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Fonts w:ascii="Inter ExtraBold" w:cs="Inter ExtraBold" w:eastAsia="Inter ExtraBold" w:hAnsi="Inter ExtraBold"/>
          <w:sz w:val="36"/>
          <w:szCs w:val="36"/>
          <w:rtl w:val="0"/>
        </w:rPr>
        <w:t xml:space="preserve">Planning report D04</w:t>
      </w:r>
    </w:p>
    <w:p w:rsidR="00000000" w:rsidDel="00000000" w:rsidP="00000000" w:rsidRDefault="00000000" w:rsidRPr="00000000" w14:paraId="0000000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Inter Medium" w:cs="Inter Medium" w:eastAsia="Inter Medium" w:hAnsi="Inter Medium"/>
          <w:sz w:val="34"/>
          <w:szCs w:val="34"/>
        </w:rPr>
      </w:pPr>
      <w:r w:rsidDel="00000000" w:rsidR="00000000" w:rsidRPr="00000000">
        <w:rPr>
          <w:rFonts w:ascii="Inter Medium" w:cs="Inter Medium" w:eastAsia="Inter Medium" w:hAnsi="Inter Medium"/>
          <w:sz w:val="34"/>
          <w:szCs w:val="34"/>
          <w:rtl w:val="0"/>
        </w:rPr>
        <w:t xml:space="preserve">Grupo C1.03.10 - Student 1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  <w:sectPr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https://github.com/DP2-2023/Acme-L3-D04</w:t>
      </w:r>
    </w:p>
    <w:p w:rsidR="00000000" w:rsidDel="00000000" w:rsidP="00000000" w:rsidRDefault="00000000" w:rsidRPr="00000000" w14:paraId="00000012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Ignacio Jordano de Castro</w:t>
      </w:r>
    </w:p>
    <w:p w:rsidR="00000000" w:rsidDel="00000000" w:rsidP="00000000" w:rsidRDefault="00000000" w:rsidRPr="00000000" w14:paraId="00000017">
      <w:pPr>
        <w:jc w:val="center"/>
        <w:rPr>
          <w:rFonts w:ascii="Inter Medium" w:cs="Inter Medium" w:eastAsia="Inter Medium" w:hAnsi="Inter Medium"/>
          <w:sz w:val="24"/>
          <w:szCs w:val="24"/>
        </w:rPr>
        <w:sectPr>
          <w:type w:val="continuous"/>
          <w:pgSz w:h="16838" w:w="11906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Email: ignjorde@alum.us.es</w:t>
      </w:r>
    </w:p>
    <w:p w:rsidR="00000000" w:rsidDel="00000000" w:rsidP="00000000" w:rsidRDefault="00000000" w:rsidRPr="00000000" w14:paraId="0000001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Fonts w:ascii="Inter" w:cs="Inter" w:eastAsia="Inter" w:hAnsi="Inter"/>
          <w:sz w:val="26"/>
          <w:szCs w:val="26"/>
          <w:rtl w:val="0"/>
        </w:rPr>
        <w:t xml:space="preserve">26/05/2023</w:t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1290638</wp:posOffset>
            </wp:positionH>
            <wp:positionV relativeFrom="paragraph">
              <wp:posOffset>133350</wp:posOffset>
            </wp:positionV>
            <wp:extent cx="3052763" cy="56288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562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Grado en Ingeniería del Software – Diseño y Pruebas II</w:t>
      </w:r>
    </w:p>
    <w:p w:rsidR="00000000" w:rsidDel="00000000" w:rsidP="00000000" w:rsidRDefault="00000000" w:rsidRPr="00000000" w14:paraId="00000026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Planificación de requisitos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82117qnmdn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pruebas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hablumg0fs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19 - Producir un conjunto de pruebas para los requisitos #14 y #15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fkbz6276pl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20 - Producir datos de prueba para las pruebas implementadas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h0s48w3lt0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gestión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krngkjbdw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21 - Analysis report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giq4l58sin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22 - Planning report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tn4ym7l1b5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23 - Testing report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mcw0rgb49o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Presupuesto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En este documento se incluyen una subdivisión en tareas de los requisitos individuales del estudiante 1 para el D04, y un análisis de sus costes.</w:t>
      </w:r>
    </w:p>
    <w:p w:rsidR="00000000" w:rsidDel="00000000" w:rsidP="00000000" w:rsidRDefault="00000000" w:rsidRPr="00000000" w14:paraId="00000056">
      <w:pPr>
        <w:pStyle w:val="Heading1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7"/>
        <w:gridCol w:w="3008.666666666667"/>
        <w:gridCol w:w="3008.666666666667"/>
        <w:tblGridChange w:id="0">
          <w:tblGrid>
            <w:gridCol w:w="3008.666666666667"/>
            <w:gridCol w:w="3008.666666666667"/>
            <w:gridCol w:w="3008.666666666667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24/04/2023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26/05/2023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Añadidas las duraciones reales de las tareas.</w:t>
            </w:r>
          </w:p>
        </w:tc>
      </w:tr>
    </w:tbl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El siguiente análisis se basa en una subdivisión en tareas de los requisitos a implementar. Esta subdivisión se ha realizado de tal forma que el trabajo necesario para realizar el total de las tareas sea equivalente al necesario para completar el requisito en su totalidad. 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Las estimaciones de tiempo se han conseguido en base a la experiencia previa en proyectos similares, y adicionalmente con ayuda de las lecciones aprendidas de los entregables D01, D02 y D03.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La elaboración del informe se ha hecho mediante hojas de cálculo, a partir de la información obtenida de la gestión de duraciones de Clockify, y de la gestión de tareas de Github Projects.</w:t>
      </w:r>
    </w:p>
    <w:p w:rsidR="00000000" w:rsidDel="00000000" w:rsidP="00000000" w:rsidRDefault="00000000" w:rsidRPr="00000000" w14:paraId="00000088">
      <w:pPr>
        <w:pStyle w:val="Heading1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89">
      <w:pPr>
        <w:pStyle w:val="Heading2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Planificación de requisitos</w:t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heading=h.582117qnmdnt" w:id="5"/>
      <w:bookmarkEnd w:id="5"/>
      <w:r w:rsidDel="00000000" w:rsidR="00000000" w:rsidRPr="00000000">
        <w:rPr>
          <w:rtl w:val="0"/>
        </w:rPr>
        <w:t xml:space="preserve">Requisitos de pruebas</w:t>
      </w:r>
    </w:p>
    <w:p w:rsidR="00000000" w:rsidDel="00000000" w:rsidP="00000000" w:rsidRDefault="00000000" w:rsidRPr="00000000" w14:paraId="0000008B">
      <w:pPr>
        <w:pStyle w:val="Heading4"/>
        <w:jc w:val="both"/>
        <w:rPr/>
      </w:pPr>
      <w:bookmarkStart w:colFirst="0" w:colLast="0" w:name="_heading=h.phablumg0fsa" w:id="6"/>
      <w:bookmarkEnd w:id="6"/>
      <w:r w:rsidDel="00000000" w:rsidR="00000000" w:rsidRPr="00000000">
        <w:rPr>
          <w:rtl w:val="0"/>
        </w:rPr>
        <w:t xml:space="preserve">19 - Producir un conjunto de pruebas para los requisitos #14 y #15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69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4.18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4"/>
        <w:jc w:val="both"/>
        <w:rPr/>
      </w:pPr>
      <w:bookmarkStart w:colFirst="0" w:colLast="0" w:name="_heading=h.xfkbz6276pl8" w:id="7"/>
      <w:bookmarkEnd w:id="7"/>
      <w:r w:rsidDel="00000000" w:rsidR="00000000" w:rsidRPr="00000000">
        <w:rPr>
          <w:rtl w:val="0"/>
        </w:rPr>
        <w:t xml:space="preserve">20 - Producir datos de prueba para las pruebas implementadas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69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Producción de datos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rPr/>
      </w:pPr>
      <w:bookmarkStart w:colFirst="0" w:colLast="0" w:name="_heading=h.ah0s48w3lt0y" w:id="8"/>
      <w:bookmarkEnd w:id="8"/>
      <w:r w:rsidDel="00000000" w:rsidR="00000000" w:rsidRPr="00000000">
        <w:rPr>
          <w:rtl w:val="0"/>
        </w:rPr>
        <w:t xml:space="preserve">Requisitos de gestión</w:t>
      </w:r>
    </w:p>
    <w:p w:rsidR="00000000" w:rsidDel="00000000" w:rsidP="00000000" w:rsidRDefault="00000000" w:rsidRPr="00000000" w14:paraId="000000B0">
      <w:pPr>
        <w:pStyle w:val="Heading4"/>
        <w:rPr/>
      </w:pPr>
      <w:bookmarkStart w:colFirst="0" w:colLast="0" w:name="_heading=h.vkrngkjbdwv" w:id="9"/>
      <w:bookmarkEnd w:id="9"/>
      <w:r w:rsidDel="00000000" w:rsidR="00000000" w:rsidRPr="00000000">
        <w:rPr>
          <w:rtl w:val="0"/>
        </w:rPr>
        <w:t xml:space="preserve">21 - Analysis report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69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Análisis de los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Validación del análisis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4"/>
        <w:rPr/>
      </w:pPr>
      <w:bookmarkStart w:colFirst="0" w:colLast="0" w:name="_heading=h.bgiq4l58sinx" w:id="10"/>
      <w:bookmarkEnd w:id="10"/>
      <w:r w:rsidDel="00000000" w:rsidR="00000000" w:rsidRPr="00000000">
        <w:rPr>
          <w:rtl w:val="0"/>
        </w:rPr>
        <w:t xml:space="preserve">22 - Planning report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69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Subdivisión de los requisitos en tareas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Estimaciones de tiempo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Generación de informes según el trabajo realizado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</w:t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4"/>
        <w:rPr/>
      </w:pPr>
      <w:bookmarkStart w:colFirst="0" w:colLast="0" w:name="_heading=h.jtn4ym7l1b5r" w:id="11"/>
      <w:bookmarkEnd w:id="11"/>
      <w:r w:rsidDel="00000000" w:rsidR="00000000" w:rsidRPr="00000000">
        <w:rPr>
          <w:rtl w:val="0"/>
        </w:rPr>
        <w:t xml:space="preserve">23 - Testing report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5"/>
      </w:sdtPr>
      <w:sdtContent>
        <w:tbl>
          <w:tblPr>
            <w:tblStyle w:val="Table6"/>
            <w:tblW w:w="7695.0" w:type="dxa"/>
            <w:jc w:val="center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545"/>
            <w:gridCol w:w="1650"/>
            <w:gridCol w:w="1500"/>
            <w:gridCol w:w="1500"/>
            <w:gridCol w:w="1500"/>
            <w:tblGridChange w:id="0">
              <w:tblGrid>
                <w:gridCol w:w="1545"/>
                <w:gridCol w:w="1650"/>
                <w:gridCol w:w="1500"/>
                <w:gridCol w:w="1500"/>
                <w:gridCol w:w="1500"/>
              </w:tblGrid>
            </w:tblGridChange>
          </w:tblGrid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0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Tarea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Descripción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Personal/Roles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estimado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real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80" w:hRule="atLeast"/>
              <w:tblHeader w:val="0"/>
            </w:trPr>
            <w:sdt>
              <w:sdtPr>
                <w:lock w:val="contentLocked"/>
                <w:tag w:val="goog_rdk_5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A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23.1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Informe de tests funcionales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Tester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D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0.5</w:t>
                    </w:r>
                  </w:p>
                </w:tc>
              </w:sdtContent>
            </w:sdt>
            <w:sdt>
              <w:sdtPr>
                <w:lock w:val="contentLocked"/>
                <w:tag w:val="goog_rdk_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E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0.77</w:t>
                    </w:r>
                  </w:p>
                </w:tc>
              </w:sdtContent>
            </w:sdt>
          </w:tr>
          <w:tr>
            <w:trPr>
              <w:cantSplit w:val="0"/>
              <w:trHeight w:val="780" w:hRule="atLeast"/>
              <w:tblHeader w:val="0"/>
            </w:trPr>
            <w:sdt>
              <w:sdtPr>
                <w:lock w:val="contentLocked"/>
                <w:tag w:val="goog_rdk_1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Total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0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1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1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1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2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0.5</w:t>
                    </w:r>
                  </w:p>
                </w:tc>
              </w:sdtContent>
            </w:sdt>
            <w:sdt>
              <w:sdtPr>
                <w:lock w:val="contentLocked"/>
                <w:tag w:val="goog_rdk_1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3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0.77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jc w:val="both"/>
        <w:rPr/>
      </w:pPr>
      <w:bookmarkStart w:colFirst="0" w:colLast="0" w:name="_heading=h.kmcw0rgb49og" w:id="12"/>
      <w:bookmarkEnd w:id="12"/>
      <w:r w:rsidDel="00000000" w:rsidR="00000000" w:rsidRPr="00000000">
        <w:rPr>
          <w:rtl w:val="0"/>
        </w:rPr>
        <w:t xml:space="preserve">Presupuesto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4"/>
      </w:sdtPr>
      <w:sdtContent>
        <w:tbl>
          <w:tblPr>
            <w:tblStyle w:val="Table7"/>
            <w:tblW w:w="3000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500"/>
            <w:gridCol w:w="1500"/>
            <w:tblGridChange w:id="0">
              <w:tblGrid>
                <w:gridCol w:w="1500"/>
                <w:gridCol w:w="1500"/>
              </w:tblGrid>
            </w:tblGridChange>
          </w:tblGrid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16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Rol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Ratio por hora (€/h)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8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Tester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1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Analista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3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30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2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Manager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5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30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60"/>
      </w:sdtPr>
      <w:sdtContent>
        <w:tbl>
          <w:tblPr>
            <w:tblStyle w:val="Table8"/>
            <w:tblW w:w="7500.0" w:type="dxa"/>
            <w:jc w:val="center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500"/>
            <w:gridCol w:w="1500"/>
            <w:gridCol w:w="1500"/>
            <w:gridCol w:w="1500"/>
            <w:gridCol w:w="1500"/>
            <w:tblGridChange w:id="0">
              <w:tblGrid>
                <w:gridCol w:w="1500"/>
                <w:gridCol w:w="1500"/>
                <w:gridCol w:w="1500"/>
                <w:gridCol w:w="1500"/>
                <w:gridCol w:w="1500"/>
              </w:tblGrid>
            </w:tblGridChange>
          </w:tblGrid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2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Tester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Analista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Manager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Total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80" w:hRule="atLeast"/>
              <w:tblHeader w:val="0"/>
            </w:trPr>
            <w:sdt>
              <w:sdtPr>
                <w:lock w:val="contentLocked"/>
                <w:tag w:val="goog_rdk_3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estimado total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E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F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0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0.45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1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5.95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35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real total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3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5.95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4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5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6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6.25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80" w:hRule="atLeast"/>
              <w:tblHeader w:val="0"/>
            </w:trPr>
            <w:sdt>
              <w:sdtPr>
                <w:lock w:val="contentLocked"/>
                <w:tag w:val="goog_rdk_4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Coste estimado total (€)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8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9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A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13.5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B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128.5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45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Coste real total (€)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D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119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E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F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0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128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80" w:hRule="atLeast"/>
              <w:tblHeader w:val="0"/>
            </w:trPr>
            <w:sdt>
              <w:sdtPr>
                <w:lock w:val="contentLocked"/>
                <w:tag w:val="goog_rdk_5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Amortización estimada (€/año)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2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33.33</w:t>
                    </w:r>
                  </w:p>
                </w:tc>
              </w:sdtContent>
            </w:sdt>
            <w:sdt>
              <w:sdtPr>
                <w:lock w:val="contentLocked"/>
                <w:tag w:val="goog_rdk_5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3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5.00</w:t>
                    </w:r>
                  </w:p>
                </w:tc>
              </w:sdtContent>
            </w:sdt>
            <w:sdt>
              <w:sdtPr>
                <w:lock w:val="contentLocked"/>
                <w:tag w:val="goog_rdk_5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4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4.50</w:t>
                    </w:r>
                  </w:p>
                </w:tc>
              </w:sdtContent>
            </w:sdt>
            <w:sdt>
              <w:sdtPr>
                <w:lock w:val="contentLocked"/>
                <w:tag w:val="goog_rdk_5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5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42.83</w:t>
                    </w:r>
                  </w:p>
                </w:tc>
              </w:sdtContent>
            </w:sdt>
          </w:tr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55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Amortización real (€/año)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7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39.67</w:t>
                    </w:r>
                  </w:p>
                </w:tc>
              </w:sdtContent>
            </w:sdt>
            <w:sdt>
              <w:sdtPr>
                <w:lock w:val="contentLocked"/>
                <w:tag w:val="goog_rdk_5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8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1.00</w:t>
                    </w:r>
                  </w:p>
                </w:tc>
              </w:sdtContent>
            </w:sdt>
            <w:sdt>
              <w:sdtPr>
                <w:lock w:val="contentLocked"/>
                <w:tag w:val="goog_rdk_5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9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2.00</w:t>
                    </w:r>
                  </w:p>
                </w:tc>
              </w:sdtContent>
            </w:sdt>
            <w:sdt>
              <w:sdtPr>
                <w:lock w:val="contentLocked"/>
                <w:tag w:val="goog_rdk_5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A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42.67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Donde:</w:t>
      </w:r>
    </w:p>
    <w:p w:rsidR="00000000" w:rsidDel="00000000" w:rsidP="00000000" w:rsidRDefault="00000000" w:rsidRPr="00000000" w14:paraId="0000012E">
      <w:pPr>
        <w:jc w:val="center"/>
        <w:rPr/>
      </w:pPr>
      <m:oMath>
        <m:r>
          <w:rPr/>
          <m:t xml:space="preserve">Coste Estimado Total 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Rol</m:t>
            </m:r>
          </m:sub>
          <m:sup/>
        </m:nary>
        <m:r>
          <w:rPr/>
          <m:t xml:space="preserve">Tiempo estimado tota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Rol</m:t>
            </m:r>
          </m:sub>
        </m:sSub>
        <m:r>
          <w:rPr/>
          <m:t xml:space="preserve"> · Ratio por hor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Rol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center"/>
        <w:rPr/>
      </w:pPr>
      <m:oMath>
        <m:r>
          <w:rPr>
            <w:b w:val="1"/>
          </w:rPr>
          <m:t xml:space="preserve">Amortización lineal = Valor inicial / Vida útil estimada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1"/>
        <w:jc w:val="both"/>
        <w:rPr/>
      </w:pPr>
      <w:bookmarkStart w:colFirst="0" w:colLast="0" w:name="_heading=h.44sinio" w:id="13"/>
      <w:bookmarkEnd w:id="13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132">
      <w:pPr>
        <w:ind w:left="0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generación de datos de tests ha resultado requerir una inversión de tiempo mayor a la esperada. Aun así, las estimaciones han sido adecuadas, y la desviación del presupuesto ha sido mínima.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1"/>
        <w:jc w:val="both"/>
        <w:rPr/>
      </w:pPr>
      <w:bookmarkStart w:colFirst="0" w:colLast="0" w:name="_heading=h.2jxsxqh" w:id="14"/>
      <w:bookmarkEnd w:id="14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134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Intencionadamente en blanco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  <w:font w:name="Inter ExtraBold">
    <w:embedBold w:fontKey="{00000000-0000-0000-0000-000000000000}" r:id="rId3" w:subsetted="0"/>
  </w:font>
  <w:font w:name="Inter Medium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ExtraBold-bold.ttf"/><Relationship Id="rId4" Type="http://schemas.openxmlformats.org/officeDocument/2006/relationships/font" Target="fonts/InterMedium-regular.ttf"/><Relationship Id="rId5" Type="http://schemas.openxmlformats.org/officeDocument/2006/relationships/font" Target="fonts/Inter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M6Ip06pjs0+iCmnSxi5fzvdWCA==">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