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udxs9owx80ug" w:id="0"/>
      <w:bookmarkEnd w:id="0"/>
      <w:r w:rsidDel="00000000" w:rsidR="00000000" w:rsidRPr="00000000">
        <w:rPr>
          <w:b w:val="1"/>
          <w:sz w:val="46"/>
          <w:szCs w:val="46"/>
          <w:rtl w:val="0"/>
        </w:rPr>
        <w:t xml:space="preserve">Informe de Pruebas</w:t>
      </w:r>
    </w:p>
    <w:p w:rsidR="00000000" w:rsidDel="00000000" w:rsidP="00000000" w:rsidRDefault="00000000" w:rsidRPr="00000000" w14:paraId="00000002">
      <w:pPr>
        <w:spacing w:after="240" w:before="240" w:lineRule="auto"/>
        <w:rPr/>
      </w:pPr>
      <w:r w:rsidDel="00000000" w:rsidR="00000000" w:rsidRPr="00000000">
        <w:rPr>
          <w:b w:val="1"/>
          <w:rtl w:val="0"/>
        </w:rPr>
        <w:t xml:space="preserve">Número de Grupo:</w:t>
      </w:r>
      <w:r w:rsidDel="00000000" w:rsidR="00000000" w:rsidRPr="00000000">
        <w:rPr>
          <w:rtl w:val="0"/>
        </w:rPr>
        <w:t xml:space="preserve"> C1.009 </w:t>
      </w:r>
    </w:p>
    <w:p w:rsidR="00000000" w:rsidDel="00000000" w:rsidP="00000000" w:rsidRDefault="00000000" w:rsidRPr="00000000" w14:paraId="00000003">
      <w:pPr>
        <w:spacing w:after="240" w:before="240" w:lineRule="auto"/>
        <w:rPr/>
      </w:pPr>
      <w:r w:rsidDel="00000000" w:rsidR="00000000" w:rsidRPr="00000000">
        <w:rPr>
          <w:b w:val="1"/>
          <w:rtl w:val="0"/>
        </w:rPr>
        <w:t xml:space="preserve">Alumno: </w:t>
      </w:r>
      <w:r w:rsidDel="00000000" w:rsidR="00000000" w:rsidRPr="00000000">
        <w:rPr>
          <w:rtl w:val="0"/>
        </w:rPr>
        <w:t xml:space="preserve">Jaime Gómez Marín (Student 5)</w:t>
      </w:r>
    </w:p>
    <w:p w:rsidR="00000000" w:rsidDel="00000000" w:rsidP="00000000" w:rsidRDefault="00000000" w:rsidRPr="00000000" w14:paraId="00000004">
      <w:pPr>
        <w:spacing w:after="240" w:before="240" w:lineRule="auto"/>
        <w:rPr>
          <w:color w:val="1155cc"/>
          <w:u w:val="single"/>
        </w:rPr>
      </w:pPr>
      <w:r w:rsidDel="00000000" w:rsidR="00000000" w:rsidRPr="00000000">
        <w:rPr>
          <w:b w:val="1"/>
          <w:rtl w:val="0"/>
        </w:rPr>
        <w:t xml:space="preserve">Repositorio:</w:t>
      </w:r>
      <w:hyperlink r:id="rId6">
        <w:r w:rsidDel="00000000" w:rsidR="00000000" w:rsidRPr="00000000">
          <w:rPr>
            <w:rtl w:val="0"/>
          </w:rPr>
          <w:t xml:space="preserve"> </w:t>
        </w:r>
      </w:hyperlink>
      <w:r w:rsidDel="00000000" w:rsidR="00000000" w:rsidRPr="00000000">
        <w:rPr>
          <w:color w:val="1155cc"/>
          <w:u w:val="single"/>
          <w:rtl w:val="0"/>
        </w:rPr>
        <w:t xml:space="preserve">https://github.com/DP2-2024-2025-C1-009/Acme-ANS-D04</w:t>
      </w:r>
    </w:p>
    <w:p w:rsidR="00000000" w:rsidDel="00000000" w:rsidP="00000000" w:rsidRDefault="00000000" w:rsidRPr="00000000" w14:paraId="00000005">
      <w:pPr>
        <w:spacing w:after="240" w:before="240" w:lineRule="auto"/>
        <w:rPr/>
      </w:pPr>
      <w:r w:rsidDel="00000000" w:rsidR="00000000" w:rsidRPr="00000000">
        <w:rPr>
          <w:rtl w:val="0"/>
        </w:rPr>
      </w:r>
    </w:p>
    <w:p w:rsidR="00000000" w:rsidDel="00000000" w:rsidP="00000000" w:rsidRDefault="00000000" w:rsidRPr="00000000" w14:paraId="00000006">
      <w:pPr>
        <w:pStyle w:val="Heading2"/>
        <w:keepNext w:val="0"/>
        <w:keepLines w:val="0"/>
        <w:spacing w:after="80" w:lineRule="auto"/>
        <w:rPr>
          <w:b w:val="1"/>
          <w:sz w:val="34"/>
          <w:szCs w:val="34"/>
        </w:rPr>
      </w:pPr>
      <w:bookmarkStart w:colFirst="0" w:colLast="0" w:name="_d3cqt36cr93g" w:id="1"/>
      <w:bookmarkEnd w:id="1"/>
      <w:r w:rsidDel="00000000" w:rsidR="00000000" w:rsidRPr="00000000">
        <w:rPr>
          <w:b w:val="1"/>
          <w:sz w:val="34"/>
          <w:szCs w:val="34"/>
          <w:rtl w:val="0"/>
        </w:rPr>
        <w:t xml:space="preserve">Tabla de Contenido</w:t>
      </w:r>
    </w:p>
    <w:p w:rsidR="00000000" w:rsidDel="00000000" w:rsidP="00000000" w:rsidRDefault="00000000" w:rsidRPr="00000000" w14:paraId="00000007">
      <w:pPr>
        <w:numPr>
          <w:ilvl w:val="0"/>
          <w:numId w:val="2"/>
        </w:numPr>
        <w:spacing w:after="0" w:afterAutospacing="0" w:before="240" w:lineRule="auto"/>
        <w:ind w:left="720" w:hanging="360"/>
      </w:pPr>
      <w:r w:rsidDel="00000000" w:rsidR="00000000" w:rsidRPr="00000000">
        <w:rPr>
          <w:rtl w:val="0"/>
        </w:rPr>
        <w:t xml:space="preserve">Resumen Ejecutivo</w:t>
      </w:r>
    </w:p>
    <w:p w:rsidR="00000000" w:rsidDel="00000000" w:rsidP="00000000" w:rsidRDefault="00000000" w:rsidRPr="00000000" w14:paraId="00000008">
      <w:pPr>
        <w:numPr>
          <w:ilvl w:val="0"/>
          <w:numId w:val="2"/>
        </w:numPr>
        <w:spacing w:after="0" w:afterAutospacing="0" w:before="0" w:beforeAutospacing="0" w:lineRule="auto"/>
        <w:ind w:left="720" w:hanging="360"/>
      </w:pPr>
      <w:r w:rsidDel="00000000" w:rsidR="00000000" w:rsidRPr="00000000">
        <w:rPr>
          <w:rtl w:val="0"/>
        </w:rPr>
        <w:t xml:space="preserve">Tabla de Revisión</w:t>
      </w:r>
    </w:p>
    <w:p w:rsidR="00000000" w:rsidDel="00000000" w:rsidP="00000000" w:rsidRDefault="00000000" w:rsidRPr="00000000" w14:paraId="00000009">
      <w:pPr>
        <w:numPr>
          <w:ilvl w:val="0"/>
          <w:numId w:val="2"/>
        </w:numPr>
        <w:spacing w:after="0" w:afterAutospacing="0" w:before="0" w:beforeAutospacing="0" w:lineRule="auto"/>
        <w:ind w:left="720" w:hanging="360"/>
      </w:pPr>
      <w:r w:rsidDel="00000000" w:rsidR="00000000" w:rsidRPr="00000000">
        <w:rPr>
          <w:rtl w:val="0"/>
        </w:rPr>
        <w:t xml:space="preserve">Pruebas Funcionales</w:t>
      </w:r>
    </w:p>
    <w:p w:rsidR="00000000" w:rsidDel="00000000" w:rsidP="00000000" w:rsidRDefault="00000000" w:rsidRPr="00000000" w14:paraId="0000000A">
      <w:pPr>
        <w:numPr>
          <w:ilvl w:val="1"/>
          <w:numId w:val="2"/>
        </w:numPr>
        <w:spacing w:after="0" w:afterAutospacing="0" w:before="0" w:beforeAutospacing="0" w:lineRule="auto"/>
        <w:ind w:left="1440" w:hanging="360"/>
      </w:pPr>
      <w:r w:rsidDel="00000000" w:rsidR="00000000" w:rsidRPr="00000000">
        <w:rPr>
          <w:rtl w:val="0"/>
        </w:rPr>
        <w:t xml:space="preserve">Casos de Prueba</w:t>
      </w:r>
    </w:p>
    <w:p w:rsidR="00000000" w:rsidDel="00000000" w:rsidP="00000000" w:rsidRDefault="00000000" w:rsidRPr="00000000" w14:paraId="0000000B">
      <w:pPr>
        <w:numPr>
          <w:ilvl w:val="2"/>
          <w:numId w:val="2"/>
        </w:numPr>
        <w:ind w:left="2160" w:hanging="360"/>
      </w:pPr>
      <w:r w:rsidDel="00000000" w:rsidR="00000000" w:rsidRPr="00000000">
        <w:rPr>
          <w:rtl w:val="0"/>
        </w:rPr>
        <w:t xml:space="preserve">Create </w:t>
      </w:r>
    </w:p>
    <w:p w:rsidR="00000000" w:rsidDel="00000000" w:rsidP="00000000" w:rsidRDefault="00000000" w:rsidRPr="00000000" w14:paraId="0000000C">
      <w:pPr>
        <w:numPr>
          <w:ilvl w:val="2"/>
          <w:numId w:val="2"/>
        </w:numPr>
        <w:ind w:left="2160" w:hanging="360"/>
      </w:pPr>
      <w:r w:rsidDel="00000000" w:rsidR="00000000" w:rsidRPr="00000000">
        <w:rPr>
          <w:rtl w:val="0"/>
        </w:rPr>
        <w:t xml:space="preserve">List </w:t>
      </w:r>
    </w:p>
    <w:p w:rsidR="00000000" w:rsidDel="00000000" w:rsidP="00000000" w:rsidRDefault="00000000" w:rsidRPr="00000000" w14:paraId="0000000D">
      <w:pPr>
        <w:numPr>
          <w:ilvl w:val="2"/>
          <w:numId w:val="2"/>
        </w:numPr>
        <w:ind w:left="2160" w:hanging="360"/>
      </w:pPr>
      <w:r w:rsidDel="00000000" w:rsidR="00000000" w:rsidRPr="00000000">
        <w:rPr>
          <w:rtl w:val="0"/>
        </w:rPr>
        <w:t xml:space="preserve">Show </w:t>
      </w:r>
    </w:p>
    <w:p w:rsidR="00000000" w:rsidDel="00000000" w:rsidP="00000000" w:rsidRDefault="00000000" w:rsidRPr="00000000" w14:paraId="0000000E">
      <w:pPr>
        <w:numPr>
          <w:ilvl w:val="2"/>
          <w:numId w:val="2"/>
        </w:numPr>
        <w:ind w:left="2160" w:hanging="360"/>
      </w:pPr>
      <w:r w:rsidDel="00000000" w:rsidR="00000000" w:rsidRPr="00000000">
        <w:rPr>
          <w:rtl w:val="0"/>
        </w:rPr>
        <w:t xml:space="preserve">Update </w:t>
      </w:r>
    </w:p>
    <w:p w:rsidR="00000000" w:rsidDel="00000000" w:rsidP="00000000" w:rsidRDefault="00000000" w:rsidRPr="00000000" w14:paraId="0000000F">
      <w:pPr>
        <w:numPr>
          <w:ilvl w:val="2"/>
          <w:numId w:val="2"/>
        </w:numPr>
        <w:ind w:left="2160" w:hanging="360"/>
        <w:rPr>
          <w:u w:val="none"/>
        </w:rPr>
      </w:pPr>
      <w:r w:rsidDel="00000000" w:rsidR="00000000" w:rsidRPr="00000000">
        <w:rPr>
          <w:rtl w:val="0"/>
        </w:rPr>
        <w:t xml:space="preserve">Publish</w:t>
      </w:r>
    </w:p>
    <w:p w:rsidR="00000000" w:rsidDel="00000000" w:rsidP="00000000" w:rsidRDefault="00000000" w:rsidRPr="00000000" w14:paraId="00000010">
      <w:pPr>
        <w:numPr>
          <w:ilvl w:val="2"/>
          <w:numId w:val="2"/>
        </w:numPr>
        <w:spacing w:after="0" w:afterAutospacing="0"/>
        <w:ind w:left="2160" w:hanging="360"/>
        <w:rPr>
          <w:u w:val="none"/>
        </w:rPr>
      </w:pPr>
      <w:r w:rsidDel="00000000" w:rsidR="00000000" w:rsidRPr="00000000">
        <w:rPr>
          <w:rtl w:val="0"/>
        </w:rPr>
        <w:t xml:space="preserve">Delete</w:t>
      </w:r>
    </w:p>
    <w:p w:rsidR="00000000" w:rsidDel="00000000" w:rsidP="00000000" w:rsidRDefault="00000000" w:rsidRPr="00000000" w14:paraId="00000011">
      <w:pPr>
        <w:numPr>
          <w:ilvl w:val="0"/>
          <w:numId w:val="2"/>
        </w:numPr>
        <w:spacing w:after="0" w:afterAutospacing="0" w:before="0" w:beforeAutospacing="0" w:lineRule="auto"/>
        <w:ind w:left="720" w:hanging="360"/>
      </w:pPr>
      <w:r w:rsidDel="00000000" w:rsidR="00000000" w:rsidRPr="00000000">
        <w:rPr>
          <w:rtl w:val="0"/>
        </w:rPr>
        <w:t xml:space="preserve">Pruebas de Rendimiento</w:t>
      </w:r>
    </w:p>
    <w:p w:rsidR="00000000" w:rsidDel="00000000" w:rsidP="00000000" w:rsidRDefault="00000000" w:rsidRPr="00000000" w14:paraId="00000012">
      <w:pPr>
        <w:numPr>
          <w:ilvl w:val="1"/>
          <w:numId w:val="2"/>
        </w:numPr>
        <w:spacing w:after="240" w:before="0" w:beforeAutospacing="0" w:lineRule="auto"/>
        <w:ind w:left="1440" w:hanging="360"/>
      </w:pPr>
      <w:r w:rsidDel="00000000" w:rsidR="00000000" w:rsidRPr="00000000">
        <w:rPr>
          <w:rtl w:val="0"/>
        </w:rPr>
        <w:t xml:space="preserve">Análisis de la Mejora</w:t>
      </w:r>
    </w:p>
    <w:p w:rsidR="00000000" w:rsidDel="00000000" w:rsidP="00000000" w:rsidRDefault="00000000" w:rsidRPr="00000000" w14:paraId="00000013">
      <w:pPr>
        <w:pStyle w:val="Heading2"/>
        <w:keepNext w:val="0"/>
        <w:keepLines w:val="0"/>
        <w:spacing w:after="80" w:lineRule="auto"/>
        <w:rPr>
          <w:b w:val="1"/>
          <w:sz w:val="34"/>
          <w:szCs w:val="34"/>
        </w:rPr>
      </w:pPr>
      <w:bookmarkStart w:colFirst="0" w:colLast="0" w:name="_83dijmlw1u6j" w:id="2"/>
      <w:bookmarkEnd w:id="2"/>
      <w:r w:rsidDel="00000000" w:rsidR="00000000" w:rsidRPr="00000000">
        <w:rPr>
          <w:b w:val="1"/>
          <w:sz w:val="34"/>
          <w:szCs w:val="34"/>
          <w:rtl w:val="0"/>
        </w:rPr>
        <w:t xml:space="preserve">1. Resumen Ejecutivo</w:t>
      </w:r>
    </w:p>
    <w:p w:rsidR="00000000" w:rsidDel="00000000" w:rsidP="00000000" w:rsidRDefault="00000000" w:rsidRPr="00000000" w14:paraId="00000014">
      <w:pPr>
        <w:rPr/>
      </w:pPr>
      <w:r w:rsidDel="00000000" w:rsidR="00000000" w:rsidRPr="00000000">
        <w:rPr>
          <w:rtl w:val="0"/>
        </w:rPr>
        <w:t xml:space="preserve">En este informe se detallan las pruebas funcionales y de rendimiento realizadas sobre la funcionalidad de los técnicos, más concretamente los registros de mantenimiento, las tareas y los involucraciones. El objetivo principal fue verificar que todas las funcionalidades (create, list, show, update, publish, detele) se </w:t>
      </w:r>
      <w:r w:rsidDel="00000000" w:rsidR="00000000" w:rsidRPr="00000000">
        <w:rPr>
          <w:rtl w:val="0"/>
        </w:rPr>
        <w:t xml:space="preserve">comportaran</w:t>
      </w:r>
      <w:r w:rsidDel="00000000" w:rsidR="00000000" w:rsidRPr="00000000">
        <w:rPr>
          <w:rtl w:val="0"/>
        </w:rPr>
        <w:t xml:space="preserve"> según lo esperado, tanto en escenarios de uso seguro (.safe) como en intentos de manipulación o acceso no autorizado (.hack), y evaluar la rapidez del sistema bajo diferentes condiciones.</w:t>
      </w:r>
    </w:p>
    <w:p w:rsidR="00000000" w:rsidDel="00000000" w:rsidP="00000000" w:rsidRDefault="00000000" w:rsidRPr="00000000" w14:paraId="00000015">
      <w:pPr>
        <w:spacing w:after="240" w:before="240" w:lineRule="auto"/>
        <w:rPr/>
      </w:pPr>
      <w:r w:rsidDel="00000000" w:rsidR="00000000" w:rsidRPr="00000000">
        <w:rPr>
          <w:rtl w:val="0"/>
        </w:rPr>
        <w:t xml:space="preserve">Para las pruebas funcionales, se organizaron los casos de prueba por funcionalidad, asegurando la correcta operación de la aplicación. En cuanto a las pruebas de rendimiento, se siguió una metodología para recopilar y procesar los tiempos de ejecución, incluyendo el cálculo de intervalos de confianza y una prueba de hipótesis para comparar el rendimiento en distintas configuraciones o máquinas.</w:t>
      </w:r>
    </w:p>
    <w:p w:rsidR="00000000" w:rsidDel="00000000" w:rsidP="00000000" w:rsidRDefault="00000000" w:rsidRPr="00000000" w14:paraId="00000016">
      <w:pPr>
        <w:spacing w:after="240" w:before="240" w:lineRule="auto"/>
        <w:rPr/>
      </w:pPr>
      <w:r w:rsidDel="00000000" w:rsidR="00000000" w:rsidRPr="00000000">
        <w:rPr>
          <w:rtl w:val="0"/>
        </w:rPr>
      </w:r>
    </w:p>
    <w:p w:rsidR="00000000" w:rsidDel="00000000" w:rsidP="00000000" w:rsidRDefault="00000000" w:rsidRPr="00000000" w14:paraId="00000017">
      <w:pPr>
        <w:pStyle w:val="Heading2"/>
        <w:spacing w:after="240" w:before="240" w:lineRule="auto"/>
        <w:rPr>
          <w:b w:val="1"/>
          <w:sz w:val="34"/>
          <w:szCs w:val="34"/>
        </w:rPr>
      </w:pPr>
      <w:bookmarkStart w:colFirst="0" w:colLast="0" w:name="_q7w60hx1tzyf" w:id="3"/>
      <w:bookmarkEnd w:id="3"/>
      <w:r w:rsidDel="00000000" w:rsidR="00000000" w:rsidRPr="00000000">
        <w:rPr>
          <w:b w:val="1"/>
          <w:sz w:val="34"/>
          <w:szCs w:val="34"/>
          <w:rtl w:val="0"/>
        </w:rPr>
        <w:t xml:space="preserve">2.Tabla de revisión</w:t>
      </w:r>
    </w:p>
    <w:p w:rsidR="00000000" w:rsidDel="00000000" w:rsidP="00000000" w:rsidRDefault="00000000" w:rsidRPr="00000000" w14:paraId="00000018">
      <w:pPr>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pPr>
            <w:r w:rsidDel="00000000" w:rsidR="00000000" w:rsidRPr="00000000">
              <w:rPr>
                <w:rtl w:val="0"/>
              </w:rPr>
              <w:t xml:space="preserve">Versión</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pPr>
            <w:r w:rsidDel="00000000" w:rsidR="00000000" w:rsidRPr="00000000">
              <w:rPr>
                <w:rtl w:val="0"/>
              </w:rPr>
              <w:t xml:space="preserve">Fecha</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pPr>
            <w:r w:rsidDel="00000000" w:rsidR="00000000" w:rsidRPr="00000000">
              <w:rPr>
                <w:rtl w:val="0"/>
              </w:rPr>
              <w:t xml:space="preserve">Comentario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pPr>
            <w:r w:rsidDel="00000000" w:rsidR="00000000" w:rsidRPr="00000000">
              <w:rPr>
                <w:rtl w:val="0"/>
              </w:rPr>
              <w:t xml:space="preserve">26/05/2025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pPr>
            <w:r w:rsidDel="00000000" w:rsidR="00000000" w:rsidRPr="00000000">
              <w:rPr>
                <w:rtl w:val="0"/>
              </w:rPr>
              <w:t xml:space="preserve">Primera versión</w:t>
            </w:r>
          </w:p>
        </w:tc>
      </w:tr>
    </w:tbl>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spacing w:after="240" w:before="240" w:lineRule="auto"/>
        <w:rPr/>
      </w:pPr>
      <w:r w:rsidDel="00000000" w:rsidR="00000000" w:rsidRPr="00000000">
        <w:rPr>
          <w:rtl w:val="0"/>
        </w:rPr>
      </w:r>
    </w:p>
    <w:p w:rsidR="00000000" w:rsidDel="00000000" w:rsidP="00000000" w:rsidRDefault="00000000" w:rsidRPr="00000000" w14:paraId="00000021">
      <w:pPr>
        <w:pStyle w:val="Heading2"/>
        <w:keepNext w:val="0"/>
        <w:keepLines w:val="0"/>
        <w:spacing w:after="80" w:lineRule="auto"/>
        <w:rPr>
          <w:b w:val="1"/>
          <w:sz w:val="34"/>
          <w:szCs w:val="34"/>
        </w:rPr>
      </w:pPr>
      <w:bookmarkStart w:colFirst="0" w:colLast="0" w:name="_mkx8jntj1onv" w:id="4"/>
      <w:bookmarkEnd w:id="4"/>
      <w:r w:rsidDel="00000000" w:rsidR="00000000" w:rsidRPr="00000000">
        <w:rPr>
          <w:b w:val="1"/>
          <w:sz w:val="34"/>
          <w:szCs w:val="34"/>
          <w:rtl w:val="0"/>
        </w:rPr>
        <w:t xml:space="preserve">3. Pruebas Funcionales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pStyle w:val="Heading3"/>
        <w:keepNext w:val="0"/>
        <w:keepLines w:val="0"/>
        <w:spacing w:before="280" w:lineRule="auto"/>
        <w:rPr>
          <w:b w:val="1"/>
          <w:color w:val="000000"/>
          <w:sz w:val="26"/>
          <w:szCs w:val="26"/>
        </w:rPr>
      </w:pPr>
      <w:bookmarkStart w:colFirst="0" w:colLast="0" w:name="_xkqdeve4fxan" w:id="5"/>
      <w:bookmarkEnd w:id="5"/>
      <w:r w:rsidDel="00000000" w:rsidR="00000000" w:rsidRPr="00000000">
        <w:rPr>
          <w:b w:val="1"/>
          <w:color w:val="000000"/>
          <w:sz w:val="26"/>
          <w:szCs w:val="26"/>
          <w:rtl w:val="0"/>
        </w:rPr>
        <w:t xml:space="preserve">1. MaintenanceRecord</w:t>
      </w:r>
    </w:p>
    <w:p w:rsidR="00000000" w:rsidDel="00000000" w:rsidP="00000000" w:rsidRDefault="00000000" w:rsidRPr="00000000" w14:paraId="00000024">
      <w:pPr>
        <w:numPr>
          <w:ilvl w:val="0"/>
          <w:numId w:val="1"/>
        </w:numPr>
        <w:spacing w:after="0" w:afterAutospacing="0" w:before="240" w:lineRule="auto"/>
        <w:ind w:left="720" w:hanging="360"/>
      </w:pPr>
      <w:r w:rsidDel="00000000" w:rsidR="00000000" w:rsidRPr="00000000">
        <w:rPr>
          <w:b w:val="1"/>
          <w:rtl w:val="0"/>
        </w:rPr>
        <w:t xml:space="preserve">TechnicianMaintenanceRecordUpdateService</w:t>
        <w:br w:type="textWrapping"/>
      </w:r>
    </w:p>
    <w:p w:rsidR="00000000" w:rsidDel="00000000" w:rsidP="00000000" w:rsidRDefault="00000000" w:rsidRPr="00000000" w14:paraId="00000025">
      <w:pPr>
        <w:numPr>
          <w:ilvl w:val="1"/>
          <w:numId w:val="1"/>
        </w:numPr>
        <w:spacing w:after="0" w:afterAutospacing="0" w:before="0" w:beforeAutospacing="0" w:lineRule="auto"/>
        <w:ind w:left="1440" w:hanging="360"/>
      </w:pPr>
      <w:r w:rsidDel="00000000" w:rsidR="00000000" w:rsidRPr="00000000">
        <w:rPr>
          <w:b w:val="1"/>
          <w:rtl w:val="0"/>
        </w:rPr>
        <w:t xml:space="preserve">.safe:</w:t>
      </w:r>
      <w:r w:rsidDel="00000000" w:rsidR="00000000" w:rsidRPr="00000000">
        <w:rPr>
          <w:rtl w:val="0"/>
        </w:rPr>
        <w:t xml:space="preserve"> Verifica que el técnico pueda modificar correctamente un registro de mantenimiento existente, validando únicamente los campos permitidos y guardando los cambios.</w:t>
        <w:br w:type="textWrapping"/>
      </w:r>
    </w:p>
    <w:p w:rsidR="00000000" w:rsidDel="00000000" w:rsidP="00000000" w:rsidRDefault="00000000" w:rsidRPr="00000000" w14:paraId="00000026">
      <w:pPr>
        <w:numPr>
          <w:ilvl w:val="1"/>
          <w:numId w:val="1"/>
        </w:numPr>
        <w:spacing w:after="0" w:afterAutospacing="0" w:before="0" w:beforeAutospacing="0" w:lineRule="auto"/>
        <w:ind w:left="1440" w:hanging="360"/>
      </w:pPr>
      <w:r w:rsidDel="00000000" w:rsidR="00000000" w:rsidRPr="00000000">
        <w:rPr>
          <w:b w:val="1"/>
          <w:rtl w:val="0"/>
        </w:rPr>
        <w:t xml:space="preserve">.hack:</w:t>
      </w:r>
      <w:r w:rsidDel="00000000" w:rsidR="00000000" w:rsidRPr="00000000">
        <w:rPr>
          <w:rtl w:val="0"/>
        </w:rPr>
        <w:t xml:space="preserve"> Intenta actualizar registros inexistentes o ajenos, o modificar campos restringidos para comprobar que el sistema rechaza accesos no autorizados.</w:t>
        <w:br w:type="textWrapping"/>
      </w:r>
    </w:p>
    <w:p w:rsidR="00000000" w:rsidDel="00000000" w:rsidP="00000000" w:rsidRDefault="00000000" w:rsidRPr="00000000" w14:paraId="00000027">
      <w:pPr>
        <w:numPr>
          <w:ilvl w:val="0"/>
          <w:numId w:val="1"/>
        </w:numPr>
        <w:spacing w:after="0" w:afterAutospacing="0" w:before="0" w:beforeAutospacing="0" w:lineRule="auto"/>
        <w:ind w:left="720" w:hanging="360"/>
      </w:pPr>
      <w:r w:rsidDel="00000000" w:rsidR="00000000" w:rsidRPr="00000000">
        <w:rPr>
          <w:b w:val="1"/>
          <w:rtl w:val="0"/>
        </w:rPr>
        <w:t xml:space="preserve">TechnicianMaintenanceRecordShowService</w:t>
        <w:br w:type="textWrapping"/>
      </w:r>
    </w:p>
    <w:p w:rsidR="00000000" w:rsidDel="00000000" w:rsidP="00000000" w:rsidRDefault="00000000" w:rsidRPr="00000000" w14:paraId="00000028">
      <w:pPr>
        <w:numPr>
          <w:ilvl w:val="1"/>
          <w:numId w:val="1"/>
        </w:numPr>
        <w:spacing w:after="0" w:afterAutospacing="0" w:before="0" w:beforeAutospacing="0" w:lineRule="auto"/>
        <w:ind w:left="1440" w:hanging="360"/>
      </w:pPr>
      <w:r w:rsidDel="00000000" w:rsidR="00000000" w:rsidRPr="00000000">
        <w:rPr>
          <w:b w:val="1"/>
          <w:rtl w:val="0"/>
        </w:rPr>
        <w:t xml:space="preserve">.safe:</w:t>
      </w:r>
      <w:r w:rsidDel="00000000" w:rsidR="00000000" w:rsidRPr="00000000">
        <w:rPr>
          <w:rtl w:val="0"/>
        </w:rPr>
        <w:t xml:space="preserve"> Comprueba la visualización detallada de un registro de mantenimiento, asegurando que todos los atributos (fecha, descripción, estado, etc.) se muestren correctamente.</w:t>
        <w:br w:type="textWrapping"/>
      </w:r>
    </w:p>
    <w:p w:rsidR="00000000" w:rsidDel="00000000" w:rsidP="00000000" w:rsidRDefault="00000000" w:rsidRPr="00000000" w14:paraId="00000029">
      <w:pPr>
        <w:numPr>
          <w:ilvl w:val="1"/>
          <w:numId w:val="1"/>
        </w:numPr>
        <w:spacing w:after="0" w:afterAutospacing="0" w:before="0" w:beforeAutospacing="0" w:lineRule="auto"/>
        <w:ind w:left="1440" w:hanging="360"/>
      </w:pPr>
      <w:r w:rsidDel="00000000" w:rsidR="00000000" w:rsidRPr="00000000">
        <w:rPr>
          <w:b w:val="1"/>
          <w:rtl w:val="0"/>
        </w:rPr>
        <w:t xml:space="preserve">.hack:</w:t>
      </w:r>
      <w:r w:rsidDel="00000000" w:rsidR="00000000" w:rsidRPr="00000000">
        <w:rPr>
          <w:rtl w:val="0"/>
        </w:rPr>
        <w:t xml:space="preserve"> Simula peticiones con IDs inválidos o sin permisos para constatar que no se divulga información sensible ni se filtran registros.</w:t>
        <w:br w:type="textWrapping"/>
      </w:r>
    </w:p>
    <w:p w:rsidR="00000000" w:rsidDel="00000000" w:rsidP="00000000" w:rsidRDefault="00000000" w:rsidRPr="00000000" w14:paraId="0000002A">
      <w:pPr>
        <w:numPr>
          <w:ilvl w:val="0"/>
          <w:numId w:val="1"/>
        </w:numPr>
        <w:spacing w:after="0" w:afterAutospacing="0" w:before="0" w:beforeAutospacing="0" w:lineRule="auto"/>
        <w:ind w:left="720" w:hanging="360"/>
      </w:pPr>
      <w:r w:rsidDel="00000000" w:rsidR="00000000" w:rsidRPr="00000000">
        <w:rPr>
          <w:b w:val="1"/>
          <w:rtl w:val="0"/>
        </w:rPr>
        <w:t xml:space="preserve">TechnicianMaintenanceRecordPublishService</w:t>
        <w:br w:type="textWrapping"/>
      </w:r>
    </w:p>
    <w:p w:rsidR="00000000" w:rsidDel="00000000" w:rsidP="00000000" w:rsidRDefault="00000000" w:rsidRPr="00000000" w14:paraId="0000002B">
      <w:pPr>
        <w:numPr>
          <w:ilvl w:val="1"/>
          <w:numId w:val="1"/>
        </w:numPr>
        <w:spacing w:after="0" w:afterAutospacing="0" w:before="0" w:beforeAutospacing="0" w:lineRule="auto"/>
        <w:ind w:left="1440" w:hanging="360"/>
      </w:pPr>
      <w:r w:rsidDel="00000000" w:rsidR="00000000" w:rsidRPr="00000000">
        <w:rPr>
          <w:b w:val="1"/>
          <w:rtl w:val="0"/>
        </w:rPr>
        <w:t xml:space="preserve">.safe:</w:t>
      </w:r>
      <w:r w:rsidDel="00000000" w:rsidR="00000000" w:rsidRPr="00000000">
        <w:rPr>
          <w:rtl w:val="0"/>
        </w:rPr>
        <w:t xml:space="preserve"> Asegura que un registro pueda pasar de borrador a publicado, notificando el cambio de estado y guardando un historial de versiones.</w:t>
        <w:br w:type="textWrapping"/>
      </w:r>
    </w:p>
    <w:p w:rsidR="00000000" w:rsidDel="00000000" w:rsidP="00000000" w:rsidRDefault="00000000" w:rsidRPr="00000000" w14:paraId="0000002C">
      <w:pPr>
        <w:numPr>
          <w:ilvl w:val="1"/>
          <w:numId w:val="1"/>
        </w:numPr>
        <w:spacing w:after="0" w:afterAutospacing="0" w:before="0" w:beforeAutospacing="0" w:lineRule="auto"/>
        <w:ind w:left="1440" w:hanging="360"/>
      </w:pPr>
      <w:r w:rsidDel="00000000" w:rsidR="00000000" w:rsidRPr="00000000">
        <w:rPr>
          <w:b w:val="1"/>
          <w:rtl w:val="0"/>
        </w:rPr>
        <w:t xml:space="preserve">.hack:</w:t>
      </w:r>
      <w:r w:rsidDel="00000000" w:rsidR="00000000" w:rsidRPr="00000000">
        <w:rPr>
          <w:rtl w:val="0"/>
        </w:rPr>
        <w:t xml:space="preserve"> Fuerza la publicación de registros no preparados o de otros técnicos, verificando que el sistema impida estas acciones.</w:t>
        <w:br w:type="textWrapping"/>
      </w:r>
    </w:p>
    <w:p w:rsidR="00000000" w:rsidDel="00000000" w:rsidP="00000000" w:rsidRDefault="00000000" w:rsidRPr="00000000" w14:paraId="0000002D">
      <w:pPr>
        <w:numPr>
          <w:ilvl w:val="0"/>
          <w:numId w:val="1"/>
        </w:numPr>
        <w:spacing w:after="0" w:afterAutospacing="0" w:before="0" w:beforeAutospacing="0" w:lineRule="auto"/>
        <w:ind w:left="720" w:hanging="360"/>
      </w:pPr>
      <w:r w:rsidDel="00000000" w:rsidR="00000000" w:rsidRPr="00000000">
        <w:rPr>
          <w:b w:val="1"/>
          <w:rtl w:val="0"/>
        </w:rPr>
        <w:t xml:space="preserve">TechnicianMaintenanceRecordListService</w:t>
        <w:br w:type="textWrapping"/>
      </w:r>
    </w:p>
    <w:p w:rsidR="00000000" w:rsidDel="00000000" w:rsidP="00000000" w:rsidRDefault="00000000" w:rsidRPr="00000000" w14:paraId="0000002E">
      <w:pPr>
        <w:numPr>
          <w:ilvl w:val="1"/>
          <w:numId w:val="1"/>
        </w:numPr>
        <w:spacing w:after="0" w:afterAutospacing="0" w:before="0" w:beforeAutospacing="0" w:lineRule="auto"/>
        <w:ind w:left="1440" w:hanging="360"/>
      </w:pPr>
      <w:r w:rsidDel="00000000" w:rsidR="00000000" w:rsidRPr="00000000">
        <w:rPr>
          <w:b w:val="1"/>
          <w:rtl w:val="0"/>
        </w:rPr>
        <w:t xml:space="preserve">.safe:</w:t>
      </w:r>
      <w:r w:rsidDel="00000000" w:rsidR="00000000" w:rsidRPr="00000000">
        <w:rPr>
          <w:rtl w:val="0"/>
        </w:rPr>
        <w:t xml:space="preserve"> Valida que el técnico obtenga la lista completa de sus registros de mantenimiento, con paginación y filtros correctos.</w:t>
        <w:br w:type="textWrapping"/>
      </w:r>
    </w:p>
    <w:p w:rsidR="00000000" w:rsidDel="00000000" w:rsidP="00000000" w:rsidRDefault="00000000" w:rsidRPr="00000000" w14:paraId="0000002F">
      <w:pPr>
        <w:numPr>
          <w:ilvl w:val="1"/>
          <w:numId w:val="1"/>
        </w:numPr>
        <w:spacing w:after="0" w:afterAutospacing="0" w:before="0" w:beforeAutospacing="0" w:lineRule="auto"/>
        <w:ind w:left="1440" w:hanging="360"/>
      </w:pPr>
      <w:r w:rsidDel="00000000" w:rsidR="00000000" w:rsidRPr="00000000">
        <w:rPr>
          <w:b w:val="1"/>
          <w:rtl w:val="0"/>
        </w:rPr>
        <w:t xml:space="preserve">.hack:</w:t>
      </w:r>
      <w:r w:rsidDel="00000000" w:rsidR="00000000" w:rsidRPr="00000000">
        <w:rPr>
          <w:rtl w:val="0"/>
        </w:rPr>
        <w:t xml:space="preserve"> Manipula parámetros de paginación o filtros para comprobar que no se puede acceder a registros de otros técnicos.</w:t>
        <w:br w:type="textWrapping"/>
      </w:r>
    </w:p>
    <w:p w:rsidR="00000000" w:rsidDel="00000000" w:rsidP="00000000" w:rsidRDefault="00000000" w:rsidRPr="00000000" w14:paraId="00000030">
      <w:pPr>
        <w:numPr>
          <w:ilvl w:val="0"/>
          <w:numId w:val="1"/>
        </w:numPr>
        <w:spacing w:after="0" w:afterAutospacing="0" w:before="0" w:beforeAutospacing="0" w:lineRule="auto"/>
        <w:ind w:left="720" w:hanging="360"/>
      </w:pPr>
      <w:r w:rsidDel="00000000" w:rsidR="00000000" w:rsidRPr="00000000">
        <w:rPr>
          <w:b w:val="1"/>
          <w:rtl w:val="0"/>
        </w:rPr>
        <w:t xml:space="preserve">TechnicianMaintenanceRecordCreateService</w:t>
        <w:br w:type="textWrapping"/>
      </w:r>
    </w:p>
    <w:p w:rsidR="00000000" w:rsidDel="00000000" w:rsidP="00000000" w:rsidRDefault="00000000" w:rsidRPr="00000000" w14:paraId="00000031">
      <w:pPr>
        <w:numPr>
          <w:ilvl w:val="1"/>
          <w:numId w:val="1"/>
        </w:numPr>
        <w:spacing w:after="0" w:afterAutospacing="0" w:before="0" w:beforeAutospacing="0" w:lineRule="auto"/>
        <w:ind w:left="1440" w:hanging="360"/>
      </w:pPr>
      <w:r w:rsidDel="00000000" w:rsidR="00000000" w:rsidRPr="00000000">
        <w:rPr>
          <w:b w:val="1"/>
          <w:rtl w:val="0"/>
        </w:rPr>
        <w:t xml:space="preserve">.safe:</w:t>
      </w:r>
      <w:r w:rsidDel="00000000" w:rsidR="00000000" w:rsidRPr="00000000">
        <w:rPr>
          <w:rtl w:val="0"/>
        </w:rPr>
        <w:t xml:space="preserve"> Verifica la creación de nuevos registros de mantenimiento con datos válidos (fecha, descripción, relación con equipo) y permisos de técnico.</w:t>
        <w:br w:type="textWrapping"/>
      </w:r>
    </w:p>
    <w:p w:rsidR="00000000" w:rsidDel="00000000" w:rsidP="00000000" w:rsidRDefault="00000000" w:rsidRPr="00000000" w14:paraId="00000032">
      <w:pPr>
        <w:numPr>
          <w:ilvl w:val="1"/>
          <w:numId w:val="1"/>
        </w:numPr>
        <w:spacing w:after="0" w:afterAutospacing="0" w:before="0" w:beforeAutospacing="0" w:lineRule="auto"/>
        <w:ind w:left="1440" w:hanging="360"/>
      </w:pPr>
      <w:r w:rsidDel="00000000" w:rsidR="00000000" w:rsidRPr="00000000">
        <w:rPr>
          <w:b w:val="1"/>
          <w:rtl w:val="0"/>
        </w:rPr>
        <w:t xml:space="preserve">.hack:</w:t>
      </w:r>
      <w:r w:rsidDel="00000000" w:rsidR="00000000" w:rsidRPr="00000000">
        <w:rPr>
          <w:rtl w:val="0"/>
        </w:rPr>
        <w:t xml:space="preserve"> Intenta crear registros con campos vacíos, IDs duplicados o sin autorización, garantizando que la validación y el control de acceso funcionen.</w:t>
        <w:br w:type="textWrapping"/>
      </w:r>
    </w:p>
    <w:p w:rsidR="00000000" w:rsidDel="00000000" w:rsidP="00000000" w:rsidRDefault="00000000" w:rsidRPr="00000000" w14:paraId="00000033">
      <w:pPr>
        <w:numPr>
          <w:ilvl w:val="0"/>
          <w:numId w:val="1"/>
        </w:numPr>
        <w:spacing w:after="0" w:afterAutospacing="0" w:before="0" w:beforeAutospacing="0" w:lineRule="auto"/>
        <w:ind w:left="720" w:hanging="360"/>
      </w:pPr>
      <w:r w:rsidDel="00000000" w:rsidR="00000000" w:rsidRPr="00000000">
        <w:rPr>
          <w:b w:val="1"/>
          <w:rtl w:val="0"/>
        </w:rPr>
        <w:t xml:space="preserve">TechnicianMaintenanceRecordDeleteService</w:t>
        <w:br w:type="textWrapping"/>
      </w:r>
    </w:p>
    <w:p w:rsidR="00000000" w:rsidDel="00000000" w:rsidP="00000000" w:rsidRDefault="00000000" w:rsidRPr="00000000" w14:paraId="00000034">
      <w:pPr>
        <w:numPr>
          <w:ilvl w:val="1"/>
          <w:numId w:val="1"/>
        </w:numPr>
        <w:spacing w:after="0" w:afterAutospacing="0" w:before="0" w:beforeAutospacing="0" w:lineRule="auto"/>
        <w:ind w:left="1440" w:hanging="360"/>
      </w:pPr>
      <w:r w:rsidDel="00000000" w:rsidR="00000000" w:rsidRPr="00000000">
        <w:rPr>
          <w:b w:val="1"/>
          <w:rtl w:val="0"/>
        </w:rPr>
        <w:t xml:space="preserve">.safe:</w:t>
      </w:r>
      <w:r w:rsidDel="00000000" w:rsidR="00000000" w:rsidRPr="00000000">
        <w:rPr>
          <w:rtl w:val="0"/>
        </w:rPr>
        <w:t xml:space="preserve"> Prueba la eliminación de registros de mantenimiento por parte del técnico propietario, comprobando limpieza de referencias.</w:t>
        <w:br w:type="textWrapping"/>
      </w:r>
    </w:p>
    <w:p w:rsidR="00000000" w:rsidDel="00000000" w:rsidP="00000000" w:rsidRDefault="00000000" w:rsidRPr="00000000" w14:paraId="00000035">
      <w:pPr>
        <w:numPr>
          <w:ilvl w:val="1"/>
          <w:numId w:val="1"/>
        </w:numPr>
        <w:spacing w:after="0" w:afterAutospacing="0" w:before="0" w:beforeAutospacing="0" w:lineRule="auto"/>
        <w:ind w:left="1440" w:hanging="360"/>
      </w:pPr>
      <w:r w:rsidDel="00000000" w:rsidR="00000000" w:rsidRPr="00000000">
        <w:rPr>
          <w:b w:val="1"/>
          <w:rtl w:val="0"/>
        </w:rPr>
        <w:t xml:space="preserve">.hack:</w:t>
      </w:r>
      <w:r w:rsidDel="00000000" w:rsidR="00000000" w:rsidRPr="00000000">
        <w:rPr>
          <w:rtl w:val="0"/>
        </w:rPr>
        <w:t xml:space="preserve"> Realiza intentos de borrado sobre registros ajenos o inexistentes, revisando que el sistema impida estas operaciones.</w:t>
      </w:r>
    </w:p>
    <w:p w:rsidR="00000000" w:rsidDel="00000000" w:rsidP="00000000" w:rsidRDefault="00000000" w:rsidRPr="00000000" w14:paraId="00000036">
      <w:pPr>
        <w:numPr>
          <w:ilvl w:val="1"/>
          <w:numId w:val="1"/>
        </w:numPr>
        <w:spacing w:after="240" w:before="0" w:beforeAutospacing="0" w:lineRule="auto"/>
        <w:ind w:left="1440" w:hanging="360"/>
        <w:rPr>
          <w:u w:val="none"/>
        </w:rPr>
      </w:pPr>
      <w:r w:rsidDel="00000000" w:rsidR="00000000" w:rsidRPr="00000000">
        <w:rPr>
          <w:rtl w:val="0"/>
        </w:rPr>
        <w:t xml:space="preserve">Debido a que la lógica de “unbind” no se considera crítica para el flujo principal, no se incluyeron pruebas específicas para este caso, dejando sin cobertura un porcentaje del servicio. </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drawing>
          <wp:inline distB="114300" distT="114300" distL="114300" distR="114300">
            <wp:extent cx="5238750" cy="1724025"/>
            <wp:effectExtent b="0" l="0" r="0" t="0"/>
            <wp:docPr id="6"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238750" cy="1724025"/>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pStyle w:val="Heading3"/>
        <w:keepNext w:val="0"/>
        <w:keepLines w:val="0"/>
        <w:spacing w:before="280" w:lineRule="auto"/>
        <w:rPr>
          <w:b w:val="1"/>
          <w:color w:val="000000"/>
          <w:sz w:val="26"/>
          <w:szCs w:val="26"/>
        </w:rPr>
      </w:pPr>
      <w:bookmarkStart w:colFirst="0" w:colLast="0" w:name="_1js3xxh6vasr" w:id="6"/>
      <w:bookmarkEnd w:id="6"/>
      <w:r w:rsidDel="00000000" w:rsidR="00000000" w:rsidRPr="00000000">
        <w:rPr>
          <w:b w:val="1"/>
          <w:color w:val="000000"/>
          <w:sz w:val="26"/>
          <w:szCs w:val="26"/>
          <w:rtl w:val="0"/>
        </w:rPr>
        <w:t xml:space="preserve">2. Involves</w:t>
      </w:r>
    </w:p>
    <w:p w:rsidR="00000000" w:rsidDel="00000000" w:rsidP="00000000" w:rsidRDefault="00000000" w:rsidRPr="00000000" w14:paraId="0000003C">
      <w:pPr>
        <w:numPr>
          <w:ilvl w:val="0"/>
          <w:numId w:val="3"/>
        </w:numPr>
        <w:spacing w:after="0" w:afterAutospacing="0" w:before="240" w:lineRule="auto"/>
        <w:ind w:left="720" w:hanging="360"/>
      </w:pPr>
      <w:r w:rsidDel="00000000" w:rsidR="00000000" w:rsidRPr="00000000">
        <w:rPr>
          <w:b w:val="1"/>
          <w:rtl w:val="0"/>
        </w:rPr>
        <w:t xml:space="preserve">TechnicianInvolvesShowService</w:t>
        <w:br w:type="textWrapping"/>
      </w:r>
    </w:p>
    <w:p w:rsidR="00000000" w:rsidDel="00000000" w:rsidP="00000000" w:rsidRDefault="00000000" w:rsidRPr="00000000" w14:paraId="0000003D">
      <w:pPr>
        <w:numPr>
          <w:ilvl w:val="1"/>
          <w:numId w:val="3"/>
        </w:numPr>
        <w:spacing w:after="0" w:afterAutospacing="0" w:before="0" w:beforeAutospacing="0" w:lineRule="auto"/>
        <w:ind w:left="1440" w:hanging="360"/>
      </w:pPr>
      <w:r w:rsidDel="00000000" w:rsidR="00000000" w:rsidRPr="00000000">
        <w:rPr>
          <w:b w:val="1"/>
          <w:rtl w:val="0"/>
        </w:rPr>
        <w:t xml:space="preserve">.safe:</w:t>
      </w:r>
      <w:r w:rsidDel="00000000" w:rsidR="00000000" w:rsidRPr="00000000">
        <w:rPr>
          <w:rtl w:val="0"/>
        </w:rPr>
        <w:t xml:space="preserve"> Comprueba la obtención de los detalles de una entidad “involucra” asociada a un registro, mostrando correctamente sus relaciones.</w:t>
        <w:br w:type="textWrapping"/>
      </w:r>
    </w:p>
    <w:p w:rsidR="00000000" w:rsidDel="00000000" w:rsidP="00000000" w:rsidRDefault="00000000" w:rsidRPr="00000000" w14:paraId="0000003E">
      <w:pPr>
        <w:numPr>
          <w:ilvl w:val="1"/>
          <w:numId w:val="3"/>
        </w:numPr>
        <w:spacing w:after="0" w:afterAutospacing="0" w:before="0" w:beforeAutospacing="0" w:lineRule="auto"/>
        <w:ind w:left="1440" w:hanging="360"/>
      </w:pPr>
      <w:r w:rsidDel="00000000" w:rsidR="00000000" w:rsidRPr="00000000">
        <w:rPr>
          <w:b w:val="1"/>
          <w:rtl w:val="0"/>
        </w:rPr>
        <w:t xml:space="preserve">.hack:</w:t>
      </w:r>
      <w:r w:rsidDel="00000000" w:rsidR="00000000" w:rsidRPr="00000000">
        <w:rPr>
          <w:rtl w:val="0"/>
        </w:rPr>
        <w:t xml:space="preserve"> Usa IDs inválidos o de otros usuarios para asegurarse de que no se expongan datos no autorizados.</w:t>
        <w:br w:type="textWrapping"/>
      </w:r>
    </w:p>
    <w:p w:rsidR="00000000" w:rsidDel="00000000" w:rsidP="00000000" w:rsidRDefault="00000000" w:rsidRPr="00000000" w14:paraId="0000003F">
      <w:pPr>
        <w:numPr>
          <w:ilvl w:val="0"/>
          <w:numId w:val="3"/>
        </w:numPr>
        <w:spacing w:after="0" w:afterAutospacing="0" w:before="0" w:beforeAutospacing="0" w:lineRule="auto"/>
        <w:ind w:left="720" w:hanging="360"/>
      </w:pPr>
      <w:r w:rsidDel="00000000" w:rsidR="00000000" w:rsidRPr="00000000">
        <w:rPr>
          <w:b w:val="1"/>
          <w:rtl w:val="0"/>
        </w:rPr>
        <w:t xml:space="preserve">TechnicianInvolvesListService</w:t>
        <w:br w:type="textWrapping"/>
      </w:r>
    </w:p>
    <w:p w:rsidR="00000000" w:rsidDel="00000000" w:rsidP="00000000" w:rsidRDefault="00000000" w:rsidRPr="00000000" w14:paraId="00000040">
      <w:pPr>
        <w:numPr>
          <w:ilvl w:val="1"/>
          <w:numId w:val="3"/>
        </w:numPr>
        <w:spacing w:after="0" w:afterAutospacing="0" w:before="0" w:beforeAutospacing="0" w:lineRule="auto"/>
        <w:ind w:left="1440" w:hanging="360"/>
      </w:pPr>
      <w:r w:rsidDel="00000000" w:rsidR="00000000" w:rsidRPr="00000000">
        <w:rPr>
          <w:b w:val="1"/>
          <w:rtl w:val="0"/>
        </w:rPr>
        <w:t xml:space="preserve">.safe:</w:t>
      </w:r>
      <w:r w:rsidDel="00000000" w:rsidR="00000000" w:rsidRPr="00000000">
        <w:rPr>
          <w:rtl w:val="0"/>
        </w:rPr>
        <w:t xml:space="preserve"> Valida que el técnico pueda listar todas las entradas de “involucra” vinculadas a sus registros, con paginación y filtros adecuados.</w:t>
        <w:br w:type="textWrapping"/>
      </w:r>
    </w:p>
    <w:p w:rsidR="00000000" w:rsidDel="00000000" w:rsidP="00000000" w:rsidRDefault="00000000" w:rsidRPr="00000000" w14:paraId="00000041">
      <w:pPr>
        <w:numPr>
          <w:ilvl w:val="1"/>
          <w:numId w:val="3"/>
        </w:numPr>
        <w:spacing w:after="0" w:afterAutospacing="0" w:before="0" w:beforeAutospacing="0" w:lineRule="auto"/>
        <w:ind w:left="1440" w:hanging="360"/>
      </w:pPr>
      <w:r w:rsidDel="00000000" w:rsidR="00000000" w:rsidRPr="00000000">
        <w:rPr>
          <w:b w:val="1"/>
          <w:rtl w:val="0"/>
        </w:rPr>
        <w:t xml:space="preserve">.hack:</w:t>
      </w:r>
      <w:r w:rsidDel="00000000" w:rsidR="00000000" w:rsidRPr="00000000">
        <w:rPr>
          <w:rtl w:val="0"/>
        </w:rPr>
        <w:t xml:space="preserve"> Manipula parámetros de consulta (p.ej. page, size) para intentar acceder a “involucra” de terceros y confirmar que fracase.</w:t>
        <w:br w:type="textWrapping"/>
      </w:r>
    </w:p>
    <w:p w:rsidR="00000000" w:rsidDel="00000000" w:rsidP="00000000" w:rsidRDefault="00000000" w:rsidRPr="00000000" w14:paraId="00000042">
      <w:pPr>
        <w:numPr>
          <w:ilvl w:val="0"/>
          <w:numId w:val="3"/>
        </w:numPr>
        <w:spacing w:after="0" w:afterAutospacing="0" w:before="0" w:beforeAutospacing="0" w:lineRule="auto"/>
        <w:ind w:left="720" w:hanging="360"/>
      </w:pPr>
      <w:r w:rsidDel="00000000" w:rsidR="00000000" w:rsidRPr="00000000">
        <w:rPr>
          <w:b w:val="1"/>
          <w:rtl w:val="0"/>
        </w:rPr>
        <w:t xml:space="preserve">TechnicianInvolvesCreateService</w:t>
        <w:br w:type="textWrapping"/>
      </w:r>
    </w:p>
    <w:p w:rsidR="00000000" w:rsidDel="00000000" w:rsidP="00000000" w:rsidRDefault="00000000" w:rsidRPr="00000000" w14:paraId="00000043">
      <w:pPr>
        <w:numPr>
          <w:ilvl w:val="1"/>
          <w:numId w:val="3"/>
        </w:numPr>
        <w:spacing w:after="0" w:afterAutospacing="0" w:before="0" w:beforeAutospacing="0" w:lineRule="auto"/>
        <w:ind w:left="1440" w:hanging="360"/>
      </w:pPr>
      <w:r w:rsidDel="00000000" w:rsidR="00000000" w:rsidRPr="00000000">
        <w:rPr>
          <w:b w:val="1"/>
          <w:rtl w:val="0"/>
        </w:rPr>
        <w:t xml:space="preserve">.safe:</w:t>
      </w:r>
      <w:r w:rsidDel="00000000" w:rsidR="00000000" w:rsidRPr="00000000">
        <w:rPr>
          <w:rtl w:val="0"/>
        </w:rPr>
        <w:t xml:space="preserve"> Verifica la creación de nuevas entradas de “involucra” con datos válidos y autorización, asegurando la integridad referencial.</w:t>
        <w:br w:type="textWrapping"/>
      </w:r>
    </w:p>
    <w:p w:rsidR="00000000" w:rsidDel="00000000" w:rsidP="00000000" w:rsidRDefault="00000000" w:rsidRPr="00000000" w14:paraId="00000044">
      <w:pPr>
        <w:numPr>
          <w:ilvl w:val="1"/>
          <w:numId w:val="3"/>
        </w:numPr>
        <w:spacing w:after="0" w:afterAutospacing="0" w:before="0" w:beforeAutospacing="0" w:lineRule="auto"/>
        <w:ind w:left="1440" w:hanging="360"/>
      </w:pPr>
      <w:r w:rsidDel="00000000" w:rsidR="00000000" w:rsidRPr="00000000">
        <w:rPr>
          <w:b w:val="1"/>
          <w:rtl w:val="0"/>
        </w:rPr>
        <w:t xml:space="preserve">.hack:</w:t>
      </w:r>
      <w:r w:rsidDel="00000000" w:rsidR="00000000" w:rsidRPr="00000000">
        <w:rPr>
          <w:rtl w:val="0"/>
        </w:rPr>
        <w:t xml:space="preserve"> Prueba a inyectar datos inválidos o asociar “involucra” a registros ajenos, comprobando que se bloqueen.</w:t>
        <w:br w:type="textWrapping"/>
      </w:r>
    </w:p>
    <w:p w:rsidR="00000000" w:rsidDel="00000000" w:rsidP="00000000" w:rsidRDefault="00000000" w:rsidRPr="00000000" w14:paraId="00000045">
      <w:pPr>
        <w:numPr>
          <w:ilvl w:val="0"/>
          <w:numId w:val="3"/>
        </w:numPr>
        <w:spacing w:after="0" w:afterAutospacing="0" w:before="0" w:beforeAutospacing="0" w:lineRule="auto"/>
        <w:ind w:left="720" w:hanging="360"/>
      </w:pPr>
      <w:r w:rsidDel="00000000" w:rsidR="00000000" w:rsidRPr="00000000">
        <w:rPr>
          <w:b w:val="1"/>
          <w:rtl w:val="0"/>
        </w:rPr>
        <w:t xml:space="preserve">TechnicianInvolvesDeleteService</w:t>
        <w:br w:type="textWrapping"/>
      </w:r>
    </w:p>
    <w:p w:rsidR="00000000" w:rsidDel="00000000" w:rsidP="00000000" w:rsidRDefault="00000000" w:rsidRPr="00000000" w14:paraId="00000046">
      <w:pPr>
        <w:numPr>
          <w:ilvl w:val="1"/>
          <w:numId w:val="3"/>
        </w:numPr>
        <w:spacing w:after="0" w:afterAutospacing="0" w:before="0" w:beforeAutospacing="0" w:lineRule="auto"/>
        <w:ind w:left="1440" w:hanging="360"/>
      </w:pPr>
      <w:r w:rsidDel="00000000" w:rsidR="00000000" w:rsidRPr="00000000">
        <w:rPr>
          <w:b w:val="1"/>
          <w:rtl w:val="0"/>
        </w:rPr>
        <w:t xml:space="preserve">.safe:</w:t>
      </w:r>
      <w:r w:rsidDel="00000000" w:rsidR="00000000" w:rsidRPr="00000000">
        <w:rPr>
          <w:rtl w:val="0"/>
        </w:rPr>
        <w:t xml:space="preserve"> Comprueba la eliminación de una entrada de “involucra” existente por el técnico autor, incluyendo limpieza de dependencias.</w:t>
        <w:br w:type="textWrapping"/>
      </w:r>
    </w:p>
    <w:p w:rsidR="00000000" w:rsidDel="00000000" w:rsidP="00000000" w:rsidRDefault="00000000" w:rsidRPr="00000000" w14:paraId="00000047">
      <w:pPr>
        <w:numPr>
          <w:ilvl w:val="1"/>
          <w:numId w:val="3"/>
        </w:numPr>
        <w:spacing w:after="0" w:afterAutospacing="0" w:before="0" w:beforeAutospacing="0" w:lineRule="auto"/>
        <w:ind w:left="1440" w:hanging="360"/>
      </w:pPr>
      <w:r w:rsidDel="00000000" w:rsidR="00000000" w:rsidRPr="00000000">
        <w:rPr>
          <w:b w:val="1"/>
          <w:rtl w:val="0"/>
        </w:rPr>
        <w:t xml:space="preserve">.hack:</w:t>
      </w:r>
      <w:r w:rsidDel="00000000" w:rsidR="00000000" w:rsidRPr="00000000">
        <w:rPr>
          <w:rtl w:val="0"/>
        </w:rPr>
        <w:t xml:space="preserve"> Intenta eliminar entradas que no le corresponden o que ya han sido borradas para verificar el manejo de errores.</w:t>
      </w:r>
    </w:p>
    <w:p w:rsidR="00000000" w:rsidDel="00000000" w:rsidP="00000000" w:rsidRDefault="00000000" w:rsidRPr="00000000" w14:paraId="00000048">
      <w:pPr>
        <w:numPr>
          <w:ilvl w:val="1"/>
          <w:numId w:val="3"/>
        </w:numPr>
        <w:spacing w:after="240" w:before="0" w:beforeAutospacing="0" w:lineRule="auto"/>
        <w:ind w:left="1440" w:hanging="360"/>
      </w:pPr>
      <w:r w:rsidDel="00000000" w:rsidR="00000000" w:rsidRPr="00000000">
        <w:rPr>
          <w:rtl w:val="0"/>
        </w:rPr>
        <w:t xml:space="preserve">Todas las líneas han sido testeadas aunque algunas por diseño de código solo se han ejecutado de forma parcial.</w:t>
        <w:br w:type="textWrapping"/>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drawing>
          <wp:inline distB="114300" distT="114300" distL="114300" distR="114300">
            <wp:extent cx="5295900" cy="1333500"/>
            <wp:effectExtent b="0" l="0" r="0" t="0"/>
            <wp:docPr id="5"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295900" cy="13335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pStyle w:val="Heading3"/>
        <w:keepNext w:val="0"/>
        <w:keepLines w:val="0"/>
        <w:spacing w:before="280" w:lineRule="auto"/>
        <w:rPr>
          <w:b w:val="1"/>
          <w:color w:val="000000"/>
          <w:sz w:val="26"/>
          <w:szCs w:val="26"/>
        </w:rPr>
      </w:pPr>
      <w:bookmarkStart w:colFirst="0" w:colLast="0" w:name="_y2h9wr1x7vd4" w:id="7"/>
      <w:bookmarkEnd w:id="7"/>
      <w:r w:rsidDel="00000000" w:rsidR="00000000" w:rsidRPr="00000000">
        <w:rPr>
          <w:b w:val="1"/>
          <w:color w:val="000000"/>
          <w:sz w:val="26"/>
          <w:szCs w:val="26"/>
          <w:rtl w:val="0"/>
        </w:rPr>
        <w:t xml:space="preserve">3. Task</w:t>
      </w:r>
    </w:p>
    <w:p w:rsidR="00000000" w:rsidDel="00000000" w:rsidP="00000000" w:rsidRDefault="00000000" w:rsidRPr="00000000" w14:paraId="0000004F">
      <w:pPr>
        <w:numPr>
          <w:ilvl w:val="0"/>
          <w:numId w:val="4"/>
        </w:numPr>
        <w:spacing w:after="0" w:afterAutospacing="0" w:before="240" w:lineRule="auto"/>
        <w:ind w:left="720" w:hanging="360"/>
      </w:pPr>
      <w:r w:rsidDel="00000000" w:rsidR="00000000" w:rsidRPr="00000000">
        <w:rPr>
          <w:b w:val="1"/>
          <w:rtl w:val="0"/>
        </w:rPr>
        <w:t xml:space="preserve">TechnicianTaskUpdateService</w:t>
        <w:br w:type="textWrapping"/>
      </w:r>
    </w:p>
    <w:p w:rsidR="00000000" w:rsidDel="00000000" w:rsidP="00000000" w:rsidRDefault="00000000" w:rsidRPr="00000000" w14:paraId="00000050">
      <w:pPr>
        <w:numPr>
          <w:ilvl w:val="1"/>
          <w:numId w:val="4"/>
        </w:numPr>
        <w:spacing w:after="0" w:afterAutospacing="0" w:before="0" w:beforeAutospacing="0" w:lineRule="auto"/>
        <w:ind w:left="1440" w:hanging="360"/>
      </w:pPr>
      <w:r w:rsidDel="00000000" w:rsidR="00000000" w:rsidRPr="00000000">
        <w:rPr>
          <w:b w:val="1"/>
          <w:rtl w:val="0"/>
        </w:rPr>
        <w:t xml:space="preserve">.safe:</w:t>
      </w:r>
      <w:r w:rsidDel="00000000" w:rsidR="00000000" w:rsidRPr="00000000">
        <w:rPr>
          <w:rtl w:val="0"/>
        </w:rPr>
        <w:t xml:space="preserve"> Verifica que el técnico pueda actualizar detalles de una tarea (estado, descripción, fechas) de forma parcial o completa.</w:t>
        <w:br w:type="textWrapping"/>
      </w:r>
    </w:p>
    <w:p w:rsidR="00000000" w:rsidDel="00000000" w:rsidP="00000000" w:rsidRDefault="00000000" w:rsidRPr="00000000" w14:paraId="00000051">
      <w:pPr>
        <w:numPr>
          <w:ilvl w:val="1"/>
          <w:numId w:val="4"/>
        </w:numPr>
        <w:spacing w:after="0" w:afterAutospacing="0" w:before="0" w:beforeAutospacing="0" w:lineRule="auto"/>
        <w:ind w:left="1440" w:hanging="360"/>
      </w:pPr>
      <w:r w:rsidDel="00000000" w:rsidR="00000000" w:rsidRPr="00000000">
        <w:rPr>
          <w:b w:val="1"/>
          <w:rtl w:val="0"/>
        </w:rPr>
        <w:t xml:space="preserve">.hack:</w:t>
      </w:r>
      <w:r w:rsidDel="00000000" w:rsidR="00000000" w:rsidRPr="00000000">
        <w:rPr>
          <w:rtl w:val="0"/>
        </w:rPr>
        <w:t xml:space="preserve"> Fuerza actualizaciones sobre tareas de otros técnicos o tareas finalizadas, confirmando que se impida.</w:t>
        <w:br w:type="textWrapping"/>
      </w:r>
    </w:p>
    <w:p w:rsidR="00000000" w:rsidDel="00000000" w:rsidP="00000000" w:rsidRDefault="00000000" w:rsidRPr="00000000" w14:paraId="00000052">
      <w:pPr>
        <w:numPr>
          <w:ilvl w:val="0"/>
          <w:numId w:val="4"/>
        </w:numPr>
        <w:spacing w:after="0" w:afterAutospacing="0" w:before="0" w:beforeAutospacing="0" w:lineRule="auto"/>
        <w:ind w:left="720" w:hanging="360"/>
      </w:pPr>
      <w:r w:rsidDel="00000000" w:rsidR="00000000" w:rsidRPr="00000000">
        <w:rPr>
          <w:b w:val="1"/>
          <w:rtl w:val="0"/>
        </w:rPr>
        <w:t xml:space="preserve">TechnicianTaskShowService</w:t>
        <w:br w:type="textWrapping"/>
      </w:r>
    </w:p>
    <w:p w:rsidR="00000000" w:rsidDel="00000000" w:rsidP="00000000" w:rsidRDefault="00000000" w:rsidRPr="00000000" w14:paraId="00000053">
      <w:pPr>
        <w:numPr>
          <w:ilvl w:val="1"/>
          <w:numId w:val="4"/>
        </w:numPr>
        <w:spacing w:after="0" w:afterAutospacing="0" w:before="0" w:beforeAutospacing="0" w:lineRule="auto"/>
        <w:ind w:left="1440" w:hanging="360"/>
      </w:pPr>
      <w:r w:rsidDel="00000000" w:rsidR="00000000" w:rsidRPr="00000000">
        <w:rPr>
          <w:b w:val="1"/>
          <w:rtl w:val="0"/>
        </w:rPr>
        <w:t xml:space="preserve">.safe:</w:t>
      </w:r>
      <w:r w:rsidDel="00000000" w:rsidR="00000000" w:rsidRPr="00000000">
        <w:rPr>
          <w:rtl w:val="0"/>
        </w:rPr>
        <w:t xml:space="preserve"> Comprueba la presentación de todos los datos de una tarea específica (asignado, prioridad, notas).</w:t>
        <w:br w:type="textWrapping"/>
      </w:r>
    </w:p>
    <w:p w:rsidR="00000000" w:rsidDel="00000000" w:rsidP="00000000" w:rsidRDefault="00000000" w:rsidRPr="00000000" w14:paraId="00000054">
      <w:pPr>
        <w:numPr>
          <w:ilvl w:val="1"/>
          <w:numId w:val="4"/>
        </w:numPr>
        <w:spacing w:after="0" w:afterAutospacing="0" w:before="0" w:beforeAutospacing="0" w:lineRule="auto"/>
        <w:ind w:left="1440" w:hanging="360"/>
      </w:pPr>
      <w:r w:rsidDel="00000000" w:rsidR="00000000" w:rsidRPr="00000000">
        <w:rPr>
          <w:b w:val="1"/>
          <w:rtl w:val="0"/>
        </w:rPr>
        <w:t xml:space="preserve">.hack:</w:t>
      </w:r>
      <w:r w:rsidDel="00000000" w:rsidR="00000000" w:rsidRPr="00000000">
        <w:rPr>
          <w:rtl w:val="0"/>
        </w:rPr>
        <w:t xml:space="preserve"> Solicita tareas con IDs inválidos o de terceros para asegurar que no se muestre información no autorizada.</w:t>
        <w:br w:type="textWrapping"/>
      </w:r>
    </w:p>
    <w:p w:rsidR="00000000" w:rsidDel="00000000" w:rsidP="00000000" w:rsidRDefault="00000000" w:rsidRPr="00000000" w14:paraId="00000055">
      <w:pPr>
        <w:numPr>
          <w:ilvl w:val="0"/>
          <w:numId w:val="4"/>
        </w:numPr>
        <w:spacing w:after="0" w:afterAutospacing="0" w:before="0" w:beforeAutospacing="0" w:lineRule="auto"/>
        <w:ind w:left="720" w:hanging="360"/>
      </w:pPr>
      <w:r w:rsidDel="00000000" w:rsidR="00000000" w:rsidRPr="00000000">
        <w:rPr>
          <w:b w:val="1"/>
          <w:rtl w:val="0"/>
        </w:rPr>
        <w:t xml:space="preserve">TechnicianTaskPublishService</w:t>
        <w:br w:type="textWrapping"/>
      </w:r>
    </w:p>
    <w:p w:rsidR="00000000" w:rsidDel="00000000" w:rsidP="00000000" w:rsidRDefault="00000000" w:rsidRPr="00000000" w14:paraId="00000056">
      <w:pPr>
        <w:numPr>
          <w:ilvl w:val="1"/>
          <w:numId w:val="4"/>
        </w:numPr>
        <w:spacing w:after="0" w:afterAutospacing="0" w:before="0" w:beforeAutospacing="0" w:lineRule="auto"/>
        <w:ind w:left="1440" w:hanging="360"/>
      </w:pPr>
      <w:r w:rsidDel="00000000" w:rsidR="00000000" w:rsidRPr="00000000">
        <w:rPr>
          <w:b w:val="1"/>
          <w:rtl w:val="0"/>
        </w:rPr>
        <w:t xml:space="preserve">.safe:</w:t>
      </w:r>
      <w:r w:rsidDel="00000000" w:rsidR="00000000" w:rsidRPr="00000000">
        <w:rPr>
          <w:rtl w:val="0"/>
        </w:rPr>
        <w:t xml:space="preserve"> Asegura que el técnico pueda publicar o marcar como “lista” una tarea, cambiando su estado internamente.</w:t>
        <w:br w:type="textWrapping"/>
      </w:r>
    </w:p>
    <w:p w:rsidR="00000000" w:rsidDel="00000000" w:rsidP="00000000" w:rsidRDefault="00000000" w:rsidRPr="00000000" w14:paraId="00000057">
      <w:pPr>
        <w:numPr>
          <w:ilvl w:val="1"/>
          <w:numId w:val="4"/>
        </w:numPr>
        <w:spacing w:after="0" w:afterAutospacing="0" w:before="0" w:beforeAutospacing="0" w:lineRule="auto"/>
        <w:ind w:left="1440" w:hanging="360"/>
      </w:pPr>
      <w:r w:rsidDel="00000000" w:rsidR="00000000" w:rsidRPr="00000000">
        <w:rPr>
          <w:b w:val="1"/>
          <w:rtl w:val="0"/>
        </w:rPr>
        <w:t xml:space="preserve">.hack:</w:t>
      </w:r>
      <w:r w:rsidDel="00000000" w:rsidR="00000000" w:rsidRPr="00000000">
        <w:rPr>
          <w:rtl w:val="0"/>
        </w:rPr>
        <w:t xml:space="preserve"> Intenta publicar tareas inválidas o de otros usuarios para validar restricciones de acceso.</w:t>
        <w:br w:type="textWrapping"/>
      </w:r>
    </w:p>
    <w:p w:rsidR="00000000" w:rsidDel="00000000" w:rsidP="00000000" w:rsidRDefault="00000000" w:rsidRPr="00000000" w14:paraId="00000058">
      <w:pPr>
        <w:numPr>
          <w:ilvl w:val="0"/>
          <w:numId w:val="4"/>
        </w:numPr>
        <w:spacing w:after="0" w:afterAutospacing="0" w:before="0" w:beforeAutospacing="0" w:lineRule="auto"/>
        <w:ind w:left="720" w:hanging="360"/>
      </w:pPr>
      <w:r w:rsidDel="00000000" w:rsidR="00000000" w:rsidRPr="00000000">
        <w:rPr>
          <w:b w:val="1"/>
          <w:rtl w:val="0"/>
        </w:rPr>
        <w:t xml:space="preserve">TechnicianTaskListService</w:t>
        <w:br w:type="textWrapping"/>
      </w:r>
    </w:p>
    <w:p w:rsidR="00000000" w:rsidDel="00000000" w:rsidP="00000000" w:rsidRDefault="00000000" w:rsidRPr="00000000" w14:paraId="00000059">
      <w:pPr>
        <w:numPr>
          <w:ilvl w:val="1"/>
          <w:numId w:val="4"/>
        </w:numPr>
        <w:spacing w:after="0" w:afterAutospacing="0" w:before="0" w:beforeAutospacing="0" w:lineRule="auto"/>
        <w:ind w:left="1440" w:hanging="360"/>
      </w:pPr>
      <w:r w:rsidDel="00000000" w:rsidR="00000000" w:rsidRPr="00000000">
        <w:rPr>
          <w:b w:val="1"/>
          <w:rtl w:val="0"/>
        </w:rPr>
        <w:t xml:space="preserve">.safe:</w:t>
      </w:r>
      <w:r w:rsidDel="00000000" w:rsidR="00000000" w:rsidRPr="00000000">
        <w:rPr>
          <w:rtl w:val="0"/>
        </w:rPr>
        <w:t xml:space="preserve"> Valida que el técnico obtenga la lista completa de sus tareas, con filtros y paginación en correcto funcionamiento.</w:t>
        <w:br w:type="textWrapping"/>
      </w:r>
    </w:p>
    <w:p w:rsidR="00000000" w:rsidDel="00000000" w:rsidP="00000000" w:rsidRDefault="00000000" w:rsidRPr="00000000" w14:paraId="0000005A">
      <w:pPr>
        <w:numPr>
          <w:ilvl w:val="1"/>
          <w:numId w:val="4"/>
        </w:numPr>
        <w:spacing w:after="0" w:afterAutospacing="0" w:before="0" w:beforeAutospacing="0" w:lineRule="auto"/>
        <w:ind w:left="1440" w:hanging="360"/>
      </w:pPr>
      <w:r w:rsidDel="00000000" w:rsidR="00000000" w:rsidRPr="00000000">
        <w:rPr>
          <w:b w:val="1"/>
          <w:rtl w:val="0"/>
        </w:rPr>
        <w:t xml:space="preserve">.hack:</w:t>
      </w:r>
      <w:r w:rsidDel="00000000" w:rsidR="00000000" w:rsidRPr="00000000">
        <w:rPr>
          <w:rtl w:val="0"/>
        </w:rPr>
        <w:t xml:space="preserve"> Manipula parámetros de listagem para tratar de acceder a tareas de terceros y comprueba que no sea posible.</w:t>
        <w:br w:type="textWrapping"/>
      </w:r>
    </w:p>
    <w:p w:rsidR="00000000" w:rsidDel="00000000" w:rsidP="00000000" w:rsidRDefault="00000000" w:rsidRPr="00000000" w14:paraId="0000005B">
      <w:pPr>
        <w:numPr>
          <w:ilvl w:val="0"/>
          <w:numId w:val="4"/>
        </w:numPr>
        <w:spacing w:after="0" w:afterAutospacing="0" w:before="0" w:beforeAutospacing="0" w:lineRule="auto"/>
        <w:ind w:left="720" w:hanging="360"/>
      </w:pPr>
      <w:r w:rsidDel="00000000" w:rsidR="00000000" w:rsidRPr="00000000">
        <w:rPr>
          <w:b w:val="1"/>
          <w:rtl w:val="0"/>
        </w:rPr>
        <w:t xml:space="preserve">TechnicianTaskListFromRecordService</w:t>
        <w:br w:type="textWrapping"/>
      </w:r>
    </w:p>
    <w:p w:rsidR="00000000" w:rsidDel="00000000" w:rsidP="00000000" w:rsidRDefault="00000000" w:rsidRPr="00000000" w14:paraId="0000005C">
      <w:pPr>
        <w:numPr>
          <w:ilvl w:val="1"/>
          <w:numId w:val="4"/>
        </w:numPr>
        <w:spacing w:after="0" w:afterAutospacing="0" w:before="0" w:beforeAutospacing="0" w:lineRule="auto"/>
        <w:ind w:left="1440" w:hanging="360"/>
      </w:pPr>
      <w:r w:rsidDel="00000000" w:rsidR="00000000" w:rsidRPr="00000000">
        <w:rPr>
          <w:b w:val="1"/>
          <w:rtl w:val="0"/>
        </w:rPr>
        <w:t xml:space="preserve">.safe:</w:t>
      </w:r>
      <w:r w:rsidDel="00000000" w:rsidR="00000000" w:rsidRPr="00000000">
        <w:rPr>
          <w:rtl w:val="0"/>
        </w:rPr>
        <w:t xml:space="preserve"> Verifica el filtrado de tareas asociado a un registro de mantenimiento concreto, mostrando únicamente las relacionadas.</w:t>
        <w:br w:type="textWrapping"/>
      </w:r>
    </w:p>
    <w:p w:rsidR="00000000" w:rsidDel="00000000" w:rsidP="00000000" w:rsidRDefault="00000000" w:rsidRPr="00000000" w14:paraId="0000005D">
      <w:pPr>
        <w:numPr>
          <w:ilvl w:val="1"/>
          <w:numId w:val="4"/>
        </w:numPr>
        <w:spacing w:after="0" w:afterAutospacing="0" w:before="0" w:beforeAutospacing="0" w:lineRule="auto"/>
        <w:ind w:left="1440" w:hanging="360"/>
      </w:pPr>
      <w:r w:rsidDel="00000000" w:rsidR="00000000" w:rsidRPr="00000000">
        <w:rPr>
          <w:b w:val="1"/>
          <w:rtl w:val="0"/>
        </w:rPr>
        <w:t xml:space="preserve">.hack:</w:t>
      </w:r>
      <w:r w:rsidDel="00000000" w:rsidR="00000000" w:rsidRPr="00000000">
        <w:rPr>
          <w:rtl w:val="0"/>
        </w:rPr>
        <w:t xml:space="preserve"> Intenta listar tareas vinculadas a registros ajenos o no existentes para garantizar que la consulta no devuelva datos.</w:t>
        <w:br w:type="textWrapping"/>
      </w:r>
    </w:p>
    <w:p w:rsidR="00000000" w:rsidDel="00000000" w:rsidP="00000000" w:rsidRDefault="00000000" w:rsidRPr="00000000" w14:paraId="0000005E">
      <w:pPr>
        <w:numPr>
          <w:ilvl w:val="0"/>
          <w:numId w:val="4"/>
        </w:numPr>
        <w:spacing w:after="0" w:afterAutospacing="0" w:before="0" w:beforeAutospacing="0" w:lineRule="auto"/>
        <w:ind w:left="720" w:hanging="360"/>
      </w:pPr>
      <w:r w:rsidDel="00000000" w:rsidR="00000000" w:rsidRPr="00000000">
        <w:rPr>
          <w:b w:val="1"/>
          <w:rtl w:val="0"/>
        </w:rPr>
        <w:t xml:space="preserve">TechnicianTaskCreateService</w:t>
        <w:br w:type="textWrapping"/>
      </w:r>
    </w:p>
    <w:p w:rsidR="00000000" w:rsidDel="00000000" w:rsidP="00000000" w:rsidRDefault="00000000" w:rsidRPr="00000000" w14:paraId="0000005F">
      <w:pPr>
        <w:numPr>
          <w:ilvl w:val="1"/>
          <w:numId w:val="4"/>
        </w:numPr>
        <w:spacing w:after="0" w:afterAutospacing="0" w:before="0" w:beforeAutospacing="0" w:lineRule="auto"/>
        <w:ind w:left="1440" w:hanging="360"/>
      </w:pPr>
      <w:r w:rsidDel="00000000" w:rsidR="00000000" w:rsidRPr="00000000">
        <w:rPr>
          <w:b w:val="1"/>
          <w:rtl w:val="0"/>
        </w:rPr>
        <w:t xml:space="preserve">.safe:</w:t>
      </w:r>
      <w:r w:rsidDel="00000000" w:rsidR="00000000" w:rsidRPr="00000000">
        <w:rPr>
          <w:rtl w:val="0"/>
        </w:rPr>
        <w:t xml:space="preserve"> Comprueba la creación de nuevas tareas con datos válidos y asociación correcta a registros de mantenimiento.</w:t>
        <w:br w:type="textWrapping"/>
      </w:r>
    </w:p>
    <w:p w:rsidR="00000000" w:rsidDel="00000000" w:rsidP="00000000" w:rsidRDefault="00000000" w:rsidRPr="00000000" w14:paraId="00000060">
      <w:pPr>
        <w:numPr>
          <w:ilvl w:val="1"/>
          <w:numId w:val="4"/>
        </w:numPr>
        <w:spacing w:after="0" w:afterAutospacing="0" w:before="0" w:beforeAutospacing="0" w:lineRule="auto"/>
        <w:ind w:left="1440" w:hanging="360"/>
      </w:pPr>
      <w:r w:rsidDel="00000000" w:rsidR="00000000" w:rsidRPr="00000000">
        <w:rPr>
          <w:b w:val="1"/>
          <w:rtl w:val="0"/>
        </w:rPr>
        <w:t xml:space="preserve">.hack:</w:t>
      </w:r>
      <w:r w:rsidDel="00000000" w:rsidR="00000000" w:rsidRPr="00000000">
        <w:rPr>
          <w:rtl w:val="0"/>
        </w:rPr>
        <w:t xml:space="preserve"> Simula creación con campos inválidos o sin permisos, garantizando rechazo por validación y control de acceso.</w:t>
        <w:br w:type="textWrapping"/>
      </w:r>
    </w:p>
    <w:p w:rsidR="00000000" w:rsidDel="00000000" w:rsidP="00000000" w:rsidRDefault="00000000" w:rsidRPr="00000000" w14:paraId="00000061">
      <w:pPr>
        <w:numPr>
          <w:ilvl w:val="0"/>
          <w:numId w:val="4"/>
        </w:numPr>
        <w:spacing w:after="0" w:afterAutospacing="0" w:before="0" w:beforeAutospacing="0" w:lineRule="auto"/>
        <w:ind w:left="720" w:hanging="360"/>
      </w:pPr>
      <w:r w:rsidDel="00000000" w:rsidR="00000000" w:rsidRPr="00000000">
        <w:rPr>
          <w:b w:val="1"/>
          <w:rtl w:val="0"/>
        </w:rPr>
        <w:t xml:space="preserve">TechnicianTaskDeleteService</w:t>
        <w:br w:type="textWrapping"/>
      </w:r>
    </w:p>
    <w:p w:rsidR="00000000" w:rsidDel="00000000" w:rsidP="00000000" w:rsidRDefault="00000000" w:rsidRPr="00000000" w14:paraId="00000062">
      <w:pPr>
        <w:numPr>
          <w:ilvl w:val="1"/>
          <w:numId w:val="4"/>
        </w:numPr>
        <w:spacing w:after="0" w:afterAutospacing="0" w:before="0" w:beforeAutospacing="0" w:lineRule="auto"/>
        <w:ind w:left="1440" w:hanging="360"/>
      </w:pPr>
      <w:r w:rsidDel="00000000" w:rsidR="00000000" w:rsidRPr="00000000">
        <w:rPr>
          <w:b w:val="1"/>
          <w:rtl w:val="0"/>
        </w:rPr>
        <w:t xml:space="preserve">.safe:</w:t>
      </w:r>
      <w:r w:rsidDel="00000000" w:rsidR="00000000" w:rsidRPr="00000000">
        <w:rPr>
          <w:rtl w:val="0"/>
        </w:rPr>
        <w:t xml:space="preserve"> Prueba la eliminación de tareas por el técnico propietario, incluyendo chequeo de dependencias y limpieza.</w:t>
        <w:br w:type="textWrapping"/>
      </w:r>
    </w:p>
    <w:p w:rsidR="00000000" w:rsidDel="00000000" w:rsidP="00000000" w:rsidRDefault="00000000" w:rsidRPr="00000000" w14:paraId="00000063">
      <w:pPr>
        <w:numPr>
          <w:ilvl w:val="1"/>
          <w:numId w:val="4"/>
        </w:numPr>
        <w:spacing w:after="0" w:afterAutospacing="0" w:before="0" w:beforeAutospacing="0" w:lineRule="auto"/>
        <w:ind w:left="1440" w:hanging="360"/>
      </w:pPr>
      <w:r w:rsidDel="00000000" w:rsidR="00000000" w:rsidRPr="00000000">
        <w:rPr>
          <w:b w:val="1"/>
          <w:rtl w:val="0"/>
        </w:rPr>
        <w:t xml:space="preserve">.hack:</w:t>
      </w:r>
      <w:r w:rsidDel="00000000" w:rsidR="00000000" w:rsidRPr="00000000">
        <w:rPr>
          <w:rtl w:val="0"/>
        </w:rPr>
        <w:t xml:space="preserve"> Realiza intentos de borrado sobre tareas de otros técnicos o ya eliminadas para verificar el manejo de errores.</w:t>
      </w:r>
    </w:p>
    <w:p w:rsidR="00000000" w:rsidDel="00000000" w:rsidP="00000000" w:rsidRDefault="00000000" w:rsidRPr="00000000" w14:paraId="00000064">
      <w:pPr>
        <w:numPr>
          <w:ilvl w:val="1"/>
          <w:numId w:val="4"/>
        </w:numPr>
        <w:spacing w:after="240" w:before="0" w:beforeAutospacing="0" w:lineRule="auto"/>
        <w:ind w:left="1440" w:hanging="360"/>
        <w:rPr>
          <w:u w:val="none"/>
        </w:rPr>
      </w:pPr>
      <w:r w:rsidDel="00000000" w:rsidR="00000000" w:rsidRPr="00000000">
        <w:rPr>
          <w:rtl w:val="0"/>
        </w:rPr>
        <w:t xml:space="preserve">Debido a la estructura del código, sólo se han probado parcialmente los flujos de eliminación, por lo que no todas las ramas lógicas están cubiertas.</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drawing>
          <wp:inline distB="114300" distT="114300" distL="114300" distR="114300">
            <wp:extent cx="5353050" cy="2038350"/>
            <wp:effectExtent b="0" l="0" r="0" 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353050" cy="203835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pStyle w:val="Heading2"/>
        <w:keepNext w:val="0"/>
        <w:keepLines w:val="0"/>
        <w:spacing w:after="80" w:lineRule="auto"/>
        <w:rPr/>
      </w:pPr>
      <w:bookmarkStart w:colFirst="0" w:colLast="0" w:name="_h9q3zshrskv9" w:id="8"/>
      <w:bookmarkEnd w:id="8"/>
      <w:r w:rsidDel="00000000" w:rsidR="00000000" w:rsidRPr="00000000">
        <w:rPr>
          <w:b w:val="1"/>
          <w:sz w:val="34"/>
          <w:szCs w:val="34"/>
          <w:rtl w:val="0"/>
        </w:rPr>
        <w:t xml:space="preserve">4. Pruebas de Rendimiento</w:t>
      </w:r>
      <w:r w:rsidDel="00000000" w:rsidR="00000000" w:rsidRPr="00000000">
        <w:rPr>
          <w:rtl w:val="0"/>
        </w:rPr>
      </w:r>
    </w:p>
    <w:p w:rsidR="00000000" w:rsidDel="00000000" w:rsidP="00000000" w:rsidRDefault="00000000" w:rsidRPr="00000000" w14:paraId="0000006D">
      <w:pPr>
        <w:spacing w:after="240" w:before="240" w:lineRule="auto"/>
        <w:rPr/>
      </w:pPr>
      <w:r w:rsidDel="00000000" w:rsidR="00000000" w:rsidRPr="00000000">
        <w:rPr>
          <w:rtl w:val="0"/>
        </w:rPr>
        <w:t xml:space="preserve">Se realizaron pruebas de rendimiento con el objetivo de optimizar el acceso a los datos y reducir los tiempos de respuesta de los servicios implicados. Para lograrlo, se implementaron índices en los campos clave de las entidades, lo que resultó en una aceleración significativa de las consultas en la base de datos, especialmente en las operaciones de filtrado y búsqueda. Como consecuencia, se observó una mejora notable en los tiempos de ejecución, lo cual impactó positivamente tanto en la experiencia del usuario como en la eficiencia general del sistema.</w:t>
      </w:r>
    </w:p>
    <w:p w:rsidR="00000000" w:rsidDel="00000000" w:rsidP="00000000" w:rsidRDefault="00000000" w:rsidRPr="00000000" w14:paraId="0000006E">
      <w:pPr>
        <w:spacing w:after="240" w:before="240" w:lineRule="auto"/>
        <w:rPr/>
      </w:pPr>
      <w:r w:rsidDel="00000000" w:rsidR="00000000" w:rsidRPr="00000000">
        <w:rPr>
          <w:rtl w:val="0"/>
        </w:rPr>
        <w:t xml:space="preserve">Para respaldar estos hallazgos, se llevó a cabo un análisis estadístico utilizando Excel y una prueba Z (Z-test). Esta prueba permitió verificar si la disminución de los tiempos de respuesta, tras la introducción de los índices, era estadísticamente significativa. El valor obtenido, Pz&lt;0.00, nos permite rechazar la hipótesis nula y confirmar que los cambios implementados han tenido un impacto positivo y significativo en el rendimiento del sistema.</w:t>
      </w:r>
    </w:p>
    <w:p w:rsidR="00000000" w:rsidDel="00000000" w:rsidP="00000000" w:rsidRDefault="00000000" w:rsidRPr="00000000" w14:paraId="0000006F">
      <w:pPr>
        <w:rPr/>
      </w:pPr>
      <w:r w:rsidDel="00000000" w:rsidR="00000000" w:rsidRPr="00000000">
        <w:rPr/>
        <w:drawing>
          <wp:inline distB="114300" distT="114300" distL="114300" distR="114300">
            <wp:extent cx="5731200" cy="3644900"/>
            <wp:effectExtent b="0" l="0" r="0" t="0"/>
            <wp:docPr id="7"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731200" cy="3644900"/>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rPr/>
      </w:pPr>
      <w:r w:rsidDel="00000000" w:rsidR="00000000" w:rsidRPr="00000000">
        <w:rPr/>
        <w:drawing>
          <wp:inline distB="114300" distT="114300" distL="114300" distR="114300">
            <wp:extent cx="5731200" cy="3822700"/>
            <wp:effectExtent b="0" l="0" r="0" t="0"/>
            <wp:docPr id="4"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731200" cy="382270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Al analizar ambas gráficas, se observa que tras la introducción de los índices todos los endpoints muestran una reducción clara en los tiempos de respuesta. Por ejemplo, operaciones críticas como technician/maintenance-record/publish y technician/task/update pasan de picos de 42 ms y 33 ms respectivamente (antes) a 29 ms y 26 ms (después). Asimismo, los endpoints con menor carga, como system/sign-in, reducen su tiempo de 2 ms a 1 ms, demostrando una mejora generalizada.</w:t>
      </w:r>
    </w:p>
    <w:p w:rsidR="00000000" w:rsidDel="00000000" w:rsidP="00000000" w:rsidRDefault="00000000" w:rsidRPr="00000000" w14:paraId="00000074">
      <w:pPr>
        <w:rPr/>
      </w:pPr>
      <w:r w:rsidDel="00000000" w:rsidR="00000000" w:rsidRPr="00000000">
        <w:rPr>
          <w:rtl w:val="0"/>
        </w:rPr>
        <w:t xml:space="preserve">La distribución de los tiempos también se homogeniza tras optimizar las consultas: las variaciones extremas se atenúan, reduciendo los picos máximos y estrechando los valores medios y cuartiles. En conjunto, esto confirma que los índices no solo disminuyen la latencia promedio, sino que también aportan mayor consistencia y predictibilidad al rendimiento del sistema.</w:t>
      </w:r>
    </w:p>
    <w:p w:rsidR="00000000" w:rsidDel="00000000" w:rsidP="00000000" w:rsidRDefault="00000000" w:rsidRPr="00000000" w14:paraId="00000075">
      <w:pPr>
        <w:jc w:val="center"/>
        <w:rPr/>
      </w:pPr>
      <w:r w:rsidDel="00000000" w:rsidR="00000000" w:rsidRPr="00000000">
        <w:rPr>
          <w:rtl w:val="0"/>
        </w:rPr>
      </w:r>
    </w:p>
    <w:p w:rsidR="00000000" w:rsidDel="00000000" w:rsidP="00000000" w:rsidRDefault="00000000" w:rsidRPr="00000000" w14:paraId="00000076">
      <w:pPr>
        <w:jc w:val="center"/>
        <w:rPr/>
      </w:pPr>
      <w:r w:rsidDel="00000000" w:rsidR="00000000" w:rsidRPr="00000000">
        <w:rPr/>
        <w:drawing>
          <wp:inline distB="114300" distT="114300" distL="114300" distR="114300">
            <wp:extent cx="1981200" cy="4343400"/>
            <wp:effectExtent b="0" l="0" r="0" t="0"/>
            <wp:docPr id="8"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1981200" cy="4343400"/>
                    </a:xfrm>
                    <a:prstGeom prst="rect"/>
                    <a:ln/>
                  </pic:spPr>
                </pic:pic>
              </a:graphicData>
            </a:graphic>
          </wp:inline>
        </w:drawing>
      </w:r>
      <w:r w:rsidDel="00000000" w:rsidR="00000000" w:rsidRPr="00000000">
        <w:rPr/>
        <w:drawing>
          <wp:inline distB="114300" distT="114300" distL="114300" distR="114300">
            <wp:extent cx="1952625" cy="4343400"/>
            <wp:effectExtent b="0" l="0" r="0" t="0"/>
            <wp:docPr id="1"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1952625" cy="4343400"/>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jc w:val="center"/>
        <w:rPr/>
      </w:pPr>
      <w:r w:rsidDel="00000000" w:rsidR="00000000" w:rsidRPr="00000000">
        <w:rPr>
          <w:rtl w:val="0"/>
        </w:rPr>
      </w:r>
    </w:p>
    <w:p w:rsidR="00000000" w:rsidDel="00000000" w:rsidP="00000000" w:rsidRDefault="00000000" w:rsidRPr="00000000" w14:paraId="00000078">
      <w:pPr>
        <w:jc w:val="center"/>
        <w:rPr/>
      </w:pPr>
      <w:r w:rsidDel="00000000" w:rsidR="00000000" w:rsidRPr="00000000">
        <w:rPr/>
        <w:drawing>
          <wp:inline distB="114300" distT="114300" distL="114300" distR="114300">
            <wp:extent cx="5191125" cy="2333625"/>
            <wp:effectExtent b="0" l="0" r="0" t="0"/>
            <wp:docPr id="2"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191125" cy="2333625"/>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jc w:val="center"/>
        <w:rPr/>
      </w:pPr>
      <w:r w:rsidDel="00000000" w:rsidR="00000000" w:rsidRPr="00000000">
        <w:rPr>
          <w:rtl w:val="0"/>
        </w:rPr>
      </w:r>
    </w:p>
    <w:p w:rsidR="00000000" w:rsidDel="00000000" w:rsidP="00000000" w:rsidRDefault="00000000" w:rsidRPr="00000000" w14:paraId="0000007A">
      <w:pPr>
        <w:spacing w:after="240" w:before="240" w:lineRule="auto"/>
        <w:rPr/>
      </w:pPr>
      <w:r w:rsidDel="00000000" w:rsidR="00000000" w:rsidRPr="00000000">
        <w:rPr>
          <w:rtl w:val="0"/>
        </w:rPr>
        <w:t xml:space="preserve">Tras introducir los índices, la media de los tiempos de respuesta pasó de </w:t>
      </w:r>
      <w:r w:rsidDel="00000000" w:rsidR="00000000" w:rsidRPr="00000000">
        <w:rPr>
          <w:b w:val="1"/>
          <w:rtl w:val="0"/>
        </w:rPr>
        <w:t xml:space="preserve">6,36 s</w:t>
      </w:r>
      <w:r w:rsidDel="00000000" w:rsidR="00000000" w:rsidRPr="00000000">
        <w:rPr>
          <w:rtl w:val="0"/>
        </w:rPr>
        <w:t xml:space="preserve"> a </w:t>
      </w:r>
      <w:r w:rsidDel="00000000" w:rsidR="00000000" w:rsidRPr="00000000">
        <w:rPr>
          <w:b w:val="1"/>
          <w:rtl w:val="0"/>
        </w:rPr>
        <w:t xml:space="preserve">5,66 s</w:t>
      </w:r>
      <w:r w:rsidDel="00000000" w:rsidR="00000000" w:rsidRPr="00000000">
        <w:rPr>
          <w:rtl w:val="0"/>
        </w:rPr>
        <w:t xml:space="preserve">, lo que supone una mejora aproximada del </w:t>
      </w:r>
      <w:r w:rsidDel="00000000" w:rsidR="00000000" w:rsidRPr="00000000">
        <w:rPr>
          <w:b w:val="1"/>
          <w:rtl w:val="0"/>
        </w:rPr>
        <w:t xml:space="preserve">11 %</w:t>
      </w:r>
      <w:r w:rsidDel="00000000" w:rsidR="00000000" w:rsidRPr="00000000">
        <w:rPr>
          <w:rtl w:val="0"/>
        </w:rPr>
        <w:t xml:space="preserve"> en el tiempo medio de atención. Además, la desviación estándar se redujo de </w:t>
      </w:r>
      <w:r w:rsidDel="00000000" w:rsidR="00000000" w:rsidRPr="00000000">
        <w:rPr>
          <w:b w:val="1"/>
          <w:rtl w:val="0"/>
        </w:rPr>
        <w:t xml:space="preserve">9,77</w:t>
      </w:r>
      <w:r w:rsidDel="00000000" w:rsidR="00000000" w:rsidRPr="00000000">
        <w:rPr>
          <w:rtl w:val="0"/>
        </w:rPr>
        <w:t xml:space="preserve"> a </w:t>
      </w:r>
      <w:r w:rsidDel="00000000" w:rsidR="00000000" w:rsidRPr="00000000">
        <w:rPr>
          <w:b w:val="1"/>
          <w:rtl w:val="0"/>
        </w:rPr>
        <w:t xml:space="preserve">8,32</w:t>
      </w:r>
      <w:r w:rsidDel="00000000" w:rsidR="00000000" w:rsidRPr="00000000">
        <w:rPr>
          <w:rtl w:val="0"/>
        </w:rPr>
        <w:t xml:space="preserve">, y la varianza descendió de </w:t>
      </w:r>
      <w:r w:rsidDel="00000000" w:rsidR="00000000" w:rsidRPr="00000000">
        <w:rPr>
          <w:b w:val="1"/>
          <w:rtl w:val="0"/>
        </w:rPr>
        <w:t xml:space="preserve">95,40</w:t>
      </w:r>
      <w:r w:rsidDel="00000000" w:rsidR="00000000" w:rsidRPr="00000000">
        <w:rPr>
          <w:rtl w:val="0"/>
        </w:rPr>
        <w:t xml:space="preserve"> a </w:t>
      </w:r>
      <w:r w:rsidDel="00000000" w:rsidR="00000000" w:rsidRPr="00000000">
        <w:rPr>
          <w:b w:val="1"/>
          <w:rtl w:val="0"/>
        </w:rPr>
        <w:t xml:space="preserve">69,18</w:t>
      </w:r>
      <w:r w:rsidDel="00000000" w:rsidR="00000000" w:rsidRPr="00000000">
        <w:rPr>
          <w:rtl w:val="0"/>
        </w:rPr>
        <w:t xml:space="preserve">, indicando una mayor consistencia en las respuestas posteriores a la optimización.</w:t>
      </w:r>
    </w:p>
    <w:p w:rsidR="00000000" w:rsidDel="00000000" w:rsidP="00000000" w:rsidRDefault="00000000" w:rsidRPr="00000000" w14:paraId="0000007B">
      <w:pPr>
        <w:spacing w:after="240" w:before="240" w:lineRule="auto"/>
        <w:rPr/>
      </w:pPr>
      <w:r w:rsidDel="00000000" w:rsidR="00000000" w:rsidRPr="00000000">
        <w:rPr>
          <w:rtl w:val="0"/>
        </w:rPr>
        <w:t xml:space="preserve">El intervalo de confianza al 95 % también se estrechó, pasando de aproximadamente </w:t>
      </w:r>
      <w:r w:rsidDel="00000000" w:rsidR="00000000" w:rsidRPr="00000000">
        <w:rPr>
          <w:b w:val="1"/>
          <w:rtl w:val="0"/>
        </w:rPr>
        <w:t xml:space="preserve">±5,47 ms</w:t>
      </w:r>
      <w:r w:rsidDel="00000000" w:rsidR="00000000" w:rsidRPr="00000000">
        <w:rPr>
          <w:rtl w:val="0"/>
        </w:rPr>
        <w:t xml:space="preserve"> a </w:t>
      </w:r>
      <w:r w:rsidDel="00000000" w:rsidR="00000000" w:rsidRPr="00000000">
        <w:rPr>
          <w:b w:val="1"/>
          <w:rtl w:val="0"/>
        </w:rPr>
        <w:t xml:space="preserve">±4,89 ms</w:t>
      </w:r>
      <w:r w:rsidDel="00000000" w:rsidR="00000000" w:rsidRPr="00000000">
        <w:rPr>
          <w:rtl w:val="0"/>
        </w:rPr>
        <w:t xml:space="preserve">, lo que refleja una estimación más precisa del tiempo medio tras la aplicación de los índices.</w:t>
      </w:r>
    </w:p>
    <w:p w:rsidR="00000000" w:rsidDel="00000000" w:rsidP="00000000" w:rsidRDefault="00000000" w:rsidRPr="00000000" w14:paraId="0000007C">
      <w:pPr>
        <w:spacing w:after="240" w:before="240" w:lineRule="auto"/>
        <w:rPr/>
      </w:pPr>
      <w:r w:rsidDel="00000000" w:rsidR="00000000" w:rsidRPr="00000000">
        <w:rPr>
          <w:rtl w:val="0"/>
        </w:rPr>
        <w:t xml:space="preserve">Por último, la prueba Z para comparación de medias arrojó un estadístico </w:t>
      </w:r>
      <w:r w:rsidDel="00000000" w:rsidR="00000000" w:rsidRPr="00000000">
        <w:rPr>
          <w:b w:val="1"/>
          <w:rtl w:val="0"/>
        </w:rPr>
        <w:t xml:space="preserve">z = 0,00027</w:t>
      </w:r>
      <w:r w:rsidDel="00000000" w:rsidR="00000000" w:rsidRPr="00000000">
        <w:rPr>
          <w:rtl w:val="0"/>
        </w:rPr>
        <w:t xml:space="preserve"> con </w:t>
      </w:r>
      <w:r w:rsidDel="00000000" w:rsidR="00000000" w:rsidRPr="00000000">
        <w:rPr>
          <w:rFonts w:ascii="Arial Unicode MS" w:cs="Arial Unicode MS" w:eastAsia="Arial Unicode MS" w:hAnsi="Arial Unicode MS"/>
          <w:b w:val="1"/>
          <w:rtl w:val="0"/>
        </w:rPr>
        <w:t xml:space="preserve">p ≈ 5·10⁻⁶</w:t>
      </w:r>
      <w:r w:rsidDel="00000000" w:rsidR="00000000" w:rsidRPr="00000000">
        <w:rPr>
          <w:rtl w:val="0"/>
        </w:rPr>
        <w:t xml:space="preserve">, muy por debajo del umbral de 0,05. Con ello, rechazamos la hipótesis nula y confirmamos que la disminución en los tiempos de respuesta es </w:t>
      </w:r>
      <w:r w:rsidDel="00000000" w:rsidR="00000000" w:rsidRPr="00000000">
        <w:rPr>
          <w:b w:val="1"/>
          <w:rtl w:val="0"/>
        </w:rPr>
        <w:t xml:space="preserve">estadísticamente significativa</w:t>
      </w:r>
      <w:r w:rsidDel="00000000" w:rsidR="00000000" w:rsidRPr="00000000">
        <w:rPr>
          <w:rtl w:val="0"/>
        </w:rPr>
        <w:t xml:space="preserve">. En conjunto, estos resultados avalan que la introducción de índices ha tenido un impacto positivo y relevante en el rendimiento del sistema.</w:t>
      </w:r>
    </w:p>
    <w:p w:rsidR="00000000" w:rsidDel="00000000" w:rsidP="00000000" w:rsidRDefault="00000000" w:rsidRPr="00000000" w14:paraId="0000007D">
      <w:pPr>
        <w:jc w:val="cente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6.png"/><Relationship Id="rId13" Type="http://schemas.openxmlformats.org/officeDocument/2006/relationships/image" Target="media/image8.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image" Target="media/image5.png"/><Relationship Id="rId5" Type="http://schemas.openxmlformats.org/officeDocument/2006/relationships/styles" Target="styles.xml"/><Relationship Id="rId6" Type="http://schemas.openxmlformats.org/officeDocument/2006/relationships/hyperlink" Target="https://m.youtube.com/watch?v=LzVfVs5n3Gw&amp;pp=ygUPI2N1ZW50YWRlZ2l0aHVi" TargetMode="External"/><Relationship Id="rId7" Type="http://schemas.openxmlformats.org/officeDocument/2006/relationships/image" Target="media/image4.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