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1131" w14:textId="77777777" w:rsidR="00613B6F" w:rsidRPr="00C72CE9" w:rsidRDefault="00AA3B09" w:rsidP="00AA3B09">
      <w:pPr>
        <w:rPr>
          <w:rFonts w:eastAsia="Georgia"/>
          <w:bCs/>
          <w:sz w:val="52"/>
          <w:szCs w:val="52"/>
        </w:rPr>
      </w:pPr>
      <w:r w:rsidRPr="00C72CE9">
        <w:rPr>
          <w:rFonts w:eastAsia="Georgia"/>
          <w:bCs/>
          <w:sz w:val="52"/>
          <w:szCs w:val="52"/>
        </w:rPr>
        <w:t>Analysis Report D01</w:t>
      </w:r>
      <w:r w:rsidR="00613B6F" w:rsidRPr="00C72CE9">
        <w:rPr>
          <w:rFonts w:eastAsia="Georgia"/>
          <w:bCs/>
          <w:sz w:val="52"/>
          <w:szCs w:val="52"/>
        </w:rPr>
        <w:t xml:space="preserve">: </w:t>
      </w:r>
    </w:p>
    <w:p w14:paraId="27F87CDA" w14:textId="05EA86E2" w:rsidR="00AA3B09" w:rsidRPr="00C72CE9" w:rsidRDefault="00613B6F" w:rsidP="00AA3B09">
      <w:pPr>
        <w:rPr>
          <w:rFonts w:eastAsia="Georgia"/>
          <w:bCs/>
          <w:sz w:val="48"/>
          <w:szCs w:val="48"/>
        </w:rPr>
      </w:pPr>
      <w:r w:rsidRPr="00C72CE9">
        <w:rPr>
          <w:rFonts w:eastAsia="Georgia"/>
          <w:bCs/>
          <w:sz w:val="48"/>
          <w:szCs w:val="48"/>
        </w:rPr>
        <w:t>Rafael Cabello Ranea</w:t>
      </w:r>
    </w:p>
    <w:p w14:paraId="54D7FCE3" w14:textId="77777777" w:rsidR="00613B6F" w:rsidRPr="00C72CE9" w:rsidRDefault="00613B6F" w:rsidP="00AA3B09">
      <w:pPr>
        <w:rPr>
          <w:rFonts w:eastAsia="Georgia"/>
          <w:bCs/>
          <w:sz w:val="48"/>
          <w:szCs w:val="48"/>
        </w:rPr>
      </w:pPr>
    </w:p>
    <w:p w14:paraId="4C2AA047" w14:textId="77777777" w:rsidR="00AA3B09" w:rsidRPr="00C72CE9" w:rsidRDefault="00AA3B09" w:rsidP="00AA3B09">
      <w:pPr>
        <w:rPr>
          <w:rFonts w:ascii="Georgia" w:eastAsia="Georgia" w:hAnsi="Georgia" w:cs="Georgia"/>
          <w:bCs/>
          <w:sz w:val="40"/>
          <w:szCs w:val="40"/>
        </w:rPr>
      </w:pPr>
    </w:p>
    <w:p w14:paraId="02DA7B16" w14:textId="6FA6C605" w:rsidR="00AA3B09" w:rsidRPr="00C72CE9" w:rsidRDefault="00AA3B09" w:rsidP="00AA3B09">
      <w:pPr>
        <w:rPr>
          <w:rFonts w:ascii="Georgia" w:eastAsia="Georgia" w:hAnsi="Georgia" w:cs="Georgia"/>
          <w:bCs/>
          <w:sz w:val="42"/>
          <w:szCs w:val="42"/>
        </w:rPr>
      </w:pPr>
      <w:r w:rsidRPr="00C72CE9">
        <w:rPr>
          <w:bCs/>
          <w:noProof/>
        </w:rPr>
        <w:drawing>
          <wp:inline distT="0" distB="0" distL="0" distR="0" wp14:anchorId="3D5A3D92" wp14:editId="25AF0C8B">
            <wp:extent cx="5514975" cy="1414412"/>
            <wp:effectExtent l="0" t="0" r="0" b="0"/>
            <wp:docPr id="57485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46" cy="14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A94D" w14:textId="48831A94" w:rsidR="00AA3B09" w:rsidRPr="00C72CE9" w:rsidRDefault="00AA3B09" w:rsidP="00AA3B09">
      <w:pPr>
        <w:rPr>
          <w:rFonts w:eastAsia="Roboto"/>
          <w:bCs/>
          <w:sz w:val="20"/>
          <w:szCs w:val="20"/>
        </w:rPr>
      </w:pPr>
      <w:r w:rsidRPr="00C72CE9">
        <w:rPr>
          <w:rFonts w:eastAsia="Roboto"/>
          <w:bCs/>
          <w:sz w:val="20"/>
          <w:szCs w:val="20"/>
        </w:rPr>
        <w:t>Universidad de Sevilla</w:t>
      </w:r>
      <w:r w:rsidR="00613B6F" w:rsidRPr="00C72CE9">
        <w:rPr>
          <w:rFonts w:eastAsia="Roboto"/>
          <w:bCs/>
          <w:sz w:val="20"/>
          <w:szCs w:val="20"/>
        </w:rPr>
        <w:t xml:space="preserve"> |</w:t>
      </w:r>
      <w:r w:rsidRPr="00C72CE9">
        <w:rPr>
          <w:rFonts w:eastAsia="Roboto"/>
          <w:bCs/>
          <w:sz w:val="20"/>
          <w:szCs w:val="20"/>
        </w:rPr>
        <w:t xml:space="preserve"> </w:t>
      </w:r>
      <w:r w:rsidR="00613B6F" w:rsidRPr="00C72CE9">
        <w:rPr>
          <w:rFonts w:eastAsia="Roboto"/>
          <w:bCs/>
          <w:sz w:val="20"/>
          <w:szCs w:val="20"/>
        </w:rPr>
        <w:t>Escuela Superior de Ingeniería Informática | Diseño y Pruebas II</w:t>
      </w:r>
    </w:p>
    <w:p w14:paraId="3B962101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5C9D9395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D05DBD0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4925BFB0" w14:textId="7D705D09" w:rsidR="00613B6F" w:rsidRPr="00C72CE9" w:rsidRDefault="00613B6F" w:rsidP="00AA3B09">
      <w:pPr>
        <w:rPr>
          <w:rFonts w:eastAsia="Roboto"/>
          <w:b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 xml:space="preserve">Grupo </w:t>
      </w:r>
      <w:r w:rsidRPr="00C72CE9">
        <w:rPr>
          <w:rFonts w:eastAsia="Roboto"/>
          <w:b/>
          <w:sz w:val="28"/>
          <w:szCs w:val="28"/>
        </w:rPr>
        <w:t>C1.011</w:t>
      </w:r>
    </w:p>
    <w:p w14:paraId="676736F1" w14:textId="77777777" w:rsidR="00613B6F" w:rsidRPr="00C72CE9" w:rsidRDefault="00613B6F" w:rsidP="00AA3B09">
      <w:pPr>
        <w:rPr>
          <w:rFonts w:eastAsia="Roboto"/>
          <w:bCs/>
          <w:sz w:val="28"/>
          <w:szCs w:val="28"/>
        </w:rPr>
      </w:pPr>
    </w:p>
    <w:p w14:paraId="51805904" w14:textId="0583C06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Mohamed Abouri (mohabo1@alum.us.es)</w:t>
      </w:r>
    </w:p>
    <w:p w14:paraId="43E3C05A" w14:textId="601FAE54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Rafael Cabello Ranea (rafcabran@alum.us.es)</w:t>
      </w:r>
    </w:p>
    <w:p w14:paraId="135704A1" w14:textId="6C6F9323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Franciso Javier Calderón Rodríguez (fracalrod3@alum.us.es)</w:t>
      </w:r>
    </w:p>
    <w:p w14:paraId="0C59565B" w14:textId="5306DE1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David Delgado Pallares (davdelpal1@alum.us.es)</w:t>
      </w:r>
    </w:p>
    <w:p w14:paraId="5A528792" w14:textId="4A3431FF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Iván Ramírez Lara (</w:t>
      </w:r>
      <w:hyperlink r:id="rId9" w:history="1">
        <w:r w:rsidRPr="00F10DBC">
          <w:rPr>
            <w:rStyle w:val="Hipervnculo"/>
            <w:rFonts w:ascii="Arial" w:hAnsi="Arial" w:cs="Arial"/>
            <w:bCs/>
            <w:color w:val="auto"/>
            <w:u w:val="none"/>
          </w:rPr>
          <w:t>ivaramlar@alum.us.es</w:t>
        </w:r>
      </w:hyperlink>
      <w:r w:rsidRPr="00C72CE9">
        <w:rPr>
          <w:rFonts w:ascii="Arial" w:hAnsi="Arial" w:cs="Arial"/>
          <w:bCs/>
          <w:color w:val="000000"/>
        </w:rPr>
        <w:t>)</w:t>
      </w:r>
    </w:p>
    <w:p w14:paraId="0866107C" w14:textId="77777777" w:rsidR="00613B6F" w:rsidRPr="00C72CE9" w:rsidRDefault="00613B6F" w:rsidP="00613B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14:paraId="6EFAFD8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612BA6E6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1525DB4" w14:textId="529E1086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  <w:r w:rsidRPr="00C72CE9">
        <w:rPr>
          <w:rFonts w:ascii="Roboto" w:eastAsia="Roboto" w:hAnsi="Roboto" w:cs="Roboto"/>
          <w:bCs/>
          <w:sz w:val="28"/>
          <w:szCs w:val="28"/>
        </w:rPr>
        <w:t xml:space="preserve">Repositorio: </w:t>
      </w:r>
      <w:hyperlink r:id="rId10" w:history="1">
        <w:r w:rsidRPr="00C72CE9">
          <w:rPr>
            <w:rStyle w:val="Hipervnculo"/>
            <w:rFonts w:ascii="Roboto" w:eastAsia="Roboto" w:hAnsi="Roboto" w:cs="Roboto"/>
            <w:bCs/>
            <w:sz w:val="28"/>
            <w:szCs w:val="28"/>
          </w:rPr>
          <w:t>https://github.com/DP2-C1-011/DP2-C1.011</w:t>
        </w:r>
      </w:hyperlink>
    </w:p>
    <w:p w14:paraId="3361C87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608F974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20B54BEC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1BEFE076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48C7154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A08E4F8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76E337E" w14:textId="0A16E382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22A81" w14:textId="66156A60" w:rsidR="00D131E2" w:rsidRDefault="00D131E2">
          <w:pPr>
            <w:pStyle w:val="TtuloTDC"/>
          </w:pPr>
          <w:r>
            <w:t>Índice:</w:t>
          </w:r>
        </w:p>
        <w:p w14:paraId="0FCFCD10" w14:textId="77777777" w:rsidR="00D131E2" w:rsidRPr="00D131E2" w:rsidRDefault="00D131E2" w:rsidP="00D131E2">
          <w:pPr>
            <w:rPr>
              <w:lang w:val="es-ES"/>
            </w:rPr>
          </w:pPr>
        </w:p>
        <w:p w14:paraId="3BE22E57" w14:textId="6FCE8918" w:rsidR="00D131E2" w:rsidRPr="00D131E2" w:rsidRDefault="00D131E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D131E2">
            <w:rPr>
              <w:sz w:val="28"/>
              <w:szCs w:val="28"/>
            </w:rPr>
            <w:fldChar w:fldCharType="begin"/>
          </w:r>
          <w:r w:rsidRPr="00D131E2">
            <w:rPr>
              <w:sz w:val="28"/>
              <w:szCs w:val="28"/>
            </w:rPr>
            <w:instrText xml:space="preserve"> TOC \o "1-3" \h \z \u </w:instrText>
          </w:r>
          <w:r w:rsidRPr="00D131E2">
            <w:rPr>
              <w:sz w:val="28"/>
              <w:szCs w:val="28"/>
            </w:rPr>
            <w:fldChar w:fldCharType="separate"/>
          </w:r>
          <w:hyperlink w:anchor="_Toc158922832" w:history="1">
            <w:r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Resumen ejecutivo:</w:t>
            </w:r>
            <w:r w:rsidRPr="00D131E2">
              <w:rPr>
                <w:noProof/>
                <w:webHidden/>
                <w:sz w:val="28"/>
                <w:szCs w:val="28"/>
              </w:rPr>
              <w:tab/>
            </w:r>
            <w:r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31E2">
              <w:rPr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 w:rsidRPr="00D131E2">
              <w:rPr>
                <w:noProof/>
                <w:webHidden/>
                <w:sz w:val="28"/>
                <w:szCs w:val="28"/>
              </w:rPr>
            </w:r>
            <w:r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31E2">
              <w:rPr>
                <w:noProof/>
                <w:webHidden/>
                <w:sz w:val="28"/>
                <w:szCs w:val="28"/>
              </w:rPr>
              <w:t>3</w:t>
            </w:r>
            <w:r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8A176" w14:textId="138DC117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3" w:history="1">
            <w:r w:rsidR="00D131E2" w:rsidRPr="00D131E2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4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0E40" w14:textId="53270CF4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4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Contenido: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5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73C3" w14:textId="7991BA9D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5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Conclusiones</w:t>
            </w:r>
            <w:r w:rsidR="00D131E2" w:rsidRPr="00D131E2">
              <w:rPr>
                <w:rStyle w:val="Hipervnculo"/>
                <w:rFonts w:eastAsia="Roboto" w:cs="Arial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6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6039" w14:textId="6B67B064" w:rsidR="00D131E2" w:rsidRDefault="00D131E2">
          <w:r w:rsidRPr="00D131E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188779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65BC156B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BEE3EA5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AAC768E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4F5E35E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03EEC5B2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5D471DE5" w14:textId="24081B8B" w:rsidR="00D131E2" w:rsidRDefault="00D131E2" w:rsidP="00AA3B09">
      <w:pPr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7618638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131E2" w14:paraId="7F351B43" w14:textId="77777777" w:rsidTr="00D131E2">
        <w:tc>
          <w:tcPr>
            <w:tcW w:w="2832" w:type="dxa"/>
            <w:shd w:val="clear" w:color="auto" w:fill="FBE4D5" w:themeFill="accent2" w:themeFillTint="33"/>
          </w:tcPr>
          <w:p w14:paraId="31570D1A" w14:textId="1D040D29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739E6267" w14:textId="272DF15A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1E31FFF5" w14:textId="2EC732C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D131E2" w14:paraId="5CA23D20" w14:textId="2015E88B" w:rsidTr="00D131E2">
        <w:tc>
          <w:tcPr>
            <w:tcW w:w="2832" w:type="dxa"/>
          </w:tcPr>
          <w:p w14:paraId="1107AF82" w14:textId="5919B9A6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</w:tcPr>
          <w:p w14:paraId="6EE4DA93" w14:textId="6843D73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</w:tcPr>
          <w:p w14:paraId="0386CDE1" w14:textId="2B248BAB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</w:tbl>
    <w:p w14:paraId="58C706DC" w14:textId="77777777" w:rsidR="00D131E2" w:rsidRPr="00C72CE9" w:rsidRDefault="00D131E2" w:rsidP="00AA3B09">
      <w:pPr>
        <w:rPr>
          <w:rFonts w:eastAsia="Roboto"/>
          <w:bCs/>
          <w:sz w:val="42"/>
          <w:szCs w:val="42"/>
        </w:rPr>
      </w:pPr>
    </w:p>
    <w:p w14:paraId="54B65649" w14:textId="3F201840" w:rsidR="00EE1C47" w:rsidRPr="00C72CE9" w:rsidRDefault="00EE1C47" w:rsidP="00C72CE9">
      <w:pPr>
        <w:pStyle w:val="TDC3"/>
        <w:ind w:left="0"/>
      </w:pPr>
    </w:p>
    <w:p w14:paraId="4808E493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5D65F4FD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30129081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1CD2309F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4429143C" w14:textId="77777777" w:rsidR="00DE1D37" w:rsidRDefault="00DE1D37" w:rsidP="00D131E2">
      <w:pPr>
        <w:pStyle w:val="Ttulo1"/>
        <w:rPr>
          <w:rFonts w:eastAsia="Roboto"/>
        </w:rPr>
      </w:pPr>
      <w:bookmarkStart w:id="0" w:name="_Toc158922832"/>
    </w:p>
    <w:p w14:paraId="76AC4F3C" w14:textId="77777777" w:rsidR="00DE1D37" w:rsidRDefault="00DE1D37" w:rsidP="00DE1D37"/>
    <w:p w14:paraId="07A93DCA" w14:textId="77777777" w:rsidR="00DE1D37" w:rsidRPr="00DE1D37" w:rsidRDefault="00DE1D37" w:rsidP="00DE1D37"/>
    <w:p w14:paraId="3B1DB01B" w14:textId="4EE1B6A7" w:rsidR="00E375B7" w:rsidRPr="00C72CE9" w:rsidRDefault="00E375B7" w:rsidP="00D131E2">
      <w:pPr>
        <w:pStyle w:val="Ttulo1"/>
        <w:rPr>
          <w:rFonts w:eastAsia="Roboto"/>
        </w:rPr>
      </w:pPr>
      <w:r w:rsidRPr="00C72CE9">
        <w:rPr>
          <w:rFonts w:eastAsia="Roboto"/>
        </w:rPr>
        <w:lastRenderedPageBreak/>
        <w:t>Resumen ejecutivo:</w:t>
      </w:r>
      <w:bookmarkEnd w:id="0"/>
    </w:p>
    <w:p w14:paraId="7CF9CCA7" w14:textId="77777777" w:rsidR="00E375B7" w:rsidRPr="00C72CE9" w:rsidRDefault="00E375B7" w:rsidP="00E375B7">
      <w:pPr>
        <w:rPr>
          <w:rFonts w:eastAsia="Roboto"/>
          <w:bCs/>
          <w:sz w:val="42"/>
          <w:szCs w:val="42"/>
        </w:rPr>
      </w:pPr>
    </w:p>
    <w:p w14:paraId="162D2280" w14:textId="77777777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documento se recogen los detalles de análisis para cumplir con el requisito 11 del proyecto, correspondiente a la primera entrega.</w:t>
      </w:r>
    </w:p>
    <w:p w14:paraId="3DA02DCB" w14:textId="77777777" w:rsidR="0021723B" w:rsidRPr="00C72CE9" w:rsidRDefault="0021723B" w:rsidP="00E375B7">
      <w:pPr>
        <w:rPr>
          <w:rFonts w:eastAsia="Roboto"/>
          <w:bCs/>
          <w:sz w:val="24"/>
          <w:szCs w:val="24"/>
        </w:rPr>
      </w:pPr>
    </w:p>
    <w:p w14:paraId="5C91377B" w14:textId="34900A68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El objetivo fundamental de esta primera entrega es instanciar el proyecto correctamente, con un único requisito funcional individual, por lo que este informe es reducido.</w:t>
      </w:r>
    </w:p>
    <w:p w14:paraId="051EFF57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98483D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48F799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EC0EB7C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6C8BBF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590E94F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769646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C83EC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20D656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3258E4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74DEC9E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BE0608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997E3F7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579D52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2F38075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0460F69B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B75EE93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15ED2D4E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EA30E0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1192070" w14:textId="784F898F" w:rsidR="0021723B" w:rsidRPr="00C72CE9" w:rsidRDefault="0021723B" w:rsidP="00D131E2">
      <w:pPr>
        <w:pStyle w:val="Ttulo1"/>
        <w:rPr>
          <w:rFonts w:eastAsia="Roboto"/>
        </w:rPr>
      </w:pPr>
      <w:bookmarkStart w:id="1" w:name="_Toc158922833"/>
      <w:r w:rsidRPr="00D131E2">
        <w:lastRenderedPageBreak/>
        <w:t>Introducción</w:t>
      </w:r>
      <w:r w:rsidRPr="00C72CE9">
        <w:rPr>
          <w:rFonts w:eastAsia="Roboto"/>
        </w:rPr>
        <w:t>:</w:t>
      </w:r>
      <w:bookmarkEnd w:id="1"/>
    </w:p>
    <w:p w14:paraId="4BFE37F6" w14:textId="77777777" w:rsidR="0021723B" w:rsidRPr="00C72CE9" w:rsidRDefault="0021723B" w:rsidP="0021723B">
      <w:pPr>
        <w:rPr>
          <w:rFonts w:eastAsia="Roboto"/>
          <w:bCs/>
          <w:sz w:val="42"/>
          <w:szCs w:val="42"/>
        </w:rPr>
      </w:pPr>
    </w:p>
    <w:p w14:paraId="2B9FCB54" w14:textId="6490B398" w:rsidR="0021723B" w:rsidRPr="00C72CE9" w:rsidRDefault="0021723B" w:rsidP="00AA3B09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Una vez instanciado el proyecto de forma grupal y montado el repositorio en Github, se procede a realizar las tareas individuales.</w:t>
      </w:r>
    </w:p>
    <w:p w14:paraId="1BDA48E3" w14:textId="77777777" w:rsidR="0021723B" w:rsidRPr="00C72CE9" w:rsidRDefault="0021723B" w:rsidP="00AA3B09">
      <w:pPr>
        <w:rPr>
          <w:rFonts w:eastAsia="Roboto"/>
          <w:bCs/>
          <w:sz w:val="24"/>
          <w:szCs w:val="24"/>
        </w:rPr>
      </w:pPr>
    </w:p>
    <w:p w14:paraId="7827F09D" w14:textId="3E569A56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primer entregable hay un total de tres requisitos individuales, uno</w:t>
      </w:r>
    </w:p>
    <w:p w14:paraId="313ADFAD" w14:textId="2C7A89D3" w:rsidR="00945DCF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uno funcinonal y dos administrativos. Estas tareas no han supuesto la necesidad de realizar un análisis exhaustivo debido a que son requisitos claros y sin ambigüedades.</w:t>
      </w:r>
    </w:p>
    <w:p w14:paraId="2BA05CE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611C09" w14:textId="211D39E3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A continuación se desglosan los detalles de cada requisito.</w:t>
      </w:r>
    </w:p>
    <w:p w14:paraId="09A40E5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1A313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C1B3541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FBEE5D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4CC7F3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26F8E1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52CCD63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305A32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D8994B6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C3AC4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4662F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600FC6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A9D06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A3FC13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38012B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EF0987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86E2DF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AF6A1D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BABEE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8DD0BC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4B95F4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F24641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724A18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B5680C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0772D1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7A9408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845193B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0264839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D5B20D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1BD52C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CA0F5B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97E708C" w14:textId="75DE5984" w:rsidR="0021723B" w:rsidRPr="00C72CE9" w:rsidRDefault="0021723B" w:rsidP="00D131E2">
      <w:pPr>
        <w:pStyle w:val="Ttulo1"/>
        <w:rPr>
          <w:rFonts w:eastAsia="Roboto"/>
        </w:rPr>
      </w:pPr>
      <w:bookmarkStart w:id="2" w:name="_Toc158922834"/>
      <w:r w:rsidRPr="00C72CE9">
        <w:rPr>
          <w:rFonts w:eastAsia="Roboto"/>
        </w:rPr>
        <w:lastRenderedPageBreak/>
        <w:t>Contenido:</w:t>
      </w:r>
      <w:bookmarkEnd w:id="2"/>
    </w:p>
    <w:p w14:paraId="6C3C8D23" w14:textId="77777777" w:rsidR="0021723B" w:rsidRPr="00C72CE9" w:rsidRDefault="0021723B">
      <w:pPr>
        <w:rPr>
          <w:rFonts w:eastAsia="Roboto"/>
          <w:bCs/>
          <w:sz w:val="44"/>
          <w:szCs w:val="44"/>
        </w:rPr>
      </w:pPr>
    </w:p>
    <w:p w14:paraId="3B435121" w14:textId="20B9CDF7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>Requisito-1:</w:t>
      </w:r>
    </w:p>
    <w:p w14:paraId="17F07B04" w14:textId="77777777" w:rsidR="00C72CE9" w:rsidRPr="00C72CE9" w:rsidRDefault="00C72CE9" w:rsidP="00C72CE9">
      <w:pPr>
        <w:rPr>
          <w:rFonts w:eastAsia="Roboto"/>
          <w:bCs/>
          <w:sz w:val="28"/>
          <w:szCs w:val="28"/>
        </w:rPr>
      </w:pPr>
    </w:p>
    <w:p w14:paraId="4AA04F43" w14:textId="5A4E6C6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Modify the anonymous menu so that it shows an option that takes the browser to the home page of your favourite web site. The title must read as follows: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: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,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”, where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DNI, NIE, or passport number,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surname/s, and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name/s.</w:t>
      </w:r>
    </w:p>
    <w:p w14:paraId="0B7324C5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2443AD90" w14:textId="278B2E1A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La implementación de esta tarea ha sido sencilla, consistiendo en modificar el archivo menu.jsp para cumplirlo.</w:t>
      </w:r>
    </w:p>
    <w:p w14:paraId="10B12F4C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3B56926B" w14:textId="2E2E7B1F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-11:</w:t>
      </w:r>
    </w:p>
    <w:p w14:paraId="5B099503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033BE6D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an analysis report.</w:t>
      </w:r>
    </w:p>
    <w:p w14:paraId="6AC14AA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516853D5" w14:textId="1156F509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Ha consistido en la realización de este documento.</w:t>
      </w:r>
    </w:p>
    <w:p w14:paraId="221BE8EC" w14:textId="7777777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16BFA9A" w14:textId="201701A6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-12:</w:t>
      </w:r>
    </w:p>
    <w:p w14:paraId="6506921E" w14:textId="77777777" w:rsidR="00C72CE9" w:rsidRPr="00C72CE9" w:rsidRDefault="00C72CE9" w:rsidP="00C72CE9">
      <w:pPr>
        <w:pStyle w:val="Prrafodelista"/>
        <w:rPr>
          <w:rFonts w:eastAsia="Roboto"/>
          <w:bCs/>
          <w:sz w:val="28"/>
          <w:szCs w:val="28"/>
        </w:rPr>
      </w:pPr>
    </w:p>
    <w:p w14:paraId="0771D217" w14:textId="1679AEC7" w:rsidR="0021723B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 planning and progress report.</w:t>
      </w:r>
    </w:p>
    <w:p w14:paraId="0F6FCE2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7EB5EBA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52FDCBE7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3AB885C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026936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46413381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38AA2D4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2EF446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D4B5D1D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23FBEB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7A5659E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301C2D3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A6AC0A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B1192F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27772F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80810A9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AB19451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40D528A1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4013140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49F4980" w14:textId="7935B114" w:rsidR="00C72CE9" w:rsidRPr="00C72CE9" w:rsidRDefault="00C72CE9" w:rsidP="00D131E2">
      <w:pPr>
        <w:pStyle w:val="Ttulo1"/>
        <w:rPr>
          <w:rFonts w:eastAsia="Roboto" w:cs="Arial"/>
        </w:rPr>
      </w:pPr>
      <w:bookmarkStart w:id="3" w:name="_Toc158922835"/>
      <w:r>
        <w:rPr>
          <w:rFonts w:eastAsia="Roboto"/>
        </w:rPr>
        <w:lastRenderedPageBreak/>
        <w:t>Conclusiones</w:t>
      </w:r>
      <w:r w:rsidRPr="00C72CE9">
        <w:rPr>
          <w:rFonts w:eastAsia="Roboto" w:cs="Arial"/>
        </w:rPr>
        <w:t>:</w:t>
      </w:r>
      <w:bookmarkEnd w:id="3"/>
    </w:p>
    <w:p w14:paraId="6DD373B6" w14:textId="77777777" w:rsidR="00C72CE9" w:rsidRPr="00C72CE9" w:rsidRDefault="00C72CE9" w:rsidP="00C72CE9">
      <w:pPr>
        <w:rPr>
          <w:rFonts w:eastAsia="Roboto"/>
          <w:bCs/>
          <w:sz w:val="42"/>
          <w:szCs w:val="42"/>
        </w:rPr>
      </w:pPr>
    </w:p>
    <w:p w14:paraId="65DE71CD" w14:textId="0BD11F81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Entre estos requisitos no se ha encontrado la necesidad de realizar un análisis profundo.</w:t>
      </w:r>
    </w:p>
    <w:sectPr w:rsidR="00C72CE9" w:rsidRPr="00C72CE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266D" w14:textId="77777777" w:rsidR="00A2684C" w:rsidRDefault="00A2684C" w:rsidP="00EE1C47">
      <w:pPr>
        <w:spacing w:line="240" w:lineRule="auto"/>
      </w:pPr>
      <w:r>
        <w:separator/>
      </w:r>
    </w:p>
  </w:endnote>
  <w:endnote w:type="continuationSeparator" w:id="0">
    <w:p w14:paraId="638278D8" w14:textId="77777777" w:rsidR="00A2684C" w:rsidRDefault="00A2684C" w:rsidP="00EE1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537792"/>
      <w:docPartObj>
        <w:docPartGallery w:val="Page Numbers (Bottom of Page)"/>
        <w:docPartUnique/>
      </w:docPartObj>
    </w:sdtPr>
    <w:sdtContent>
      <w:p w14:paraId="396D4E7E" w14:textId="222C0469" w:rsidR="00EE1C47" w:rsidRDefault="00EE1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41EDBC" w14:textId="77777777" w:rsidR="00EE1C47" w:rsidRDefault="00EE1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CD59" w14:textId="77777777" w:rsidR="00A2684C" w:rsidRDefault="00A2684C" w:rsidP="00EE1C47">
      <w:pPr>
        <w:spacing w:line="240" w:lineRule="auto"/>
      </w:pPr>
      <w:r>
        <w:separator/>
      </w:r>
    </w:p>
  </w:footnote>
  <w:footnote w:type="continuationSeparator" w:id="0">
    <w:p w14:paraId="77A31212" w14:textId="77777777" w:rsidR="00A2684C" w:rsidRDefault="00A2684C" w:rsidP="00EE1C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686"/>
    <w:multiLevelType w:val="multilevel"/>
    <w:tmpl w:val="D2768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D5238"/>
    <w:multiLevelType w:val="multilevel"/>
    <w:tmpl w:val="E494B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B0168B"/>
    <w:multiLevelType w:val="hybridMultilevel"/>
    <w:tmpl w:val="093A4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109"/>
    <w:multiLevelType w:val="multilevel"/>
    <w:tmpl w:val="35FE9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0A25"/>
    <w:multiLevelType w:val="multilevel"/>
    <w:tmpl w:val="D85CD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0A7EBA"/>
    <w:multiLevelType w:val="multilevel"/>
    <w:tmpl w:val="D232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4A2F26"/>
    <w:multiLevelType w:val="hybridMultilevel"/>
    <w:tmpl w:val="1352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19006">
    <w:abstractNumId w:val="0"/>
  </w:num>
  <w:num w:numId="2" w16cid:durableId="240141473">
    <w:abstractNumId w:val="1"/>
  </w:num>
  <w:num w:numId="3" w16cid:durableId="945389099">
    <w:abstractNumId w:val="7"/>
  </w:num>
  <w:num w:numId="4" w16cid:durableId="682589450">
    <w:abstractNumId w:val="3"/>
  </w:num>
  <w:num w:numId="5" w16cid:durableId="439104128">
    <w:abstractNumId w:val="6"/>
  </w:num>
  <w:num w:numId="6" w16cid:durableId="1569346435">
    <w:abstractNumId w:val="2"/>
  </w:num>
  <w:num w:numId="7" w16cid:durableId="529683736">
    <w:abstractNumId w:val="4"/>
  </w:num>
  <w:num w:numId="8" w16cid:durableId="1427456689">
    <w:abstractNumId w:val="5"/>
  </w:num>
  <w:num w:numId="9" w16cid:durableId="41589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09"/>
    <w:rsid w:val="000E5794"/>
    <w:rsid w:val="0021723B"/>
    <w:rsid w:val="005870BF"/>
    <w:rsid w:val="00613B6F"/>
    <w:rsid w:val="006C4487"/>
    <w:rsid w:val="00945DCF"/>
    <w:rsid w:val="00A2684C"/>
    <w:rsid w:val="00AA3B09"/>
    <w:rsid w:val="00C72CE9"/>
    <w:rsid w:val="00D131E2"/>
    <w:rsid w:val="00DE1D37"/>
    <w:rsid w:val="00E375B7"/>
    <w:rsid w:val="00EE1C47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C319"/>
  <w15:chartTrackingRefBased/>
  <w15:docId w15:val="{E95CAFCB-A4B8-4737-9E81-763EE9B0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09"/>
    <w:pPr>
      <w:spacing w:after="0" w:line="276" w:lineRule="auto"/>
    </w:pPr>
    <w:rPr>
      <w:rFonts w:ascii="Arial" w:eastAsia="Arial" w:hAnsi="Arial" w:cs="Arial"/>
      <w:kern w:val="0"/>
      <w:lang w:val="en-GB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31E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13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B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131E2"/>
    <w:rPr>
      <w:rFonts w:ascii="Arial" w:eastAsiaTheme="majorEastAsia" w:hAnsi="Arial" w:cstheme="majorBidi"/>
      <w:color w:val="000000" w:themeColor="text1"/>
      <w:kern w:val="0"/>
      <w:sz w:val="44"/>
      <w:szCs w:val="32"/>
      <w:lang w:val="en-GB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72CE9"/>
    <w:pPr>
      <w:spacing w:line="259" w:lineRule="auto"/>
      <w:outlineLvl w:val="9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72C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CE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72CE9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72CE9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72CE9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table" w:styleId="Tablaconcuadrcula">
    <w:name w:val="Table Grid"/>
    <w:basedOn w:val="Tablanormal"/>
    <w:uiPriority w:val="39"/>
    <w:rsid w:val="00D1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P2-C1-011/DP2-C1.0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ramlar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0432-9CF9-48BA-93F8-38C3C280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2024-02-15T18:59:00Z</dcterms:created>
  <dcterms:modified xsi:type="dcterms:W3CDTF">2024-02-15T20:03:00Z</dcterms:modified>
</cp:coreProperties>
</file>