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8D4CF" w14:textId="77777777" w:rsidR="00E02F66" w:rsidRDefault="00000000">
      <w:pPr>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51F8ED01" w14:textId="4D86783F" w:rsidR="00E02F66" w:rsidRDefault="00004C98">
      <w:pPr>
        <w:spacing w:after="0"/>
        <w:jc w:val="center"/>
        <w:rPr>
          <w:rFonts w:ascii="Arial Narrow" w:eastAsia="Arial Narrow" w:hAnsi="Arial Narrow" w:cs="Arial Narrow"/>
          <w:b/>
          <w:sz w:val="48"/>
          <w:szCs w:val="48"/>
        </w:rPr>
      </w:pPr>
      <w:r>
        <w:rPr>
          <w:rFonts w:ascii="Arial Narrow" w:eastAsia="Arial Narrow" w:hAnsi="Arial Narrow" w:cs="Arial Narrow"/>
          <w:b/>
          <w:sz w:val="48"/>
          <w:szCs w:val="48"/>
        </w:rPr>
        <w:t>Testing</w:t>
      </w:r>
      <w:r w:rsidR="00000000">
        <w:rPr>
          <w:rFonts w:ascii="Arial Narrow" w:eastAsia="Arial Narrow" w:hAnsi="Arial Narrow" w:cs="Arial Narrow"/>
          <w:b/>
          <w:sz w:val="48"/>
          <w:szCs w:val="48"/>
        </w:rPr>
        <w:t xml:space="preserve"> Report</w:t>
      </w:r>
    </w:p>
    <w:p w14:paraId="55A9171A" w14:textId="77777777" w:rsidR="00E02F66" w:rsidRDefault="00E02F66">
      <w:pPr>
        <w:spacing w:after="0"/>
        <w:jc w:val="center"/>
        <w:rPr>
          <w:rFonts w:ascii="Arial Narrow" w:eastAsia="Arial Narrow" w:hAnsi="Arial Narrow" w:cs="Arial Narrow"/>
          <w:b/>
          <w:sz w:val="48"/>
          <w:szCs w:val="48"/>
        </w:rPr>
      </w:pPr>
    </w:p>
    <w:p w14:paraId="52E8352F" w14:textId="77777777" w:rsidR="00E02F66" w:rsidRDefault="00000000">
      <w:pPr>
        <w:rPr>
          <w:rFonts w:ascii="Arial Narrow" w:eastAsia="Arial Narrow" w:hAnsi="Arial Narrow" w:cs="Arial Narrow"/>
        </w:rPr>
      </w:pPr>
      <w:r>
        <w:rPr>
          <w:noProof/>
        </w:rPr>
        <w:drawing>
          <wp:anchor distT="0" distB="0" distL="114300" distR="114300" simplePos="0" relativeHeight="251658240" behindDoc="0" locked="0" layoutInCell="1" hidden="0" allowOverlap="1" wp14:anchorId="02709A65" wp14:editId="34DFC8EB">
            <wp:simplePos x="0" y="0"/>
            <wp:positionH relativeFrom="column">
              <wp:posOffset>2194560</wp:posOffset>
            </wp:positionH>
            <wp:positionV relativeFrom="paragraph">
              <wp:posOffset>9525</wp:posOffset>
            </wp:positionV>
            <wp:extent cx="1112520" cy="1112520"/>
            <wp:effectExtent l="0" t="0" r="0" b="0"/>
            <wp:wrapNone/>
            <wp:docPr id="44" name="image1.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1.gif" descr="http://recursoshumanos.us.es/images/marca-dos-tintas_300.gif"/>
                    <pic:cNvPicPr preferRelativeResize="0"/>
                  </pic:nvPicPr>
                  <pic:blipFill>
                    <a:blip r:embed="rId9"/>
                    <a:srcRect/>
                    <a:stretch>
                      <a:fillRect/>
                    </a:stretch>
                  </pic:blipFill>
                  <pic:spPr>
                    <a:xfrm>
                      <a:off x="0" y="0"/>
                      <a:ext cx="1112520" cy="1112520"/>
                    </a:xfrm>
                    <a:prstGeom prst="rect">
                      <a:avLst/>
                    </a:prstGeom>
                    <a:ln/>
                  </pic:spPr>
                </pic:pic>
              </a:graphicData>
            </a:graphic>
          </wp:anchor>
        </w:drawing>
      </w:r>
    </w:p>
    <w:p w14:paraId="314D25C4" w14:textId="77777777" w:rsidR="00E02F66" w:rsidRDefault="00E02F66">
      <w:pPr>
        <w:tabs>
          <w:tab w:val="left" w:pos="5103"/>
        </w:tabs>
        <w:ind w:firstLine="0"/>
        <w:jc w:val="center"/>
        <w:rPr>
          <w:rFonts w:ascii="Arial Narrow" w:eastAsia="Arial Narrow" w:hAnsi="Arial Narrow" w:cs="Arial Narrow"/>
          <w:sz w:val="32"/>
          <w:szCs w:val="32"/>
        </w:rPr>
      </w:pPr>
    </w:p>
    <w:p w14:paraId="77AE93EF" w14:textId="77777777" w:rsidR="00E02F66" w:rsidRDefault="00E02F66">
      <w:pPr>
        <w:tabs>
          <w:tab w:val="left" w:pos="5103"/>
        </w:tabs>
        <w:ind w:firstLine="0"/>
        <w:jc w:val="center"/>
        <w:rPr>
          <w:rFonts w:ascii="Arial Narrow" w:eastAsia="Arial Narrow" w:hAnsi="Arial Narrow" w:cs="Arial Narrow"/>
          <w:sz w:val="32"/>
          <w:szCs w:val="32"/>
        </w:rPr>
      </w:pPr>
    </w:p>
    <w:p w14:paraId="7F6E3FD1" w14:textId="77777777" w:rsidR="00E02F66" w:rsidRDefault="00000000">
      <w:pPr>
        <w:tabs>
          <w:tab w:val="left" w:pos="5103"/>
        </w:tabs>
        <w:ind w:firstLine="0"/>
        <w:jc w:val="center"/>
        <w:rPr>
          <w:rFonts w:ascii="Arial Narrow" w:eastAsia="Arial Narrow" w:hAnsi="Arial Narrow" w:cs="Arial Narrow"/>
          <w:sz w:val="32"/>
          <w:szCs w:val="32"/>
        </w:rPr>
      </w:pPr>
      <w:r>
        <w:rPr>
          <w:rFonts w:ascii="Arial Narrow" w:eastAsia="Arial Narrow" w:hAnsi="Arial Narrow" w:cs="Arial Narrow"/>
          <w:sz w:val="32"/>
          <w:szCs w:val="32"/>
        </w:rPr>
        <w:t>Grado en Ingeniería Informática – Ingeniería del Software</w:t>
      </w:r>
      <w:r>
        <w:rPr>
          <w:rFonts w:ascii="Arial Narrow" w:eastAsia="Arial Narrow" w:hAnsi="Arial Narrow" w:cs="Arial Narrow"/>
          <w:sz w:val="32"/>
          <w:szCs w:val="32"/>
        </w:rPr>
        <w:br/>
        <w:t>Diseño y Pruebas 2.</w:t>
      </w:r>
    </w:p>
    <w:p w14:paraId="439328D7" w14:textId="77777777" w:rsidR="00E02F66" w:rsidRDefault="00000000">
      <w:pPr>
        <w:tabs>
          <w:tab w:val="left" w:pos="5103"/>
        </w:tabs>
        <w:ind w:firstLine="0"/>
        <w:jc w:val="center"/>
        <w:rPr>
          <w:rFonts w:ascii="Arial Narrow" w:eastAsia="Arial Narrow" w:hAnsi="Arial Narrow" w:cs="Arial Narrow"/>
          <w:sz w:val="32"/>
          <w:szCs w:val="32"/>
        </w:rPr>
      </w:pPr>
      <w:r>
        <w:rPr>
          <w:rFonts w:ascii="Arial Narrow" w:eastAsia="Arial Narrow" w:hAnsi="Arial Narrow" w:cs="Arial Narrow"/>
          <w:sz w:val="32"/>
          <w:szCs w:val="32"/>
        </w:rPr>
        <w:t>Curso 2023 – 2024</w:t>
      </w:r>
    </w:p>
    <w:tbl>
      <w:tblPr>
        <w:tblStyle w:val="afffb"/>
        <w:tblpPr w:leftFromText="141" w:rightFromText="141" w:vertAnchor="text" w:tblpX="2444" w:tblpY="278"/>
        <w:tblW w:w="361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2"/>
        <w:gridCol w:w="1632"/>
      </w:tblGrid>
      <w:tr w:rsidR="00E02F66" w14:paraId="51251608" w14:textId="77777777">
        <w:tc>
          <w:tcPr>
            <w:tcW w:w="1982" w:type="dxa"/>
            <w:shd w:val="clear" w:color="auto" w:fill="D9D9D9"/>
          </w:tcPr>
          <w:p w14:paraId="7F9299F1" w14:textId="77777777" w:rsidR="00E02F66" w:rsidRDefault="00000000">
            <w:pPr>
              <w:ind w:firstLine="0"/>
              <w:jc w:val="center"/>
              <w:rPr>
                <w:rFonts w:ascii="Arial Narrow" w:eastAsia="Arial Narrow" w:hAnsi="Arial Narrow" w:cs="Arial Narrow"/>
                <w:sz w:val="32"/>
                <w:szCs w:val="32"/>
              </w:rPr>
            </w:pPr>
            <w:r>
              <w:rPr>
                <w:rFonts w:ascii="Arial Narrow" w:eastAsia="Arial Narrow" w:hAnsi="Arial Narrow" w:cs="Arial Narrow"/>
                <w:b/>
                <w:sz w:val="32"/>
                <w:szCs w:val="32"/>
              </w:rPr>
              <w:t>Fecha</w:t>
            </w:r>
          </w:p>
        </w:tc>
        <w:tc>
          <w:tcPr>
            <w:tcW w:w="1632" w:type="dxa"/>
            <w:shd w:val="clear" w:color="auto" w:fill="D9D9D9"/>
          </w:tcPr>
          <w:p w14:paraId="3628AA96" w14:textId="77777777" w:rsidR="00E02F66" w:rsidRDefault="00000000">
            <w:pPr>
              <w:ind w:firstLine="0"/>
              <w:jc w:val="center"/>
              <w:rPr>
                <w:rFonts w:ascii="Arial Narrow" w:eastAsia="Arial Narrow" w:hAnsi="Arial Narrow" w:cs="Arial Narrow"/>
                <w:sz w:val="32"/>
                <w:szCs w:val="32"/>
              </w:rPr>
            </w:pPr>
            <w:r>
              <w:rPr>
                <w:rFonts w:ascii="Arial Narrow" w:eastAsia="Arial Narrow" w:hAnsi="Arial Narrow" w:cs="Arial Narrow"/>
                <w:b/>
                <w:sz w:val="32"/>
                <w:szCs w:val="32"/>
              </w:rPr>
              <w:t>Versión</w:t>
            </w:r>
          </w:p>
        </w:tc>
      </w:tr>
      <w:tr w:rsidR="00E02F66" w14:paraId="3C36D273" w14:textId="77777777">
        <w:tc>
          <w:tcPr>
            <w:tcW w:w="1982" w:type="dxa"/>
          </w:tcPr>
          <w:p w14:paraId="16CB0D12" w14:textId="7757724C" w:rsidR="00E02F66" w:rsidRDefault="00004C98">
            <w:pPr>
              <w:ind w:firstLine="0"/>
              <w:jc w:val="center"/>
              <w:rPr>
                <w:rFonts w:ascii="Arial Narrow" w:eastAsia="Arial Narrow" w:hAnsi="Arial Narrow" w:cs="Arial Narrow"/>
                <w:sz w:val="32"/>
                <w:szCs w:val="32"/>
              </w:rPr>
            </w:pPr>
            <w:r>
              <w:rPr>
                <w:rFonts w:ascii="Arial Narrow" w:eastAsia="Arial Narrow" w:hAnsi="Arial Narrow" w:cs="Arial Narrow"/>
                <w:sz w:val="32"/>
                <w:szCs w:val="32"/>
              </w:rPr>
              <w:t>11</w:t>
            </w:r>
            <w:r w:rsidR="009C5D0E">
              <w:rPr>
                <w:rFonts w:ascii="Arial Narrow" w:eastAsia="Arial Narrow" w:hAnsi="Arial Narrow" w:cs="Arial Narrow"/>
                <w:sz w:val="32"/>
                <w:szCs w:val="32"/>
              </w:rPr>
              <w:t>/0</w:t>
            </w:r>
            <w:r>
              <w:rPr>
                <w:rFonts w:ascii="Arial Narrow" w:eastAsia="Arial Narrow" w:hAnsi="Arial Narrow" w:cs="Arial Narrow"/>
                <w:sz w:val="32"/>
                <w:szCs w:val="32"/>
              </w:rPr>
              <w:t>5</w:t>
            </w:r>
            <w:r w:rsidR="009C5D0E">
              <w:rPr>
                <w:rFonts w:ascii="Arial Narrow" w:eastAsia="Arial Narrow" w:hAnsi="Arial Narrow" w:cs="Arial Narrow"/>
                <w:sz w:val="32"/>
                <w:szCs w:val="32"/>
              </w:rPr>
              <w:t>/2024</w:t>
            </w:r>
          </w:p>
        </w:tc>
        <w:tc>
          <w:tcPr>
            <w:tcW w:w="1632" w:type="dxa"/>
          </w:tcPr>
          <w:p w14:paraId="06C12F0E" w14:textId="77777777" w:rsidR="00E02F66" w:rsidRDefault="00000000">
            <w:pPr>
              <w:ind w:firstLine="0"/>
              <w:jc w:val="center"/>
              <w:rPr>
                <w:rFonts w:ascii="Arial Narrow" w:eastAsia="Arial Narrow" w:hAnsi="Arial Narrow" w:cs="Arial Narrow"/>
                <w:sz w:val="32"/>
                <w:szCs w:val="32"/>
              </w:rPr>
            </w:pPr>
            <w:r>
              <w:rPr>
                <w:rFonts w:ascii="Arial Narrow" w:eastAsia="Arial Narrow" w:hAnsi="Arial Narrow" w:cs="Arial Narrow"/>
                <w:sz w:val="32"/>
                <w:szCs w:val="32"/>
              </w:rPr>
              <w:t>v1.0.0</w:t>
            </w:r>
          </w:p>
        </w:tc>
      </w:tr>
    </w:tbl>
    <w:p w14:paraId="1E345F9E" w14:textId="77777777" w:rsidR="00E02F66" w:rsidRDefault="00E02F66">
      <w:pPr>
        <w:tabs>
          <w:tab w:val="left" w:pos="5103"/>
        </w:tabs>
        <w:ind w:firstLine="0"/>
        <w:jc w:val="center"/>
        <w:rPr>
          <w:rFonts w:ascii="Arial Narrow" w:eastAsia="Arial Narrow" w:hAnsi="Arial Narrow" w:cs="Arial Narrow"/>
          <w:sz w:val="32"/>
          <w:szCs w:val="32"/>
        </w:rPr>
      </w:pPr>
    </w:p>
    <w:p w14:paraId="5A450212" w14:textId="77777777" w:rsidR="00E02F66" w:rsidRDefault="00E02F66">
      <w:pPr>
        <w:tabs>
          <w:tab w:val="left" w:pos="5103"/>
        </w:tabs>
        <w:ind w:firstLine="0"/>
        <w:jc w:val="left"/>
        <w:rPr>
          <w:rFonts w:ascii="Arial Narrow" w:eastAsia="Arial Narrow" w:hAnsi="Arial Narrow" w:cs="Arial Narrow"/>
          <w:sz w:val="32"/>
          <w:szCs w:val="32"/>
        </w:rPr>
      </w:pPr>
    </w:p>
    <w:tbl>
      <w:tblPr>
        <w:tblStyle w:val="afffc"/>
        <w:tblW w:w="86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2595"/>
        <w:gridCol w:w="2520"/>
      </w:tblGrid>
      <w:tr w:rsidR="00E02F66" w14:paraId="0F2089B0" w14:textId="77777777">
        <w:tc>
          <w:tcPr>
            <w:tcW w:w="8625" w:type="dxa"/>
            <w:gridSpan w:val="3"/>
            <w:shd w:val="clear" w:color="auto" w:fill="D9D9D9"/>
          </w:tcPr>
          <w:p w14:paraId="246D45EE" w14:textId="77777777" w:rsidR="00E02F66"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Grupo:   C1.011</w:t>
            </w:r>
          </w:p>
        </w:tc>
      </w:tr>
      <w:tr w:rsidR="00E02F66" w14:paraId="1AC3871C" w14:textId="77777777">
        <w:tc>
          <w:tcPr>
            <w:tcW w:w="3510" w:type="dxa"/>
            <w:shd w:val="clear" w:color="auto" w:fill="D9D9D9"/>
          </w:tcPr>
          <w:p w14:paraId="6E4EF0B0" w14:textId="77777777" w:rsidR="00E02F66"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Autores por orden alfabético</w:t>
            </w:r>
          </w:p>
        </w:tc>
        <w:tc>
          <w:tcPr>
            <w:tcW w:w="2595" w:type="dxa"/>
            <w:shd w:val="clear" w:color="auto" w:fill="D9D9D9"/>
          </w:tcPr>
          <w:p w14:paraId="65748247" w14:textId="77777777" w:rsidR="00E02F66"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Rol</w:t>
            </w:r>
          </w:p>
        </w:tc>
        <w:tc>
          <w:tcPr>
            <w:tcW w:w="2520" w:type="dxa"/>
            <w:shd w:val="clear" w:color="auto" w:fill="D9D9D9"/>
          </w:tcPr>
          <w:p w14:paraId="41B6BED3" w14:textId="77777777" w:rsidR="00E02F66" w:rsidRDefault="00000000">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Descripción del rol</w:t>
            </w:r>
          </w:p>
        </w:tc>
      </w:tr>
      <w:tr w:rsidR="00E02F66" w14:paraId="7AD404FF" w14:textId="77777777">
        <w:tc>
          <w:tcPr>
            <w:tcW w:w="3510" w:type="dxa"/>
          </w:tcPr>
          <w:p w14:paraId="5A230A92" w14:textId="77777777" w:rsidR="00E02F66" w:rsidRDefault="00000000">
            <w:pPr>
              <w:ind w:firstLine="0"/>
              <w:jc w:val="left"/>
              <w:rPr>
                <w:sz w:val="24"/>
                <w:szCs w:val="24"/>
              </w:rPr>
            </w:pPr>
            <w:r>
              <w:rPr>
                <w:rFonts w:ascii="Arial Narrow" w:eastAsia="Arial Narrow" w:hAnsi="Arial Narrow" w:cs="Arial Narrow"/>
                <w:sz w:val="24"/>
                <w:szCs w:val="24"/>
              </w:rPr>
              <w:t>Abouri, Mohamed - Y7156458E</w:t>
            </w:r>
          </w:p>
        </w:tc>
        <w:tc>
          <w:tcPr>
            <w:tcW w:w="2595" w:type="dxa"/>
          </w:tcPr>
          <w:p w14:paraId="0D59753C" w14:textId="77777777" w:rsidR="00E02F66" w:rsidRDefault="00000000">
            <w:pPr>
              <w:ind w:firstLine="0"/>
              <w:rPr>
                <w:sz w:val="24"/>
                <w:szCs w:val="24"/>
              </w:rPr>
            </w:pPr>
            <w:r>
              <w:rPr>
                <w:rFonts w:ascii="Arial Narrow" w:eastAsia="Arial Narrow" w:hAnsi="Arial Narrow" w:cs="Arial Narrow"/>
                <w:sz w:val="24"/>
                <w:szCs w:val="24"/>
              </w:rPr>
              <w:t>Developer</w:t>
            </w:r>
          </w:p>
        </w:tc>
        <w:tc>
          <w:tcPr>
            <w:tcW w:w="2520" w:type="dxa"/>
          </w:tcPr>
          <w:p w14:paraId="3BF32B61"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desarrollar el código.</w:t>
            </w:r>
          </w:p>
        </w:tc>
      </w:tr>
      <w:tr w:rsidR="00E02F66" w14:paraId="5187464F" w14:textId="77777777">
        <w:tc>
          <w:tcPr>
            <w:tcW w:w="3510" w:type="dxa"/>
          </w:tcPr>
          <w:p w14:paraId="32D0A5E5" w14:textId="77777777" w:rsidR="00E02F66" w:rsidRDefault="00000000">
            <w:pPr>
              <w:ind w:firstLine="0"/>
              <w:jc w:val="left"/>
              <w:rPr>
                <w:rFonts w:ascii="Arial Narrow" w:eastAsia="Arial Narrow" w:hAnsi="Arial Narrow" w:cs="Arial Narrow"/>
                <w:sz w:val="24"/>
                <w:szCs w:val="24"/>
              </w:rPr>
            </w:pPr>
            <w:r>
              <w:rPr>
                <w:rFonts w:ascii="Arial Narrow" w:eastAsia="Arial Narrow" w:hAnsi="Arial Narrow" w:cs="Arial Narrow"/>
                <w:sz w:val="24"/>
                <w:szCs w:val="24"/>
              </w:rPr>
              <w:t>Cabello Ranea, Rafael -32094496C</w:t>
            </w:r>
          </w:p>
        </w:tc>
        <w:tc>
          <w:tcPr>
            <w:tcW w:w="2595" w:type="dxa"/>
          </w:tcPr>
          <w:p w14:paraId="09791464" w14:textId="77777777" w:rsidR="00E02F66" w:rsidRDefault="00000000">
            <w:pPr>
              <w:ind w:firstLine="0"/>
              <w:rPr>
                <w:sz w:val="24"/>
                <w:szCs w:val="24"/>
              </w:rPr>
            </w:pPr>
            <w:r>
              <w:rPr>
                <w:rFonts w:ascii="Arial Narrow" w:eastAsia="Arial Narrow" w:hAnsi="Arial Narrow" w:cs="Arial Narrow"/>
                <w:sz w:val="24"/>
                <w:szCs w:val="24"/>
              </w:rPr>
              <w:t>Operador</w:t>
            </w:r>
          </w:p>
        </w:tc>
        <w:tc>
          <w:tcPr>
            <w:tcW w:w="2520" w:type="dxa"/>
          </w:tcPr>
          <w:p w14:paraId="050FFDC6"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Encargado de las tareas de campo, de las instalaciones y del  mantenimiento de los sistemas de la empresa.</w:t>
            </w:r>
          </w:p>
        </w:tc>
      </w:tr>
      <w:tr w:rsidR="00E02F66" w14:paraId="6550B545" w14:textId="77777777">
        <w:trPr>
          <w:trHeight w:val="90"/>
        </w:trPr>
        <w:tc>
          <w:tcPr>
            <w:tcW w:w="3510" w:type="dxa"/>
          </w:tcPr>
          <w:p w14:paraId="4DA11313" w14:textId="77777777" w:rsidR="00E02F66" w:rsidRDefault="00000000">
            <w:pPr>
              <w:ind w:firstLine="0"/>
              <w:jc w:val="left"/>
              <w:rPr>
                <w:sz w:val="24"/>
                <w:szCs w:val="24"/>
              </w:rPr>
            </w:pPr>
            <w:r>
              <w:rPr>
                <w:rFonts w:ascii="Arial Narrow" w:eastAsia="Arial Narrow" w:hAnsi="Arial Narrow" w:cs="Arial Narrow"/>
                <w:sz w:val="24"/>
                <w:szCs w:val="24"/>
              </w:rPr>
              <w:t>Calderón Rodríguez, Francisco Javier - 78233219F</w:t>
            </w:r>
          </w:p>
        </w:tc>
        <w:tc>
          <w:tcPr>
            <w:tcW w:w="2595" w:type="dxa"/>
          </w:tcPr>
          <w:p w14:paraId="37659998" w14:textId="77777777" w:rsidR="00E02F66" w:rsidRDefault="00000000">
            <w:pPr>
              <w:ind w:firstLine="0"/>
              <w:rPr>
                <w:sz w:val="24"/>
                <w:szCs w:val="24"/>
              </w:rPr>
            </w:pPr>
            <w:r>
              <w:rPr>
                <w:rFonts w:ascii="Arial Narrow" w:eastAsia="Arial Narrow" w:hAnsi="Arial Narrow" w:cs="Arial Narrow"/>
                <w:sz w:val="24"/>
                <w:szCs w:val="24"/>
              </w:rPr>
              <w:t>Project Manager</w:t>
            </w:r>
          </w:p>
        </w:tc>
        <w:tc>
          <w:tcPr>
            <w:tcW w:w="2520" w:type="dxa"/>
          </w:tcPr>
          <w:p w14:paraId="4FC21FF4"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tomar decisiones de diseño y vigilar el correcto desarrollo</w:t>
            </w:r>
          </w:p>
        </w:tc>
      </w:tr>
      <w:tr w:rsidR="00E02F66" w14:paraId="7335EB7D" w14:textId="77777777">
        <w:tc>
          <w:tcPr>
            <w:tcW w:w="3510" w:type="dxa"/>
          </w:tcPr>
          <w:p w14:paraId="64470BE7" w14:textId="77777777" w:rsidR="00E02F66" w:rsidRDefault="00000000">
            <w:pPr>
              <w:ind w:firstLine="0"/>
              <w:jc w:val="left"/>
              <w:rPr>
                <w:sz w:val="24"/>
                <w:szCs w:val="24"/>
              </w:rPr>
            </w:pPr>
            <w:r>
              <w:rPr>
                <w:rFonts w:ascii="Arial Narrow" w:eastAsia="Arial Narrow" w:hAnsi="Arial Narrow" w:cs="Arial Narrow"/>
                <w:sz w:val="24"/>
                <w:szCs w:val="24"/>
              </w:rPr>
              <w:t>Delgado Pallares, David - 29519510E</w:t>
            </w:r>
          </w:p>
        </w:tc>
        <w:tc>
          <w:tcPr>
            <w:tcW w:w="2595" w:type="dxa"/>
          </w:tcPr>
          <w:p w14:paraId="14A09614" w14:textId="77777777" w:rsidR="00E02F66" w:rsidRDefault="00000000">
            <w:pPr>
              <w:ind w:firstLine="0"/>
              <w:rPr>
                <w:sz w:val="24"/>
                <w:szCs w:val="24"/>
              </w:rPr>
            </w:pPr>
            <w:r>
              <w:rPr>
                <w:rFonts w:ascii="Arial Narrow" w:eastAsia="Arial Narrow" w:hAnsi="Arial Narrow" w:cs="Arial Narrow"/>
                <w:sz w:val="24"/>
                <w:szCs w:val="24"/>
              </w:rPr>
              <w:t>Tester</w:t>
            </w:r>
          </w:p>
        </w:tc>
        <w:tc>
          <w:tcPr>
            <w:tcW w:w="2520" w:type="dxa"/>
          </w:tcPr>
          <w:p w14:paraId="6FAA4C16"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realizar pruebas sobre el código.</w:t>
            </w:r>
          </w:p>
        </w:tc>
      </w:tr>
      <w:tr w:rsidR="00E02F66" w14:paraId="443D9BB8" w14:textId="77777777">
        <w:tc>
          <w:tcPr>
            <w:tcW w:w="3510" w:type="dxa"/>
          </w:tcPr>
          <w:p w14:paraId="76981238" w14:textId="77777777" w:rsidR="00E02F66" w:rsidRDefault="00000000">
            <w:pPr>
              <w:ind w:firstLine="0"/>
              <w:jc w:val="left"/>
              <w:rPr>
                <w:rFonts w:ascii="Arial Narrow" w:eastAsia="Arial Narrow" w:hAnsi="Arial Narrow" w:cs="Arial Narrow"/>
                <w:sz w:val="24"/>
                <w:szCs w:val="24"/>
              </w:rPr>
            </w:pPr>
            <w:r>
              <w:rPr>
                <w:rFonts w:ascii="Arial Narrow" w:eastAsia="Arial Narrow" w:hAnsi="Arial Narrow" w:cs="Arial Narrow"/>
                <w:sz w:val="24"/>
                <w:szCs w:val="24"/>
              </w:rPr>
              <w:t>Ramírez  Lara, Iván- 77852382G</w:t>
            </w:r>
          </w:p>
        </w:tc>
        <w:tc>
          <w:tcPr>
            <w:tcW w:w="2595" w:type="dxa"/>
          </w:tcPr>
          <w:p w14:paraId="42FFD944"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Developer</w:t>
            </w:r>
          </w:p>
        </w:tc>
        <w:tc>
          <w:tcPr>
            <w:tcW w:w="2520" w:type="dxa"/>
          </w:tcPr>
          <w:p w14:paraId="6C3EE755"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desarrollar el código.</w:t>
            </w:r>
          </w:p>
        </w:tc>
      </w:tr>
    </w:tbl>
    <w:p w14:paraId="0A8BB4CB" w14:textId="77777777" w:rsidR="00E02F66" w:rsidRDefault="00000000">
      <w:pPr>
        <w:ind w:firstLine="0"/>
        <w:rPr>
          <w:rFonts w:ascii="Arial Narrow" w:eastAsia="Arial Narrow" w:hAnsi="Arial Narrow" w:cs="Arial Narrow"/>
          <w:b/>
          <w:sz w:val="24"/>
          <w:szCs w:val="24"/>
        </w:rPr>
      </w:pPr>
      <w:r>
        <w:br w:type="page"/>
      </w:r>
    </w:p>
    <w:p w14:paraId="2CA38625" w14:textId="77777777" w:rsidR="00E02F66" w:rsidRDefault="00000000">
      <w:pPr>
        <w:ind w:firstLine="0"/>
        <w:rPr>
          <w:rFonts w:ascii="Arial Narrow" w:eastAsia="Arial Narrow" w:hAnsi="Arial Narrow" w:cs="Arial Narrow"/>
          <w:b/>
          <w:sz w:val="24"/>
          <w:szCs w:val="24"/>
        </w:rPr>
      </w:pPr>
      <w:r>
        <w:rPr>
          <w:rFonts w:ascii="Arial Narrow" w:eastAsia="Arial Narrow" w:hAnsi="Arial Narrow" w:cs="Arial Narrow"/>
          <w:b/>
          <w:sz w:val="24"/>
          <w:szCs w:val="24"/>
        </w:rPr>
        <w:lastRenderedPageBreak/>
        <w:t>Control de Versiones</w:t>
      </w:r>
    </w:p>
    <w:tbl>
      <w:tblPr>
        <w:tblStyle w:val="afffd"/>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1278"/>
        <w:gridCol w:w="5966"/>
      </w:tblGrid>
      <w:tr w:rsidR="00E02F66" w14:paraId="39BF2EB3" w14:textId="77777777">
        <w:tc>
          <w:tcPr>
            <w:tcW w:w="1540" w:type="dxa"/>
            <w:shd w:val="clear" w:color="auto" w:fill="D9D9D9"/>
          </w:tcPr>
          <w:p w14:paraId="185E0E57" w14:textId="77777777" w:rsidR="00E02F66" w:rsidRDefault="00000000">
            <w:pPr>
              <w:ind w:firstLine="0"/>
              <w:rPr>
                <w:rFonts w:ascii="Arial Narrow" w:eastAsia="Arial Narrow" w:hAnsi="Arial Narrow" w:cs="Arial Narrow"/>
                <w:b/>
              </w:rPr>
            </w:pPr>
            <w:r>
              <w:rPr>
                <w:rFonts w:ascii="Arial Narrow" w:eastAsia="Arial Narrow" w:hAnsi="Arial Narrow" w:cs="Arial Narrow"/>
                <w:b/>
              </w:rPr>
              <w:t>Fecha</w:t>
            </w:r>
          </w:p>
        </w:tc>
        <w:tc>
          <w:tcPr>
            <w:tcW w:w="1278" w:type="dxa"/>
            <w:shd w:val="clear" w:color="auto" w:fill="D9D9D9"/>
          </w:tcPr>
          <w:p w14:paraId="6B58CB5C" w14:textId="77777777" w:rsidR="00E02F66" w:rsidRDefault="00000000">
            <w:pPr>
              <w:ind w:firstLine="0"/>
              <w:rPr>
                <w:rFonts w:ascii="Arial Narrow" w:eastAsia="Arial Narrow" w:hAnsi="Arial Narrow" w:cs="Arial Narrow"/>
                <w:b/>
              </w:rPr>
            </w:pPr>
            <w:r>
              <w:rPr>
                <w:rFonts w:ascii="Arial Narrow" w:eastAsia="Arial Narrow" w:hAnsi="Arial Narrow" w:cs="Arial Narrow"/>
                <w:b/>
              </w:rPr>
              <w:t>Versión</w:t>
            </w:r>
          </w:p>
        </w:tc>
        <w:tc>
          <w:tcPr>
            <w:tcW w:w="5966" w:type="dxa"/>
            <w:shd w:val="clear" w:color="auto" w:fill="D9D9D9"/>
          </w:tcPr>
          <w:p w14:paraId="487E8B9F" w14:textId="77777777" w:rsidR="00E02F66" w:rsidRDefault="00000000">
            <w:pPr>
              <w:ind w:firstLine="0"/>
              <w:rPr>
                <w:rFonts w:ascii="Arial Narrow" w:eastAsia="Arial Narrow" w:hAnsi="Arial Narrow" w:cs="Arial Narrow"/>
                <w:b/>
              </w:rPr>
            </w:pPr>
            <w:r>
              <w:rPr>
                <w:rFonts w:ascii="Arial Narrow" w:eastAsia="Arial Narrow" w:hAnsi="Arial Narrow" w:cs="Arial Narrow"/>
                <w:b/>
              </w:rPr>
              <w:t>Descripción</w:t>
            </w:r>
          </w:p>
        </w:tc>
      </w:tr>
      <w:tr w:rsidR="00E02F66" w14:paraId="3A341CA1" w14:textId="77777777">
        <w:tc>
          <w:tcPr>
            <w:tcW w:w="1540" w:type="dxa"/>
          </w:tcPr>
          <w:p w14:paraId="766F5DFE" w14:textId="7A405782" w:rsidR="00E02F66" w:rsidRDefault="00004C98">
            <w:pPr>
              <w:ind w:firstLine="0"/>
              <w:rPr>
                <w:rFonts w:ascii="Arial Narrow" w:eastAsia="Arial Narrow" w:hAnsi="Arial Narrow" w:cs="Arial Narrow"/>
              </w:rPr>
            </w:pPr>
            <w:r>
              <w:rPr>
                <w:rFonts w:ascii="Arial Narrow" w:eastAsia="Arial Narrow" w:hAnsi="Arial Narrow" w:cs="Arial Narrow"/>
                <w:sz w:val="24"/>
                <w:szCs w:val="24"/>
              </w:rPr>
              <w:t>11</w:t>
            </w:r>
            <w:r w:rsidR="00000000">
              <w:rPr>
                <w:rFonts w:ascii="Arial Narrow" w:eastAsia="Arial Narrow" w:hAnsi="Arial Narrow" w:cs="Arial Narrow"/>
                <w:sz w:val="24"/>
                <w:szCs w:val="24"/>
              </w:rPr>
              <w:t>/0</w:t>
            </w:r>
            <w:r>
              <w:rPr>
                <w:rFonts w:ascii="Arial Narrow" w:eastAsia="Arial Narrow" w:hAnsi="Arial Narrow" w:cs="Arial Narrow"/>
                <w:sz w:val="24"/>
                <w:szCs w:val="24"/>
              </w:rPr>
              <w:t>5</w:t>
            </w:r>
            <w:r w:rsidR="00000000">
              <w:rPr>
                <w:rFonts w:ascii="Arial Narrow" w:eastAsia="Arial Narrow" w:hAnsi="Arial Narrow" w:cs="Arial Narrow"/>
                <w:sz w:val="24"/>
                <w:szCs w:val="24"/>
              </w:rPr>
              <w:t>/2024</w:t>
            </w:r>
          </w:p>
        </w:tc>
        <w:tc>
          <w:tcPr>
            <w:tcW w:w="1278" w:type="dxa"/>
          </w:tcPr>
          <w:p w14:paraId="2975D8BA" w14:textId="77777777" w:rsidR="00E02F66" w:rsidRDefault="00000000">
            <w:pPr>
              <w:ind w:firstLine="0"/>
              <w:rPr>
                <w:rFonts w:ascii="Arial Narrow" w:eastAsia="Arial Narrow" w:hAnsi="Arial Narrow" w:cs="Arial Narrow"/>
                <w:sz w:val="24"/>
                <w:szCs w:val="24"/>
              </w:rPr>
            </w:pPr>
            <w:r>
              <w:rPr>
                <w:rFonts w:ascii="Arial Narrow" w:eastAsia="Arial Narrow" w:hAnsi="Arial Narrow" w:cs="Arial Narrow"/>
                <w:sz w:val="24"/>
                <w:szCs w:val="24"/>
              </w:rPr>
              <w:t>v1.0.0</w:t>
            </w:r>
          </w:p>
        </w:tc>
        <w:tc>
          <w:tcPr>
            <w:tcW w:w="5966" w:type="dxa"/>
          </w:tcPr>
          <w:p w14:paraId="2908305D" w14:textId="67CC37AE" w:rsidR="00E02F66" w:rsidRDefault="00004C98">
            <w:pPr>
              <w:ind w:firstLine="0"/>
              <w:rPr>
                <w:rFonts w:ascii="Arial Narrow" w:eastAsia="Arial Narrow" w:hAnsi="Arial Narrow" w:cs="Arial Narrow"/>
              </w:rPr>
            </w:pPr>
            <w:r>
              <w:rPr>
                <w:rFonts w:ascii="Arial Narrow" w:eastAsia="Arial Narrow" w:hAnsi="Arial Narrow" w:cs="Arial Narrow"/>
                <w:sz w:val="24"/>
                <w:szCs w:val="24"/>
              </w:rPr>
              <w:t>Creado el reporte de testing funcional</w:t>
            </w:r>
          </w:p>
        </w:tc>
      </w:tr>
      <w:tr w:rsidR="00E02F66" w14:paraId="2706E644" w14:textId="77777777">
        <w:tc>
          <w:tcPr>
            <w:tcW w:w="1540" w:type="dxa"/>
          </w:tcPr>
          <w:p w14:paraId="7C3B12D8" w14:textId="77777777" w:rsidR="00E02F66" w:rsidRDefault="00E02F66">
            <w:pPr>
              <w:ind w:firstLine="0"/>
              <w:rPr>
                <w:rFonts w:ascii="Arial Narrow" w:eastAsia="Arial Narrow" w:hAnsi="Arial Narrow" w:cs="Arial Narrow"/>
              </w:rPr>
            </w:pPr>
          </w:p>
        </w:tc>
        <w:tc>
          <w:tcPr>
            <w:tcW w:w="1278" w:type="dxa"/>
          </w:tcPr>
          <w:p w14:paraId="014ED7D1" w14:textId="77777777" w:rsidR="00E02F66" w:rsidRDefault="00E02F66">
            <w:pPr>
              <w:ind w:firstLine="0"/>
              <w:rPr>
                <w:rFonts w:ascii="Arial Narrow" w:eastAsia="Arial Narrow" w:hAnsi="Arial Narrow" w:cs="Arial Narrow"/>
                <w:sz w:val="24"/>
                <w:szCs w:val="24"/>
              </w:rPr>
            </w:pPr>
          </w:p>
        </w:tc>
        <w:tc>
          <w:tcPr>
            <w:tcW w:w="5966" w:type="dxa"/>
          </w:tcPr>
          <w:p w14:paraId="48BA1D67" w14:textId="77777777" w:rsidR="00E02F66" w:rsidRDefault="00E02F66">
            <w:pPr>
              <w:ind w:firstLine="0"/>
              <w:rPr>
                <w:rFonts w:ascii="Arial Narrow" w:eastAsia="Arial Narrow" w:hAnsi="Arial Narrow" w:cs="Arial Narrow"/>
              </w:rPr>
            </w:pPr>
          </w:p>
        </w:tc>
      </w:tr>
      <w:tr w:rsidR="00E02F66" w14:paraId="371B1320" w14:textId="77777777">
        <w:tc>
          <w:tcPr>
            <w:tcW w:w="1540" w:type="dxa"/>
          </w:tcPr>
          <w:p w14:paraId="4EBC8895" w14:textId="77777777" w:rsidR="00E02F66" w:rsidRDefault="00E02F66">
            <w:pPr>
              <w:ind w:firstLine="0"/>
              <w:rPr>
                <w:rFonts w:ascii="Arial Narrow" w:eastAsia="Arial Narrow" w:hAnsi="Arial Narrow" w:cs="Arial Narrow"/>
              </w:rPr>
            </w:pPr>
          </w:p>
        </w:tc>
        <w:tc>
          <w:tcPr>
            <w:tcW w:w="1278" w:type="dxa"/>
          </w:tcPr>
          <w:p w14:paraId="31D099B7" w14:textId="77777777" w:rsidR="00E02F66" w:rsidRDefault="00E02F66">
            <w:pPr>
              <w:ind w:firstLine="0"/>
              <w:rPr>
                <w:rFonts w:ascii="Arial Narrow" w:eastAsia="Arial Narrow" w:hAnsi="Arial Narrow" w:cs="Arial Narrow"/>
                <w:sz w:val="24"/>
                <w:szCs w:val="24"/>
              </w:rPr>
            </w:pPr>
          </w:p>
        </w:tc>
        <w:tc>
          <w:tcPr>
            <w:tcW w:w="5966" w:type="dxa"/>
          </w:tcPr>
          <w:p w14:paraId="2AA5D64D" w14:textId="77777777" w:rsidR="00E02F66" w:rsidRDefault="00E02F66">
            <w:pPr>
              <w:ind w:firstLine="0"/>
              <w:rPr>
                <w:rFonts w:ascii="Arial Narrow" w:eastAsia="Arial Narrow" w:hAnsi="Arial Narrow" w:cs="Arial Narrow"/>
              </w:rPr>
            </w:pPr>
          </w:p>
        </w:tc>
      </w:tr>
      <w:tr w:rsidR="00E02F66" w14:paraId="16F0B531" w14:textId="77777777">
        <w:tc>
          <w:tcPr>
            <w:tcW w:w="1540" w:type="dxa"/>
          </w:tcPr>
          <w:p w14:paraId="24B99396" w14:textId="77777777" w:rsidR="00E02F66" w:rsidRDefault="00E02F66">
            <w:pPr>
              <w:ind w:firstLine="0"/>
              <w:rPr>
                <w:rFonts w:ascii="Arial Narrow" w:eastAsia="Arial Narrow" w:hAnsi="Arial Narrow" w:cs="Arial Narrow"/>
              </w:rPr>
            </w:pPr>
          </w:p>
        </w:tc>
        <w:tc>
          <w:tcPr>
            <w:tcW w:w="1278" w:type="dxa"/>
          </w:tcPr>
          <w:p w14:paraId="7E5F969D" w14:textId="77777777" w:rsidR="00E02F66" w:rsidRDefault="00E02F66">
            <w:pPr>
              <w:ind w:firstLine="0"/>
              <w:rPr>
                <w:rFonts w:ascii="Arial Narrow" w:eastAsia="Arial Narrow" w:hAnsi="Arial Narrow" w:cs="Arial Narrow"/>
              </w:rPr>
            </w:pPr>
          </w:p>
        </w:tc>
        <w:tc>
          <w:tcPr>
            <w:tcW w:w="5966" w:type="dxa"/>
          </w:tcPr>
          <w:p w14:paraId="3421FCEC" w14:textId="77777777" w:rsidR="00E02F66" w:rsidRDefault="00E02F66">
            <w:pPr>
              <w:ind w:firstLine="0"/>
              <w:rPr>
                <w:rFonts w:ascii="Arial Narrow" w:eastAsia="Arial Narrow" w:hAnsi="Arial Narrow" w:cs="Arial Narrow"/>
                <w:b/>
              </w:rPr>
            </w:pPr>
          </w:p>
        </w:tc>
      </w:tr>
    </w:tbl>
    <w:p w14:paraId="2B63C8E8" w14:textId="77777777" w:rsidR="00E02F66" w:rsidRDefault="00E02F66">
      <w:pPr>
        <w:ind w:firstLine="0"/>
        <w:rPr>
          <w:rFonts w:ascii="Arial Narrow" w:eastAsia="Arial Narrow" w:hAnsi="Arial Narrow" w:cs="Arial Narrow"/>
          <w:b/>
        </w:rPr>
      </w:pPr>
    </w:p>
    <w:p w14:paraId="2E1F3749" w14:textId="77777777" w:rsidR="00E02F66" w:rsidRDefault="00000000">
      <w:pPr>
        <w:tabs>
          <w:tab w:val="left" w:pos="1515"/>
        </w:tabs>
        <w:rPr>
          <w:rFonts w:ascii="Arial Narrow" w:eastAsia="Arial Narrow" w:hAnsi="Arial Narrow" w:cs="Arial Narrow"/>
        </w:rPr>
      </w:pPr>
      <w:r>
        <w:rPr>
          <w:rFonts w:ascii="Arial Narrow" w:eastAsia="Arial Narrow" w:hAnsi="Arial Narrow" w:cs="Arial Narrow"/>
        </w:rPr>
        <w:tab/>
      </w:r>
    </w:p>
    <w:p w14:paraId="7E98BE89" w14:textId="77777777" w:rsidR="00E02F66" w:rsidRDefault="00E02F66">
      <w:pPr>
        <w:rPr>
          <w:rFonts w:ascii="Arial Narrow" w:eastAsia="Arial Narrow" w:hAnsi="Arial Narrow" w:cs="Arial Narrow"/>
        </w:rPr>
      </w:pPr>
    </w:p>
    <w:p w14:paraId="44D297DD" w14:textId="77777777" w:rsidR="00E02F66" w:rsidRDefault="00E02F66">
      <w:pPr>
        <w:rPr>
          <w:rFonts w:ascii="Arial Narrow" w:eastAsia="Arial Narrow" w:hAnsi="Arial Narrow" w:cs="Arial Narrow"/>
        </w:rPr>
      </w:pPr>
    </w:p>
    <w:p w14:paraId="5E18CA22" w14:textId="77777777" w:rsidR="00E02F66" w:rsidRDefault="00E02F66">
      <w:pPr>
        <w:rPr>
          <w:rFonts w:ascii="Arial Narrow" w:eastAsia="Arial Narrow" w:hAnsi="Arial Narrow" w:cs="Arial Narrow"/>
        </w:rPr>
      </w:pPr>
    </w:p>
    <w:p w14:paraId="780F53D0" w14:textId="77777777" w:rsidR="00E02F66" w:rsidRDefault="00E02F66">
      <w:pPr>
        <w:rPr>
          <w:rFonts w:ascii="Arial Narrow" w:eastAsia="Arial Narrow" w:hAnsi="Arial Narrow" w:cs="Arial Narrow"/>
        </w:rPr>
      </w:pPr>
    </w:p>
    <w:p w14:paraId="7F0F4E1E" w14:textId="77777777" w:rsidR="00E02F66" w:rsidRDefault="00E02F66">
      <w:pPr>
        <w:rPr>
          <w:rFonts w:ascii="Arial Narrow" w:eastAsia="Arial Narrow" w:hAnsi="Arial Narrow" w:cs="Arial Narrow"/>
        </w:rPr>
      </w:pPr>
    </w:p>
    <w:p w14:paraId="0934C2F9" w14:textId="77777777" w:rsidR="00E02F66" w:rsidRDefault="00000000">
      <w:pPr>
        <w:ind w:firstLine="0"/>
        <w:jc w:val="left"/>
        <w:rPr>
          <w:rFonts w:ascii="Arial Narrow" w:eastAsia="Arial Narrow" w:hAnsi="Arial Narrow" w:cs="Arial Narrow"/>
        </w:rPr>
        <w:sectPr w:rsidR="00E02F66" w:rsidSect="003F6C15">
          <w:headerReference w:type="default" r:id="rId10"/>
          <w:pgSz w:w="11906" w:h="16838"/>
          <w:pgMar w:top="1417" w:right="1701" w:bottom="1417" w:left="1701" w:header="708" w:footer="708" w:gutter="0"/>
          <w:pgNumType w:start="1"/>
          <w:cols w:space="720"/>
          <w:titlePg/>
        </w:sectPr>
      </w:pPr>
      <w:r>
        <w:br w:type="page"/>
      </w:r>
    </w:p>
    <w:p w14:paraId="4828777D" w14:textId="77777777" w:rsidR="00E02F66" w:rsidRDefault="00000000">
      <w:pPr>
        <w:ind w:firstLine="0"/>
        <w:rPr>
          <w:rFonts w:ascii="Arial Narrow" w:eastAsia="Arial Narrow" w:hAnsi="Arial Narrow" w:cs="Arial Narrow"/>
          <w:b/>
          <w:sz w:val="24"/>
          <w:szCs w:val="24"/>
        </w:rPr>
      </w:pPr>
      <w:r>
        <w:rPr>
          <w:rFonts w:ascii="Arial Narrow" w:eastAsia="Arial Narrow" w:hAnsi="Arial Narrow" w:cs="Arial Narrow"/>
          <w:b/>
          <w:sz w:val="24"/>
          <w:szCs w:val="24"/>
        </w:rPr>
        <w:lastRenderedPageBreak/>
        <w:t>Índice de contenido</w:t>
      </w:r>
    </w:p>
    <w:sdt>
      <w:sdtPr>
        <w:rPr>
          <w:rFonts w:ascii="Arial" w:eastAsia="Arial" w:hAnsi="Arial"/>
          <w:sz w:val="22"/>
          <w:szCs w:val="22"/>
        </w:rPr>
        <w:id w:val="1819993456"/>
        <w:docPartObj>
          <w:docPartGallery w:val="Table of Contents"/>
          <w:docPartUnique/>
        </w:docPartObj>
      </w:sdtPr>
      <w:sdtEndPr>
        <w:rPr>
          <w:b/>
          <w:bCs/>
        </w:rPr>
      </w:sdtEndPr>
      <w:sdtContent>
        <w:p w14:paraId="3C85163B" w14:textId="0C871BAE" w:rsidR="009C5D0E" w:rsidRDefault="009C5D0E">
          <w:pPr>
            <w:pStyle w:val="TtuloTDC"/>
          </w:pPr>
          <w:r>
            <w:t>Contenido</w:t>
          </w:r>
        </w:p>
        <w:p w14:paraId="68EA531C" w14:textId="75BF43E6" w:rsidR="00004C98" w:rsidRDefault="009C5D0E">
          <w:pPr>
            <w:pStyle w:val="TDC1"/>
            <w:rPr>
              <w:rFonts w:asciiTheme="minorHAnsi" w:hAnsiTheme="minorHAnsi" w:cstheme="minorBidi"/>
              <w:noProof/>
              <w:kern w:val="2"/>
              <w14:ligatures w14:val="standardContextual"/>
            </w:rPr>
          </w:pPr>
          <w:r>
            <w:fldChar w:fldCharType="begin"/>
          </w:r>
          <w:r>
            <w:instrText xml:space="preserve"> TOC \o "1-3" \h \z \u </w:instrText>
          </w:r>
          <w:r>
            <w:fldChar w:fldCharType="separate"/>
          </w:r>
          <w:hyperlink w:anchor="_Toc166317901" w:history="1">
            <w:r w:rsidR="00004C98" w:rsidRPr="003760CC">
              <w:rPr>
                <w:rStyle w:val="Hipervnculo"/>
                <w:rFonts w:eastAsia="Arial Narrow"/>
                <w:noProof/>
              </w:rPr>
              <w:t>1.</w:t>
            </w:r>
            <w:r w:rsidR="00004C98">
              <w:rPr>
                <w:rFonts w:asciiTheme="minorHAnsi" w:hAnsiTheme="minorHAnsi" w:cstheme="minorBidi"/>
                <w:noProof/>
                <w:kern w:val="2"/>
                <w14:ligatures w14:val="standardContextual"/>
              </w:rPr>
              <w:tab/>
            </w:r>
            <w:r w:rsidR="00004C98" w:rsidRPr="003760CC">
              <w:rPr>
                <w:rStyle w:val="Hipervnculo"/>
                <w:rFonts w:eastAsia="Arial Narrow"/>
                <w:noProof/>
              </w:rPr>
              <w:t>Resumen ejecutivo</w:t>
            </w:r>
            <w:r w:rsidR="00004C98">
              <w:rPr>
                <w:noProof/>
                <w:webHidden/>
              </w:rPr>
              <w:tab/>
            </w:r>
            <w:r w:rsidR="00004C98">
              <w:rPr>
                <w:noProof/>
                <w:webHidden/>
              </w:rPr>
              <w:fldChar w:fldCharType="begin"/>
            </w:r>
            <w:r w:rsidR="00004C98">
              <w:rPr>
                <w:noProof/>
                <w:webHidden/>
              </w:rPr>
              <w:instrText xml:space="preserve"> PAGEREF _Toc166317901 \h </w:instrText>
            </w:r>
            <w:r w:rsidR="00004C98">
              <w:rPr>
                <w:noProof/>
                <w:webHidden/>
              </w:rPr>
            </w:r>
            <w:r w:rsidR="00004C98">
              <w:rPr>
                <w:noProof/>
                <w:webHidden/>
              </w:rPr>
              <w:fldChar w:fldCharType="separate"/>
            </w:r>
            <w:r w:rsidR="00004C98">
              <w:rPr>
                <w:noProof/>
                <w:webHidden/>
              </w:rPr>
              <w:t>2</w:t>
            </w:r>
            <w:r w:rsidR="00004C98">
              <w:rPr>
                <w:noProof/>
                <w:webHidden/>
              </w:rPr>
              <w:fldChar w:fldCharType="end"/>
            </w:r>
          </w:hyperlink>
        </w:p>
        <w:p w14:paraId="0083369D" w14:textId="793B841D" w:rsidR="00004C98" w:rsidRDefault="00004C98">
          <w:pPr>
            <w:pStyle w:val="TDC1"/>
            <w:rPr>
              <w:rFonts w:asciiTheme="minorHAnsi" w:hAnsiTheme="minorHAnsi" w:cstheme="minorBidi"/>
              <w:noProof/>
              <w:kern w:val="2"/>
              <w14:ligatures w14:val="standardContextual"/>
            </w:rPr>
          </w:pPr>
          <w:hyperlink w:anchor="_Toc166317902" w:history="1">
            <w:r w:rsidRPr="003760CC">
              <w:rPr>
                <w:rStyle w:val="Hipervnculo"/>
                <w:rFonts w:eastAsia="Arial Narrow"/>
                <w:noProof/>
              </w:rPr>
              <w:t>2.</w:t>
            </w:r>
            <w:r>
              <w:rPr>
                <w:rFonts w:asciiTheme="minorHAnsi" w:hAnsiTheme="minorHAnsi" w:cstheme="minorBidi"/>
                <w:noProof/>
                <w:kern w:val="2"/>
                <w14:ligatures w14:val="standardContextual"/>
              </w:rPr>
              <w:tab/>
            </w:r>
            <w:r w:rsidRPr="003760CC">
              <w:rPr>
                <w:rStyle w:val="Hipervnculo"/>
                <w:rFonts w:eastAsia="Arial Narrow"/>
                <w:noProof/>
              </w:rPr>
              <w:t>Introducción</w:t>
            </w:r>
            <w:r>
              <w:rPr>
                <w:noProof/>
                <w:webHidden/>
              </w:rPr>
              <w:tab/>
            </w:r>
            <w:r>
              <w:rPr>
                <w:noProof/>
                <w:webHidden/>
              </w:rPr>
              <w:fldChar w:fldCharType="begin"/>
            </w:r>
            <w:r>
              <w:rPr>
                <w:noProof/>
                <w:webHidden/>
              </w:rPr>
              <w:instrText xml:space="preserve"> PAGEREF _Toc166317902 \h </w:instrText>
            </w:r>
            <w:r>
              <w:rPr>
                <w:noProof/>
                <w:webHidden/>
              </w:rPr>
            </w:r>
            <w:r>
              <w:rPr>
                <w:noProof/>
                <w:webHidden/>
              </w:rPr>
              <w:fldChar w:fldCharType="separate"/>
            </w:r>
            <w:r>
              <w:rPr>
                <w:noProof/>
                <w:webHidden/>
              </w:rPr>
              <w:t>3</w:t>
            </w:r>
            <w:r>
              <w:rPr>
                <w:noProof/>
                <w:webHidden/>
              </w:rPr>
              <w:fldChar w:fldCharType="end"/>
            </w:r>
          </w:hyperlink>
        </w:p>
        <w:p w14:paraId="44D2C58E" w14:textId="766B547D" w:rsidR="00004C98" w:rsidRDefault="00004C98">
          <w:pPr>
            <w:pStyle w:val="TDC1"/>
            <w:rPr>
              <w:rFonts w:asciiTheme="minorHAnsi" w:hAnsiTheme="minorHAnsi" w:cstheme="minorBidi"/>
              <w:noProof/>
              <w:kern w:val="2"/>
              <w14:ligatures w14:val="standardContextual"/>
            </w:rPr>
          </w:pPr>
          <w:hyperlink w:anchor="_Toc166317903" w:history="1">
            <w:r w:rsidRPr="003760CC">
              <w:rPr>
                <w:rStyle w:val="Hipervnculo"/>
                <w:rFonts w:eastAsia="Arial Narrow"/>
                <w:noProof/>
              </w:rPr>
              <w:t>3.</w:t>
            </w:r>
            <w:r>
              <w:rPr>
                <w:rFonts w:asciiTheme="minorHAnsi" w:hAnsiTheme="minorHAnsi" w:cstheme="minorBidi"/>
                <w:noProof/>
                <w:kern w:val="2"/>
                <w14:ligatures w14:val="standardContextual"/>
              </w:rPr>
              <w:tab/>
            </w:r>
            <w:r w:rsidRPr="003760CC">
              <w:rPr>
                <w:rStyle w:val="Hipervnculo"/>
                <w:rFonts w:eastAsia="Arial Narrow"/>
                <w:noProof/>
              </w:rPr>
              <w:t>Contenido</w:t>
            </w:r>
            <w:r>
              <w:rPr>
                <w:noProof/>
                <w:webHidden/>
              </w:rPr>
              <w:tab/>
            </w:r>
            <w:r>
              <w:rPr>
                <w:noProof/>
                <w:webHidden/>
              </w:rPr>
              <w:fldChar w:fldCharType="begin"/>
            </w:r>
            <w:r>
              <w:rPr>
                <w:noProof/>
                <w:webHidden/>
              </w:rPr>
              <w:instrText xml:space="preserve"> PAGEREF _Toc166317903 \h </w:instrText>
            </w:r>
            <w:r>
              <w:rPr>
                <w:noProof/>
                <w:webHidden/>
              </w:rPr>
            </w:r>
            <w:r>
              <w:rPr>
                <w:noProof/>
                <w:webHidden/>
              </w:rPr>
              <w:fldChar w:fldCharType="separate"/>
            </w:r>
            <w:r>
              <w:rPr>
                <w:noProof/>
                <w:webHidden/>
              </w:rPr>
              <w:t>4</w:t>
            </w:r>
            <w:r>
              <w:rPr>
                <w:noProof/>
                <w:webHidden/>
              </w:rPr>
              <w:fldChar w:fldCharType="end"/>
            </w:r>
          </w:hyperlink>
        </w:p>
        <w:p w14:paraId="64F1ABFB" w14:textId="317C6258" w:rsidR="00004C98" w:rsidRDefault="00004C98">
          <w:pPr>
            <w:pStyle w:val="TDC1"/>
            <w:rPr>
              <w:rFonts w:asciiTheme="minorHAnsi" w:hAnsiTheme="minorHAnsi" w:cstheme="minorBidi"/>
              <w:noProof/>
              <w:kern w:val="2"/>
              <w14:ligatures w14:val="standardContextual"/>
            </w:rPr>
          </w:pPr>
          <w:hyperlink w:anchor="_Toc166317904" w:history="1">
            <w:r w:rsidRPr="003760CC">
              <w:rPr>
                <w:rStyle w:val="Hipervnculo"/>
                <w:noProof/>
              </w:rPr>
              <w:t>4.</w:t>
            </w:r>
            <w:r>
              <w:rPr>
                <w:rFonts w:asciiTheme="minorHAnsi" w:hAnsiTheme="minorHAnsi" w:cstheme="minorBidi"/>
                <w:noProof/>
                <w:kern w:val="2"/>
                <w14:ligatures w14:val="standardContextual"/>
              </w:rPr>
              <w:tab/>
            </w:r>
            <w:r w:rsidRPr="003760CC">
              <w:rPr>
                <w:rStyle w:val="Hipervnculo"/>
                <w:noProof/>
              </w:rPr>
              <w:t>Conclusiones</w:t>
            </w:r>
            <w:r>
              <w:rPr>
                <w:noProof/>
                <w:webHidden/>
              </w:rPr>
              <w:tab/>
            </w:r>
            <w:r>
              <w:rPr>
                <w:noProof/>
                <w:webHidden/>
              </w:rPr>
              <w:fldChar w:fldCharType="begin"/>
            </w:r>
            <w:r>
              <w:rPr>
                <w:noProof/>
                <w:webHidden/>
              </w:rPr>
              <w:instrText xml:space="preserve"> PAGEREF _Toc166317904 \h </w:instrText>
            </w:r>
            <w:r>
              <w:rPr>
                <w:noProof/>
                <w:webHidden/>
              </w:rPr>
            </w:r>
            <w:r>
              <w:rPr>
                <w:noProof/>
                <w:webHidden/>
              </w:rPr>
              <w:fldChar w:fldCharType="separate"/>
            </w:r>
            <w:r>
              <w:rPr>
                <w:noProof/>
                <w:webHidden/>
              </w:rPr>
              <w:t>4</w:t>
            </w:r>
            <w:r>
              <w:rPr>
                <w:noProof/>
                <w:webHidden/>
              </w:rPr>
              <w:fldChar w:fldCharType="end"/>
            </w:r>
          </w:hyperlink>
        </w:p>
        <w:p w14:paraId="58B2B232" w14:textId="265FA7DC" w:rsidR="009C5D0E" w:rsidRDefault="009C5D0E">
          <w:r>
            <w:rPr>
              <w:b/>
              <w:bCs/>
            </w:rPr>
            <w:fldChar w:fldCharType="end"/>
          </w:r>
        </w:p>
      </w:sdtContent>
    </w:sdt>
    <w:p w14:paraId="531E58E3" w14:textId="77777777" w:rsidR="00E02F66" w:rsidRDefault="00000000">
      <w:pPr>
        <w:tabs>
          <w:tab w:val="left" w:pos="3295"/>
        </w:tabs>
        <w:rPr>
          <w:rFonts w:ascii="Arial Narrow" w:eastAsia="Arial Narrow" w:hAnsi="Arial Narrow" w:cs="Arial Narrow"/>
        </w:rPr>
      </w:pPr>
      <w:r>
        <w:rPr>
          <w:rFonts w:ascii="Arial Narrow" w:eastAsia="Arial Narrow" w:hAnsi="Arial Narrow" w:cs="Arial Narrow"/>
        </w:rPr>
        <w:tab/>
      </w:r>
    </w:p>
    <w:p w14:paraId="4E44E66A" w14:textId="77777777" w:rsidR="00E02F66" w:rsidRDefault="00000000">
      <w:pPr>
        <w:ind w:firstLine="0"/>
        <w:jc w:val="left"/>
        <w:rPr>
          <w:rFonts w:ascii="Arial Narrow" w:eastAsia="Arial Narrow" w:hAnsi="Arial Narrow" w:cs="Arial Narrow"/>
          <w:sz w:val="24"/>
          <w:szCs w:val="24"/>
        </w:rPr>
      </w:pPr>
      <w:r>
        <w:br w:type="page"/>
      </w:r>
    </w:p>
    <w:p w14:paraId="21EB90D2" w14:textId="5A62A6B9" w:rsidR="009C5D0E" w:rsidRPr="009C5D0E" w:rsidRDefault="00000000" w:rsidP="009C5D0E">
      <w:pPr>
        <w:pStyle w:val="Ttulo1"/>
        <w:numPr>
          <w:ilvl w:val="0"/>
          <w:numId w:val="4"/>
        </w:numPr>
        <w:rPr>
          <w:rFonts w:eastAsia="Arial Narrow"/>
          <w:color w:val="000000"/>
        </w:rPr>
      </w:pPr>
      <w:bookmarkStart w:id="0" w:name="_Toc166317901"/>
      <w:r>
        <w:rPr>
          <w:rFonts w:eastAsia="Arial Narrow"/>
        </w:rPr>
        <w:lastRenderedPageBreak/>
        <w:t>Resumen ejecutivo</w:t>
      </w:r>
      <w:bookmarkEnd w:id="0"/>
    </w:p>
    <w:p w14:paraId="61BDB0FC" w14:textId="7F9A6AB4" w:rsidR="00004C98" w:rsidRDefault="00004C98">
      <w:pPr>
        <w:ind w:firstLine="0"/>
        <w:rPr>
          <w:rFonts w:ascii="Arial Narrow" w:eastAsia="Arial Narrow" w:hAnsi="Arial Narrow" w:cs="Arial Narrow"/>
        </w:rPr>
      </w:pPr>
      <w:r>
        <w:rPr>
          <w:rFonts w:ascii="Arial Narrow" w:eastAsia="Arial Narrow" w:hAnsi="Arial Narrow" w:cs="Arial Narrow"/>
        </w:rPr>
        <w:t>En este documento se recogen los detalles del reporte tras realizar el requisito de testing y evaluar los resultados, cómo se indica en el requisito número 9 del Student 3, para cumplir con el requisito número 10 del Student 3, ambos siendo obligatorios y pertenecientes a la cuarta y última entrega.</w:t>
      </w:r>
    </w:p>
    <w:p w14:paraId="3453B6B8" w14:textId="77777777" w:rsidR="00E02F66" w:rsidRDefault="00E02F66">
      <w:pPr>
        <w:ind w:firstLine="0"/>
        <w:rPr>
          <w:rFonts w:ascii="Arial Narrow" w:eastAsia="Arial Narrow" w:hAnsi="Arial Narrow" w:cs="Arial Narrow"/>
        </w:rPr>
      </w:pPr>
    </w:p>
    <w:p w14:paraId="22DD3796" w14:textId="77777777" w:rsidR="009C5D0E" w:rsidRDefault="009C5D0E">
      <w:pPr>
        <w:ind w:firstLine="0"/>
        <w:rPr>
          <w:rFonts w:ascii="Arial Narrow" w:eastAsia="Arial Narrow" w:hAnsi="Arial Narrow" w:cs="Arial Narrow"/>
        </w:rPr>
      </w:pPr>
    </w:p>
    <w:p w14:paraId="6B9630E2" w14:textId="77777777" w:rsidR="009C5D0E" w:rsidRDefault="009C5D0E">
      <w:pPr>
        <w:ind w:firstLine="0"/>
        <w:rPr>
          <w:rFonts w:ascii="Arial Narrow" w:eastAsia="Arial Narrow" w:hAnsi="Arial Narrow" w:cs="Arial Narrow"/>
        </w:rPr>
      </w:pPr>
    </w:p>
    <w:p w14:paraId="2CFAD91C" w14:textId="77777777" w:rsidR="009C5D0E" w:rsidRDefault="009C5D0E">
      <w:pPr>
        <w:ind w:firstLine="0"/>
        <w:rPr>
          <w:rFonts w:ascii="Arial Narrow" w:eastAsia="Arial Narrow" w:hAnsi="Arial Narrow" w:cs="Arial Narrow"/>
        </w:rPr>
      </w:pPr>
    </w:p>
    <w:p w14:paraId="2A67F19B" w14:textId="77777777" w:rsidR="009C5D0E" w:rsidRDefault="009C5D0E">
      <w:pPr>
        <w:ind w:firstLine="0"/>
        <w:rPr>
          <w:rFonts w:ascii="Arial Narrow" w:eastAsia="Arial Narrow" w:hAnsi="Arial Narrow" w:cs="Arial Narrow"/>
        </w:rPr>
      </w:pPr>
    </w:p>
    <w:p w14:paraId="1C22926A" w14:textId="77777777" w:rsidR="009C5D0E" w:rsidRDefault="009C5D0E">
      <w:pPr>
        <w:ind w:firstLine="0"/>
        <w:rPr>
          <w:rFonts w:ascii="Arial Narrow" w:eastAsia="Arial Narrow" w:hAnsi="Arial Narrow" w:cs="Arial Narrow"/>
        </w:rPr>
      </w:pPr>
    </w:p>
    <w:p w14:paraId="4615FB06" w14:textId="77777777" w:rsidR="009C5D0E" w:rsidRDefault="009C5D0E">
      <w:pPr>
        <w:ind w:firstLine="0"/>
        <w:rPr>
          <w:rFonts w:ascii="Arial Narrow" w:eastAsia="Arial Narrow" w:hAnsi="Arial Narrow" w:cs="Arial Narrow"/>
        </w:rPr>
      </w:pPr>
    </w:p>
    <w:p w14:paraId="0635C999" w14:textId="77777777" w:rsidR="009C5D0E" w:rsidRDefault="009C5D0E">
      <w:pPr>
        <w:ind w:firstLine="0"/>
        <w:rPr>
          <w:rFonts w:ascii="Arial Narrow" w:eastAsia="Arial Narrow" w:hAnsi="Arial Narrow" w:cs="Arial Narrow"/>
        </w:rPr>
      </w:pPr>
    </w:p>
    <w:p w14:paraId="12BE2A83" w14:textId="77777777" w:rsidR="009C5D0E" w:rsidRDefault="009C5D0E">
      <w:pPr>
        <w:ind w:firstLine="0"/>
        <w:rPr>
          <w:rFonts w:ascii="Arial Narrow" w:eastAsia="Arial Narrow" w:hAnsi="Arial Narrow" w:cs="Arial Narrow"/>
        </w:rPr>
      </w:pPr>
    </w:p>
    <w:p w14:paraId="346AFE8A" w14:textId="77777777" w:rsidR="009C5D0E" w:rsidRDefault="009C5D0E">
      <w:pPr>
        <w:ind w:firstLine="0"/>
        <w:rPr>
          <w:rFonts w:ascii="Arial Narrow" w:eastAsia="Arial Narrow" w:hAnsi="Arial Narrow" w:cs="Arial Narrow"/>
        </w:rPr>
      </w:pPr>
    </w:p>
    <w:p w14:paraId="0B6302CC" w14:textId="77777777" w:rsidR="009C5D0E" w:rsidRDefault="009C5D0E">
      <w:pPr>
        <w:ind w:firstLine="0"/>
        <w:rPr>
          <w:rFonts w:ascii="Arial Narrow" w:eastAsia="Arial Narrow" w:hAnsi="Arial Narrow" w:cs="Arial Narrow"/>
        </w:rPr>
      </w:pPr>
    </w:p>
    <w:p w14:paraId="458187FA" w14:textId="77777777" w:rsidR="009C5D0E" w:rsidRDefault="009C5D0E">
      <w:pPr>
        <w:ind w:firstLine="0"/>
        <w:rPr>
          <w:rFonts w:ascii="Arial Narrow" w:eastAsia="Arial Narrow" w:hAnsi="Arial Narrow" w:cs="Arial Narrow"/>
        </w:rPr>
      </w:pPr>
    </w:p>
    <w:p w14:paraId="22B97F29" w14:textId="77777777" w:rsidR="009C5D0E" w:rsidRDefault="009C5D0E">
      <w:pPr>
        <w:ind w:firstLine="0"/>
        <w:rPr>
          <w:rFonts w:ascii="Arial Narrow" w:eastAsia="Arial Narrow" w:hAnsi="Arial Narrow" w:cs="Arial Narrow"/>
        </w:rPr>
      </w:pPr>
    </w:p>
    <w:p w14:paraId="4CEE584B" w14:textId="77777777" w:rsidR="009C5D0E" w:rsidRDefault="009C5D0E">
      <w:pPr>
        <w:ind w:firstLine="0"/>
        <w:rPr>
          <w:rFonts w:ascii="Arial Narrow" w:eastAsia="Arial Narrow" w:hAnsi="Arial Narrow" w:cs="Arial Narrow"/>
        </w:rPr>
      </w:pPr>
    </w:p>
    <w:p w14:paraId="69CEBAF6" w14:textId="77777777" w:rsidR="009C5D0E" w:rsidRDefault="009C5D0E">
      <w:pPr>
        <w:ind w:firstLine="0"/>
        <w:rPr>
          <w:rFonts w:ascii="Arial Narrow" w:eastAsia="Arial Narrow" w:hAnsi="Arial Narrow" w:cs="Arial Narrow"/>
        </w:rPr>
      </w:pPr>
    </w:p>
    <w:p w14:paraId="53DBDD99" w14:textId="77777777" w:rsidR="009C5D0E" w:rsidRDefault="009C5D0E">
      <w:pPr>
        <w:ind w:firstLine="0"/>
        <w:rPr>
          <w:rFonts w:ascii="Arial Narrow" w:eastAsia="Arial Narrow" w:hAnsi="Arial Narrow" w:cs="Arial Narrow"/>
        </w:rPr>
      </w:pPr>
    </w:p>
    <w:p w14:paraId="25BCEE3B" w14:textId="77777777" w:rsidR="009C5D0E" w:rsidRDefault="009C5D0E">
      <w:pPr>
        <w:ind w:firstLine="0"/>
        <w:rPr>
          <w:rFonts w:ascii="Arial Narrow" w:eastAsia="Arial Narrow" w:hAnsi="Arial Narrow" w:cs="Arial Narrow"/>
        </w:rPr>
      </w:pPr>
    </w:p>
    <w:p w14:paraId="559404E8" w14:textId="77777777" w:rsidR="009C5D0E" w:rsidRDefault="009C5D0E">
      <w:pPr>
        <w:ind w:firstLine="0"/>
        <w:rPr>
          <w:rFonts w:ascii="Arial Narrow" w:eastAsia="Arial Narrow" w:hAnsi="Arial Narrow" w:cs="Arial Narrow"/>
        </w:rPr>
      </w:pPr>
    </w:p>
    <w:p w14:paraId="11E36E75" w14:textId="77777777" w:rsidR="009C5D0E" w:rsidRDefault="009C5D0E">
      <w:pPr>
        <w:ind w:firstLine="0"/>
        <w:rPr>
          <w:rFonts w:ascii="Arial Narrow" w:eastAsia="Arial Narrow" w:hAnsi="Arial Narrow" w:cs="Arial Narrow"/>
        </w:rPr>
      </w:pPr>
    </w:p>
    <w:p w14:paraId="32E20E46" w14:textId="7E17234D" w:rsidR="00E02F66" w:rsidRDefault="00000000" w:rsidP="009C5D0E">
      <w:pPr>
        <w:pStyle w:val="Ttulo1"/>
        <w:numPr>
          <w:ilvl w:val="0"/>
          <w:numId w:val="4"/>
        </w:numPr>
        <w:rPr>
          <w:rFonts w:eastAsia="Arial Narrow"/>
        </w:rPr>
      </w:pPr>
      <w:bookmarkStart w:id="1" w:name="_Toc166317902"/>
      <w:r>
        <w:rPr>
          <w:rFonts w:eastAsia="Arial Narrow"/>
        </w:rPr>
        <w:lastRenderedPageBreak/>
        <w:t>Introducción</w:t>
      </w:r>
      <w:bookmarkStart w:id="2" w:name="_heading=h.vl69rtn5ewn0" w:colFirst="0" w:colLast="0"/>
      <w:bookmarkEnd w:id="1"/>
      <w:bookmarkEnd w:id="2"/>
    </w:p>
    <w:p w14:paraId="2D101420" w14:textId="48414591" w:rsidR="00004C98" w:rsidRDefault="00004C98" w:rsidP="009C5D0E">
      <w:pPr>
        <w:ind w:firstLine="0"/>
        <w:rPr>
          <w:rFonts w:ascii="Arial Narrow" w:hAnsi="Arial Narrow"/>
          <w:sz w:val="24"/>
          <w:szCs w:val="24"/>
        </w:rPr>
      </w:pPr>
      <w:r>
        <w:rPr>
          <w:rFonts w:ascii="Arial Narrow" w:hAnsi="Arial Narrow"/>
          <w:sz w:val="24"/>
          <w:szCs w:val="24"/>
        </w:rPr>
        <w:t>Tras la implementación de las funcionalidades</w:t>
      </w:r>
      <w:r w:rsidR="003F3613">
        <w:rPr>
          <w:rFonts w:ascii="Arial Narrow" w:hAnsi="Arial Narrow"/>
          <w:sz w:val="24"/>
          <w:szCs w:val="24"/>
        </w:rPr>
        <w:t xml:space="preserve"> sobre Training Modules y Training Sessions</w:t>
      </w:r>
      <w:r>
        <w:rPr>
          <w:rFonts w:ascii="Arial Narrow" w:hAnsi="Arial Narrow"/>
          <w:sz w:val="24"/>
          <w:szCs w:val="24"/>
        </w:rPr>
        <w:t xml:space="preserve"> durante el sprint anterior, se ha procedido a realizar un conjunto de tests para comprobar su correcto funcionamiento y su comportamiento al realizar peticiones incorrectas que resulten en panics.</w:t>
      </w:r>
    </w:p>
    <w:p w14:paraId="40A71BB5" w14:textId="0575D2BD" w:rsidR="00004C98" w:rsidRDefault="00004C98" w:rsidP="009C5D0E">
      <w:pPr>
        <w:ind w:firstLine="0"/>
        <w:rPr>
          <w:rFonts w:ascii="Arial Narrow" w:hAnsi="Arial Narrow"/>
          <w:sz w:val="24"/>
          <w:szCs w:val="24"/>
        </w:rPr>
      </w:pPr>
      <w:r>
        <w:rPr>
          <w:rFonts w:ascii="Arial Narrow" w:hAnsi="Arial Narrow"/>
          <w:sz w:val="24"/>
          <w:szCs w:val="24"/>
        </w:rPr>
        <w:t>Para ello, a continuación se detallan los detalles encontrados sobre las pruebas, dividiéndose en un apartado sobre el testing funcional, donde se describe cada prueba ejecutada; y en un segundo apartado del testing de rendimiento</w:t>
      </w:r>
      <w:r w:rsidR="003F3613">
        <w:rPr>
          <w:rFonts w:ascii="Arial Narrow" w:hAnsi="Arial Narrow"/>
          <w:sz w:val="24"/>
          <w:szCs w:val="24"/>
        </w:rPr>
        <w:t>.</w:t>
      </w:r>
    </w:p>
    <w:p w14:paraId="6E69BC02" w14:textId="77777777" w:rsidR="009C5D0E" w:rsidRDefault="009C5D0E" w:rsidP="009C5D0E">
      <w:pPr>
        <w:ind w:firstLine="0"/>
        <w:rPr>
          <w:rFonts w:ascii="Arial Narrow" w:hAnsi="Arial Narrow"/>
          <w:sz w:val="24"/>
          <w:szCs w:val="24"/>
        </w:rPr>
      </w:pPr>
    </w:p>
    <w:p w14:paraId="6A54D447" w14:textId="77777777" w:rsidR="009C5D0E" w:rsidRDefault="009C5D0E" w:rsidP="009C5D0E">
      <w:pPr>
        <w:ind w:firstLine="0"/>
        <w:rPr>
          <w:rFonts w:ascii="Arial Narrow" w:hAnsi="Arial Narrow"/>
          <w:sz w:val="24"/>
          <w:szCs w:val="24"/>
        </w:rPr>
      </w:pPr>
    </w:p>
    <w:p w14:paraId="7A437416" w14:textId="77777777" w:rsidR="009C5D0E" w:rsidRDefault="009C5D0E" w:rsidP="009C5D0E">
      <w:pPr>
        <w:ind w:firstLine="0"/>
        <w:rPr>
          <w:rFonts w:ascii="Arial Narrow" w:hAnsi="Arial Narrow"/>
          <w:sz w:val="24"/>
          <w:szCs w:val="24"/>
        </w:rPr>
      </w:pPr>
    </w:p>
    <w:p w14:paraId="33489A47" w14:textId="77777777" w:rsidR="009C5D0E" w:rsidRDefault="009C5D0E" w:rsidP="009C5D0E">
      <w:pPr>
        <w:ind w:firstLine="0"/>
        <w:rPr>
          <w:rFonts w:ascii="Arial Narrow" w:hAnsi="Arial Narrow"/>
          <w:sz w:val="24"/>
          <w:szCs w:val="24"/>
        </w:rPr>
      </w:pPr>
    </w:p>
    <w:p w14:paraId="0380237C" w14:textId="77777777" w:rsidR="009C5D0E" w:rsidRDefault="009C5D0E" w:rsidP="009C5D0E">
      <w:pPr>
        <w:ind w:firstLine="0"/>
        <w:rPr>
          <w:rFonts w:ascii="Arial Narrow" w:hAnsi="Arial Narrow"/>
          <w:sz w:val="24"/>
          <w:szCs w:val="24"/>
        </w:rPr>
      </w:pPr>
    </w:p>
    <w:p w14:paraId="1445F93F" w14:textId="77777777" w:rsidR="009C5D0E" w:rsidRDefault="009C5D0E" w:rsidP="009C5D0E">
      <w:pPr>
        <w:ind w:firstLine="0"/>
        <w:rPr>
          <w:rFonts w:ascii="Arial Narrow" w:hAnsi="Arial Narrow"/>
          <w:sz w:val="24"/>
          <w:szCs w:val="24"/>
        </w:rPr>
      </w:pPr>
    </w:p>
    <w:p w14:paraId="5BE977A7" w14:textId="77777777" w:rsidR="009C5D0E" w:rsidRDefault="009C5D0E" w:rsidP="009C5D0E">
      <w:pPr>
        <w:ind w:firstLine="0"/>
        <w:rPr>
          <w:rFonts w:ascii="Arial Narrow" w:hAnsi="Arial Narrow"/>
          <w:sz w:val="24"/>
          <w:szCs w:val="24"/>
        </w:rPr>
      </w:pPr>
    </w:p>
    <w:p w14:paraId="6BC1488E" w14:textId="77777777" w:rsidR="009C5D0E" w:rsidRDefault="009C5D0E" w:rsidP="009C5D0E">
      <w:pPr>
        <w:ind w:firstLine="0"/>
        <w:rPr>
          <w:rFonts w:ascii="Arial Narrow" w:hAnsi="Arial Narrow"/>
          <w:sz w:val="24"/>
          <w:szCs w:val="24"/>
        </w:rPr>
      </w:pPr>
    </w:p>
    <w:p w14:paraId="0E49B5CA" w14:textId="77777777" w:rsidR="009C5D0E" w:rsidRDefault="009C5D0E" w:rsidP="009C5D0E">
      <w:pPr>
        <w:ind w:firstLine="0"/>
        <w:rPr>
          <w:rFonts w:ascii="Arial Narrow" w:hAnsi="Arial Narrow"/>
          <w:sz w:val="24"/>
          <w:szCs w:val="24"/>
        </w:rPr>
      </w:pPr>
    </w:p>
    <w:p w14:paraId="0B4A59DE" w14:textId="77777777" w:rsidR="009C5D0E" w:rsidRDefault="009C5D0E" w:rsidP="009C5D0E">
      <w:pPr>
        <w:ind w:firstLine="0"/>
        <w:rPr>
          <w:rFonts w:ascii="Arial Narrow" w:hAnsi="Arial Narrow"/>
          <w:sz w:val="24"/>
          <w:szCs w:val="24"/>
        </w:rPr>
      </w:pPr>
    </w:p>
    <w:p w14:paraId="786CB67B" w14:textId="77777777" w:rsidR="009C5D0E" w:rsidRDefault="009C5D0E" w:rsidP="009C5D0E">
      <w:pPr>
        <w:ind w:firstLine="0"/>
        <w:rPr>
          <w:rFonts w:ascii="Arial Narrow" w:hAnsi="Arial Narrow"/>
          <w:sz w:val="24"/>
          <w:szCs w:val="24"/>
        </w:rPr>
      </w:pPr>
    </w:p>
    <w:p w14:paraId="3722CF2E" w14:textId="77777777" w:rsidR="009C5D0E" w:rsidRDefault="009C5D0E" w:rsidP="009C5D0E">
      <w:pPr>
        <w:ind w:firstLine="0"/>
        <w:rPr>
          <w:rFonts w:ascii="Arial Narrow" w:hAnsi="Arial Narrow"/>
          <w:sz w:val="24"/>
          <w:szCs w:val="24"/>
        </w:rPr>
      </w:pPr>
    </w:p>
    <w:p w14:paraId="4F027060" w14:textId="77777777" w:rsidR="009C5D0E" w:rsidRDefault="009C5D0E" w:rsidP="009C5D0E">
      <w:pPr>
        <w:ind w:firstLine="0"/>
        <w:rPr>
          <w:rFonts w:ascii="Arial Narrow" w:hAnsi="Arial Narrow"/>
          <w:sz w:val="24"/>
          <w:szCs w:val="24"/>
        </w:rPr>
      </w:pPr>
    </w:p>
    <w:p w14:paraId="651EB3AF" w14:textId="77777777" w:rsidR="009C5D0E" w:rsidRPr="009C5D0E" w:rsidRDefault="009C5D0E" w:rsidP="009C5D0E">
      <w:pPr>
        <w:ind w:firstLine="0"/>
        <w:rPr>
          <w:rFonts w:ascii="Arial Narrow" w:hAnsi="Arial Narrow"/>
          <w:sz w:val="24"/>
          <w:szCs w:val="24"/>
        </w:rPr>
      </w:pPr>
    </w:p>
    <w:p w14:paraId="254A5A04" w14:textId="1C76AC31" w:rsidR="00E02F66" w:rsidRDefault="009C5D0E" w:rsidP="009C5D0E">
      <w:pPr>
        <w:pStyle w:val="Ttulo1"/>
        <w:numPr>
          <w:ilvl w:val="0"/>
          <w:numId w:val="4"/>
        </w:numPr>
        <w:rPr>
          <w:rFonts w:eastAsia="Arial Narrow"/>
          <w:color w:val="000000"/>
        </w:rPr>
      </w:pPr>
      <w:bookmarkStart w:id="3" w:name="_heading=h.tyjcwt" w:colFirst="0" w:colLast="0"/>
      <w:bookmarkStart w:id="4" w:name="_Toc166317903"/>
      <w:bookmarkEnd w:id="3"/>
      <w:r>
        <w:rPr>
          <w:rFonts w:eastAsia="Arial Narrow"/>
        </w:rPr>
        <w:lastRenderedPageBreak/>
        <w:t>Contenido</w:t>
      </w:r>
      <w:bookmarkEnd w:id="4"/>
    </w:p>
    <w:p w14:paraId="3D35E80A" w14:textId="28A95BD4" w:rsidR="00004C98" w:rsidRDefault="00004C98" w:rsidP="00004C98">
      <w:pPr>
        <w:pStyle w:val="Prrafodelista"/>
        <w:keepNext/>
        <w:numPr>
          <w:ilvl w:val="1"/>
          <w:numId w:val="4"/>
        </w:numPr>
        <w:spacing w:before="240" w:after="240" w:line="240" w:lineRule="auto"/>
        <w:rPr>
          <w:rFonts w:ascii="Arial Narrow" w:hAnsi="Arial Narrow" w:cstheme="majorHAnsi"/>
          <w:sz w:val="24"/>
          <w:szCs w:val="24"/>
        </w:rPr>
      </w:pPr>
      <w:bookmarkStart w:id="5" w:name="_heading=h.3q5t1vkg88hr" w:colFirst="0" w:colLast="0"/>
      <w:bookmarkEnd w:id="5"/>
      <w:r>
        <w:rPr>
          <w:rFonts w:ascii="Arial Narrow" w:hAnsi="Arial Narrow" w:cstheme="majorHAnsi"/>
          <w:sz w:val="24"/>
          <w:szCs w:val="24"/>
        </w:rPr>
        <w:t>Testing Funcional</w:t>
      </w:r>
    </w:p>
    <w:p w14:paraId="107D44D9" w14:textId="6DA657FD" w:rsidR="00004C98" w:rsidRDefault="003F3613" w:rsidP="00B37082">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A continuación se detalla cada prueba realizada, divididas por funcionalidad</w:t>
      </w:r>
    </w:p>
    <w:p w14:paraId="0998D03D" w14:textId="0AB09D24" w:rsidR="003F3613" w:rsidRDefault="003F3613" w:rsidP="003F3613">
      <w:pPr>
        <w:pStyle w:val="Prrafodelista"/>
        <w:keepNext/>
        <w:numPr>
          <w:ilvl w:val="0"/>
          <w:numId w:val="6"/>
        </w:numPr>
        <w:spacing w:before="240" w:after="240" w:line="240" w:lineRule="auto"/>
        <w:rPr>
          <w:rFonts w:ascii="Arial Narrow" w:hAnsi="Arial Narrow" w:cstheme="majorHAnsi"/>
          <w:sz w:val="24"/>
          <w:szCs w:val="24"/>
        </w:rPr>
      </w:pPr>
      <w:r>
        <w:rPr>
          <w:rFonts w:ascii="Arial Narrow" w:hAnsi="Arial Narrow" w:cstheme="majorHAnsi"/>
          <w:sz w:val="24"/>
          <w:szCs w:val="24"/>
        </w:rPr>
        <w:t>TrainingModule</w:t>
      </w:r>
    </w:p>
    <w:p w14:paraId="0DC1C047" w14:textId="28AEFB8F" w:rsidR="003F3613" w:rsidRDefault="003F3613" w:rsidP="00B37082">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Tests pertenecientes a la entidad trainingModule</w:t>
      </w:r>
    </w:p>
    <w:p w14:paraId="26E0F8A7" w14:textId="77777777" w:rsidR="00B37082" w:rsidRPr="003F3613" w:rsidRDefault="00B37082" w:rsidP="003F3613">
      <w:pPr>
        <w:keepNext/>
        <w:spacing w:before="240" w:after="240" w:line="240" w:lineRule="auto"/>
        <w:rPr>
          <w:rFonts w:ascii="Arial Narrow" w:hAnsi="Arial Narrow" w:cstheme="majorHAnsi"/>
          <w:sz w:val="24"/>
          <w:szCs w:val="24"/>
        </w:rPr>
      </w:pPr>
    </w:p>
    <w:p w14:paraId="34FDE1EE" w14:textId="0E58C64A" w:rsidR="003F3613" w:rsidRDefault="003F3613" w:rsidP="003F3613">
      <w:pPr>
        <w:pStyle w:val="Prrafodelista"/>
        <w:keepNext/>
        <w:numPr>
          <w:ilvl w:val="1"/>
          <w:numId w:val="6"/>
        </w:numPr>
        <w:spacing w:before="240" w:after="240" w:line="240" w:lineRule="auto"/>
        <w:rPr>
          <w:rFonts w:ascii="Arial Narrow" w:hAnsi="Arial Narrow" w:cstheme="majorHAnsi"/>
          <w:sz w:val="24"/>
          <w:szCs w:val="24"/>
        </w:rPr>
      </w:pPr>
      <w:r>
        <w:rPr>
          <w:rFonts w:ascii="Arial Narrow" w:hAnsi="Arial Narrow" w:cstheme="majorHAnsi"/>
          <w:sz w:val="24"/>
          <w:szCs w:val="24"/>
        </w:rPr>
        <w:t>Create</w:t>
      </w:r>
    </w:p>
    <w:p w14:paraId="5CB9A764" w14:textId="378070B7" w:rsidR="003F3613" w:rsidRDefault="003F3613" w:rsidP="00B37082">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Se han realizado las pruebas positivas y negativas en create.safe, donde se ha comprobado el correcto funcionamiento del formulario de creación de un nuevo Training Module. Se ha probado con valores incorrectos para cada atributo para asegurar que se rechazaban, y se ha comprobado que las restricciones funcionaban adecuadamente, como probando a que el updateMoment sea anterior al creationMoment.</w:t>
      </w:r>
    </w:p>
    <w:p w14:paraId="687E66C8" w14:textId="14EBF858" w:rsidR="003F3613" w:rsidRDefault="003F3613" w:rsidP="003F3613">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En el .hack se ha comprobado las validaciones de acceso. Se ha comprobado que usuarios anónimos y de otros roles no pueden crear trainingModule.</w:t>
      </w:r>
    </w:p>
    <w:p w14:paraId="028D599F" w14:textId="77777777" w:rsidR="00B37082" w:rsidRDefault="00B37082" w:rsidP="003F3613">
      <w:pPr>
        <w:keepNext/>
        <w:spacing w:before="240" w:after="240" w:line="240" w:lineRule="auto"/>
        <w:ind w:firstLine="0"/>
        <w:rPr>
          <w:rFonts w:ascii="Arial Narrow" w:hAnsi="Arial Narrow" w:cstheme="majorHAnsi"/>
          <w:sz w:val="24"/>
          <w:szCs w:val="24"/>
        </w:rPr>
      </w:pPr>
    </w:p>
    <w:p w14:paraId="7A1E8D58" w14:textId="0D3513D0" w:rsidR="003F3613" w:rsidRDefault="003F3613" w:rsidP="003F3613">
      <w:pPr>
        <w:pStyle w:val="Prrafodelista"/>
        <w:keepNext/>
        <w:numPr>
          <w:ilvl w:val="1"/>
          <w:numId w:val="6"/>
        </w:numPr>
        <w:spacing w:before="240" w:after="240" w:line="240" w:lineRule="auto"/>
        <w:rPr>
          <w:rFonts w:ascii="Arial Narrow" w:hAnsi="Arial Narrow" w:cstheme="majorHAnsi"/>
          <w:sz w:val="24"/>
          <w:szCs w:val="24"/>
        </w:rPr>
      </w:pPr>
      <w:r>
        <w:rPr>
          <w:rFonts w:ascii="Arial Narrow" w:hAnsi="Arial Narrow" w:cstheme="majorHAnsi"/>
          <w:sz w:val="24"/>
          <w:szCs w:val="24"/>
        </w:rPr>
        <w:t>Delete</w:t>
      </w:r>
    </w:p>
    <w:p w14:paraId="367AEE70" w14:textId="38EC945C" w:rsidR="003F3613" w:rsidRDefault="003F3613" w:rsidP="00F87496">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 xml:space="preserve">Para las pruebas </w:t>
      </w:r>
      <w:r w:rsidR="00F87496">
        <w:rPr>
          <w:rFonts w:ascii="Arial Narrow" w:hAnsi="Arial Narrow" w:cstheme="majorHAnsi"/>
          <w:sz w:val="24"/>
          <w:szCs w:val="24"/>
        </w:rPr>
        <w:t xml:space="preserve">.safe </w:t>
      </w:r>
      <w:r>
        <w:rPr>
          <w:rFonts w:ascii="Arial Narrow" w:hAnsi="Arial Narrow" w:cstheme="majorHAnsi"/>
          <w:sz w:val="24"/>
          <w:szCs w:val="24"/>
        </w:rPr>
        <w:t>se ha comprobado que un trainingModule con draftMode verdadero puede ser borrado</w:t>
      </w:r>
      <w:r w:rsidR="00F87496">
        <w:rPr>
          <w:rFonts w:ascii="Arial Narrow" w:hAnsi="Arial Narrow" w:cstheme="majorHAnsi"/>
          <w:sz w:val="24"/>
          <w:szCs w:val="24"/>
        </w:rPr>
        <w:t>.</w:t>
      </w:r>
    </w:p>
    <w:p w14:paraId="70923C85" w14:textId="1493AFAE" w:rsidR="00F87496" w:rsidRDefault="00F87496" w:rsidP="00B37082">
      <w:pPr>
        <w:spacing w:before="240" w:after="240" w:line="240" w:lineRule="auto"/>
        <w:ind w:firstLine="0"/>
        <w:rPr>
          <w:rFonts w:ascii="Arial Narrow" w:hAnsi="Arial Narrow" w:cstheme="majorHAnsi"/>
          <w:sz w:val="24"/>
          <w:szCs w:val="24"/>
        </w:rPr>
      </w:pPr>
      <w:r>
        <w:rPr>
          <w:rFonts w:ascii="Arial Narrow" w:hAnsi="Arial Narrow" w:cstheme="majorHAnsi"/>
          <w:sz w:val="24"/>
          <w:szCs w:val="24"/>
        </w:rPr>
        <w:t>En los tests .hack se ha intentado borrar un trainingModule publicado, y que esto resultaba en un panic. También se ha intentado acceder a la ruta con otros roles y anónimo para comprobar que esto no es posible.</w:t>
      </w:r>
      <w:r w:rsidR="00C258A5">
        <w:rPr>
          <w:rFonts w:ascii="Arial Narrow" w:hAnsi="Arial Narrow" w:cstheme="majorHAnsi"/>
          <w:sz w:val="24"/>
          <w:szCs w:val="24"/>
        </w:rPr>
        <w:t xml:space="preserve"> Y además se ha intentado borrar trainingModules ya publicados, resultando en panic.</w:t>
      </w:r>
    </w:p>
    <w:p w14:paraId="6B81D81D" w14:textId="77777777" w:rsidR="00B37082" w:rsidRPr="00B37082" w:rsidRDefault="00B37082" w:rsidP="00B37082">
      <w:pPr>
        <w:keepNext/>
        <w:spacing w:before="240" w:after="240" w:line="240" w:lineRule="auto"/>
        <w:ind w:left="720" w:hanging="720"/>
        <w:rPr>
          <w:rFonts w:ascii="Arial Narrow" w:hAnsi="Arial Narrow" w:cstheme="majorHAnsi"/>
          <w:sz w:val="24"/>
          <w:szCs w:val="24"/>
        </w:rPr>
      </w:pPr>
    </w:p>
    <w:p w14:paraId="62C70FCE" w14:textId="3F13892A" w:rsidR="00F87496" w:rsidRDefault="00F87496" w:rsidP="00F87496">
      <w:pPr>
        <w:pStyle w:val="Prrafodelista"/>
        <w:keepNext/>
        <w:numPr>
          <w:ilvl w:val="1"/>
          <w:numId w:val="6"/>
        </w:numPr>
        <w:spacing w:before="240" w:after="240" w:line="240" w:lineRule="auto"/>
        <w:rPr>
          <w:rFonts w:ascii="Arial Narrow" w:hAnsi="Arial Narrow" w:cstheme="majorHAnsi"/>
          <w:sz w:val="24"/>
          <w:szCs w:val="24"/>
        </w:rPr>
      </w:pPr>
      <w:r>
        <w:rPr>
          <w:rFonts w:ascii="Arial Narrow" w:hAnsi="Arial Narrow" w:cstheme="majorHAnsi"/>
          <w:sz w:val="24"/>
          <w:szCs w:val="24"/>
        </w:rPr>
        <w:t>List</w:t>
      </w:r>
    </w:p>
    <w:p w14:paraId="6147137F" w14:textId="32559422" w:rsidR="00F87496" w:rsidRDefault="00F87496" w:rsidP="00F87496">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En las pruebas .safe se ha validado que un developer puede acceder correctamente al listado de sus trainingModule.</w:t>
      </w:r>
    </w:p>
    <w:p w14:paraId="366B1078" w14:textId="60DD3FCB" w:rsidR="00F87496" w:rsidRDefault="00F87496" w:rsidP="00F87496">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Para las pruebas .hack se ha intentado acceder al listado con usuarios con otros roles para comprobar que no es posible.</w:t>
      </w:r>
    </w:p>
    <w:p w14:paraId="59D54E2F" w14:textId="77777777" w:rsidR="00F87496" w:rsidRDefault="00F87496" w:rsidP="00F87496">
      <w:pPr>
        <w:keepNext/>
        <w:spacing w:before="240" w:after="240" w:line="240" w:lineRule="auto"/>
        <w:ind w:firstLine="0"/>
        <w:rPr>
          <w:rFonts w:ascii="Arial Narrow" w:hAnsi="Arial Narrow" w:cstheme="majorHAnsi"/>
          <w:sz w:val="24"/>
          <w:szCs w:val="24"/>
        </w:rPr>
      </w:pPr>
    </w:p>
    <w:p w14:paraId="51872A25" w14:textId="35075E27" w:rsidR="00F87496" w:rsidRDefault="00F87496" w:rsidP="00F87496">
      <w:pPr>
        <w:pStyle w:val="Prrafodelista"/>
        <w:keepNext/>
        <w:numPr>
          <w:ilvl w:val="1"/>
          <w:numId w:val="6"/>
        </w:numPr>
        <w:spacing w:before="240" w:after="240" w:line="240" w:lineRule="auto"/>
        <w:rPr>
          <w:rFonts w:ascii="Arial Narrow" w:hAnsi="Arial Narrow" w:cstheme="majorHAnsi"/>
          <w:sz w:val="24"/>
          <w:szCs w:val="24"/>
        </w:rPr>
      </w:pPr>
      <w:r>
        <w:rPr>
          <w:rFonts w:ascii="Arial Narrow" w:hAnsi="Arial Narrow" w:cstheme="majorHAnsi"/>
          <w:sz w:val="24"/>
          <w:szCs w:val="24"/>
        </w:rPr>
        <w:t>Publish</w:t>
      </w:r>
    </w:p>
    <w:p w14:paraId="60595BBC" w14:textId="7515100C" w:rsidR="00004C98" w:rsidRDefault="00F87496" w:rsidP="00F87496">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En las pruebas positivas y negativas se ha comprobado que no es posible publicar un trainingModule sin trainingSessions, que creando una trainingSession tampoco permite publicar el trainingModule ya que tiene trainingSessions sin publicar, y que publicando la trainingSession ya si es válido publicar el trainingModule.</w:t>
      </w:r>
    </w:p>
    <w:p w14:paraId="19BF5B47" w14:textId="46426366" w:rsidR="00F87496" w:rsidRDefault="00F87496" w:rsidP="00F87496">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Para los tests .hack se ha intentado acceder a la ruta de publicación con otros roles, y se ha intentado publicar un trainingModule ya publicado, resultando en un panic.</w:t>
      </w:r>
    </w:p>
    <w:p w14:paraId="6D875834" w14:textId="77777777" w:rsidR="00B37082" w:rsidRDefault="00B37082" w:rsidP="00F87496">
      <w:pPr>
        <w:keepNext/>
        <w:spacing w:before="240" w:after="240" w:line="240" w:lineRule="auto"/>
        <w:ind w:firstLine="0"/>
        <w:rPr>
          <w:rFonts w:ascii="Arial Narrow" w:hAnsi="Arial Narrow" w:cstheme="majorHAnsi"/>
          <w:sz w:val="24"/>
          <w:szCs w:val="24"/>
        </w:rPr>
      </w:pPr>
    </w:p>
    <w:p w14:paraId="43F9551C" w14:textId="2F33F0AA" w:rsidR="00F87496" w:rsidRDefault="00F87496" w:rsidP="00F87496">
      <w:pPr>
        <w:pStyle w:val="Prrafodelista"/>
        <w:keepNext/>
        <w:numPr>
          <w:ilvl w:val="1"/>
          <w:numId w:val="6"/>
        </w:numPr>
        <w:spacing w:before="240" w:after="240" w:line="240" w:lineRule="auto"/>
        <w:rPr>
          <w:rFonts w:ascii="Arial Narrow" w:hAnsi="Arial Narrow" w:cstheme="majorHAnsi"/>
          <w:sz w:val="24"/>
          <w:szCs w:val="24"/>
        </w:rPr>
      </w:pPr>
      <w:r>
        <w:rPr>
          <w:rFonts w:ascii="Arial Narrow" w:hAnsi="Arial Narrow" w:cstheme="majorHAnsi"/>
          <w:sz w:val="24"/>
          <w:szCs w:val="24"/>
        </w:rPr>
        <w:t>Show</w:t>
      </w:r>
    </w:p>
    <w:p w14:paraId="20C97136" w14:textId="2F6F15BD" w:rsidR="00F87496" w:rsidRDefault="00F87496" w:rsidP="00F87496">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Se ha comprobado que se muestra correctamente los formularios sobre los trainingModule.</w:t>
      </w:r>
    </w:p>
    <w:p w14:paraId="7D3F35E1" w14:textId="45C68372" w:rsidR="00F87496" w:rsidRDefault="00F87496" w:rsidP="00B37082">
      <w:pPr>
        <w:spacing w:before="240" w:after="240" w:line="240" w:lineRule="auto"/>
        <w:ind w:firstLine="0"/>
        <w:rPr>
          <w:rFonts w:ascii="Arial Narrow" w:hAnsi="Arial Narrow" w:cstheme="majorHAnsi"/>
          <w:sz w:val="24"/>
          <w:szCs w:val="24"/>
        </w:rPr>
      </w:pPr>
      <w:r>
        <w:rPr>
          <w:rFonts w:ascii="Arial Narrow" w:hAnsi="Arial Narrow" w:cstheme="majorHAnsi"/>
          <w:sz w:val="24"/>
          <w:szCs w:val="24"/>
        </w:rPr>
        <w:t>En los tests .hack se ha intentado acceder a la ruta con otros roles, se ha intentado acceder al show con un id nulo y con un id que no pertenece a ningún trainingModule, y también se ha intentado acceder al show de un trainingModule con un developer el cual no es dueño de ese trainingModule, resultando en un panic.</w:t>
      </w:r>
    </w:p>
    <w:p w14:paraId="20DAA210" w14:textId="77777777" w:rsidR="00B37082" w:rsidRPr="00B37082" w:rsidRDefault="00B37082" w:rsidP="00B37082">
      <w:pPr>
        <w:keepNext/>
        <w:spacing w:before="240" w:after="240" w:line="240" w:lineRule="auto"/>
        <w:ind w:firstLine="0"/>
        <w:rPr>
          <w:rFonts w:ascii="Arial Narrow" w:hAnsi="Arial Narrow" w:cstheme="majorHAnsi"/>
          <w:sz w:val="24"/>
          <w:szCs w:val="24"/>
        </w:rPr>
      </w:pPr>
    </w:p>
    <w:p w14:paraId="777441D8" w14:textId="4EDA1EC1" w:rsidR="00F87496" w:rsidRDefault="00C258A5" w:rsidP="00F87496">
      <w:pPr>
        <w:pStyle w:val="Prrafodelista"/>
        <w:keepNext/>
        <w:numPr>
          <w:ilvl w:val="1"/>
          <w:numId w:val="6"/>
        </w:numPr>
        <w:spacing w:before="240" w:after="240" w:line="240" w:lineRule="auto"/>
        <w:rPr>
          <w:rFonts w:ascii="Arial Narrow" w:hAnsi="Arial Narrow" w:cstheme="majorHAnsi"/>
          <w:sz w:val="24"/>
          <w:szCs w:val="24"/>
        </w:rPr>
      </w:pPr>
      <w:r>
        <w:rPr>
          <w:rFonts w:ascii="Arial Narrow" w:hAnsi="Arial Narrow" w:cstheme="majorHAnsi"/>
          <w:sz w:val="24"/>
          <w:szCs w:val="24"/>
        </w:rPr>
        <w:t>Update</w:t>
      </w:r>
    </w:p>
    <w:p w14:paraId="7B372817" w14:textId="4ACCB941" w:rsidR="00C258A5" w:rsidRDefault="00C258A5" w:rsidP="00C258A5">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Para las prubas .safe se ha comprobado las restricciones de cada atributo y las validaciones como que no se puede tener un código duplicado, y se ha comprobado que al tener todos los atributos correctamente se actualizaba correctamente.</w:t>
      </w:r>
    </w:p>
    <w:p w14:paraId="169D950F" w14:textId="384D7431" w:rsidR="00C258A5" w:rsidRDefault="00C258A5" w:rsidP="00C258A5">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En los test .hack se ha intentado acceder a la ruta con otros roles, se ha intentado actualizar un trainingModule ya publicado, y se ha intentado realizar un update sin ningún trainingModule que actualizar.</w:t>
      </w:r>
    </w:p>
    <w:p w14:paraId="0546D030" w14:textId="77777777" w:rsidR="00B37082" w:rsidRDefault="00B37082" w:rsidP="00C258A5">
      <w:pPr>
        <w:keepNext/>
        <w:spacing w:before="240" w:after="240" w:line="240" w:lineRule="auto"/>
        <w:ind w:firstLine="0"/>
        <w:rPr>
          <w:rFonts w:ascii="Arial Narrow" w:hAnsi="Arial Narrow" w:cstheme="majorHAnsi"/>
          <w:sz w:val="24"/>
          <w:szCs w:val="24"/>
        </w:rPr>
      </w:pPr>
    </w:p>
    <w:p w14:paraId="4D0FCF11" w14:textId="1A6988FE" w:rsidR="00C258A5" w:rsidRDefault="00C258A5" w:rsidP="00C258A5">
      <w:pPr>
        <w:pStyle w:val="Prrafodelista"/>
        <w:keepNext/>
        <w:numPr>
          <w:ilvl w:val="0"/>
          <w:numId w:val="6"/>
        </w:numPr>
        <w:spacing w:before="240" w:after="240" w:line="240" w:lineRule="auto"/>
        <w:rPr>
          <w:rFonts w:ascii="Arial Narrow" w:hAnsi="Arial Narrow" w:cstheme="majorHAnsi"/>
          <w:sz w:val="24"/>
          <w:szCs w:val="24"/>
        </w:rPr>
      </w:pPr>
      <w:r>
        <w:rPr>
          <w:rFonts w:ascii="Arial Narrow" w:hAnsi="Arial Narrow" w:cstheme="majorHAnsi"/>
          <w:sz w:val="24"/>
          <w:szCs w:val="24"/>
        </w:rPr>
        <w:t>TrainingSession</w:t>
      </w:r>
    </w:p>
    <w:p w14:paraId="7DFB6010" w14:textId="0DD03772" w:rsidR="00C258A5" w:rsidRDefault="00C258A5" w:rsidP="00C258A5">
      <w:pPr>
        <w:keepNext/>
        <w:spacing w:before="240" w:after="240" w:line="240" w:lineRule="auto"/>
        <w:ind w:firstLine="0"/>
        <w:rPr>
          <w:rFonts w:ascii="Arial Narrow" w:hAnsi="Arial Narrow" w:cstheme="majorHAnsi"/>
          <w:sz w:val="24"/>
          <w:szCs w:val="24"/>
        </w:rPr>
      </w:pPr>
      <w:r w:rsidRPr="00C258A5">
        <w:rPr>
          <w:rFonts w:ascii="Arial Narrow" w:hAnsi="Arial Narrow" w:cstheme="majorHAnsi"/>
          <w:sz w:val="24"/>
          <w:szCs w:val="24"/>
        </w:rPr>
        <w:t>A continuación se detalla cada prueba realizada, divididas por funcionalidad</w:t>
      </w:r>
    </w:p>
    <w:p w14:paraId="3CA38B83" w14:textId="77777777" w:rsidR="00B37082" w:rsidRPr="00C258A5" w:rsidRDefault="00B37082" w:rsidP="00C258A5">
      <w:pPr>
        <w:keepNext/>
        <w:spacing w:before="240" w:after="240" w:line="240" w:lineRule="auto"/>
        <w:ind w:firstLine="0"/>
        <w:rPr>
          <w:rFonts w:ascii="Arial Narrow" w:hAnsi="Arial Narrow" w:cstheme="majorHAnsi"/>
          <w:sz w:val="24"/>
          <w:szCs w:val="24"/>
        </w:rPr>
      </w:pPr>
    </w:p>
    <w:p w14:paraId="23771A6F" w14:textId="75FF06CA" w:rsidR="00C258A5" w:rsidRDefault="00C258A5" w:rsidP="00C258A5">
      <w:pPr>
        <w:pStyle w:val="Prrafodelista"/>
        <w:keepNext/>
        <w:numPr>
          <w:ilvl w:val="1"/>
          <w:numId w:val="6"/>
        </w:numPr>
        <w:spacing w:before="240" w:after="240" w:line="240" w:lineRule="auto"/>
        <w:rPr>
          <w:rFonts w:ascii="Arial Narrow" w:hAnsi="Arial Narrow" w:cstheme="majorHAnsi"/>
          <w:sz w:val="24"/>
          <w:szCs w:val="24"/>
        </w:rPr>
      </w:pPr>
      <w:r>
        <w:rPr>
          <w:rFonts w:ascii="Arial Narrow" w:hAnsi="Arial Narrow" w:cstheme="majorHAnsi"/>
          <w:sz w:val="24"/>
          <w:szCs w:val="24"/>
        </w:rPr>
        <w:t>Create</w:t>
      </w:r>
    </w:p>
    <w:p w14:paraId="4A227180" w14:textId="2BB59668" w:rsidR="00C258A5" w:rsidRDefault="00C258A5" w:rsidP="00C258A5">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En las pruebas .safe se ha comprobado que las validaciones de cada atributo funcionaban correctamente, especialmente que el finishMoment sea al menos 1 semana posterior al startMoment, y que ambos momentos deben ser posterior al startMoment del trainingModule, probando con diferentes valores. Por último se ha comprobado que al introducir valores correctos se creaba correctamente.</w:t>
      </w:r>
    </w:p>
    <w:p w14:paraId="12160DB8" w14:textId="1D0200EC" w:rsidR="00C258A5" w:rsidRDefault="00C258A5" w:rsidP="00B37082">
      <w:pPr>
        <w:spacing w:before="240" w:after="240" w:line="240" w:lineRule="auto"/>
        <w:ind w:firstLine="0"/>
        <w:rPr>
          <w:rFonts w:ascii="Arial Narrow" w:hAnsi="Arial Narrow" w:cstheme="majorHAnsi"/>
          <w:sz w:val="24"/>
          <w:szCs w:val="24"/>
        </w:rPr>
      </w:pPr>
      <w:r>
        <w:rPr>
          <w:rFonts w:ascii="Arial Narrow" w:hAnsi="Arial Narrow" w:cstheme="majorHAnsi"/>
          <w:sz w:val="24"/>
          <w:szCs w:val="24"/>
        </w:rPr>
        <w:t>En los .hack se ha comprobado que no se podía acceder a la ruta con otros roles, que no se podían crear trainingSessions en trainingModules ya publicados, y que otros developers no podían crear trainingSessions de trainingModules que no fueran suyos.</w:t>
      </w:r>
    </w:p>
    <w:p w14:paraId="00C34ADC" w14:textId="77777777" w:rsidR="00B37082" w:rsidRPr="00B37082" w:rsidRDefault="00B37082" w:rsidP="00B37082">
      <w:pPr>
        <w:keepNext/>
        <w:spacing w:before="240" w:after="240" w:line="240" w:lineRule="auto"/>
        <w:ind w:left="720" w:hanging="720"/>
        <w:rPr>
          <w:rFonts w:ascii="Arial Narrow" w:hAnsi="Arial Narrow" w:cstheme="majorHAnsi"/>
          <w:sz w:val="24"/>
          <w:szCs w:val="24"/>
        </w:rPr>
      </w:pPr>
    </w:p>
    <w:p w14:paraId="620FCED8" w14:textId="3F74D95B" w:rsidR="00C258A5" w:rsidRDefault="00C258A5" w:rsidP="00C258A5">
      <w:pPr>
        <w:pStyle w:val="Prrafodelista"/>
        <w:keepNext/>
        <w:numPr>
          <w:ilvl w:val="1"/>
          <w:numId w:val="6"/>
        </w:numPr>
        <w:spacing w:before="240" w:after="240" w:line="240" w:lineRule="auto"/>
        <w:rPr>
          <w:rFonts w:ascii="Arial Narrow" w:hAnsi="Arial Narrow" w:cstheme="majorHAnsi"/>
          <w:sz w:val="24"/>
          <w:szCs w:val="24"/>
        </w:rPr>
      </w:pPr>
      <w:r>
        <w:rPr>
          <w:rFonts w:ascii="Arial Narrow" w:hAnsi="Arial Narrow" w:cstheme="majorHAnsi"/>
          <w:sz w:val="24"/>
          <w:szCs w:val="24"/>
        </w:rPr>
        <w:t>Delete</w:t>
      </w:r>
    </w:p>
    <w:p w14:paraId="508FB9F1" w14:textId="679A47CD" w:rsidR="00C258A5" w:rsidRDefault="00C258A5" w:rsidP="00C258A5">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En los tests .safe se ha comprobado que se borraban correctamente las trainingSessions que no estubieran aún publicadas.</w:t>
      </w:r>
    </w:p>
    <w:p w14:paraId="29C0D0C1" w14:textId="192C8C74" w:rsidR="00C258A5" w:rsidRDefault="00C258A5" w:rsidP="00C258A5">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En los .hack se ha intentado acceder a la ruta con otros roles</w:t>
      </w:r>
      <w:r w:rsidR="00F4410F">
        <w:rPr>
          <w:rFonts w:ascii="Arial Narrow" w:hAnsi="Arial Narrow" w:cstheme="majorHAnsi"/>
          <w:sz w:val="24"/>
          <w:szCs w:val="24"/>
        </w:rPr>
        <w:t xml:space="preserve"> y se ha intentado borrar trainingSessions ya publicadas.</w:t>
      </w:r>
    </w:p>
    <w:p w14:paraId="5BF2F1C3" w14:textId="77777777" w:rsidR="00B37082" w:rsidRDefault="00B37082" w:rsidP="00C258A5">
      <w:pPr>
        <w:keepNext/>
        <w:spacing w:before="240" w:after="240" w:line="240" w:lineRule="auto"/>
        <w:ind w:firstLine="0"/>
        <w:rPr>
          <w:rFonts w:ascii="Arial Narrow" w:hAnsi="Arial Narrow" w:cstheme="majorHAnsi"/>
          <w:sz w:val="24"/>
          <w:szCs w:val="24"/>
        </w:rPr>
      </w:pPr>
    </w:p>
    <w:p w14:paraId="09F5D003" w14:textId="2BE7F57B" w:rsidR="00F4410F" w:rsidRDefault="00F4410F" w:rsidP="00F4410F">
      <w:pPr>
        <w:pStyle w:val="Prrafodelista"/>
        <w:keepNext/>
        <w:numPr>
          <w:ilvl w:val="1"/>
          <w:numId w:val="6"/>
        </w:numPr>
        <w:spacing w:before="240" w:after="240" w:line="240" w:lineRule="auto"/>
        <w:rPr>
          <w:rFonts w:ascii="Arial Narrow" w:hAnsi="Arial Narrow" w:cstheme="majorHAnsi"/>
          <w:sz w:val="24"/>
          <w:szCs w:val="24"/>
        </w:rPr>
      </w:pPr>
      <w:r>
        <w:rPr>
          <w:rFonts w:ascii="Arial Narrow" w:hAnsi="Arial Narrow" w:cstheme="majorHAnsi"/>
          <w:sz w:val="24"/>
          <w:szCs w:val="24"/>
        </w:rPr>
        <w:t>List</w:t>
      </w:r>
    </w:p>
    <w:p w14:paraId="1E176C63" w14:textId="4FC4B36C" w:rsidR="00F4410F" w:rsidRDefault="00F4410F" w:rsidP="00F4410F">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En las prubas .safe se ha comprobado que se mostraba correctamente los listados de trainingSessions de los trainingModules.</w:t>
      </w:r>
    </w:p>
    <w:p w14:paraId="356CB697" w14:textId="2C2D7158" w:rsidR="00F4410F" w:rsidRDefault="00F4410F" w:rsidP="00F4410F">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En los .hack se ha intentado acceder a la ruta con otros roles, se ha intentado acceder al listado de trainingSessions de un trainingModule de otro developer, y se ha intentado acceder al listado con trainingModule nulo y valores inválidos.</w:t>
      </w:r>
    </w:p>
    <w:p w14:paraId="1590DED5" w14:textId="77777777" w:rsidR="00B37082" w:rsidRDefault="00B37082" w:rsidP="00F4410F">
      <w:pPr>
        <w:keepNext/>
        <w:spacing w:before="240" w:after="240" w:line="240" w:lineRule="auto"/>
        <w:ind w:firstLine="0"/>
        <w:rPr>
          <w:rFonts w:ascii="Arial Narrow" w:hAnsi="Arial Narrow" w:cstheme="majorHAnsi"/>
          <w:sz w:val="24"/>
          <w:szCs w:val="24"/>
        </w:rPr>
      </w:pPr>
    </w:p>
    <w:p w14:paraId="5962D3C7" w14:textId="3009A4B7" w:rsidR="00F4410F" w:rsidRDefault="00F4410F" w:rsidP="00F4410F">
      <w:pPr>
        <w:pStyle w:val="Prrafodelista"/>
        <w:keepNext/>
        <w:numPr>
          <w:ilvl w:val="1"/>
          <w:numId w:val="6"/>
        </w:numPr>
        <w:spacing w:before="240" w:after="240" w:line="240" w:lineRule="auto"/>
        <w:rPr>
          <w:rFonts w:ascii="Arial Narrow" w:hAnsi="Arial Narrow" w:cstheme="majorHAnsi"/>
          <w:sz w:val="24"/>
          <w:szCs w:val="24"/>
        </w:rPr>
      </w:pPr>
      <w:r>
        <w:rPr>
          <w:rFonts w:ascii="Arial Narrow" w:hAnsi="Arial Narrow" w:cstheme="majorHAnsi"/>
          <w:sz w:val="24"/>
          <w:szCs w:val="24"/>
        </w:rPr>
        <w:t>Publish</w:t>
      </w:r>
    </w:p>
    <w:p w14:paraId="2442F348" w14:textId="08D3AA72" w:rsidR="00F4410F" w:rsidRDefault="00F4410F" w:rsidP="00F4410F">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Para los tests .safe se ha publicado una trainingSession aún por publicar para comprobar que se publicaba correctamente.</w:t>
      </w:r>
    </w:p>
    <w:p w14:paraId="6A6B929A" w14:textId="42C38C61" w:rsidR="00F4410F" w:rsidRDefault="00F4410F" w:rsidP="00F4410F">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En los .hack se ha intentado acceder a la ruta con otros roles y se ha intentado publicar trainingSessions ya publicadas.</w:t>
      </w:r>
    </w:p>
    <w:p w14:paraId="212D3832" w14:textId="77777777" w:rsidR="00B37082" w:rsidRPr="00F4410F" w:rsidRDefault="00B37082" w:rsidP="00F4410F">
      <w:pPr>
        <w:keepNext/>
        <w:spacing w:before="240" w:after="240" w:line="240" w:lineRule="auto"/>
        <w:ind w:firstLine="0"/>
        <w:rPr>
          <w:rFonts w:ascii="Arial Narrow" w:hAnsi="Arial Narrow" w:cstheme="majorHAnsi"/>
          <w:sz w:val="24"/>
          <w:szCs w:val="24"/>
        </w:rPr>
      </w:pPr>
    </w:p>
    <w:p w14:paraId="746F40B5" w14:textId="65DD9B77" w:rsidR="00C258A5" w:rsidRDefault="00F4410F" w:rsidP="00F4410F">
      <w:pPr>
        <w:pStyle w:val="Prrafodelista"/>
        <w:keepNext/>
        <w:numPr>
          <w:ilvl w:val="1"/>
          <w:numId w:val="6"/>
        </w:numPr>
        <w:spacing w:before="240" w:after="240" w:line="240" w:lineRule="auto"/>
        <w:rPr>
          <w:rFonts w:ascii="Arial Narrow" w:hAnsi="Arial Narrow" w:cstheme="majorHAnsi"/>
          <w:sz w:val="24"/>
          <w:szCs w:val="24"/>
        </w:rPr>
      </w:pPr>
      <w:r>
        <w:rPr>
          <w:rFonts w:ascii="Arial Narrow" w:hAnsi="Arial Narrow" w:cstheme="majorHAnsi"/>
          <w:sz w:val="24"/>
          <w:szCs w:val="24"/>
        </w:rPr>
        <w:t>Show</w:t>
      </w:r>
    </w:p>
    <w:p w14:paraId="3EA569D3" w14:textId="51B90091" w:rsidR="00F4410F" w:rsidRDefault="00F4410F" w:rsidP="00F4410F">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Para las prubas .safe se ha comprobado que se mostraba correctamente la información de diferentes trainingSessions.</w:t>
      </w:r>
    </w:p>
    <w:p w14:paraId="5922AF87" w14:textId="600149FE" w:rsidR="00F4410F" w:rsidRDefault="00F4410F" w:rsidP="00F4410F">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En los .hack se ha intentado acceder a las rutas con otros roles, se ha intentado acceder al show de una trainingSession con un developer al cual no pertenecía, y se ha intentado acceder con un id nulo e inválido.</w:t>
      </w:r>
    </w:p>
    <w:p w14:paraId="28D09C49" w14:textId="77777777" w:rsidR="00B37082" w:rsidRDefault="00B37082" w:rsidP="00F4410F">
      <w:pPr>
        <w:keepNext/>
        <w:spacing w:before="240" w:after="240" w:line="240" w:lineRule="auto"/>
        <w:ind w:firstLine="0"/>
        <w:rPr>
          <w:rFonts w:ascii="Arial Narrow" w:hAnsi="Arial Narrow" w:cstheme="majorHAnsi"/>
          <w:sz w:val="24"/>
          <w:szCs w:val="24"/>
        </w:rPr>
      </w:pPr>
    </w:p>
    <w:p w14:paraId="6A2AE1B3" w14:textId="77777777" w:rsidR="00B37082" w:rsidRDefault="00B37082" w:rsidP="00F4410F">
      <w:pPr>
        <w:keepNext/>
        <w:spacing w:before="240" w:after="240" w:line="240" w:lineRule="auto"/>
        <w:ind w:firstLine="0"/>
        <w:rPr>
          <w:rFonts w:ascii="Arial Narrow" w:hAnsi="Arial Narrow" w:cstheme="majorHAnsi"/>
          <w:sz w:val="24"/>
          <w:szCs w:val="24"/>
        </w:rPr>
      </w:pPr>
    </w:p>
    <w:p w14:paraId="57E2A9CF" w14:textId="4B5FB017" w:rsidR="00F4410F" w:rsidRDefault="00F4410F" w:rsidP="00F4410F">
      <w:pPr>
        <w:pStyle w:val="Prrafodelista"/>
        <w:keepNext/>
        <w:numPr>
          <w:ilvl w:val="1"/>
          <w:numId w:val="6"/>
        </w:numPr>
        <w:spacing w:before="240" w:after="240" w:line="240" w:lineRule="auto"/>
        <w:rPr>
          <w:rFonts w:ascii="Arial Narrow" w:hAnsi="Arial Narrow" w:cstheme="majorHAnsi"/>
          <w:sz w:val="24"/>
          <w:szCs w:val="24"/>
        </w:rPr>
      </w:pPr>
      <w:r>
        <w:rPr>
          <w:rFonts w:ascii="Arial Narrow" w:hAnsi="Arial Narrow" w:cstheme="majorHAnsi"/>
          <w:sz w:val="24"/>
          <w:szCs w:val="24"/>
        </w:rPr>
        <w:lastRenderedPageBreak/>
        <w:t>Update</w:t>
      </w:r>
    </w:p>
    <w:p w14:paraId="00DCFEDF" w14:textId="44395FA1" w:rsidR="00F4410F" w:rsidRDefault="00F4410F" w:rsidP="00F4410F">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Para los tests .safe se ha probado cada validación para comprobar que funcionara correctamente. Tras introducir valores válidos se actualizaba correctamente.</w:t>
      </w:r>
    </w:p>
    <w:p w14:paraId="3F68CCFE" w14:textId="2FBBF295" w:rsidR="00F4410F" w:rsidRPr="00F4410F" w:rsidRDefault="00F4410F" w:rsidP="00F4410F">
      <w:pPr>
        <w:keepNext/>
        <w:spacing w:before="240" w:after="240" w:line="240" w:lineRule="auto"/>
        <w:ind w:firstLine="0"/>
        <w:rPr>
          <w:rFonts w:ascii="Arial Narrow" w:hAnsi="Arial Narrow" w:cstheme="majorHAnsi"/>
          <w:sz w:val="24"/>
          <w:szCs w:val="24"/>
        </w:rPr>
      </w:pPr>
      <w:r>
        <w:rPr>
          <w:rFonts w:ascii="Arial Narrow" w:hAnsi="Arial Narrow" w:cstheme="majorHAnsi"/>
          <w:sz w:val="24"/>
          <w:szCs w:val="24"/>
        </w:rPr>
        <w:t>En las pruebas .hack se ha intentado acceder a la ruta con otros roles, se ha intentado actualizar trainingSessions ya publicadas, y se ha intentado actualizar sin ningún trainingSession.</w:t>
      </w:r>
    </w:p>
    <w:p w14:paraId="13A59B55" w14:textId="77777777" w:rsidR="00C258A5" w:rsidRPr="00C258A5" w:rsidRDefault="00C258A5" w:rsidP="00B37082">
      <w:pPr>
        <w:keepNext/>
        <w:spacing w:before="240" w:after="240" w:line="240" w:lineRule="auto"/>
        <w:ind w:firstLine="0"/>
        <w:rPr>
          <w:rFonts w:ascii="Arial Narrow" w:hAnsi="Arial Narrow" w:cstheme="majorHAnsi"/>
          <w:sz w:val="24"/>
          <w:szCs w:val="24"/>
        </w:rPr>
      </w:pPr>
    </w:p>
    <w:p w14:paraId="7426BA6B" w14:textId="2EEAEAEF" w:rsidR="00004C98" w:rsidRPr="00004C98" w:rsidRDefault="00004C98" w:rsidP="00004C98">
      <w:pPr>
        <w:pStyle w:val="Prrafodelista"/>
        <w:keepNext/>
        <w:numPr>
          <w:ilvl w:val="1"/>
          <w:numId w:val="4"/>
        </w:numPr>
        <w:spacing w:before="240" w:after="240" w:line="240" w:lineRule="auto"/>
        <w:rPr>
          <w:rFonts w:ascii="Arial Narrow" w:hAnsi="Arial Narrow" w:cstheme="majorHAnsi"/>
          <w:sz w:val="24"/>
          <w:szCs w:val="24"/>
        </w:rPr>
      </w:pPr>
      <w:r>
        <w:rPr>
          <w:rFonts w:ascii="Arial Narrow" w:hAnsi="Arial Narrow" w:cstheme="majorHAnsi"/>
          <w:sz w:val="24"/>
          <w:szCs w:val="24"/>
        </w:rPr>
        <w:t>Testing de Rendimiento</w:t>
      </w:r>
    </w:p>
    <w:p w14:paraId="00374157" w14:textId="77777777" w:rsidR="00C3494B" w:rsidRDefault="00C3494B" w:rsidP="00C3494B">
      <w:pPr>
        <w:keepNext/>
        <w:spacing w:before="240" w:after="240" w:line="240" w:lineRule="auto"/>
        <w:rPr>
          <w:rFonts w:ascii="Arial Narrow" w:hAnsi="Arial Narrow" w:cstheme="majorHAnsi"/>
          <w:sz w:val="24"/>
          <w:szCs w:val="24"/>
        </w:rPr>
      </w:pPr>
    </w:p>
    <w:p w14:paraId="393E7BAB" w14:textId="77777777" w:rsidR="00C3494B" w:rsidRDefault="00C3494B" w:rsidP="00C3494B">
      <w:pPr>
        <w:keepNext/>
        <w:spacing w:before="240" w:after="240" w:line="240" w:lineRule="auto"/>
        <w:rPr>
          <w:rFonts w:ascii="Arial Narrow" w:hAnsi="Arial Narrow" w:cstheme="majorHAnsi"/>
          <w:sz w:val="24"/>
          <w:szCs w:val="24"/>
        </w:rPr>
      </w:pPr>
    </w:p>
    <w:p w14:paraId="03CBD064" w14:textId="77777777" w:rsidR="00C3494B" w:rsidRDefault="00C3494B" w:rsidP="00C3494B">
      <w:pPr>
        <w:keepNext/>
        <w:spacing w:before="240" w:after="240" w:line="240" w:lineRule="auto"/>
        <w:rPr>
          <w:rFonts w:ascii="Arial Narrow" w:hAnsi="Arial Narrow" w:cstheme="majorHAnsi"/>
          <w:sz w:val="24"/>
          <w:szCs w:val="24"/>
        </w:rPr>
      </w:pPr>
    </w:p>
    <w:p w14:paraId="3409D0AA" w14:textId="77777777" w:rsidR="00C3494B" w:rsidRDefault="00C3494B" w:rsidP="00C3494B">
      <w:pPr>
        <w:keepNext/>
        <w:spacing w:before="240" w:after="240" w:line="240" w:lineRule="auto"/>
        <w:rPr>
          <w:rFonts w:ascii="Arial Narrow" w:hAnsi="Arial Narrow" w:cstheme="majorHAnsi"/>
          <w:sz w:val="24"/>
          <w:szCs w:val="24"/>
        </w:rPr>
      </w:pPr>
    </w:p>
    <w:p w14:paraId="707E4F15" w14:textId="77777777" w:rsidR="00C3494B" w:rsidRDefault="00C3494B" w:rsidP="00F87496">
      <w:pPr>
        <w:keepNext/>
        <w:spacing w:before="240" w:after="240" w:line="240" w:lineRule="auto"/>
        <w:rPr>
          <w:rFonts w:ascii="Arial Narrow" w:hAnsi="Arial Narrow" w:cstheme="majorHAnsi"/>
          <w:sz w:val="24"/>
          <w:szCs w:val="24"/>
        </w:rPr>
      </w:pPr>
    </w:p>
    <w:p w14:paraId="57D3CE79" w14:textId="77777777" w:rsidR="00C3494B" w:rsidRDefault="00C3494B" w:rsidP="00C3494B">
      <w:pPr>
        <w:keepNext/>
        <w:spacing w:before="240" w:after="240" w:line="240" w:lineRule="auto"/>
        <w:rPr>
          <w:rFonts w:ascii="Arial Narrow" w:hAnsi="Arial Narrow" w:cstheme="majorHAnsi"/>
          <w:sz w:val="24"/>
          <w:szCs w:val="24"/>
        </w:rPr>
      </w:pPr>
    </w:p>
    <w:p w14:paraId="165BE1E9" w14:textId="77777777" w:rsidR="00C3494B" w:rsidRDefault="00C3494B" w:rsidP="00C3494B">
      <w:pPr>
        <w:keepNext/>
        <w:spacing w:before="240" w:after="240" w:line="240" w:lineRule="auto"/>
        <w:rPr>
          <w:rFonts w:ascii="Arial Narrow" w:hAnsi="Arial Narrow" w:cstheme="majorHAnsi"/>
          <w:sz w:val="24"/>
          <w:szCs w:val="24"/>
        </w:rPr>
      </w:pPr>
    </w:p>
    <w:p w14:paraId="52BB9BC6" w14:textId="77777777" w:rsidR="00C3494B" w:rsidRDefault="00C3494B" w:rsidP="00C3494B">
      <w:pPr>
        <w:keepNext/>
        <w:spacing w:before="240" w:after="240" w:line="240" w:lineRule="auto"/>
        <w:rPr>
          <w:rFonts w:ascii="Arial Narrow" w:hAnsi="Arial Narrow" w:cstheme="majorHAnsi"/>
          <w:sz w:val="24"/>
          <w:szCs w:val="24"/>
        </w:rPr>
      </w:pPr>
    </w:p>
    <w:p w14:paraId="64E85D4E" w14:textId="77777777" w:rsidR="00C3494B" w:rsidRDefault="00C3494B" w:rsidP="00C3494B">
      <w:pPr>
        <w:keepNext/>
        <w:spacing w:before="240" w:after="240" w:line="240" w:lineRule="auto"/>
        <w:rPr>
          <w:rFonts w:ascii="Arial Narrow" w:hAnsi="Arial Narrow" w:cstheme="majorHAnsi"/>
          <w:sz w:val="24"/>
          <w:szCs w:val="24"/>
        </w:rPr>
      </w:pPr>
    </w:p>
    <w:p w14:paraId="45A45F35" w14:textId="77777777" w:rsidR="00C3494B" w:rsidRDefault="00C3494B" w:rsidP="00C3494B">
      <w:pPr>
        <w:keepNext/>
        <w:spacing w:before="240" w:after="240" w:line="240" w:lineRule="auto"/>
        <w:rPr>
          <w:rFonts w:ascii="Arial Narrow" w:hAnsi="Arial Narrow" w:cstheme="majorHAnsi"/>
          <w:sz w:val="24"/>
          <w:szCs w:val="24"/>
        </w:rPr>
      </w:pPr>
    </w:p>
    <w:p w14:paraId="43090BBA" w14:textId="77777777" w:rsidR="00B37082" w:rsidRDefault="00B37082" w:rsidP="00C3494B">
      <w:pPr>
        <w:keepNext/>
        <w:spacing w:before="240" w:after="240" w:line="240" w:lineRule="auto"/>
        <w:rPr>
          <w:rFonts w:ascii="Arial Narrow" w:hAnsi="Arial Narrow" w:cstheme="majorHAnsi"/>
          <w:sz w:val="24"/>
          <w:szCs w:val="24"/>
        </w:rPr>
      </w:pPr>
    </w:p>
    <w:p w14:paraId="0B37078F" w14:textId="77777777" w:rsidR="00B37082" w:rsidRDefault="00B37082" w:rsidP="00C3494B">
      <w:pPr>
        <w:keepNext/>
        <w:spacing w:before="240" w:after="240" w:line="240" w:lineRule="auto"/>
        <w:rPr>
          <w:rFonts w:ascii="Arial Narrow" w:hAnsi="Arial Narrow" w:cstheme="majorHAnsi"/>
          <w:sz w:val="24"/>
          <w:szCs w:val="24"/>
        </w:rPr>
      </w:pPr>
    </w:p>
    <w:p w14:paraId="2DEE2D1A" w14:textId="77777777" w:rsidR="00B37082" w:rsidRDefault="00B37082" w:rsidP="00C3494B">
      <w:pPr>
        <w:keepNext/>
        <w:spacing w:before="240" w:after="240" w:line="240" w:lineRule="auto"/>
        <w:rPr>
          <w:rFonts w:ascii="Arial Narrow" w:hAnsi="Arial Narrow" w:cstheme="majorHAnsi"/>
          <w:sz w:val="24"/>
          <w:szCs w:val="24"/>
        </w:rPr>
      </w:pPr>
    </w:p>
    <w:p w14:paraId="61E1F251" w14:textId="77777777" w:rsidR="00B37082" w:rsidRDefault="00B37082" w:rsidP="00C3494B">
      <w:pPr>
        <w:keepNext/>
        <w:spacing w:before="240" w:after="240" w:line="240" w:lineRule="auto"/>
        <w:rPr>
          <w:rFonts w:ascii="Arial Narrow" w:hAnsi="Arial Narrow" w:cstheme="majorHAnsi"/>
          <w:sz w:val="24"/>
          <w:szCs w:val="24"/>
        </w:rPr>
      </w:pPr>
    </w:p>
    <w:p w14:paraId="644AC506" w14:textId="77777777" w:rsidR="00B37082" w:rsidRDefault="00B37082" w:rsidP="00C3494B">
      <w:pPr>
        <w:keepNext/>
        <w:spacing w:before="240" w:after="240" w:line="240" w:lineRule="auto"/>
        <w:rPr>
          <w:rFonts w:ascii="Arial Narrow" w:hAnsi="Arial Narrow" w:cstheme="majorHAnsi"/>
          <w:sz w:val="24"/>
          <w:szCs w:val="24"/>
        </w:rPr>
      </w:pPr>
    </w:p>
    <w:p w14:paraId="69699F30" w14:textId="77777777" w:rsidR="00B37082" w:rsidRDefault="00B37082" w:rsidP="00C3494B">
      <w:pPr>
        <w:keepNext/>
        <w:spacing w:before="240" w:after="240" w:line="240" w:lineRule="auto"/>
        <w:rPr>
          <w:rFonts w:ascii="Arial Narrow" w:hAnsi="Arial Narrow" w:cstheme="majorHAnsi"/>
          <w:sz w:val="24"/>
          <w:szCs w:val="24"/>
        </w:rPr>
      </w:pPr>
    </w:p>
    <w:p w14:paraId="702B6950" w14:textId="77777777" w:rsidR="00C3494B" w:rsidRPr="00C3494B" w:rsidRDefault="00C3494B" w:rsidP="00C3494B">
      <w:pPr>
        <w:keepNext/>
        <w:spacing w:before="240" w:after="240" w:line="240" w:lineRule="auto"/>
        <w:rPr>
          <w:rFonts w:ascii="Arial Narrow" w:hAnsi="Arial Narrow" w:cstheme="majorHAnsi"/>
          <w:sz w:val="24"/>
          <w:szCs w:val="24"/>
        </w:rPr>
      </w:pPr>
    </w:p>
    <w:p w14:paraId="4789E0C5" w14:textId="04BD2BA6" w:rsidR="00817422" w:rsidRDefault="00000000" w:rsidP="00B37082">
      <w:pPr>
        <w:pStyle w:val="Ttulo1"/>
        <w:numPr>
          <w:ilvl w:val="0"/>
          <w:numId w:val="4"/>
        </w:numPr>
      </w:pPr>
      <w:hyperlink w:anchor="_heading=h.1fob9te">
        <w:bookmarkStart w:id="6" w:name="_Toc166317904"/>
        <w:r w:rsidRPr="009C5D0E">
          <w:t>Conclusiones</w:t>
        </w:r>
        <w:bookmarkEnd w:id="6"/>
      </w:hyperlink>
    </w:p>
    <w:p w14:paraId="42BDEA14" w14:textId="77777777" w:rsidR="00B37082" w:rsidRPr="00B37082" w:rsidRDefault="00B37082" w:rsidP="00B37082">
      <w:pPr>
        <w:ind w:firstLine="0"/>
      </w:pPr>
    </w:p>
    <w:p w14:paraId="5AF0B6CB" w14:textId="77777777" w:rsidR="00817422" w:rsidRDefault="00817422">
      <w:pPr>
        <w:tabs>
          <w:tab w:val="left" w:pos="851"/>
          <w:tab w:val="right" w:pos="8494"/>
        </w:tabs>
        <w:spacing w:after="100" w:line="240" w:lineRule="auto"/>
        <w:ind w:firstLine="0"/>
        <w:rPr>
          <w:rFonts w:ascii="Arial Narrow" w:eastAsia="Arial Narrow" w:hAnsi="Arial Narrow" w:cs="Arial Narrow"/>
        </w:rPr>
      </w:pPr>
    </w:p>
    <w:p w14:paraId="354FDE08" w14:textId="77777777" w:rsidR="00E02F66" w:rsidRDefault="00E02F66">
      <w:pPr>
        <w:tabs>
          <w:tab w:val="left" w:pos="851"/>
          <w:tab w:val="right" w:pos="8494"/>
        </w:tabs>
        <w:spacing w:after="100" w:line="240" w:lineRule="auto"/>
        <w:ind w:firstLine="0"/>
        <w:rPr>
          <w:rFonts w:ascii="Arial Narrow" w:eastAsia="Arial Narrow" w:hAnsi="Arial Narrow" w:cs="Arial Narrow"/>
        </w:rPr>
      </w:pPr>
    </w:p>
    <w:p w14:paraId="5405B3A5" w14:textId="77777777" w:rsidR="00E02F66" w:rsidRDefault="00E02F66">
      <w:pPr>
        <w:tabs>
          <w:tab w:val="left" w:pos="851"/>
          <w:tab w:val="right" w:pos="8494"/>
        </w:tabs>
        <w:spacing w:after="100" w:line="240" w:lineRule="auto"/>
        <w:ind w:firstLine="0"/>
        <w:rPr>
          <w:rFonts w:ascii="Arial Narrow" w:eastAsia="Arial Narrow" w:hAnsi="Arial Narrow" w:cs="Arial Narrow"/>
        </w:rPr>
      </w:pPr>
    </w:p>
    <w:p w14:paraId="79C99981" w14:textId="77777777" w:rsidR="00E02F66" w:rsidRDefault="00E02F66">
      <w:pPr>
        <w:tabs>
          <w:tab w:val="left" w:pos="851"/>
          <w:tab w:val="right" w:pos="8494"/>
        </w:tabs>
        <w:spacing w:after="100" w:line="240" w:lineRule="auto"/>
        <w:ind w:firstLine="0"/>
        <w:rPr>
          <w:rFonts w:ascii="Arial Narrow" w:eastAsia="Arial Narrow" w:hAnsi="Arial Narrow" w:cs="Arial Narrow"/>
        </w:rPr>
      </w:pPr>
    </w:p>
    <w:p w14:paraId="4612DE87" w14:textId="77777777" w:rsidR="00E02F66" w:rsidRDefault="00E02F66">
      <w:pPr>
        <w:keepNext/>
        <w:keepLines/>
        <w:spacing w:before="320" w:after="320"/>
        <w:ind w:left="360" w:firstLine="0"/>
        <w:rPr>
          <w:rFonts w:ascii="Arial Narrow" w:eastAsia="Arial Narrow" w:hAnsi="Arial Narrow" w:cs="Arial Narrow"/>
        </w:rPr>
      </w:pPr>
      <w:bookmarkStart w:id="7" w:name="_heading=h.fdm15tkowdpy" w:colFirst="0" w:colLast="0"/>
      <w:bookmarkEnd w:id="7"/>
    </w:p>
    <w:p w14:paraId="5CEFB3D6" w14:textId="77777777" w:rsidR="00E02F66" w:rsidRDefault="00E02F66">
      <w:pPr>
        <w:keepNext/>
        <w:keepLines/>
        <w:pBdr>
          <w:top w:val="nil"/>
          <w:left w:val="nil"/>
          <w:bottom w:val="nil"/>
          <w:right w:val="nil"/>
          <w:between w:val="nil"/>
        </w:pBdr>
        <w:spacing w:before="320" w:after="320"/>
        <w:ind w:left="360" w:firstLine="0"/>
        <w:rPr>
          <w:rFonts w:ascii="Arial Narrow" w:eastAsia="Arial Narrow" w:hAnsi="Arial Narrow" w:cs="Arial Narrow"/>
        </w:rPr>
      </w:pPr>
      <w:bookmarkStart w:id="8" w:name="_heading=h.q1cb9qtvm3gk" w:colFirst="0" w:colLast="0"/>
      <w:bookmarkEnd w:id="8"/>
    </w:p>
    <w:p w14:paraId="72D30DED" w14:textId="77777777" w:rsidR="00E02F66" w:rsidRDefault="00E02F66">
      <w:pPr>
        <w:ind w:firstLine="0"/>
        <w:rPr>
          <w:rFonts w:ascii="Arial Narrow" w:eastAsia="Arial Narrow" w:hAnsi="Arial Narrow" w:cs="Arial Narrow"/>
        </w:rPr>
      </w:pPr>
    </w:p>
    <w:p w14:paraId="25CA4099" w14:textId="77777777" w:rsidR="00E02F66" w:rsidRDefault="00E02F66">
      <w:pPr>
        <w:ind w:firstLine="0"/>
        <w:rPr>
          <w:rFonts w:ascii="Arial Narrow" w:eastAsia="Arial Narrow" w:hAnsi="Arial Narrow" w:cs="Arial Narrow"/>
        </w:rPr>
      </w:pPr>
    </w:p>
    <w:p w14:paraId="5B1CFF07" w14:textId="77777777" w:rsidR="00E02F66" w:rsidRDefault="00E02F66">
      <w:pPr>
        <w:ind w:firstLine="0"/>
        <w:rPr>
          <w:rFonts w:ascii="Arial Narrow" w:eastAsia="Arial Narrow" w:hAnsi="Arial Narrow" w:cs="Arial Narrow"/>
          <w:b/>
          <w:color w:val="000000"/>
          <w:sz w:val="28"/>
          <w:szCs w:val="28"/>
        </w:rPr>
      </w:pPr>
    </w:p>
    <w:sectPr w:rsidR="00E02F66">
      <w:headerReference w:type="default" r:id="rId11"/>
      <w:footerReference w:type="default" r:id="rId12"/>
      <w:type w:val="continuous"/>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149EDF" w14:textId="77777777" w:rsidR="00DE28E5" w:rsidRDefault="00DE28E5">
      <w:pPr>
        <w:spacing w:after="0" w:line="240" w:lineRule="auto"/>
      </w:pPr>
      <w:r>
        <w:separator/>
      </w:r>
    </w:p>
  </w:endnote>
  <w:endnote w:type="continuationSeparator" w:id="0">
    <w:p w14:paraId="7BF872B5" w14:textId="77777777" w:rsidR="00DE28E5" w:rsidRDefault="00DE2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3F6E6" w14:textId="77777777" w:rsidR="00E02F66" w:rsidRDefault="00E02F66">
    <w:pPr>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p>
  <w:p w14:paraId="4713B084" w14:textId="77777777" w:rsidR="00E02F66" w:rsidRDefault="00000000">
    <w:pPr>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r>
      <w:rPr>
        <w:i/>
        <w:color w:val="000000"/>
        <w:sz w:val="20"/>
        <w:szCs w:val="20"/>
      </w:rPr>
      <w:t xml:space="preserve">pág. </w:t>
    </w:r>
    <w:r>
      <w:rPr>
        <w:i/>
        <w:color w:val="000000"/>
        <w:sz w:val="20"/>
        <w:szCs w:val="20"/>
      </w:rPr>
      <w:fldChar w:fldCharType="begin"/>
    </w:r>
    <w:r>
      <w:rPr>
        <w:i/>
        <w:color w:val="000000"/>
        <w:sz w:val="20"/>
        <w:szCs w:val="20"/>
      </w:rPr>
      <w:instrText>PAGE</w:instrText>
    </w:r>
    <w:r>
      <w:rPr>
        <w:i/>
        <w:color w:val="000000"/>
        <w:sz w:val="20"/>
        <w:szCs w:val="20"/>
      </w:rPr>
      <w:fldChar w:fldCharType="separate"/>
    </w:r>
    <w:r w:rsidR="009C5D0E">
      <w:rPr>
        <w:i/>
        <w:noProof/>
        <w:color w:val="000000"/>
        <w:sz w:val="20"/>
        <w:szCs w:val="20"/>
      </w:rPr>
      <w:t>1</w:t>
    </w:r>
    <w:r>
      <w:rPr>
        <w:i/>
        <w:color w:val="000000"/>
        <w:sz w:val="20"/>
        <w:szCs w:val="20"/>
      </w:rPr>
      <w:fldChar w:fldCharType="end"/>
    </w:r>
  </w:p>
  <w:p w14:paraId="5967A56C" w14:textId="77777777" w:rsidR="00E02F66" w:rsidRDefault="00E02F66">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BE932B" w14:textId="77777777" w:rsidR="00DE28E5" w:rsidRDefault="00DE28E5">
      <w:pPr>
        <w:spacing w:after="0" w:line="240" w:lineRule="auto"/>
      </w:pPr>
      <w:r>
        <w:separator/>
      </w:r>
    </w:p>
  </w:footnote>
  <w:footnote w:type="continuationSeparator" w:id="0">
    <w:p w14:paraId="159A2D88" w14:textId="77777777" w:rsidR="00DE28E5" w:rsidRDefault="00DE28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1FAB5" w14:textId="77777777" w:rsidR="00E02F66" w:rsidRDefault="00E02F66">
    <w:pPr>
      <w:widowControl w:val="0"/>
      <w:pBdr>
        <w:top w:val="nil"/>
        <w:left w:val="nil"/>
        <w:bottom w:val="nil"/>
        <w:right w:val="nil"/>
        <w:between w:val="nil"/>
      </w:pBdr>
      <w:spacing w:after="0" w:line="276" w:lineRule="auto"/>
      <w:ind w:firstLine="0"/>
      <w:jc w:val="left"/>
      <w:rPr>
        <w:color w:val="000000"/>
      </w:rPr>
    </w:pPr>
  </w:p>
  <w:tbl>
    <w:tblPr>
      <w:tblStyle w:val="affff"/>
      <w:tblW w:w="87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E02F66" w14:paraId="0429E786" w14:textId="77777777">
      <w:trPr>
        <w:trHeight w:val="1062"/>
      </w:trPr>
      <w:tc>
        <w:tcPr>
          <w:tcW w:w="2263" w:type="dxa"/>
          <w:vMerge w:val="restart"/>
          <w:vAlign w:val="center"/>
        </w:tcPr>
        <w:p w14:paraId="6AFBD27C" w14:textId="77777777" w:rsidR="00E02F66" w:rsidRDefault="00000000">
          <w:pPr>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0D84C1C5" wp14:editId="390A4CFA">
                <wp:extent cx="852036" cy="783873"/>
                <wp:effectExtent l="0" t="0" r="0" b="0"/>
                <wp:docPr id="45" name="image2.jpg" descr="seville_logo.jpg"/>
                <wp:cNvGraphicFramePr/>
                <a:graphic xmlns:a="http://schemas.openxmlformats.org/drawingml/2006/main">
                  <a:graphicData uri="http://schemas.openxmlformats.org/drawingml/2006/picture">
                    <pic:pic xmlns:pic="http://schemas.openxmlformats.org/drawingml/2006/picture">
                      <pic:nvPicPr>
                        <pic:cNvPr id="0" name="image2.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59C6CBFE" w14:textId="77777777" w:rsidR="00E02F66" w:rsidRDefault="00000000">
          <w:pPr>
            <w:pBdr>
              <w:top w:val="nil"/>
              <w:left w:val="nil"/>
              <w:bottom w:val="nil"/>
              <w:right w:val="nil"/>
              <w:between w:val="nil"/>
            </w:pBdr>
            <w:tabs>
              <w:tab w:val="center" w:pos="4252"/>
              <w:tab w:val="right" w:pos="8504"/>
            </w:tabs>
            <w:jc w:val="center"/>
          </w:pPr>
          <w:r>
            <w:t>Diseño y Pruebas 2</w:t>
          </w:r>
        </w:p>
        <w:p w14:paraId="3A8CAD4F" w14:textId="77777777" w:rsidR="00E02F66" w:rsidRDefault="00000000">
          <w:pPr>
            <w:pBdr>
              <w:top w:val="nil"/>
              <w:left w:val="nil"/>
              <w:bottom w:val="nil"/>
              <w:right w:val="nil"/>
              <w:between w:val="nil"/>
            </w:pBdr>
            <w:tabs>
              <w:tab w:val="center" w:pos="4252"/>
              <w:tab w:val="right" w:pos="8504"/>
            </w:tabs>
            <w:jc w:val="center"/>
          </w:pPr>
          <w:r>
            <w:t>Analysis Report</w:t>
          </w:r>
        </w:p>
        <w:p w14:paraId="41E187F7" w14:textId="77777777" w:rsidR="00E02F66" w:rsidRDefault="00E02F66">
          <w:pPr>
            <w:pBdr>
              <w:top w:val="nil"/>
              <w:left w:val="nil"/>
              <w:bottom w:val="nil"/>
              <w:right w:val="nil"/>
              <w:between w:val="nil"/>
            </w:pBdr>
            <w:tabs>
              <w:tab w:val="center" w:pos="4252"/>
              <w:tab w:val="right" w:pos="8504"/>
            </w:tabs>
            <w:jc w:val="center"/>
            <w:rPr>
              <w:rFonts w:ascii="Arial Narrow" w:eastAsia="Arial Narrow" w:hAnsi="Arial Narrow" w:cs="Arial Narrow"/>
              <w:b/>
              <w:color w:val="000000"/>
              <w:sz w:val="20"/>
              <w:szCs w:val="20"/>
            </w:rPr>
          </w:pPr>
        </w:p>
      </w:tc>
    </w:tr>
    <w:tr w:rsidR="00E02F66" w14:paraId="02DA739E" w14:textId="77777777">
      <w:trPr>
        <w:trHeight w:val="70"/>
      </w:trPr>
      <w:tc>
        <w:tcPr>
          <w:tcW w:w="2263" w:type="dxa"/>
          <w:vMerge/>
          <w:vAlign w:val="center"/>
        </w:tcPr>
        <w:p w14:paraId="56A3BC85" w14:textId="77777777" w:rsidR="00E02F66" w:rsidRDefault="00E02F66">
          <w:pPr>
            <w:widowControl w:val="0"/>
            <w:pBdr>
              <w:top w:val="nil"/>
              <w:left w:val="nil"/>
              <w:bottom w:val="nil"/>
              <w:right w:val="nil"/>
              <w:between w:val="nil"/>
            </w:pBdr>
            <w:spacing w:line="276" w:lineRule="auto"/>
            <w:ind w:firstLine="0"/>
            <w:jc w:val="left"/>
            <w:rPr>
              <w:rFonts w:ascii="Arial Narrow" w:eastAsia="Arial Narrow" w:hAnsi="Arial Narrow" w:cs="Arial Narrow"/>
              <w:b/>
              <w:color w:val="000000"/>
              <w:sz w:val="20"/>
              <w:szCs w:val="20"/>
            </w:rPr>
          </w:pPr>
        </w:p>
      </w:tc>
      <w:tc>
        <w:tcPr>
          <w:tcW w:w="6492" w:type="dxa"/>
        </w:tcPr>
        <w:p w14:paraId="62842709" w14:textId="77777777" w:rsidR="00E02F66" w:rsidRDefault="00000000">
          <w:pPr>
            <w:pBdr>
              <w:top w:val="nil"/>
              <w:left w:val="nil"/>
              <w:bottom w:val="nil"/>
              <w:right w:val="nil"/>
              <w:between w:val="nil"/>
            </w:pBdr>
            <w:tabs>
              <w:tab w:val="center" w:pos="4252"/>
              <w:tab w:val="right" w:pos="8504"/>
              <w:tab w:val="left" w:pos="1590"/>
            </w:tabs>
            <w:ind w:firstLine="0"/>
            <w:jc w:val="center"/>
            <w:rPr>
              <w:rFonts w:ascii="Arial Narrow" w:eastAsia="Arial Narrow" w:hAnsi="Arial Narrow" w:cs="Arial Narrow"/>
              <w:b/>
              <w:color w:val="000000"/>
            </w:rPr>
          </w:pPr>
          <w:r>
            <w:rPr>
              <w:rFonts w:ascii="Arial Narrow" w:eastAsia="Arial Narrow" w:hAnsi="Arial Narrow" w:cs="Arial Narrow"/>
              <w:b/>
              <w:color w:val="000000"/>
            </w:rPr>
            <w:t>Control de versiones</w:t>
          </w:r>
        </w:p>
      </w:tc>
    </w:tr>
  </w:tbl>
  <w:p w14:paraId="119224BB" w14:textId="77777777" w:rsidR="00E02F66" w:rsidRDefault="00000000">
    <w:pPr>
      <w:pBdr>
        <w:top w:val="nil"/>
        <w:left w:val="nil"/>
        <w:bottom w:val="nil"/>
        <w:right w:val="nil"/>
        <w:between w:val="nil"/>
      </w:pBdr>
      <w:tabs>
        <w:tab w:val="center" w:pos="4252"/>
        <w:tab w:val="right" w:pos="8504"/>
      </w:tabs>
      <w:spacing w:after="0" w:line="240" w:lineRule="auto"/>
      <w:rPr>
        <w:color w:val="000000"/>
      </w:rPr>
    </w:pPr>
    <w:r>
      <w:rPr>
        <w:color w:val="00000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98F359" w14:textId="77777777" w:rsidR="00E02F66" w:rsidRDefault="00E02F66">
    <w:pPr>
      <w:ind w:firstLine="0"/>
      <w:rPr>
        <w:rFonts w:ascii="Arial Narrow" w:eastAsia="Arial Narrow" w:hAnsi="Arial Narrow" w:cs="Arial Narrow"/>
        <w:b/>
        <w:sz w:val="28"/>
        <w:szCs w:val="28"/>
      </w:rPr>
    </w:pPr>
  </w:p>
  <w:tbl>
    <w:tblPr>
      <w:tblStyle w:val="afffe"/>
      <w:tblW w:w="875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E02F66" w14:paraId="374B704A" w14:textId="77777777">
      <w:trPr>
        <w:trHeight w:val="1062"/>
      </w:trPr>
      <w:tc>
        <w:tcPr>
          <w:tcW w:w="2263" w:type="dxa"/>
          <w:vMerge w:val="restart"/>
          <w:vAlign w:val="center"/>
        </w:tcPr>
        <w:p w14:paraId="33BC52C2" w14:textId="77777777" w:rsidR="00E02F66" w:rsidRDefault="00000000">
          <w:pPr>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5B37E551" wp14:editId="0A652DBE">
                <wp:extent cx="852036" cy="783873"/>
                <wp:effectExtent l="0" t="0" r="0" b="0"/>
                <wp:docPr id="46" name="image2.jpg" descr="seville_logo.jpg"/>
                <wp:cNvGraphicFramePr/>
                <a:graphic xmlns:a="http://schemas.openxmlformats.org/drawingml/2006/main">
                  <a:graphicData uri="http://schemas.openxmlformats.org/drawingml/2006/picture">
                    <pic:pic xmlns:pic="http://schemas.openxmlformats.org/drawingml/2006/picture">
                      <pic:nvPicPr>
                        <pic:cNvPr id="0" name="image2.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5ABFA382" w14:textId="77777777" w:rsidR="00E02F66" w:rsidRDefault="00000000">
          <w:pPr>
            <w:tabs>
              <w:tab w:val="center" w:pos="4252"/>
              <w:tab w:val="right" w:pos="8504"/>
            </w:tabs>
            <w:jc w:val="center"/>
          </w:pPr>
          <w:r>
            <w:t>Diseño y Pruebas 2</w:t>
          </w:r>
        </w:p>
        <w:p w14:paraId="04F09390" w14:textId="77777777" w:rsidR="00E02F66" w:rsidRDefault="00000000">
          <w:pPr>
            <w:tabs>
              <w:tab w:val="center" w:pos="4252"/>
              <w:tab w:val="right" w:pos="8504"/>
            </w:tabs>
            <w:jc w:val="center"/>
          </w:pPr>
          <w:r>
            <w:t>Analysis Report</w:t>
          </w:r>
        </w:p>
        <w:p w14:paraId="1C59ACEB" w14:textId="77777777" w:rsidR="00E02F66" w:rsidRDefault="00E02F66">
          <w:pPr>
            <w:pBdr>
              <w:top w:val="nil"/>
              <w:left w:val="nil"/>
              <w:bottom w:val="nil"/>
              <w:right w:val="nil"/>
              <w:between w:val="nil"/>
            </w:pBdr>
            <w:tabs>
              <w:tab w:val="center" w:pos="4252"/>
              <w:tab w:val="right" w:pos="8504"/>
            </w:tabs>
            <w:ind w:firstLine="0"/>
            <w:rPr>
              <w:rFonts w:ascii="Arial Narrow" w:eastAsia="Arial Narrow" w:hAnsi="Arial Narrow" w:cs="Arial Narrow"/>
              <w:b/>
              <w:color w:val="000000"/>
              <w:sz w:val="20"/>
              <w:szCs w:val="20"/>
            </w:rPr>
          </w:pPr>
        </w:p>
      </w:tc>
    </w:tr>
    <w:tr w:rsidR="00E02F66" w14:paraId="636A3F63" w14:textId="77777777">
      <w:trPr>
        <w:trHeight w:val="70"/>
      </w:trPr>
      <w:tc>
        <w:tcPr>
          <w:tcW w:w="2263" w:type="dxa"/>
          <w:vMerge/>
          <w:vAlign w:val="center"/>
        </w:tcPr>
        <w:p w14:paraId="641F9435" w14:textId="77777777" w:rsidR="00E02F66" w:rsidRDefault="00E02F66">
          <w:pPr>
            <w:widowControl w:val="0"/>
            <w:pBdr>
              <w:top w:val="nil"/>
              <w:left w:val="nil"/>
              <w:bottom w:val="nil"/>
              <w:right w:val="nil"/>
              <w:between w:val="nil"/>
            </w:pBdr>
            <w:spacing w:line="276" w:lineRule="auto"/>
            <w:ind w:firstLine="0"/>
            <w:jc w:val="left"/>
            <w:rPr>
              <w:rFonts w:ascii="Arial Narrow" w:eastAsia="Arial Narrow" w:hAnsi="Arial Narrow" w:cs="Arial Narrow"/>
              <w:b/>
              <w:color w:val="000000"/>
              <w:sz w:val="20"/>
              <w:szCs w:val="20"/>
            </w:rPr>
          </w:pPr>
        </w:p>
      </w:tc>
      <w:tc>
        <w:tcPr>
          <w:tcW w:w="6492" w:type="dxa"/>
        </w:tcPr>
        <w:p w14:paraId="2A85A07A" w14:textId="77777777" w:rsidR="00E02F66" w:rsidRDefault="00E02F66">
          <w:pPr>
            <w:pBdr>
              <w:top w:val="nil"/>
              <w:left w:val="nil"/>
              <w:bottom w:val="nil"/>
              <w:right w:val="nil"/>
              <w:between w:val="nil"/>
            </w:pBdr>
            <w:tabs>
              <w:tab w:val="center" w:pos="4252"/>
              <w:tab w:val="right" w:pos="8504"/>
            </w:tabs>
            <w:jc w:val="center"/>
            <w:rPr>
              <w:rFonts w:ascii="Arial Narrow" w:eastAsia="Arial Narrow" w:hAnsi="Arial Narrow" w:cs="Arial Narrow"/>
              <w:b/>
              <w:color w:val="000000"/>
            </w:rPr>
          </w:pPr>
        </w:p>
      </w:tc>
    </w:tr>
  </w:tbl>
  <w:p w14:paraId="7E0E9559" w14:textId="77777777" w:rsidR="00E02F66" w:rsidRDefault="00E02F66">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A7E22"/>
    <w:multiLevelType w:val="hybridMultilevel"/>
    <w:tmpl w:val="72C694B4"/>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15:restartNumberingAfterBreak="0">
    <w:nsid w:val="26B46F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6A8023B"/>
    <w:multiLevelType w:val="hybridMultilevel"/>
    <w:tmpl w:val="805CEF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0AA04C6"/>
    <w:multiLevelType w:val="multilevel"/>
    <w:tmpl w:val="7DD01C58"/>
    <w:lvl w:ilvl="0">
      <w:start w:val="1"/>
      <w:numFmt w:val="bullet"/>
      <w:lvlText w:val="●"/>
      <w:lvlJc w:val="left"/>
      <w:pPr>
        <w:ind w:left="720" w:hanging="360"/>
      </w:pPr>
      <w:rPr>
        <w:u w:val="none"/>
      </w:rPr>
    </w:lvl>
    <w:lvl w:ilvl="1">
      <w:start w:val="1"/>
      <w:numFmt w:val="bullet"/>
      <w:pStyle w:val="Ttulo2"/>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9C10109"/>
    <w:multiLevelType w:val="multilevel"/>
    <w:tmpl w:val="C388C136"/>
    <w:lvl w:ilvl="0">
      <w:start w:val="1"/>
      <w:numFmt w:val="decimal"/>
      <w:pStyle w:val="Prrafode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820875982">
    <w:abstractNumId w:val="3"/>
  </w:num>
  <w:num w:numId="2" w16cid:durableId="1739554361">
    <w:abstractNumId w:val="4"/>
  </w:num>
  <w:num w:numId="3" w16cid:durableId="57667210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24564529">
    <w:abstractNumId w:val="1"/>
  </w:num>
  <w:num w:numId="5" w16cid:durableId="1600020617">
    <w:abstractNumId w:val="2"/>
  </w:num>
  <w:num w:numId="6" w16cid:durableId="645282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F66"/>
    <w:rsid w:val="00004C98"/>
    <w:rsid w:val="003F3613"/>
    <w:rsid w:val="003F6C15"/>
    <w:rsid w:val="00817422"/>
    <w:rsid w:val="009C5D0E"/>
    <w:rsid w:val="00AC4B1B"/>
    <w:rsid w:val="00B37082"/>
    <w:rsid w:val="00C258A5"/>
    <w:rsid w:val="00C3494B"/>
    <w:rsid w:val="00DE28E5"/>
    <w:rsid w:val="00E02F66"/>
    <w:rsid w:val="00F4410F"/>
    <w:rsid w:val="00F874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D2F09"/>
  <w15:docId w15:val="{8F206955-5DA8-449E-92A9-29D4738E7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ES" w:eastAsia="es-ES" w:bidi="ar-SA"/>
      </w:rPr>
    </w:rPrDefault>
    <w:pPrDefault>
      <w:pPr>
        <w:spacing w:after="160"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style>
  <w:style w:type="paragraph" w:styleId="Ttulo1">
    <w:name w:val="heading 1"/>
    <w:basedOn w:val="Normal"/>
    <w:next w:val="Normal"/>
    <w:link w:val="Ttulo1Car"/>
    <w:uiPriority w:val="9"/>
    <w:qFormat/>
    <w:rsid w:val="009C5D0E"/>
    <w:pPr>
      <w:keepNext/>
      <w:keepLines/>
      <w:spacing w:before="320" w:after="320"/>
      <w:ind w:firstLine="0"/>
      <w:outlineLvl w:val="0"/>
    </w:pPr>
    <w:rPr>
      <w:rFonts w:ascii="Arial Narrow" w:eastAsiaTheme="majorEastAsia" w:hAnsi="Arial Narrow"/>
      <w:sz w:val="28"/>
      <w:szCs w:val="30"/>
    </w:rPr>
  </w:style>
  <w:style w:type="paragraph" w:styleId="Ttulo2">
    <w:name w:val="heading 2"/>
    <w:basedOn w:val="Normal"/>
    <w:next w:val="Normal"/>
    <w:link w:val="Ttulo2Car"/>
    <w:uiPriority w:val="9"/>
    <w:semiHidden/>
    <w:unhideWhenUsed/>
    <w:qFormat/>
    <w:rsid w:val="006D65E5"/>
    <w:pPr>
      <w:keepNext/>
      <w:keepLines/>
      <w:numPr>
        <w:ilvl w:val="1"/>
        <w:numId w:val="1"/>
      </w:numPr>
      <w:spacing w:before="40" w:after="120"/>
      <w:outlineLvl w:val="1"/>
    </w:pPr>
    <w:rPr>
      <w:rFonts w:eastAsiaTheme="majorEastAsia"/>
      <w:color w:val="2E74B5" w:themeColor="accent1" w:themeShade="BF"/>
      <w:sz w:val="36"/>
      <w:szCs w:val="28"/>
    </w:rPr>
  </w:style>
  <w:style w:type="paragraph" w:styleId="Ttulo3">
    <w:name w:val="heading 3"/>
    <w:basedOn w:val="Ttulo4"/>
    <w:next w:val="Normal"/>
    <w:link w:val="Ttulo3Car"/>
    <w:uiPriority w:val="9"/>
    <w:semiHidden/>
    <w:unhideWhenUsed/>
    <w:qFormat/>
    <w:rsid w:val="000D41AC"/>
    <w:pPr>
      <w:outlineLvl w:val="2"/>
    </w:pPr>
  </w:style>
  <w:style w:type="paragraph" w:styleId="Ttulo4">
    <w:name w:val="heading 4"/>
    <w:basedOn w:val="Normal"/>
    <w:next w:val="Normal"/>
    <w:link w:val="Ttulo4Car"/>
    <w:uiPriority w:val="9"/>
    <w:semiHidden/>
    <w:unhideWhenUsed/>
    <w:qFormat/>
    <w:rsid w:val="007320A6"/>
    <w:pPr>
      <w:spacing w:line="240" w:lineRule="auto"/>
      <w:ind w:left="2160" w:hanging="360"/>
      <w:outlineLvl w:val="3"/>
    </w:pPr>
    <w:rPr>
      <w:rFonts w:eastAsiaTheme="majorEastAsia"/>
      <w:color w:val="5B9BD5" w:themeColor="accent1"/>
    </w:rPr>
  </w:style>
  <w:style w:type="paragraph" w:styleId="Ttulo5">
    <w:name w:val="heading 5"/>
    <w:basedOn w:val="Normal"/>
    <w:next w:val="Normal"/>
    <w:link w:val="Ttulo5Car"/>
    <w:uiPriority w:val="9"/>
    <w:semiHidden/>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semiHidden/>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9C5D0E"/>
    <w:rPr>
      <w:rFonts w:ascii="Arial Narrow" w:eastAsiaTheme="majorEastAsia" w:hAnsi="Arial Narrow"/>
      <w:sz w:val="28"/>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semiHidden/>
    <w:rsid w:val="007320A6"/>
    <w:rPr>
      <w:rFonts w:eastAsiaTheme="majorEastAsia"/>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2"/>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pPr>
      <w:spacing w:after="80" w:line="240" w:lineRule="auto"/>
    </w:pPr>
    <w:rPr>
      <w:rFonts w:ascii="Calibri" w:eastAsia="Calibri" w:hAnsi="Calibri" w:cs="Calibr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b/>
      <w:bCs/>
      <w:kern w:val="28"/>
      <w:sz w:val="32"/>
      <w:szCs w:val="32"/>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rPr>
  </w:style>
  <w:style w:type="paragraph" w:customStyle="1" w:styleId="UNIDAD">
    <w:name w:val="UNIDAD"/>
    <w:basedOn w:val="Normal"/>
    <w:uiPriority w:val="99"/>
    <w:rsid w:val="005B4ED0"/>
    <w:pPr>
      <w:widowControl w:val="0"/>
      <w:spacing w:after="0" w:line="240" w:lineRule="auto"/>
      <w:jc w:val="center"/>
    </w:pPr>
    <w:rPr>
      <w:rFonts w:eastAsia="Times New Roman"/>
      <w:b/>
      <w:sz w:val="24"/>
      <w:szCs w:val="24"/>
      <w:lang w:val="es-ES_tradnl"/>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style>
  <w:style w:type="paragraph" w:styleId="TDC1">
    <w:name w:val="toc 1"/>
    <w:basedOn w:val="Normal"/>
    <w:next w:val="Normal"/>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eastAsia="Times New Roman"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rPr>
  </w:style>
  <w:style w:type="paragraph" w:styleId="NormalWeb">
    <w:name w:val="Normal (Web)"/>
    <w:basedOn w:val="Normal"/>
    <w:uiPriority w:val="99"/>
    <w:semiHidden/>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rPr>
  </w:style>
  <w:style w:type="table" w:customStyle="1" w:styleId="Tablaconcuadrcula2">
    <w:name w:val="Tabla con cuadrícula2"/>
    <w:basedOn w:val="Tablanormal"/>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3"/>
    <w:pPr>
      <w:spacing w:after="0" w:line="240" w:lineRule="auto"/>
    </w:pPr>
    <w:tblPr>
      <w:tblStyleRowBandSize w:val="1"/>
      <w:tblStyleColBandSize w:val="1"/>
      <w:tblCellMar>
        <w:left w:w="108" w:type="dxa"/>
        <w:right w:w="108" w:type="dxa"/>
      </w:tblCellMar>
    </w:tblPr>
  </w:style>
  <w:style w:type="table" w:customStyle="1" w:styleId="a0">
    <w:basedOn w:val="TableNormal3"/>
    <w:pPr>
      <w:spacing w:after="0" w:line="240" w:lineRule="auto"/>
    </w:pPr>
    <w:tblPr>
      <w:tblStyleRowBandSize w:val="1"/>
      <w:tblStyleColBandSize w:val="1"/>
      <w:tblCellMar>
        <w:left w:w="108" w:type="dxa"/>
        <w:right w:w="108" w:type="dxa"/>
      </w:tblCellMar>
    </w:tblPr>
  </w:style>
  <w:style w:type="table" w:customStyle="1" w:styleId="a1">
    <w:basedOn w:val="TableNormal3"/>
    <w:pPr>
      <w:spacing w:after="0" w:line="240" w:lineRule="auto"/>
    </w:pPr>
    <w:tblPr>
      <w:tblStyleRowBandSize w:val="1"/>
      <w:tblStyleColBandSize w:val="1"/>
      <w:tblCellMar>
        <w:left w:w="108" w:type="dxa"/>
        <w:right w:w="108" w:type="dxa"/>
      </w:tblCellMar>
    </w:tblPr>
  </w:style>
  <w:style w:type="table" w:customStyle="1" w:styleId="a2">
    <w:basedOn w:val="TableNormal3"/>
    <w:pPr>
      <w:spacing w:after="0" w:line="240" w:lineRule="auto"/>
    </w:pPr>
    <w:tblPr>
      <w:tblStyleRowBandSize w:val="1"/>
      <w:tblStyleColBandSize w:val="1"/>
      <w:tblCellMar>
        <w:left w:w="108" w:type="dxa"/>
        <w:right w:w="108" w:type="dxa"/>
      </w:tblCellMar>
    </w:tblPr>
  </w:style>
  <w:style w:type="table" w:customStyle="1" w:styleId="a3">
    <w:basedOn w:val="TableNormal3"/>
    <w:pPr>
      <w:spacing w:after="0" w:line="240" w:lineRule="auto"/>
    </w:pPr>
    <w:tblPr>
      <w:tblStyleRowBandSize w:val="1"/>
      <w:tblStyleColBandSize w:val="1"/>
      <w:tblCellMar>
        <w:left w:w="108" w:type="dxa"/>
        <w:right w:w="108" w:type="dxa"/>
      </w:tblCellMar>
    </w:tblPr>
  </w:style>
  <w:style w:type="table" w:customStyle="1" w:styleId="a4">
    <w:basedOn w:val="TableNormal3"/>
    <w:pPr>
      <w:spacing w:after="0" w:line="240" w:lineRule="auto"/>
    </w:pPr>
    <w:tblPr>
      <w:tblStyleRowBandSize w:val="1"/>
      <w:tblStyleColBandSize w:val="1"/>
      <w:tblCellMar>
        <w:left w:w="108" w:type="dxa"/>
        <w:right w:w="108" w:type="dxa"/>
      </w:tblCellMar>
    </w:tblPr>
  </w:style>
  <w:style w:type="table" w:customStyle="1" w:styleId="a5">
    <w:basedOn w:val="TableNormal3"/>
    <w:pPr>
      <w:spacing w:after="0" w:line="240" w:lineRule="auto"/>
    </w:pPr>
    <w:tblPr>
      <w:tblStyleRowBandSize w:val="1"/>
      <w:tblStyleColBandSize w:val="1"/>
      <w:tblCellMar>
        <w:left w:w="108" w:type="dxa"/>
        <w:right w:w="108" w:type="dxa"/>
      </w:tblCellMar>
    </w:tblPr>
  </w:style>
  <w:style w:type="table" w:customStyle="1" w:styleId="a6">
    <w:basedOn w:val="TableNormal3"/>
    <w:pPr>
      <w:spacing w:after="0" w:line="240" w:lineRule="auto"/>
    </w:pPr>
    <w:tblPr>
      <w:tblStyleRowBandSize w:val="1"/>
      <w:tblStyleColBandSize w:val="1"/>
      <w:tblCellMar>
        <w:left w:w="108" w:type="dxa"/>
        <w:right w:w="108" w:type="dxa"/>
      </w:tblCellMar>
    </w:tblPr>
  </w:style>
  <w:style w:type="table" w:customStyle="1" w:styleId="a7">
    <w:basedOn w:val="TableNormal3"/>
    <w:pPr>
      <w:spacing w:after="0" w:line="240" w:lineRule="auto"/>
    </w:pPr>
    <w:tblPr>
      <w:tblStyleRowBandSize w:val="1"/>
      <w:tblStyleColBandSize w:val="1"/>
      <w:tblCellMar>
        <w:left w:w="108" w:type="dxa"/>
        <w:right w:w="108" w:type="dxa"/>
      </w:tblCellMar>
    </w:tblPr>
  </w:style>
  <w:style w:type="table" w:customStyle="1" w:styleId="a8">
    <w:basedOn w:val="TableNormal3"/>
    <w:pPr>
      <w:spacing w:after="0" w:line="240" w:lineRule="auto"/>
    </w:pPr>
    <w:tblPr>
      <w:tblStyleRowBandSize w:val="1"/>
      <w:tblStyleColBandSize w:val="1"/>
      <w:tblCellMar>
        <w:left w:w="108" w:type="dxa"/>
        <w:right w:w="108" w:type="dxa"/>
      </w:tblCellMar>
    </w:tblPr>
  </w:style>
  <w:style w:type="table" w:customStyle="1" w:styleId="a9">
    <w:basedOn w:val="TableNormal3"/>
    <w:pPr>
      <w:spacing w:after="0" w:line="240" w:lineRule="auto"/>
    </w:pPr>
    <w:tblPr>
      <w:tblStyleRowBandSize w:val="1"/>
      <w:tblStyleColBandSize w:val="1"/>
      <w:tblCellMar>
        <w:left w:w="108" w:type="dxa"/>
        <w:right w:w="108" w:type="dxa"/>
      </w:tblCellMar>
    </w:tblPr>
  </w:style>
  <w:style w:type="table" w:customStyle="1" w:styleId="aa">
    <w:basedOn w:val="TableNormal3"/>
    <w:pPr>
      <w:spacing w:after="0" w:line="240" w:lineRule="auto"/>
    </w:pPr>
    <w:tblPr>
      <w:tblStyleRowBandSize w:val="1"/>
      <w:tblStyleColBandSize w:val="1"/>
      <w:tblCellMar>
        <w:left w:w="108" w:type="dxa"/>
        <w:right w:w="108" w:type="dxa"/>
      </w:tblCellMar>
    </w:tblPr>
  </w:style>
  <w:style w:type="table" w:customStyle="1" w:styleId="ab">
    <w:basedOn w:val="TableNormal3"/>
    <w:pPr>
      <w:spacing w:after="0" w:line="240" w:lineRule="auto"/>
    </w:pPr>
    <w:tblPr>
      <w:tblStyleRowBandSize w:val="1"/>
      <w:tblStyleColBandSize w:val="1"/>
      <w:tblCellMar>
        <w:left w:w="108" w:type="dxa"/>
        <w:right w:w="108" w:type="dxa"/>
      </w:tblCellMar>
    </w:tblPr>
  </w:style>
  <w:style w:type="table" w:customStyle="1" w:styleId="ac">
    <w:basedOn w:val="TableNormal3"/>
    <w:pPr>
      <w:spacing w:after="0" w:line="240" w:lineRule="auto"/>
    </w:pPr>
    <w:tblPr>
      <w:tblStyleRowBandSize w:val="1"/>
      <w:tblStyleColBandSize w:val="1"/>
      <w:tblCellMar>
        <w:left w:w="108" w:type="dxa"/>
        <w:right w:w="108" w:type="dxa"/>
      </w:tblCellMar>
    </w:tblPr>
  </w:style>
  <w:style w:type="table" w:customStyle="1" w:styleId="ad">
    <w:basedOn w:val="TableNormal3"/>
    <w:pPr>
      <w:spacing w:after="0" w:line="240" w:lineRule="auto"/>
    </w:pPr>
    <w:tblPr>
      <w:tblStyleRowBandSize w:val="1"/>
      <w:tblStyleColBandSize w:val="1"/>
      <w:tblCellMar>
        <w:left w:w="108" w:type="dxa"/>
        <w:right w:w="108" w:type="dxa"/>
      </w:tblCellMar>
    </w:tblPr>
  </w:style>
  <w:style w:type="table" w:customStyle="1" w:styleId="ae">
    <w:basedOn w:val="TableNormal3"/>
    <w:pPr>
      <w:spacing w:after="0" w:line="240" w:lineRule="auto"/>
    </w:pPr>
    <w:tblPr>
      <w:tblStyleRowBandSize w:val="1"/>
      <w:tblStyleColBandSize w:val="1"/>
      <w:tblCellMar>
        <w:left w:w="108" w:type="dxa"/>
        <w:right w:w="108" w:type="dxa"/>
      </w:tblCellMar>
    </w:tblPr>
  </w:style>
  <w:style w:type="table" w:customStyle="1" w:styleId="af">
    <w:basedOn w:val="TableNormal3"/>
    <w:pPr>
      <w:spacing w:after="0" w:line="240" w:lineRule="auto"/>
    </w:pPr>
    <w:tblPr>
      <w:tblStyleRowBandSize w:val="1"/>
      <w:tblStyleColBandSize w:val="1"/>
      <w:tblCellMar>
        <w:left w:w="108" w:type="dxa"/>
        <w:right w:w="108" w:type="dxa"/>
      </w:tblCellMar>
    </w:tblPr>
  </w:style>
  <w:style w:type="table" w:customStyle="1" w:styleId="af0">
    <w:basedOn w:val="TableNormal3"/>
    <w:pPr>
      <w:spacing w:after="0" w:line="240" w:lineRule="auto"/>
    </w:pPr>
    <w:tblPr>
      <w:tblStyleRowBandSize w:val="1"/>
      <w:tblStyleColBandSize w:val="1"/>
      <w:tblCellMar>
        <w:left w:w="108" w:type="dxa"/>
        <w:right w:w="108" w:type="dxa"/>
      </w:tblCellMar>
    </w:tblPr>
  </w:style>
  <w:style w:type="table" w:customStyle="1" w:styleId="af1">
    <w:basedOn w:val="TableNormal3"/>
    <w:pPr>
      <w:spacing w:after="0" w:line="240" w:lineRule="auto"/>
    </w:pPr>
    <w:tblPr>
      <w:tblStyleRowBandSize w:val="1"/>
      <w:tblStyleColBandSize w:val="1"/>
      <w:tblCellMar>
        <w:left w:w="108" w:type="dxa"/>
        <w:right w:w="108" w:type="dxa"/>
      </w:tblCellMar>
    </w:tblPr>
  </w:style>
  <w:style w:type="table" w:customStyle="1" w:styleId="af2">
    <w:basedOn w:val="TableNormal3"/>
    <w:pPr>
      <w:spacing w:after="0" w:line="240" w:lineRule="auto"/>
    </w:pPr>
    <w:tblPr>
      <w:tblStyleRowBandSize w:val="1"/>
      <w:tblStyleColBandSize w:val="1"/>
      <w:tblCellMar>
        <w:left w:w="108" w:type="dxa"/>
        <w:right w:w="108" w:type="dxa"/>
      </w:tblCellMar>
    </w:tblPr>
  </w:style>
  <w:style w:type="table" w:customStyle="1" w:styleId="af3">
    <w:basedOn w:val="TableNormal3"/>
    <w:pPr>
      <w:spacing w:after="0" w:line="240" w:lineRule="auto"/>
    </w:pPr>
    <w:tblPr>
      <w:tblStyleRowBandSize w:val="1"/>
      <w:tblStyleColBandSize w:val="1"/>
      <w:tblCellMar>
        <w:left w:w="108" w:type="dxa"/>
        <w:right w:w="108" w:type="dxa"/>
      </w:tblCellMar>
    </w:tblPr>
  </w:style>
  <w:style w:type="table" w:customStyle="1" w:styleId="af4">
    <w:basedOn w:val="TableNormal3"/>
    <w:pPr>
      <w:spacing w:after="0" w:line="240" w:lineRule="auto"/>
    </w:pPr>
    <w:tblPr>
      <w:tblStyleRowBandSize w:val="1"/>
      <w:tblStyleColBandSize w:val="1"/>
      <w:tblCellMar>
        <w:left w:w="108" w:type="dxa"/>
        <w:right w:w="108" w:type="dxa"/>
      </w:tblCellMar>
    </w:tblPr>
  </w:style>
  <w:style w:type="table" w:customStyle="1" w:styleId="af5">
    <w:basedOn w:val="TableNormal3"/>
    <w:pPr>
      <w:spacing w:after="0" w:line="240" w:lineRule="auto"/>
    </w:pPr>
    <w:tblPr>
      <w:tblStyleRowBandSize w:val="1"/>
      <w:tblStyleColBandSize w:val="1"/>
      <w:tblCellMar>
        <w:left w:w="108" w:type="dxa"/>
        <w:right w:w="108" w:type="dxa"/>
      </w:tblCellMar>
    </w:tblPr>
  </w:style>
  <w:style w:type="table" w:customStyle="1" w:styleId="af6">
    <w:basedOn w:val="TableNormal3"/>
    <w:pPr>
      <w:spacing w:after="0" w:line="240" w:lineRule="auto"/>
    </w:pPr>
    <w:tblPr>
      <w:tblStyleRowBandSize w:val="1"/>
      <w:tblStyleColBandSize w:val="1"/>
      <w:tblCellMar>
        <w:left w:w="108" w:type="dxa"/>
        <w:right w:w="108" w:type="dxa"/>
      </w:tblCellMar>
    </w:tblPr>
  </w:style>
  <w:style w:type="table" w:customStyle="1" w:styleId="af7">
    <w:basedOn w:val="TableNormal3"/>
    <w:pPr>
      <w:spacing w:after="0" w:line="240" w:lineRule="auto"/>
    </w:pPr>
    <w:tblPr>
      <w:tblStyleRowBandSize w:val="1"/>
      <w:tblStyleColBandSize w:val="1"/>
      <w:tblCellMar>
        <w:left w:w="108" w:type="dxa"/>
        <w:right w:w="108" w:type="dxa"/>
      </w:tblCellMar>
    </w:tblPr>
  </w:style>
  <w:style w:type="table" w:customStyle="1" w:styleId="af8">
    <w:basedOn w:val="TableNormal3"/>
    <w:pPr>
      <w:spacing w:after="0" w:line="240" w:lineRule="auto"/>
    </w:pPr>
    <w:tblPr>
      <w:tblStyleRowBandSize w:val="1"/>
      <w:tblStyleColBandSize w:val="1"/>
      <w:tblCellMar>
        <w:left w:w="108" w:type="dxa"/>
        <w:right w:w="108" w:type="dxa"/>
      </w:tblCellMar>
    </w:tblPr>
  </w:style>
  <w:style w:type="table" w:customStyle="1" w:styleId="af9">
    <w:basedOn w:val="TableNormal3"/>
    <w:pPr>
      <w:spacing w:after="0" w:line="240" w:lineRule="auto"/>
    </w:pPr>
    <w:tblPr>
      <w:tblStyleRowBandSize w:val="1"/>
      <w:tblStyleColBandSize w:val="1"/>
      <w:tblCellMar>
        <w:left w:w="108" w:type="dxa"/>
        <w:right w:w="108" w:type="dxa"/>
      </w:tblCellMar>
    </w:tblPr>
  </w:style>
  <w:style w:type="table" w:customStyle="1" w:styleId="afa">
    <w:basedOn w:val="TableNormal3"/>
    <w:pPr>
      <w:spacing w:after="0" w:line="240" w:lineRule="auto"/>
    </w:pPr>
    <w:tblPr>
      <w:tblStyleRowBandSize w:val="1"/>
      <w:tblStyleColBandSize w:val="1"/>
      <w:tblCellMar>
        <w:left w:w="108" w:type="dxa"/>
        <w:right w:w="108" w:type="dxa"/>
      </w:tblCellMar>
    </w:tblPr>
  </w:style>
  <w:style w:type="table" w:customStyle="1" w:styleId="afb">
    <w:basedOn w:val="TableNormal3"/>
    <w:pPr>
      <w:spacing w:after="0" w:line="240" w:lineRule="auto"/>
    </w:pPr>
    <w:tblPr>
      <w:tblStyleRowBandSize w:val="1"/>
      <w:tblStyleColBandSize w:val="1"/>
      <w:tblCellMar>
        <w:left w:w="108" w:type="dxa"/>
        <w:right w:w="108" w:type="dxa"/>
      </w:tblCellMar>
    </w:tblPr>
  </w:style>
  <w:style w:type="table" w:customStyle="1" w:styleId="afc">
    <w:basedOn w:val="TableNormal3"/>
    <w:pPr>
      <w:spacing w:after="0" w:line="240" w:lineRule="auto"/>
    </w:pPr>
    <w:tblPr>
      <w:tblStyleRowBandSize w:val="1"/>
      <w:tblStyleColBandSize w:val="1"/>
      <w:tblCellMar>
        <w:left w:w="108" w:type="dxa"/>
        <w:right w:w="108" w:type="dxa"/>
      </w:tblCellMar>
    </w:tblPr>
  </w:style>
  <w:style w:type="table" w:customStyle="1" w:styleId="afd">
    <w:basedOn w:val="TableNormal3"/>
    <w:pPr>
      <w:spacing w:after="0" w:line="240" w:lineRule="auto"/>
    </w:pPr>
    <w:tblPr>
      <w:tblStyleRowBandSize w:val="1"/>
      <w:tblStyleColBandSize w:val="1"/>
      <w:tblCellMar>
        <w:left w:w="108" w:type="dxa"/>
        <w:right w:w="108" w:type="dxa"/>
      </w:tblCellMar>
    </w:tblPr>
  </w:style>
  <w:style w:type="table" w:customStyle="1" w:styleId="afe">
    <w:basedOn w:val="TableNormal3"/>
    <w:pPr>
      <w:spacing w:after="0" w:line="240" w:lineRule="auto"/>
    </w:pPr>
    <w:tblPr>
      <w:tblStyleRowBandSize w:val="1"/>
      <w:tblStyleColBandSize w:val="1"/>
      <w:tblCellMar>
        <w:left w:w="108" w:type="dxa"/>
        <w:right w:w="108" w:type="dxa"/>
      </w:tblCellMar>
    </w:tblPr>
  </w:style>
  <w:style w:type="table" w:customStyle="1" w:styleId="aff">
    <w:basedOn w:val="TableNormal3"/>
    <w:pPr>
      <w:spacing w:after="0" w:line="240" w:lineRule="auto"/>
    </w:pPr>
    <w:tblPr>
      <w:tblStyleRowBandSize w:val="1"/>
      <w:tblStyleColBandSize w:val="1"/>
      <w:tblCellMar>
        <w:left w:w="108" w:type="dxa"/>
        <w:right w:w="108" w:type="dxa"/>
      </w:tblCellMar>
    </w:tblPr>
  </w:style>
  <w:style w:type="table" w:customStyle="1" w:styleId="aff0">
    <w:basedOn w:val="TableNormal3"/>
    <w:pPr>
      <w:spacing w:after="0" w:line="240" w:lineRule="auto"/>
    </w:pPr>
    <w:tblPr>
      <w:tblStyleRowBandSize w:val="1"/>
      <w:tblStyleColBandSize w:val="1"/>
      <w:tblCellMar>
        <w:left w:w="108" w:type="dxa"/>
        <w:right w:w="108" w:type="dxa"/>
      </w:tblCellMar>
    </w:tblPr>
  </w:style>
  <w:style w:type="table" w:customStyle="1" w:styleId="aff1">
    <w:basedOn w:val="TableNormal3"/>
    <w:pPr>
      <w:spacing w:after="0" w:line="240" w:lineRule="auto"/>
    </w:pPr>
    <w:tblPr>
      <w:tblStyleRowBandSize w:val="1"/>
      <w:tblStyleColBandSize w:val="1"/>
      <w:tblCellMar>
        <w:left w:w="108" w:type="dxa"/>
        <w:right w:w="108" w:type="dxa"/>
      </w:tblCellMar>
    </w:tblPr>
  </w:style>
  <w:style w:type="table" w:customStyle="1" w:styleId="aff2">
    <w:basedOn w:val="TableNormal3"/>
    <w:pPr>
      <w:spacing w:after="0" w:line="240" w:lineRule="auto"/>
    </w:pPr>
    <w:tblPr>
      <w:tblStyleRowBandSize w:val="1"/>
      <w:tblStyleColBandSize w:val="1"/>
      <w:tblCellMar>
        <w:left w:w="108" w:type="dxa"/>
        <w:right w:w="108" w:type="dxa"/>
      </w:tblCellMar>
    </w:tblPr>
  </w:style>
  <w:style w:type="table" w:customStyle="1" w:styleId="aff3">
    <w:basedOn w:val="TableNormal3"/>
    <w:pPr>
      <w:spacing w:after="0" w:line="240" w:lineRule="auto"/>
    </w:pPr>
    <w:tblPr>
      <w:tblStyleRowBandSize w:val="1"/>
      <w:tblStyleColBandSize w:val="1"/>
      <w:tblCellMar>
        <w:left w:w="108" w:type="dxa"/>
        <w:right w:w="108" w:type="dxa"/>
      </w:tblCellMar>
    </w:tblPr>
  </w:style>
  <w:style w:type="table" w:customStyle="1" w:styleId="aff4">
    <w:basedOn w:val="TableNormal3"/>
    <w:pPr>
      <w:spacing w:after="0" w:line="240" w:lineRule="auto"/>
    </w:pPr>
    <w:tblPr>
      <w:tblStyleRowBandSize w:val="1"/>
      <w:tblStyleColBandSize w:val="1"/>
      <w:tblCellMar>
        <w:left w:w="108" w:type="dxa"/>
        <w:right w:w="108" w:type="dxa"/>
      </w:tblCellMar>
    </w:tblPr>
  </w:style>
  <w:style w:type="table" w:customStyle="1" w:styleId="aff5">
    <w:basedOn w:val="TableNormal3"/>
    <w:pPr>
      <w:spacing w:after="0" w:line="240" w:lineRule="auto"/>
    </w:pPr>
    <w:tblPr>
      <w:tblStyleRowBandSize w:val="1"/>
      <w:tblStyleColBandSize w:val="1"/>
      <w:tblCellMar>
        <w:left w:w="108" w:type="dxa"/>
        <w:right w:w="108" w:type="dxa"/>
      </w:tblCellMar>
    </w:tblPr>
  </w:style>
  <w:style w:type="table" w:customStyle="1" w:styleId="aff6">
    <w:basedOn w:val="TableNormal3"/>
    <w:pPr>
      <w:spacing w:after="0" w:line="240" w:lineRule="auto"/>
    </w:pPr>
    <w:tblPr>
      <w:tblStyleRowBandSize w:val="1"/>
      <w:tblStyleColBandSize w:val="1"/>
      <w:tblCellMar>
        <w:left w:w="108" w:type="dxa"/>
        <w:right w:w="108" w:type="dxa"/>
      </w:tblCellMar>
    </w:tblPr>
  </w:style>
  <w:style w:type="table" w:customStyle="1" w:styleId="aff7">
    <w:basedOn w:val="TableNormal3"/>
    <w:tblPr>
      <w:tblStyleRowBandSize w:val="1"/>
      <w:tblStyleColBandSize w:val="1"/>
      <w:tblCellMar>
        <w:left w:w="115" w:type="dxa"/>
        <w:right w:w="115" w:type="dxa"/>
      </w:tblCellMar>
    </w:tblPr>
  </w:style>
  <w:style w:type="table" w:customStyle="1" w:styleId="aff8">
    <w:basedOn w:val="TableNormal3"/>
    <w:tblPr>
      <w:tblStyleRowBandSize w:val="1"/>
      <w:tblStyleColBandSize w:val="1"/>
      <w:tblCellMar>
        <w:left w:w="115" w:type="dxa"/>
        <w:right w:w="115" w:type="dxa"/>
      </w:tblCellMar>
    </w:tblPr>
  </w:style>
  <w:style w:type="table" w:customStyle="1" w:styleId="aff9">
    <w:basedOn w:val="TableNormal3"/>
    <w:pPr>
      <w:spacing w:after="0" w:line="240" w:lineRule="auto"/>
    </w:pPr>
    <w:tblPr>
      <w:tblStyleRowBandSize w:val="1"/>
      <w:tblStyleColBandSize w:val="1"/>
      <w:tblCellMar>
        <w:left w:w="115" w:type="dxa"/>
        <w:right w:w="115" w:type="dxa"/>
      </w:tblCellMar>
    </w:tblPr>
  </w:style>
  <w:style w:type="table" w:customStyle="1" w:styleId="affa">
    <w:basedOn w:val="TableNormal3"/>
    <w:pPr>
      <w:spacing w:after="0" w:line="240" w:lineRule="auto"/>
    </w:pPr>
    <w:tblPr>
      <w:tblStyleRowBandSize w:val="1"/>
      <w:tblStyleColBandSize w:val="1"/>
      <w:tblCellMar>
        <w:left w:w="115" w:type="dxa"/>
        <w:right w:w="115" w:type="dxa"/>
      </w:tblCellMar>
    </w:tblPr>
  </w:style>
  <w:style w:type="table" w:customStyle="1" w:styleId="affb">
    <w:basedOn w:val="TableNormal3"/>
    <w:pPr>
      <w:spacing w:after="0" w:line="240" w:lineRule="auto"/>
    </w:pPr>
    <w:tblPr>
      <w:tblStyleRowBandSize w:val="1"/>
      <w:tblStyleColBandSize w:val="1"/>
      <w:tblCellMar>
        <w:left w:w="115" w:type="dxa"/>
        <w:right w:w="115" w:type="dxa"/>
      </w:tblCellMar>
    </w:tblPr>
  </w:style>
  <w:style w:type="table" w:customStyle="1" w:styleId="affc">
    <w:basedOn w:val="TableNormal3"/>
    <w:pPr>
      <w:spacing w:after="0" w:line="240" w:lineRule="auto"/>
    </w:pPr>
    <w:tblPr>
      <w:tblStyleRowBandSize w:val="1"/>
      <w:tblStyleColBandSize w:val="1"/>
      <w:tblCellMar>
        <w:left w:w="115" w:type="dxa"/>
        <w:right w:w="115" w:type="dxa"/>
      </w:tblCellMar>
    </w:tblPr>
  </w:style>
  <w:style w:type="table" w:customStyle="1" w:styleId="affd">
    <w:basedOn w:val="TableNormal3"/>
    <w:pPr>
      <w:spacing w:after="0" w:line="240" w:lineRule="auto"/>
    </w:pPr>
    <w:tblPr>
      <w:tblStyleRowBandSize w:val="1"/>
      <w:tblStyleColBandSize w:val="1"/>
      <w:tblCellMar>
        <w:left w:w="115" w:type="dxa"/>
        <w:right w:w="115" w:type="dxa"/>
      </w:tblCellMar>
    </w:tblPr>
  </w:style>
  <w:style w:type="table" w:customStyle="1" w:styleId="affe">
    <w:basedOn w:val="TableNormal3"/>
    <w:pPr>
      <w:spacing w:after="0" w:line="240" w:lineRule="auto"/>
    </w:pPr>
    <w:tblPr>
      <w:tblStyleRowBandSize w:val="1"/>
      <w:tblStyleColBandSize w:val="1"/>
      <w:tblCellMar>
        <w:left w:w="115" w:type="dxa"/>
        <w:right w:w="115" w:type="dxa"/>
      </w:tblCellMar>
    </w:tblPr>
  </w:style>
  <w:style w:type="table" w:customStyle="1" w:styleId="afff">
    <w:basedOn w:val="TableNormal3"/>
    <w:pPr>
      <w:spacing w:after="0" w:line="240" w:lineRule="auto"/>
    </w:pPr>
    <w:tblPr>
      <w:tblStyleRowBandSize w:val="1"/>
      <w:tblStyleColBandSize w:val="1"/>
      <w:tblCellMar>
        <w:left w:w="115" w:type="dxa"/>
        <w:right w:w="115" w:type="dxa"/>
      </w:tblCellMar>
    </w:tblPr>
  </w:style>
  <w:style w:type="table" w:customStyle="1" w:styleId="afff0">
    <w:basedOn w:val="TableNormal3"/>
    <w:pPr>
      <w:spacing w:after="0" w:line="240" w:lineRule="auto"/>
    </w:pPr>
    <w:tblPr>
      <w:tblStyleRowBandSize w:val="1"/>
      <w:tblStyleColBandSize w:val="1"/>
      <w:tblCellMar>
        <w:left w:w="115" w:type="dxa"/>
        <w:right w:w="115" w:type="dxa"/>
      </w:tblCellMar>
    </w:tblPr>
  </w:style>
  <w:style w:type="table" w:customStyle="1" w:styleId="afff1">
    <w:basedOn w:val="TableNormal3"/>
    <w:tblPr>
      <w:tblStyleRowBandSize w:val="1"/>
      <w:tblStyleColBandSize w:val="1"/>
      <w:tblCellMar>
        <w:top w:w="100" w:type="dxa"/>
        <w:left w:w="100" w:type="dxa"/>
        <w:bottom w:w="100" w:type="dxa"/>
        <w:right w:w="100" w:type="dxa"/>
      </w:tblCellMar>
    </w:tblPr>
  </w:style>
  <w:style w:type="table" w:customStyle="1" w:styleId="afff2">
    <w:basedOn w:val="TableNormal3"/>
    <w:tblPr>
      <w:tblStyleRowBandSize w:val="1"/>
      <w:tblStyleColBandSize w:val="1"/>
      <w:tblCellMar>
        <w:top w:w="100" w:type="dxa"/>
        <w:left w:w="100" w:type="dxa"/>
        <w:bottom w:w="100" w:type="dxa"/>
        <w:right w:w="100" w:type="dxa"/>
      </w:tblCellMar>
    </w:tblPr>
  </w:style>
  <w:style w:type="table" w:customStyle="1" w:styleId="afff3">
    <w:basedOn w:val="TableNormal3"/>
    <w:tblPr>
      <w:tblStyleRowBandSize w:val="1"/>
      <w:tblStyleColBandSize w:val="1"/>
      <w:tblCellMar>
        <w:top w:w="100" w:type="dxa"/>
        <w:left w:w="100" w:type="dxa"/>
        <w:bottom w:w="100" w:type="dxa"/>
        <w:right w:w="100" w:type="dxa"/>
      </w:tblCellMar>
    </w:tblPr>
  </w:style>
  <w:style w:type="table" w:customStyle="1" w:styleId="afff4">
    <w:basedOn w:val="TableNormal3"/>
    <w:pPr>
      <w:spacing w:after="0" w:line="240" w:lineRule="auto"/>
    </w:pPr>
    <w:tblPr>
      <w:tblStyleRowBandSize w:val="1"/>
      <w:tblStyleColBandSize w:val="1"/>
      <w:tblCellMar>
        <w:left w:w="115" w:type="dxa"/>
        <w:right w:w="115" w:type="dxa"/>
      </w:tblCellMar>
    </w:tblPr>
  </w:style>
  <w:style w:type="table" w:customStyle="1" w:styleId="afff5">
    <w:basedOn w:val="TableNormal3"/>
    <w:pPr>
      <w:spacing w:after="0" w:line="240" w:lineRule="auto"/>
    </w:pPr>
    <w:tblPr>
      <w:tblStyleRowBandSize w:val="1"/>
      <w:tblStyleColBandSize w:val="1"/>
      <w:tblCellMar>
        <w:left w:w="115" w:type="dxa"/>
        <w:right w:w="115" w:type="dxa"/>
      </w:tblCellMar>
    </w:tblPr>
  </w:style>
  <w:style w:type="table" w:customStyle="1" w:styleId="afff6">
    <w:basedOn w:val="TableNormal3"/>
    <w:pPr>
      <w:spacing w:after="0" w:line="240" w:lineRule="auto"/>
    </w:pPr>
    <w:tblPr>
      <w:tblStyleRowBandSize w:val="1"/>
      <w:tblStyleColBandSize w:val="1"/>
      <w:tblCellMar>
        <w:left w:w="115" w:type="dxa"/>
        <w:right w:w="115" w:type="dxa"/>
      </w:tblCellMar>
    </w:tblPr>
  </w:style>
  <w:style w:type="table" w:customStyle="1" w:styleId="afff7">
    <w:basedOn w:val="TableNormal3"/>
    <w:pPr>
      <w:spacing w:after="0" w:line="240" w:lineRule="auto"/>
    </w:pPr>
    <w:tblPr>
      <w:tblStyleRowBandSize w:val="1"/>
      <w:tblStyleColBandSize w:val="1"/>
      <w:tblCellMar>
        <w:left w:w="115" w:type="dxa"/>
        <w:right w:w="115" w:type="dxa"/>
      </w:tblCellMar>
    </w:tblPr>
  </w:style>
  <w:style w:type="table" w:customStyle="1" w:styleId="afff8">
    <w:basedOn w:val="TableNormal3"/>
    <w:pPr>
      <w:spacing w:after="0" w:line="240" w:lineRule="auto"/>
    </w:pPr>
    <w:tblPr>
      <w:tblStyleRowBandSize w:val="1"/>
      <w:tblStyleColBandSize w:val="1"/>
      <w:tblCellMar>
        <w:left w:w="115" w:type="dxa"/>
        <w:right w:w="115" w:type="dxa"/>
      </w:tblCellMar>
    </w:tblPr>
  </w:style>
  <w:style w:type="table" w:customStyle="1" w:styleId="afff9">
    <w:basedOn w:val="TableNormal3"/>
    <w:pPr>
      <w:spacing w:after="0" w:line="240" w:lineRule="auto"/>
    </w:pPr>
    <w:tblPr>
      <w:tblStyleRowBandSize w:val="1"/>
      <w:tblStyleColBandSize w:val="1"/>
      <w:tblCellMar>
        <w:left w:w="115" w:type="dxa"/>
        <w:right w:w="115" w:type="dxa"/>
      </w:tblCellMar>
    </w:tblPr>
  </w:style>
  <w:style w:type="table" w:customStyle="1" w:styleId="afffa">
    <w:basedOn w:val="TableNormal3"/>
    <w:pPr>
      <w:spacing w:after="0" w:line="240" w:lineRule="auto"/>
    </w:pPr>
    <w:tblPr>
      <w:tblStyleRowBandSize w:val="1"/>
      <w:tblStyleColBandSize w:val="1"/>
      <w:tblCellMar>
        <w:left w:w="115" w:type="dxa"/>
        <w:right w:w="115" w:type="dxa"/>
      </w:tblCellMar>
    </w:tblPr>
  </w:style>
  <w:style w:type="table" w:customStyle="1" w:styleId="afffb">
    <w:basedOn w:val="TableNormal3"/>
    <w:pPr>
      <w:spacing w:after="0" w:line="240" w:lineRule="auto"/>
    </w:pPr>
    <w:tblPr>
      <w:tblStyleRowBandSize w:val="1"/>
      <w:tblStyleColBandSize w:val="1"/>
      <w:tblCellMar>
        <w:left w:w="115" w:type="dxa"/>
        <w:right w:w="115" w:type="dxa"/>
      </w:tblCellMar>
    </w:tblPr>
  </w:style>
  <w:style w:type="table" w:customStyle="1" w:styleId="afffc">
    <w:basedOn w:val="TableNormal3"/>
    <w:pPr>
      <w:spacing w:after="0" w:line="240" w:lineRule="auto"/>
    </w:pPr>
    <w:tblPr>
      <w:tblStyleRowBandSize w:val="1"/>
      <w:tblStyleColBandSize w:val="1"/>
      <w:tblCellMar>
        <w:left w:w="115" w:type="dxa"/>
        <w:right w:w="115" w:type="dxa"/>
      </w:tblCellMar>
    </w:tblPr>
  </w:style>
  <w:style w:type="table" w:customStyle="1" w:styleId="afffd">
    <w:basedOn w:val="TableNormal3"/>
    <w:pPr>
      <w:spacing w:after="0" w:line="240" w:lineRule="auto"/>
    </w:pPr>
    <w:tblPr>
      <w:tblStyleRowBandSize w:val="1"/>
      <w:tblStyleColBandSize w:val="1"/>
      <w:tblCellMar>
        <w:left w:w="115" w:type="dxa"/>
        <w:right w:w="115" w:type="dxa"/>
      </w:tblCellMar>
    </w:tblPr>
  </w:style>
  <w:style w:type="table" w:customStyle="1" w:styleId="afffe">
    <w:basedOn w:val="TableNormal3"/>
    <w:pPr>
      <w:spacing w:after="0" w:line="240" w:lineRule="auto"/>
    </w:pPr>
    <w:tblPr>
      <w:tblStyleRowBandSize w:val="1"/>
      <w:tblStyleColBandSize w:val="1"/>
      <w:tblCellMar>
        <w:left w:w="115" w:type="dxa"/>
        <w:right w:w="115" w:type="dxa"/>
      </w:tblCellMar>
    </w:tblPr>
  </w:style>
  <w:style w:type="table" w:customStyle="1" w:styleId="affff">
    <w:basedOn w:val="TableNormal3"/>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Jj146haSgiPml2owVKxMv054Yg==">CgMxLjAyCGguZ2pkZ3hzMg5oLnZsNjlydG41ZXduMDIIaC50eWpjd3QyDmguM3E1dDF2a2c4OGhyMg5oLjNxNXQxdmtnODhocjIOaC4zcTV0MXZrZzg4aHIyDmguZmRtMTV0a293ZHB5Mg5oLnExY2I5cXR2bTNnazgAciExZ2gzOGJ0NDNQQXFqMWZ3QWR0Y3NXZkpodUJlWERubWE=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C1E5A7C-B80D-4710-BC51-C2E16FA7D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11</Pages>
  <Words>1139</Words>
  <Characters>6267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Castañeda</dc:creator>
  <cp:lastModifiedBy>Usuario</cp:lastModifiedBy>
  <cp:revision>4</cp:revision>
  <dcterms:created xsi:type="dcterms:W3CDTF">2019-08-06T14:50:00Z</dcterms:created>
  <dcterms:modified xsi:type="dcterms:W3CDTF">2024-05-11T09:55:00Z</dcterms:modified>
</cp:coreProperties>
</file>