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0142D96F" w:rsidR="3746FE88" w:rsidRPr="004A7F14" w:rsidRDefault="00A61901" w:rsidP="00A335DA">
            <w:pPr>
              <w:spacing w:line="360" w:lineRule="auto"/>
              <w:ind w:firstLine="0"/>
              <w:jc w:val="center"/>
              <w:rPr>
                <w:rFonts w:ascii="Times New Roman" w:eastAsia="Arial Narrow" w:hAnsi="Times New Roman" w:cs="Times New Roman"/>
              </w:rPr>
            </w:pPr>
            <w:r>
              <w:rPr>
                <w:rFonts w:ascii="Times New Roman" w:eastAsia="Arial Narrow" w:hAnsi="Times New Roman" w:cs="Times New Roman"/>
              </w:rPr>
              <w:t>27</w:t>
            </w:r>
            <w:r w:rsidR="00BD4B99" w:rsidRPr="004A7F14">
              <w:rPr>
                <w:rFonts w:ascii="Times New Roman" w:eastAsia="Arial Narrow" w:hAnsi="Times New Roman" w:cs="Times New Roman"/>
              </w:rPr>
              <w:t>/0</w:t>
            </w:r>
            <w:r w:rsidR="009B11BC">
              <w:rPr>
                <w:rFonts w:ascii="Times New Roman" w:eastAsia="Arial Narrow" w:hAnsi="Times New Roman" w:cs="Times New Roman"/>
              </w:rPr>
              <w:t>5</w:t>
            </w:r>
            <w:r w:rsidR="00BD4B99" w:rsidRPr="004A7F14">
              <w:rPr>
                <w:rFonts w:ascii="Times New Roman" w:eastAsia="Arial Narrow" w:hAnsi="Times New Roman" w:cs="Times New Roman"/>
              </w:rPr>
              <w:t>/24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932B38">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74DB76D2"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7D07C6">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3767230C"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7D07C6">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5BA8D88C"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7D07C6">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43327DDB"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7D07C6">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93CFCD9" w14:textId="0BDA7790"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7D07C6">
              <w:rPr>
                <w:rFonts w:ascii="Times New Roman" w:hAnsi="Times New Roman" w:cs="Times New Roman"/>
                <w:noProof/>
              </w:rPr>
              <w:t>5</w:t>
            </w:r>
            <w:r w:rsidR="00C04CE6" w:rsidRPr="004A7F14">
              <w:rPr>
                <w:rFonts w:ascii="Times New Roman" w:hAnsi="Times New Roman" w:cs="Times New Roman"/>
                <w:noProof/>
              </w:rPr>
              <w:fldChar w:fldCharType="end"/>
            </w:r>
          </w:hyperlink>
        </w:p>
        <w:p w14:paraId="63BCEDBE" w14:textId="6C5241A7"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7D07C6">
              <w:rPr>
                <w:rFonts w:ascii="Times New Roman" w:hAnsi="Times New Roman" w:cs="Times New Roman"/>
                <w:noProof/>
              </w:rPr>
              <w:t>6</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033E042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79E0777D" w14:textId="3122B558" w:rsidR="2DE0442F" w:rsidRPr="00A335DA" w:rsidRDefault="00B6534C" w:rsidP="00B6534C">
      <w:pPr>
        <w:ind w:firstLine="360"/>
        <w:rPr>
          <w:rFonts w:ascii="Times New Roman" w:eastAsia="Times New Roman" w:hAnsi="Times New Roman" w:cs="Times New Roman"/>
        </w:rPr>
      </w:pPr>
      <w:r w:rsidRPr="00B6534C">
        <w:rPr>
          <w:rFonts w:ascii="Times New Roman" w:eastAsia="Times New Roman" w:hAnsi="Times New Roman" w:cs="Times New Roman"/>
          <w:sz w:val="24"/>
          <w:szCs w:val="24"/>
        </w:rPr>
        <w:t>Este informe presenta un análisis exhaustivo de las pruebas funcionales realizadas sobre las funcionalidades de facturación y patrocinio de un sistema. El objetivo principal es garantizar la calidad y seguridad del sistema mediante la identificación y corrección de errores potenciales antes de su implementación final. Las pruebas incluyen verificaciones detalladas de creación, eliminación, listado, publicación, visualización y actualización de facturas y patrocinios. Además, se realizaron pruebas de seguridad mediante técnicas de hacking para asegurar que no se puedan manipular los datos por usuarios no autorizados. Los resultados indican que se encontraron y corrigieron varias validaciones faltantes, y no se identificaron errores en las pruebas de seguridad. Este informe subraya la importancia de las pruebas continuas y las evaluaciones periódicas para mantener la funcionalidad y seguridad del sistema, proporcionando así una base sólida para la implementación exitosa de las funcionalidades evaluadas.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746FE88">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746FE88">
        <w:trPr>
          <w:trHeight w:val="300"/>
        </w:trPr>
        <w:tc>
          <w:tcPr>
            <w:tcW w:w="1830" w:type="dxa"/>
            <w:tcMar>
              <w:left w:w="105" w:type="dxa"/>
              <w:right w:w="105" w:type="dxa"/>
            </w:tcMar>
            <w:vAlign w:val="center"/>
          </w:tcPr>
          <w:p w14:paraId="65E84B53" w14:textId="0EFED9E3" w:rsidR="2DE0442F" w:rsidRDefault="00B64E67"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27/05/2024</w:t>
            </w:r>
          </w:p>
        </w:tc>
        <w:tc>
          <w:tcPr>
            <w:tcW w:w="1515" w:type="dxa"/>
            <w:tcMar>
              <w:left w:w="105" w:type="dxa"/>
              <w:right w:w="105" w:type="dxa"/>
            </w:tcMar>
            <w:vAlign w:val="center"/>
          </w:tcPr>
          <w:p w14:paraId="2E1833B2" w14:textId="01FB3362" w:rsidR="2DE0442F" w:rsidRDefault="00B64E67"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6DEE04FB" w:rsidR="7D4D09F3" w:rsidRDefault="00B64E67"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 del documento</w:t>
            </w:r>
          </w:p>
        </w:tc>
      </w:tr>
      <w:tr w:rsidR="2DE0442F" w14:paraId="0F85A5F3" w14:textId="77777777" w:rsidTr="3746FE88">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t>Introducción</w:t>
      </w:r>
      <w:bookmarkEnd w:id="2"/>
    </w:p>
    <w:p w14:paraId="7B337D91" w14:textId="7C1EAD98" w:rsidR="005065C2" w:rsidRPr="00911C9B" w:rsidRDefault="005065C2" w:rsidP="005065C2">
      <w:pPr>
        <w:ind w:firstLine="708"/>
        <w:rPr>
          <w:rFonts w:ascii="Times New Roman" w:eastAsia="Times New Roman" w:hAnsi="Times New Roman" w:cs="Times New Roman"/>
          <w:sz w:val="24"/>
          <w:szCs w:val="24"/>
        </w:rPr>
      </w:pPr>
      <w:bookmarkStart w:id="3" w:name="_Toc647377246"/>
      <w:r>
        <w:rPr>
          <w:rFonts w:ascii="Times New Roman" w:eastAsia="Times New Roman" w:hAnsi="Times New Roman" w:cs="Times New Roman"/>
          <w:sz w:val="24"/>
          <w:szCs w:val="24"/>
        </w:rPr>
        <w:t>Este</w:t>
      </w:r>
      <w:r w:rsidRPr="00800037">
        <w:rPr>
          <w:rFonts w:ascii="Times New Roman" w:eastAsia="Times New Roman" w:hAnsi="Times New Roman" w:cs="Times New Roman"/>
          <w:sz w:val="24"/>
          <w:szCs w:val="24"/>
        </w:rPr>
        <w:t xml:space="preserve"> documento presenta una estructura clara y ordenada, con un </w:t>
      </w:r>
      <w:r>
        <w:rPr>
          <w:rFonts w:ascii="Times New Roman" w:eastAsia="Times New Roman" w:hAnsi="Times New Roman" w:cs="Times New Roman"/>
          <w:sz w:val="24"/>
          <w:szCs w:val="24"/>
        </w:rPr>
        <w:t>r</w:t>
      </w:r>
      <w:r w:rsidRPr="00800037">
        <w:rPr>
          <w:rFonts w:ascii="Times New Roman" w:eastAsia="Times New Roman" w:hAnsi="Times New Roman" w:cs="Times New Roman"/>
          <w:sz w:val="24"/>
          <w:szCs w:val="24"/>
        </w:rPr>
        <w:t xml:space="preserve">esumen </w:t>
      </w:r>
      <w:r>
        <w:rPr>
          <w:rFonts w:ascii="Times New Roman" w:eastAsia="Times New Roman" w:hAnsi="Times New Roman" w:cs="Times New Roman"/>
          <w:sz w:val="24"/>
          <w:szCs w:val="24"/>
        </w:rPr>
        <w:t>e</w:t>
      </w:r>
      <w:r w:rsidRPr="00800037">
        <w:rPr>
          <w:rFonts w:ascii="Times New Roman" w:eastAsia="Times New Roman" w:hAnsi="Times New Roman" w:cs="Times New Roman"/>
          <w:sz w:val="24"/>
          <w:szCs w:val="24"/>
        </w:rPr>
        <w:t xml:space="preserve">jecutivo al inicio seguido de una </w:t>
      </w:r>
      <w:r>
        <w:rPr>
          <w:rFonts w:ascii="Times New Roman" w:eastAsia="Times New Roman" w:hAnsi="Times New Roman" w:cs="Times New Roman"/>
          <w:sz w:val="24"/>
          <w:szCs w:val="24"/>
        </w:rPr>
        <w:t>t</w:t>
      </w:r>
      <w:r w:rsidRPr="00800037">
        <w:rPr>
          <w:rFonts w:ascii="Times New Roman" w:eastAsia="Times New Roman" w:hAnsi="Times New Roman" w:cs="Times New Roman"/>
          <w:sz w:val="24"/>
          <w:szCs w:val="24"/>
        </w:rPr>
        <w:t xml:space="preserve">abla de </w:t>
      </w:r>
      <w:r>
        <w:rPr>
          <w:rFonts w:ascii="Times New Roman" w:eastAsia="Times New Roman" w:hAnsi="Times New Roman" w:cs="Times New Roman"/>
          <w:sz w:val="24"/>
          <w:szCs w:val="24"/>
        </w:rPr>
        <w:t>r</w:t>
      </w:r>
      <w:r w:rsidRPr="00800037">
        <w:rPr>
          <w:rFonts w:ascii="Times New Roman" w:eastAsia="Times New Roman" w:hAnsi="Times New Roman" w:cs="Times New Roman"/>
          <w:sz w:val="24"/>
          <w:szCs w:val="24"/>
        </w:rPr>
        <w:t xml:space="preserve">evisiones. La </w:t>
      </w:r>
      <w:r>
        <w:rPr>
          <w:rFonts w:ascii="Times New Roman" w:eastAsia="Times New Roman" w:hAnsi="Times New Roman" w:cs="Times New Roman"/>
          <w:sz w:val="24"/>
          <w:szCs w:val="24"/>
        </w:rPr>
        <w:t>i</w:t>
      </w:r>
      <w:r w:rsidRPr="00800037">
        <w:rPr>
          <w:rFonts w:ascii="Times New Roman" w:eastAsia="Times New Roman" w:hAnsi="Times New Roman" w:cs="Times New Roman"/>
          <w:sz w:val="24"/>
          <w:szCs w:val="24"/>
        </w:rPr>
        <w:t xml:space="preserve">ntroducción establece el contexto, mientras que el </w:t>
      </w:r>
      <w:r>
        <w:rPr>
          <w:rFonts w:ascii="Times New Roman" w:eastAsia="Times New Roman" w:hAnsi="Times New Roman" w:cs="Times New Roman"/>
          <w:sz w:val="24"/>
          <w:szCs w:val="24"/>
        </w:rPr>
        <w:t>c</w:t>
      </w:r>
      <w:r w:rsidRPr="00800037">
        <w:rPr>
          <w:rFonts w:ascii="Times New Roman" w:eastAsia="Times New Roman" w:hAnsi="Times New Roman" w:cs="Times New Roman"/>
          <w:sz w:val="24"/>
          <w:szCs w:val="24"/>
        </w:rPr>
        <w:t xml:space="preserve">ontenido aborda los temas principales. </w:t>
      </w:r>
      <w:r w:rsidR="00902D97" w:rsidRPr="00800037">
        <w:rPr>
          <w:rFonts w:ascii="Times New Roman" w:eastAsia="Times New Roman" w:hAnsi="Times New Roman" w:cs="Times New Roman"/>
          <w:sz w:val="24"/>
          <w:szCs w:val="24"/>
        </w:rPr>
        <w:t xml:space="preserve">Las </w:t>
      </w:r>
      <w:r w:rsidR="00902D97">
        <w:rPr>
          <w:rFonts w:ascii="Times New Roman" w:eastAsia="Times New Roman" w:hAnsi="Times New Roman" w:cs="Times New Roman"/>
          <w:sz w:val="24"/>
          <w:szCs w:val="24"/>
        </w:rPr>
        <w:t>c</w:t>
      </w:r>
      <w:r w:rsidR="00902D97" w:rsidRPr="00800037">
        <w:rPr>
          <w:rFonts w:ascii="Times New Roman" w:eastAsia="Times New Roman" w:hAnsi="Times New Roman" w:cs="Times New Roman"/>
          <w:sz w:val="24"/>
          <w:szCs w:val="24"/>
        </w:rPr>
        <w:t>onclusiones resumen</w:t>
      </w:r>
      <w:r w:rsidRPr="00800037">
        <w:rPr>
          <w:rFonts w:ascii="Times New Roman" w:eastAsia="Times New Roman" w:hAnsi="Times New Roman" w:cs="Times New Roman"/>
          <w:sz w:val="24"/>
          <w:szCs w:val="24"/>
        </w:rPr>
        <w:t xml:space="preserve"> los hallazgos, y la </w:t>
      </w:r>
      <w:r>
        <w:rPr>
          <w:rFonts w:ascii="Times New Roman" w:eastAsia="Times New Roman" w:hAnsi="Times New Roman" w:cs="Times New Roman"/>
          <w:sz w:val="24"/>
          <w:szCs w:val="24"/>
        </w:rPr>
        <w:t>b</w:t>
      </w:r>
      <w:r w:rsidRPr="00800037">
        <w:rPr>
          <w:rFonts w:ascii="Times New Roman" w:eastAsia="Times New Roman" w:hAnsi="Times New Roman" w:cs="Times New Roman"/>
          <w:sz w:val="24"/>
          <w:szCs w:val="24"/>
        </w:rPr>
        <w:t>ibliografía respalda la investigación. Esta disposición facilita la comprensión y la navegación del documento.</w:t>
      </w:r>
    </w:p>
    <w:p w14:paraId="420A9274" w14:textId="7389CDB0" w:rsidR="363BAB1A" w:rsidRDefault="18710220" w:rsidP="3746FE88">
      <w:pPr>
        <w:pStyle w:val="Ttulo1"/>
        <w:numPr>
          <w:ilvl w:val="0"/>
          <w:numId w:val="13"/>
        </w:numPr>
        <w:rPr>
          <w:rFonts w:ascii="Times New Roman" w:eastAsia="Times New Roman" w:hAnsi="Times New Roman" w:cs="Times New Roman"/>
          <w:b/>
          <w:bCs/>
          <w:sz w:val="28"/>
          <w:szCs w:val="28"/>
        </w:rPr>
      </w:pPr>
      <w:r w:rsidRPr="3BA0444D">
        <w:rPr>
          <w:rFonts w:ascii="Times New Roman" w:eastAsia="Times New Roman" w:hAnsi="Times New Roman" w:cs="Times New Roman"/>
          <w:b/>
          <w:bCs/>
          <w:sz w:val="28"/>
          <w:szCs w:val="28"/>
        </w:rPr>
        <w:lastRenderedPageBreak/>
        <w:t>Contenido</w:t>
      </w:r>
      <w:bookmarkEnd w:id="3"/>
    </w:p>
    <w:p w14:paraId="04C44A62" w14:textId="5C7ACEFD" w:rsidR="000D5161" w:rsidRDefault="000D5161" w:rsidP="00D24210">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Pruebas Funcionales</w:t>
      </w:r>
    </w:p>
    <w:p w14:paraId="599D2656" w14:textId="1353BDD2" w:rsidR="00E042F1" w:rsidRDefault="00D24210" w:rsidP="00E042F1">
      <w:pPr>
        <w:pStyle w:val="Prrafodelista"/>
        <w:numPr>
          <w:ilvl w:val="2"/>
          <w:numId w:val="13"/>
        </w:numPr>
        <w:rPr>
          <w:rFonts w:ascii="Times New Roman" w:hAnsi="Times New Roman" w:cs="Times New Roman"/>
          <w:b/>
          <w:bCs/>
          <w:sz w:val="24"/>
          <w:szCs w:val="24"/>
        </w:rPr>
      </w:pPr>
      <w:r>
        <w:rPr>
          <w:rFonts w:ascii="Times New Roman" w:hAnsi="Times New Roman" w:cs="Times New Roman"/>
          <w:b/>
          <w:bCs/>
          <w:sz w:val="24"/>
          <w:szCs w:val="24"/>
        </w:rPr>
        <w:t>Invoices</w:t>
      </w:r>
    </w:p>
    <w:p w14:paraId="0D305A3D" w14:textId="61B25B55" w:rsidR="00E042F1" w:rsidRPr="005F58A1" w:rsidRDefault="00862D3A" w:rsidP="00E042F1">
      <w:pPr>
        <w:pStyle w:val="Prrafodelista"/>
        <w:numPr>
          <w:ilvl w:val="0"/>
          <w:numId w:val="43"/>
        </w:numPr>
        <w:rPr>
          <w:rFonts w:ascii="Times New Roman" w:hAnsi="Times New Roman" w:cs="Times New Roman"/>
          <w:b/>
          <w:bCs/>
          <w:sz w:val="24"/>
          <w:szCs w:val="24"/>
        </w:rPr>
      </w:pPr>
      <w:proofErr w:type="spellStart"/>
      <w:r w:rsidRPr="006C1E74">
        <w:rPr>
          <w:rFonts w:ascii="Times New Roman" w:hAnsi="Times New Roman" w:cs="Times New Roman"/>
          <w:b/>
          <w:bCs/>
          <w:sz w:val="24"/>
          <w:szCs w:val="24"/>
        </w:rPr>
        <w:t>Create.safe</w:t>
      </w:r>
      <w:proofErr w:type="spellEnd"/>
      <w:r w:rsidRPr="00F86434">
        <w:rPr>
          <w:rFonts w:ascii="Times New Roman" w:hAnsi="Times New Roman" w:cs="Times New Roman"/>
          <w:b/>
          <w:bCs/>
          <w:sz w:val="24"/>
          <w:szCs w:val="24"/>
        </w:rPr>
        <w:t>:</w:t>
      </w:r>
      <w:r>
        <w:rPr>
          <w:rFonts w:ascii="Times New Roman" w:hAnsi="Times New Roman" w:cs="Times New Roman"/>
          <w:sz w:val="24"/>
          <w:szCs w:val="24"/>
        </w:rPr>
        <w:t xml:space="preserve"> </w:t>
      </w:r>
      <w:r w:rsidR="008C392C">
        <w:rPr>
          <w:rFonts w:ascii="Times New Roman" w:hAnsi="Times New Roman" w:cs="Times New Roman"/>
          <w:sz w:val="24"/>
          <w:szCs w:val="24"/>
        </w:rPr>
        <w:t xml:space="preserve">Se comprueban todas las validaciones de creación de facturas al igual que los campos mínimos y máximos (en el caso de esta </w:t>
      </w:r>
      <w:r w:rsidR="005F58A1">
        <w:rPr>
          <w:rFonts w:ascii="Times New Roman" w:hAnsi="Times New Roman" w:cs="Times New Roman"/>
          <w:sz w:val="24"/>
          <w:szCs w:val="24"/>
        </w:rPr>
        <w:t>entidad, la mayoría son costes o campos opcionales</w:t>
      </w:r>
      <w:r w:rsidR="008C392C">
        <w:rPr>
          <w:rFonts w:ascii="Times New Roman" w:hAnsi="Times New Roman" w:cs="Times New Roman"/>
          <w:sz w:val="24"/>
          <w:szCs w:val="24"/>
        </w:rPr>
        <w:t>)</w:t>
      </w:r>
      <w:r w:rsidR="005F58A1">
        <w:rPr>
          <w:rFonts w:ascii="Times New Roman" w:hAnsi="Times New Roman" w:cs="Times New Roman"/>
          <w:sz w:val="24"/>
          <w:szCs w:val="24"/>
        </w:rPr>
        <w:t>. Esta prueba sirvió para encontrar algunas validaciones que faltaban.</w:t>
      </w:r>
    </w:p>
    <w:p w14:paraId="68189F68" w14:textId="77777777" w:rsidR="005F58A1" w:rsidRPr="005F58A1" w:rsidRDefault="005F58A1" w:rsidP="00E042F1">
      <w:pPr>
        <w:pStyle w:val="Prrafodelista"/>
        <w:numPr>
          <w:ilvl w:val="0"/>
          <w:numId w:val="43"/>
        </w:numPr>
        <w:rPr>
          <w:rFonts w:ascii="Times New Roman" w:hAnsi="Times New Roman" w:cs="Times New Roman"/>
          <w:b/>
          <w:bCs/>
          <w:sz w:val="24"/>
          <w:szCs w:val="24"/>
        </w:rPr>
      </w:pPr>
      <w:proofErr w:type="spellStart"/>
      <w:r w:rsidRPr="006C1E74">
        <w:rPr>
          <w:rFonts w:ascii="Times New Roman" w:hAnsi="Times New Roman" w:cs="Times New Roman"/>
          <w:b/>
          <w:bCs/>
          <w:sz w:val="24"/>
          <w:szCs w:val="24"/>
        </w:rPr>
        <w:t>Delete.safe</w:t>
      </w:r>
      <w:proofErr w:type="spellEnd"/>
      <w:r w:rsidRPr="00F86434">
        <w:rPr>
          <w:rFonts w:ascii="Times New Roman" w:hAnsi="Times New Roman" w:cs="Times New Roman"/>
          <w:b/>
          <w:bCs/>
          <w:sz w:val="24"/>
          <w:szCs w:val="24"/>
        </w:rPr>
        <w:t>:</w:t>
      </w:r>
      <w:r>
        <w:rPr>
          <w:rFonts w:ascii="Times New Roman" w:hAnsi="Times New Roman" w:cs="Times New Roman"/>
          <w:sz w:val="24"/>
          <w:szCs w:val="24"/>
        </w:rPr>
        <w:t xml:space="preserve"> Se comprueba la eliminación de una factura correctamente. En esta prueba no se identificaron errores.</w:t>
      </w:r>
    </w:p>
    <w:p w14:paraId="3EB6EA17" w14:textId="15DC7DC7" w:rsidR="006C1E74" w:rsidRPr="006C1E74" w:rsidRDefault="006C1E74" w:rsidP="006C1E74">
      <w:pPr>
        <w:pStyle w:val="Prrafodelista"/>
        <w:numPr>
          <w:ilvl w:val="0"/>
          <w:numId w:val="43"/>
        </w:numPr>
        <w:rPr>
          <w:rFonts w:ascii="Times New Roman" w:hAnsi="Times New Roman" w:cs="Times New Roman"/>
          <w:b/>
          <w:bCs/>
          <w:sz w:val="24"/>
          <w:szCs w:val="24"/>
        </w:rPr>
      </w:pPr>
      <w:proofErr w:type="spellStart"/>
      <w:r w:rsidRPr="006C1E74">
        <w:rPr>
          <w:rFonts w:ascii="Times New Roman" w:hAnsi="Times New Roman" w:cs="Times New Roman"/>
          <w:b/>
          <w:bCs/>
          <w:sz w:val="24"/>
          <w:szCs w:val="24"/>
        </w:rPr>
        <w:t>List-by-sponsorship.safe</w:t>
      </w:r>
      <w:proofErr w:type="spellEnd"/>
      <w:r w:rsidRPr="00F86434">
        <w:rPr>
          <w:rFonts w:ascii="Times New Roman" w:hAnsi="Times New Roman" w:cs="Times New Roman"/>
          <w:b/>
          <w:bCs/>
          <w:sz w:val="24"/>
          <w:szCs w:val="24"/>
        </w:rPr>
        <w:t>:</w:t>
      </w:r>
      <w:r>
        <w:rPr>
          <w:rFonts w:ascii="Times New Roman" w:hAnsi="Times New Roman" w:cs="Times New Roman"/>
          <w:sz w:val="24"/>
          <w:szCs w:val="24"/>
        </w:rPr>
        <w:t xml:space="preserve"> Se comprueba el listado de facturas para un patrocinio. En esta prueba no se identificaron errores.</w:t>
      </w:r>
    </w:p>
    <w:p w14:paraId="0B31C481" w14:textId="69564B87" w:rsidR="005F58A1" w:rsidRPr="006C1E74" w:rsidRDefault="005F58A1" w:rsidP="006C1E74">
      <w:pPr>
        <w:pStyle w:val="Prrafodelista"/>
        <w:numPr>
          <w:ilvl w:val="0"/>
          <w:numId w:val="43"/>
        </w:numPr>
        <w:rPr>
          <w:rFonts w:ascii="Times New Roman" w:hAnsi="Times New Roman" w:cs="Times New Roman"/>
          <w:b/>
          <w:bCs/>
          <w:sz w:val="24"/>
          <w:szCs w:val="24"/>
        </w:rPr>
      </w:pPr>
      <w:r w:rsidRPr="006C1E74">
        <w:rPr>
          <w:rFonts w:ascii="Times New Roman" w:hAnsi="Times New Roman" w:cs="Times New Roman"/>
          <w:sz w:val="24"/>
          <w:szCs w:val="24"/>
        </w:rPr>
        <w:t xml:space="preserve"> </w:t>
      </w:r>
      <w:proofErr w:type="spellStart"/>
      <w:r w:rsidR="006C1E74" w:rsidRPr="006C1E74">
        <w:rPr>
          <w:rFonts w:ascii="Times New Roman" w:hAnsi="Times New Roman" w:cs="Times New Roman"/>
          <w:b/>
          <w:bCs/>
          <w:sz w:val="24"/>
          <w:szCs w:val="24"/>
        </w:rPr>
        <w:t>Publish.safe</w:t>
      </w:r>
      <w:proofErr w:type="spellEnd"/>
      <w:r w:rsidR="006C1E74" w:rsidRPr="00F86434">
        <w:rPr>
          <w:rFonts w:ascii="Times New Roman" w:hAnsi="Times New Roman" w:cs="Times New Roman"/>
          <w:b/>
          <w:bCs/>
          <w:sz w:val="24"/>
          <w:szCs w:val="24"/>
        </w:rPr>
        <w:t>:</w:t>
      </w:r>
      <w:r w:rsidR="006C1E74">
        <w:rPr>
          <w:rFonts w:ascii="Times New Roman" w:hAnsi="Times New Roman" w:cs="Times New Roman"/>
          <w:sz w:val="24"/>
          <w:szCs w:val="24"/>
        </w:rPr>
        <w:t xml:space="preserve"> Se comprueba</w:t>
      </w:r>
      <w:r w:rsidR="00F86434">
        <w:rPr>
          <w:rFonts w:ascii="Times New Roman" w:hAnsi="Times New Roman" w:cs="Times New Roman"/>
          <w:sz w:val="24"/>
          <w:szCs w:val="24"/>
        </w:rPr>
        <w:t>n</w:t>
      </w:r>
      <w:r w:rsidR="006C1E74">
        <w:rPr>
          <w:rFonts w:ascii="Times New Roman" w:hAnsi="Times New Roman" w:cs="Times New Roman"/>
          <w:sz w:val="24"/>
          <w:szCs w:val="24"/>
        </w:rPr>
        <w:t xml:space="preserve"> las validaciones de publicación de facturas al igual que los campos y máximos (en el caso de esta entidad, la mayoría son costes o campos opcionales). Esta prueba sirvió para encontrar algunas validaciones que faltaban.</w:t>
      </w:r>
    </w:p>
    <w:p w14:paraId="16C8ACCE" w14:textId="580CBE61" w:rsidR="006C1E74" w:rsidRPr="008E4268" w:rsidRDefault="006C1E74" w:rsidP="006C1E74">
      <w:pPr>
        <w:pStyle w:val="Prrafodelista"/>
        <w:numPr>
          <w:ilvl w:val="0"/>
          <w:numId w:val="43"/>
        </w:numPr>
        <w:rPr>
          <w:rFonts w:ascii="Times New Roman" w:hAnsi="Times New Roman" w:cs="Times New Roman"/>
          <w:b/>
          <w:bCs/>
          <w:sz w:val="24"/>
          <w:szCs w:val="24"/>
        </w:rPr>
      </w:pPr>
      <w:proofErr w:type="spellStart"/>
      <w:proofErr w:type="gramStart"/>
      <w:r w:rsidRPr="006C1E74">
        <w:rPr>
          <w:rFonts w:ascii="Times New Roman" w:hAnsi="Times New Roman" w:cs="Times New Roman"/>
          <w:b/>
          <w:bCs/>
          <w:sz w:val="24"/>
          <w:szCs w:val="24"/>
        </w:rPr>
        <w:t>Show</w:t>
      </w:r>
      <w:proofErr w:type="gramEnd"/>
      <w:r w:rsidRPr="006C1E74">
        <w:rPr>
          <w:rFonts w:ascii="Times New Roman" w:hAnsi="Times New Roman" w:cs="Times New Roman"/>
          <w:b/>
          <w:bCs/>
          <w:sz w:val="24"/>
          <w:szCs w:val="24"/>
        </w:rPr>
        <w:t>.safe</w:t>
      </w:r>
      <w:proofErr w:type="spellEnd"/>
      <w:r w:rsidRPr="00F86434">
        <w:rPr>
          <w:rFonts w:ascii="Times New Roman" w:hAnsi="Times New Roman" w:cs="Times New Roman"/>
          <w:b/>
          <w:bCs/>
          <w:sz w:val="24"/>
          <w:szCs w:val="24"/>
        </w:rPr>
        <w:t>:</w:t>
      </w:r>
      <w:r>
        <w:rPr>
          <w:rFonts w:ascii="Times New Roman" w:hAnsi="Times New Roman" w:cs="Times New Roman"/>
          <w:sz w:val="24"/>
          <w:szCs w:val="24"/>
        </w:rPr>
        <w:t xml:space="preserve"> </w:t>
      </w:r>
      <w:r w:rsidR="008E4268">
        <w:rPr>
          <w:rFonts w:ascii="Times New Roman" w:hAnsi="Times New Roman" w:cs="Times New Roman"/>
          <w:sz w:val="24"/>
          <w:szCs w:val="24"/>
        </w:rPr>
        <w:t>Se comprueba la vista de detalle de una factura. En esta prueba no se identificaron errores.</w:t>
      </w:r>
    </w:p>
    <w:p w14:paraId="5271A520" w14:textId="16DF9A65" w:rsidR="008E4268" w:rsidRPr="00F86434" w:rsidRDefault="00F86434" w:rsidP="006C1E74">
      <w:pPr>
        <w:pStyle w:val="Prrafodelista"/>
        <w:numPr>
          <w:ilvl w:val="0"/>
          <w:numId w:val="43"/>
        </w:numPr>
        <w:rPr>
          <w:rFonts w:ascii="Times New Roman" w:hAnsi="Times New Roman" w:cs="Times New Roman"/>
          <w:b/>
          <w:bCs/>
          <w:sz w:val="24"/>
          <w:szCs w:val="24"/>
        </w:rPr>
      </w:pPr>
      <w:proofErr w:type="spellStart"/>
      <w:r w:rsidRPr="00F86434">
        <w:rPr>
          <w:rFonts w:ascii="Times New Roman" w:hAnsi="Times New Roman" w:cs="Times New Roman"/>
          <w:b/>
          <w:bCs/>
          <w:sz w:val="24"/>
          <w:szCs w:val="24"/>
        </w:rPr>
        <w:t>Update.safe</w:t>
      </w:r>
      <w:proofErr w:type="spellEnd"/>
      <w:r w:rsidRPr="00F8643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Se comprueban las validaciones de actualización de facturas al igual que los campos y máximos (en el caso de esta entidad, la mayoría son costes o campos opcionales). Esta prueba sirvió para encontrar algunas validaciones que faltaban.</w:t>
      </w:r>
    </w:p>
    <w:p w14:paraId="082A14CB" w14:textId="10F86B93" w:rsidR="00F86434" w:rsidRPr="00275FD2" w:rsidRDefault="00775904" w:rsidP="006C1E74">
      <w:pPr>
        <w:pStyle w:val="Prrafodelista"/>
        <w:numPr>
          <w:ilvl w:val="0"/>
          <w:numId w:val="43"/>
        </w:numPr>
        <w:rPr>
          <w:rFonts w:ascii="Times New Roman" w:hAnsi="Times New Roman" w:cs="Times New Roman"/>
          <w:b/>
          <w:bCs/>
          <w:sz w:val="24"/>
          <w:szCs w:val="24"/>
        </w:rPr>
      </w:pPr>
      <w:proofErr w:type="spellStart"/>
      <w:r w:rsidRPr="00775904">
        <w:rPr>
          <w:rFonts w:ascii="Times New Roman" w:hAnsi="Times New Roman" w:cs="Times New Roman"/>
          <w:b/>
          <w:bCs/>
          <w:sz w:val="24"/>
          <w:szCs w:val="24"/>
        </w:rPr>
        <w:t>Delete.hack</w:t>
      </w:r>
      <w:proofErr w:type="spellEnd"/>
      <w:r w:rsidRPr="00775904">
        <w:rPr>
          <w:rFonts w:ascii="Times New Roman" w:hAnsi="Times New Roman" w:cs="Times New Roman"/>
          <w:b/>
          <w:bCs/>
          <w:sz w:val="24"/>
          <w:szCs w:val="24"/>
        </w:rPr>
        <w:t xml:space="preserve">: </w:t>
      </w:r>
      <w:r w:rsidRPr="00775904">
        <w:rPr>
          <w:rFonts w:ascii="Times New Roman" w:hAnsi="Times New Roman" w:cs="Times New Roman"/>
          <w:sz w:val="24"/>
          <w:szCs w:val="24"/>
        </w:rPr>
        <w:t>Mediante GET hacking, se prueba a eliminar una invoice</w:t>
      </w:r>
      <w:r>
        <w:rPr>
          <w:rFonts w:ascii="Times New Roman" w:hAnsi="Times New Roman" w:cs="Times New Roman"/>
          <w:sz w:val="24"/>
          <w:szCs w:val="24"/>
        </w:rPr>
        <w:t xml:space="preserve"> que no pertenece al </w:t>
      </w:r>
      <w:proofErr w:type="gramStart"/>
      <w:r>
        <w:rPr>
          <w:rFonts w:ascii="Times New Roman" w:hAnsi="Times New Roman" w:cs="Times New Roman"/>
          <w:sz w:val="24"/>
          <w:szCs w:val="24"/>
        </w:rPr>
        <w:t>sponsor</w:t>
      </w:r>
      <w:proofErr w:type="gramEnd"/>
      <w:r>
        <w:rPr>
          <w:rFonts w:ascii="Times New Roman" w:hAnsi="Times New Roman" w:cs="Times New Roman"/>
          <w:sz w:val="24"/>
          <w:szCs w:val="24"/>
        </w:rPr>
        <w:t xml:space="preserve"> autenticado.</w:t>
      </w:r>
      <w:r w:rsidR="00275FD2" w:rsidRPr="00275FD2">
        <w:rPr>
          <w:rFonts w:ascii="Times New Roman" w:hAnsi="Times New Roman" w:cs="Times New Roman"/>
          <w:sz w:val="24"/>
          <w:szCs w:val="24"/>
        </w:rPr>
        <w:t xml:space="preserve"> </w:t>
      </w:r>
      <w:r w:rsidR="00275FD2">
        <w:rPr>
          <w:rFonts w:ascii="Times New Roman" w:hAnsi="Times New Roman" w:cs="Times New Roman"/>
          <w:sz w:val="24"/>
          <w:szCs w:val="24"/>
        </w:rPr>
        <w:t>En esta prueba no se identificaron errores.</w:t>
      </w:r>
    </w:p>
    <w:p w14:paraId="2C4DEB9A" w14:textId="6A8AEE20" w:rsidR="00275FD2" w:rsidRPr="0030297D" w:rsidRDefault="00275FD2" w:rsidP="006C1E74">
      <w:pPr>
        <w:pStyle w:val="Prrafodelista"/>
        <w:numPr>
          <w:ilvl w:val="0"/>
          <w:numId w:val="43"/>
        </w:numPr>
        <w:rPr>
          <w:rFonts w:ascii="Times New Roman" w:hAnsi="Times New Roman" w:cs="Times New Roman"/>
          <w:b/>
          <w:bCs/>
          <w:sz w:val="24"/>
          <w:szCs w:val="24"/>
        </w:rPr>
      </w:pPr>
      <w:proofErr w:type="spellStart"/>
      <w:r w:rsidRPr="0030297D">
        <w:rPr>
          <w:rFonts w:ascii="Times New Roman" w:hAnsi="Times New Roman" w:cs="Times New Roman"/>
          <w:b/>
          <w:bCs/>
          <w:sz w:val="24"/>
          <w:szCs w:val="24"/>
        </w:rPr>
        <w:t>List-by-sponsorship.hack</w:t>
      </w:r>
      <w:proofErr w:type="spellEnd"/>
      <w:r w:rsidRPr="0030297D">
        <w:rPr>
          <w:rFonts w:ascii="Times New Roman" w:hAnsi="Times New Roman" w:cs="Times New Roman"/>
          <w:b/>
          <w:bCs/>
          <w:sz w:val="24"/>
          <w:szCs w:val="24"/>
        </w:rPr>
        <w:t xml:space="preserve">: </w:t>
      </w:r>
      <w:r w:rsidRPr="0030297D">
        <w:rPr>
          <w:rFonts w:ascii="Times New Roman" w:hAnsi="Times New Roman" w:cs="Times New Roman"/>
          <w:sz w:val="24"/>
          <w:szCs w:val="24"/>
        </w:rPr>
        <w:t xml:space="preserve">Mediante GET hacking, se prueba a acceder al listado de </w:t>
      </w:r>
      <w:r w:rsidR="00E46CAA">
        <w:rPr>
          <w:rFonts w:ascii="Times New Roman" w:hAnsi="Times New Roman" w:cs="Times New Roman"/>
          <w:sz w:val="24"/>
          <w:szCs w:val="24"/>
        </w:rPr>
        <w:t>facturas</w:t>
      </w:r>
      <w:r w:rsidR="0030297D" w:rsidRPr="0030297D">
        <w:rPr>
          <w:rFonts w:ascii="Times New Roman" w:hAnsi="Times New Roman" w:cs="Times New Roman"/>
          <w:sz w:val="24"/>
          <w:szCs w:val="24"/>
        </w:rPr>
        <w:t xml:space="preserve"> </w:t>
      </w:r>
      <w:r w:rsidR="00FB03DD">
        <w:rPr>
          <w:rFonts w:ascii="Times New Roman" w:hAnsi="Times New Roman" w:cs="Times New Roman"/>
          <w:sz w:val="24"/>
          <w:szCs w:val="24"/>
        </w:rPr>
        <w:t>iniciando sesión con otro rol</w:t>
      </w:r>
      <w:r w:rsidR="00C21C73" w:rsidRPr="0030297D">
        <w:rPr>
          <w:rFonts w:ascii="Times New Roman" w:hAnsi="Times New Roman" w:cs="Times New Roman"/>
          <w:sz w:val="24"/>
          <w:szCs w:val="24"/>
        </w:rPr>
        <w:t>.</w:t>
      </w:r>
      <w:r w:rsidR="0030297D" w:rsidRPr="0030297D">
        <w:rPr>
          <w:rFonts w:ascii="Times New Roman" w:hAnsi="Times New Roman" w:cs="Times New Roman"/>
          <w:sz w:val="24"/>
          <w:szCs w:val="24"/>
        </w:rPr>
        <w:t xml:space="preserve"> </w:t>
      </w:r>
      <w:r w:rsidR="0030297D">
        <w:rPr>
          <w:rFonts w:ascii="Times New Roman" w:hAnsi="Times New Roman" w:cs="Times New Roman"/>
          <w:sz w:val="24"/>
          <w:szCs w:val="24"/>
        </w:rPr>
        <w:t>En esta prueba no se identificaron errores.</w:t>
      </w:r>
    </w:p>
    <w:p w14:paraId="5A18B008" w14:textId="6FE9C5AE" w:rsidR="0030297D" w:rsidRPr="00B46709" w:rsidRDefault="00B46709" w:rsidP="006C1E74">
      <w:pPr>
        <w:pStyle w:val="Prrafodelista"/>
        <w:numPr>
          <w:ilvl w:val="0"/>
          <w:numId w:val="43"/>
        </w:numPr>
        <w:rPr>
          <w:rFonts w:ascii="Times New Roman" w:hAnsi="Times New Roman" w:cs="Times New Roman"/>
          <w:b/>
          <w:bCs/>
          <w:sz w:val="24"/>
          <w:szCs w:val="24"/>
        </w:rPr>
      </w:pPr>
      <w:proofErr w:type="spellStart"/>
      <w:proofErr w:type="gramStart"/>
      <w:r w:rsidRPr="00B46709">
        <w:rPr>
          <w:rFonts w:ascii="Times New Roman" w:hAnsi="Times New Roman" w:cs="Times New Roman"/>
          <w:b/>
          <w:bCs/>
          <w:sz w:val="24"/>
          <w:szCs w:val="24"/>
        </w:rPr>
        <w:t>Show</w:t>
      </w:r>
      <w:proofErr w:type="gramEnd"/>
      <w:r w:rsidRPr="00B46709">
        <w:rPr>
          <w:rFonts w:ascii="Times New Roman" w:hAnsi="Times New Roman" w:cs="Times New Roman"/>
          <w:b/>
          <w:bCs/>
          <w:sz w:val="24"/>
          <w:szCs w:val="24"/>
        </w:rPr>
        <w:t>.hack</w:t>
      </w:r>
      <w:proofErr w:type="spellEnd"/>
      <w:r w:rsidRPr="00B46709">
        <w:rPr>
          <w:rFonts w:ascii="Times New Roman" w:hAnsi="Times New Roman" w:cs="Times New Roman"/>
          <w:b/>
          <w:bCs/>
          <w:sz w:val="24"/>
          <w:szCs w:val="24"/>
        </w:rPr>
        <w:t xml:space="preserve">: </w:t>
      </w:r>
      <w:r w:rsidRPr="00B46709">
        <w:rPr>
          <w:rFonts w:ascii="Times New Roman" w:hAnsi="Times New Roman" w:cs="Times New Roman"/>
          <w:sz w:val="24"/>
          <w:szCs w:val="24"/>
        </w:rPr>
        <w:t>Mediante GET hacking, se prueba a acceder a</w:t>
      </w:r>
      <w:r>
        <w:rPr>
          <w:rFonts w:ascii="Times New Roman" w:hAnsi="Times New Roman" w:cs="Times New Roman"/>
          <w:sz w:val="24"/>
          <w:szCs w:val="24"/>
        </w:rPr>
        <w:t xml:space="preserve"> la vista de detalle de una factura que pertenece a otro patrocinador.</w:t>
      </w:r>
    </w:p>
    <w:p w14:paraId="77B2787C" w14:textId="051CEA96" w:rsidR="00D24210" w:rsidRDefault="00D24210" w:rsidP="00D24210">
      <w:pPr>
        <w:pStyle w:val="Prrafodelista"/>
        <w:numPr>
          <w:ilvl w:val="2"/>
          <w:numId w:val="13"/>
        </w:numPr>
        <w:rPr>
          <w:rFonts w:ascii="Times New Roman" w:hAnsi="Times New Roman" w:cs="Times New Roman"/>
          <w:b/>
          <w:bCs/>
          <w:sz w:val="24"/>
          <w:szCs w:val="24"/>
        </w:rPr>
      </w:pPr>
      <w:proofErr w:type="spellStart"/>
      <w:r>
        <w:rPr>
          <w:rFonts w:ascii="Times New Roman" w:hAnsi="Times New Roman" w:cs="Times New Roman"/>
          <w:b/>
          <w:bCs/>
          <w:sz w:val="24"/>
          <w:szCs w:val="24"/>
        </w:rPr>
        <w:t>Sponsorship</w:t>
      </w:r>
      <w:proofErr w:type="spellEnd"/>
    </w:p>
    <w:p w14:paraId="0922B958" w14:textId="2EE486B0"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lastRenderedPageBreak/>
        <w:t>-</w:t>
      </w:r>
      <w:r w:rsidRPr="00B46709">
        <w:rPr>
          <w:rFonts w:ascii="Times New Roman" w:hAnsi="Times New Roman" w:cs="Times New Roman"/>
          <w:sz w:val="24"/>
          <w:szCs w:val="24"/>
        </w:rPr>
        <w:tab/>
      </w:r>
      <w:proofErr w:type="spellStart"/>
      <w:r w:rsidRPr="00B46709">
        <w:rPr>
          <w:rFonts w:ascii="Times New Roman" w:hAnsi="Times New Roman" w:cs="Times New Roman"/>
          <w:b/>
          <w:bCs/>
          <w:sz w:val="24"/>
          <w:szCs w:val="24"/>
        </w:rPr>
        <w:t>Create.safe</w:t>
      </w:r>
      <w:proofErr w:type="spellEnd"/>
      <w:r w:rsidRPr="00B46709">
        <w:rPr>
          <w:rFonts w:ascii="Times New Roman" w:hAnsi="Times New Roman" w:cs="Times New Roman"/>
          <w:sz w:val="24"/>
          <w:szCs w:val="24"/>
        </w:rPr>
        <w:t xml:space="preserve">: Se comprueban todas las validaciones de creación de </w:t>
      </w:r>
      <w:r>
        <w:rPr>
          <w:rFonts w:ascii="Times New Roman" w:hAnsi="Times New Roman" w:cs="Times New Roman"/>
          <w:sz w:val="24"/>
          <w:szCs w:val="24"/>
        </w:rPr>
        <w:t>patrocinios</w:t>
      </w:r>
      <w:r w:rsidRPr="00B46709">
        <w:rPr>
          <w:rFonts w:ascii="Times New Roman" w:hAnsi="Times New Roman" w:cs="Times New Roman"/>
          <w:sz w:val="24"/>
          <w:szCs w:val="24"/>
        </w:rPr>
        <w:t xml:space="preserve"> al igual que los campos mínimos y máximo</w:t>
      </w:r>
      <w:r>
        <w:rPr>
          <w:rFonts w:ascii="Times New Roman" w:hAnsi="Times New Roman" w:cs="Times New Roman"/>
          <w:sz w:val="24"/>
          <w:szCs w:val="24"/>
        </w:rPr>
        <w:t xml:space="preserve">s. </w:t>
      </w:r>
      <w:r w:rsidRPr="00B46709">
        <w:rPr>
          <w:rFonts w:ascii="Times New Roman" w:hAnsi="Times New Roman" w:cs="Times New Roman"/>
          <w:sz w:val="24"/>
          <w:szCs w:val="24"/>
        </w:rPr>
        <w:t>Esta prueba sirvió para encontrar algunas validaciones que faltaban.</w:t>
      </w:r>
    </w:p>
    <w:p w14:paraId="142D0F88" w14:textId="59F01B9C"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r w:rsidRPr="00B46709">
        <w:rPr>
          <w:rFonts w:ascii="Times New Roman" w:hAnsi="Times New Roman" w:cs="Times New Roman"/>
          <w:b/>
          <w:bCs/>
          <w:sz w:val="24"/>
          <w:szCs w:val="24"/>
        </w:rPr>
        <w:t>Delete.safe</w:t>
      </w:r>
      <w:proofErr w:type="spellEnd"/>
      <w:r w:rsidRPr="00B46709">
        <w:rPr>
          <w:rFonts w:ascii="Times New Roman" w:hAnsi="Times New Roman" w:cs="Times New Roman"/>
          <w:b/>
          <w:bCs/>
          <w:sz w:val="24"/>
          <w:szCs w:val="24"/>
        </w:rPr>
        <w:t>:</w:t>
      </w:r>
      <w:r w:rsidRPr="00B46709">
        <w:rPr>
          <w:rFonts w:ascii="Times New Roman" w:hAnsi="Times New Roman" w:cs="Times New Roman"/>
          <w:sz w:val="24"/>
          <w:szCs w:val="24"/>
        </w:rPr>
        <w:t xml:space="preserve"> Se comprueba la eliminación de un</w:t>
      </w:r>
      <w:r>
        <w:rPr>
          <w:rFonts w:ascii="Times New Roman" w:hAnsi="Times New Roman" w:cs="Times New Roman"/>
          <w:sz w:val="24"/>
          <w:szCs w:val="24"/>
        </w:rPr>
        <w:t xml:space="preserve"> patrocinio </w:t>
      </w:r>
      <w:r w:rsidRPr="00B46709">
        <w:rPr>
          <w:rFonts w:ascii="Times New Roman" w:hAnsi="Times New Roman" w:cs="Times New Roman"/>
          <w:sz w:val="24"/>
          <w:szCs w:val="24"/>
        </w:rPr>
        <w:t>correctamente. En esta prueba no se identificaron errores.</w:t>
      </w:r>
    </w:p>
    <w:p w14:paraId="1FB98E7A" w14:textId="7CF95063"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r w:rsidRPr="00160325">
        <w:rPr>
          <w:rFonts w:ascii="Times New Roman" w:hAnsi="Times New Roman" w:cs="Times New Roman"/>
          <w:b/>
          <w:bCs/>
          <w:sz w:val="24"/>
          <w:szCs w:val="24"/>
        </w:rPr>
        <w:t>List</w:t>
      </w:r>
      <w:r w:rsidR="00160325">
        <w:rPr>
          <w:rFonts w:ascii="Times New Roman" w:hAnsi="Times New Roman" w:cs="Times New Roman"/>
          <w:b/>
          <w:bCs/>
          <w:sz w:val="24"/>
          <w:szCs w:val="24"/>
        </w:rPr>
        <w:t>-mine</w:t>
      </w:r>
      <w:r w:rsidRPr="00160325">
        <w:rPr>
          <w:rFonts w:ascii="Times New Roman" w:hAnsi="Times New Roman" w:cs="Times New Roman"/>
          <w:b/>
          <w:bCs/>
          <w:sz w:val="24"/>
          <w:szCs w:val="24"/>
        </w:rPr>
        <w:t>.safe</w:t>
      </w:r>
      <w:proofErr w:type="spellEnd"/>
      <w:r w:rsidRPr="00160325">
        <w:rPr>
          <w:rFonts w:ascii="Times New Roman" w:hAnsi="Times New Roman" w:cs="Times New Roman"/>
          <w:b/>
          <w:bCs/>
          <w:sz w:val="24"/>
          <w:szCs w:val="24"/>
        </w:rPr>
        <w:t>:</w:t>
      </w:r>
      <w:r w:rsidRPr="00B46709">
        <w:rPr>
          <w:rFonts w:ascii="Times New Roman" w:hAnsi="Times New Roman" w:cs="Times New Roman"/>
          <w:sz w:val="24"/>
          <w:szCs w:val="24"/>
        </w:rPr>
        <w:t xml:space="preserve"> Se comprueba el listado de </w:t>
      </w:r>
      <w:r w:rsidR="00160325">
        <w:rPr>
          <w:rFonts w:ascii="Times New Roman" w:hAnsi="Times New Roman" w:cs="Times New Roman"/>
          <w:sz w:val="24"/>
          <w:szCs w:val="24"/>
        </w:rPr>
        <w:t>patrocinios</w:t>
      </w:r>
      <w:r w:rsidRPr="00B46709">
        <w:rPr>
          <w:rFonts w:ascii="Times New Roman" w:hAnsi="Times New Roman" w:cs="Times New Roman"/>
          <w:sz w:val="24"/>
          <w:szCs w:val="24"/>
        </w:rPr>
        <w:t xml:space="preserve"> para un </w:t>
      </w:r>
      <w:r w:rsidR="00160325">
        <w:rPr>
          <w:rFonts w:ascii="Times New Roman" w:hAnsi="Times New Roman" w:cs="Times New Roman"/>
          <w:sz w:val="24"/>
          <w:szCs w:val="24"/>
        </w:rPr>
        <w:t>patrocinador</w:t>
      </w:r>
      <w:r w:rsidRPr="00B46709">
        <w:rPr>
          <w:rFonts w:ascii="Times New Roman" w:hAnsi="Times New Roman" w:cs="Times New Roman"/>
          <w:sz w:val="24"/>
          <w:szCs w:val="24"/>
        </w:rPr>
        <w:t>. En esta prueba no se identificaron errores.</w:t>
      </w:r>
    </w:p>
    <w:p w14:paraId="2C9BAF65" w14:textId="29436FF8"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t xml:space="preserve"> </w:t>
      </w:r>
      <w:proofErr w:type="spellStart"/>
      <w:r w:rsidRPr="00160325">
        <w:rPr>
          <w:rFonts w:ascii="Times New Roman" w:hAnsi="Times New Roman" w:cs="Times New Roman"/>
          <w:b/>
          <w:bCs/>
          <w:sz w:val="24"/>
          <w:szCs w:val="24"/>
        </w:rPr>
        <w:t>Publish.safe</w:t>
      </w:r>
      <w:proofErr w:type="spellEnd"/>
      <w:r w:rsidRPr="00B46709">
        <w:rPr>
          <w:rFonts w:ascii="Times New Roman" w:hAnsi="Times New Roman" w:cs="Times New Roman"/>
          <w:sz w:val="24"/>
          <w:szCs w:val="24"/>
        </w:rPr>
        <w:t xml:space="preserve">: Se comprueban las validaciones de publicación de </w:t>
      </w:r>
      <w:r w:rsidR="00160325">
        <w:rPr>
          <w:rFonts w:ascii="Times New Roman" w:hAnsi="Times New Roman" w:cs="Times New Roman"/>
          <w:sz w:val="24"/>
          <w:szCs w:val="24"/>
        </w:rPr>
        <w:t>patrocinios</w:t>
      </w:r>
      <w:r w:rsidRPr="00B46709">
        <w:rPr>
          <w:rFonts w:ascii="Times New Roman" w:hAnsi="Times New Roman" w:cs="Times New Roman"/>
          <w:sz w:val="24"/>
          <w:szCs w:val="24"/>
        </w:rPr>
        <w:t xml:space="preserve"> al igual que los campos y máximos</w:t>
      </w:r>
      <w:r w:rsidR="00160325">
        <w:rPr>
          <w:rFonts w:ascii="Times New Roman" w:hAnsi="Times New Roman" w:cs="Times New Roman"/>
          <w:sz w:val="24"/>
          <w:szCs w:val="24"/>
        </w:rPr>
        <w:t xml:space="preserve">. </w:t>
      </w:r>
      <w:r w:rsidRPr="00B46709">
        <w:rPr>
          <w:rFonts w:ascii="Times New Roman" w:hAnsi="Times New Roman" w:cs="Times New Roman"/>
          <w:sz w:val="24"/>
          <w:szCs w:val="24"/>
        </w:rPr>
        <w:t>Esta prueba sirvió para encontrar algunas validaciones que faltaban.</w:t>
      </w:r>
    </w:p>
    <w:p w14:paraId="6BA47DB2" w14:textId="5CF28B19"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proofErr w:type="gramStart"/>
      <w:r w:rsidRPr="00160325">
        <w:rPr>
          <w:rFonts w:ascii="Times New Roman" w:hAnsi="Times New Roman" w:cs="Times New Roman"/>
          <w:b/>
          <w:bCs/>
          <w:sz w:val="24"/>
          <w:szCs w:val="24"/>
        </w:rPr>
        <w:t>Show</w:t>
      </w:r>
      <w:proofErr w:type="gramEnd"/>
      <w:r w:rsidRPr="00160325">
        <w:rPr>
          <w:rFonts w:ascii="Times New Roman" w:hAnsi="Times New Roman" w:cs="Times New Roman"/>
          <w:b/>
          <w:bCs/>
          <w:sz w:val="24"/>
          <w:szCs w:val="24"/>
        </w:rPr>
        <w:t>.safe</w:t>
      </w:r>
      <w:proofErr w:type="spellEnd"/>
      <w:r w:rsidRPr="00B46709">
        <w:rPr>
          <w:rFonts w:ascii="Times New Roman" w:hAnsi="Times New Roman" w:cs="Times New Roman"/>
          <w:sz w:val="24"/>
          <w:szCs w:val="24"/>
        </w:rPr>
        <w:t>: Se comprueba la vista de detalle de u</w:t>
      </w:r>
      <w:r w:rsidR="00160325">
        <w:rPr>
          <w:rFonts w:ascii="Times New Roman" w:hAnsi="Times New Roman" w:cs="Times New Roman"/>
          <w:sz w:val="24"/>
          <w:szCs w:val="24"/>
        </w:rPr>
        <w:t>n patrocinio</w:t>
      </w:r>
      <w:r w:rsidRPr="00B46709">
        <w:rPr>
          <w:rFonts w:ascii="Times New Roman" w:hAnsi="Times New Roman" w:cs="Times New Roman"/>
          <w:sz w:val="24"/>
          <w:szCs w:val="24"/>
        </w:rPr>
        <w:t>. En esta prueba no se identificaron errores.</w:t>
      </w:r>
    </w:p>
    <w:p w14:paraId="207704DC" w14:textId="133A4F9B"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r w:rsidRPr="00160325">
        <w:rPr>
          <w:rFonts w:ascii="Times New Roman" w:hAnsi="Times New Roman" w:cs="Times New Roman"/>
          <w:b/>
          <w:bCs/>
          <w:sz w:val="24"/>
          <w:szCs w:val="24"/>
        </w:rPr>
        <w:t>Update.safe</w:t>
      </w:r>
      <w:proofErr w:type="spellEnd"/>
      <w:r w:rsidRPr="00160325">
        <w:rPr>
          <w:rFonts w:ascii="Times New Roman" w:hAnsi="Times New Roman" w:cs="Times New Roman"/>
          <w:b/>
          <w:bCs/>
          <w:sz w:val="24"/>
          <w:szCs w:val="24"/>
        </w:rPr>
        <w:t>:</w:t>
      </w:r>
      <w:r w:rsidRPr="00B46709">
        <w:rPr>
          <w:rFonts w:ascii="Times New Roman" w:hAnsi="Times New Roman" w:cs="Times New Roman"/>
          <w:sz w:val="24"/>
          <w:szCs w:val="24"/>
        </w:rPr>
        <w:t xml:space="preserve"> Se comprueban las validaciones de actualización de </w:t>
      </w:r>
      <w:r w:rsidR="00160325">
        <w:rPr>
          <w:rFonts w:ascii="Times New Roman" w:hAnsi="Times New Roman" w:cs="Times New Roman"/>
          <w:sz w:val="24"/>
          <w:szCs w:val="24"/>
        </w:rPr>
        <w:t>patrocinios</w:t>
      </w:r>
      <w:r w:rsidRPr="00B46709">
        <w:rPr>
          <w:rFonts w:ascii="Times New Roman" w:hAnsi="Times New Roman" w:cs="Times New Roman"/>
          <w:sz w:val="24"/>
          <w:szCs w:val="24"/>
        </w:rPr>
        <w:t xml:space="preserve"> al igual que los campos y máximos. Esta prueba sirvió para encontrar algunas validaciones que faltaban.</w:t>
      </w:r>
    </w:p>
    <w:p w14:paraId="110234AE" w14:textId="7DF087F0"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r w:rsidRPr="00160325">
        <w:rPr>
          <w:rFonts w:ascii="Times New Roman" w:hAnsi="Times New Roman" w:cs="Times New Roman"/>
          <w:b/>
          <w:bCs/>
          <w:sz w:val="24"/>
          <w:szCs w:val="24"/>
        </w:rPr>
        <w:t>Delete.hack</w:t>
      </w:r>
      <w:proofErr w:type="spellEnd"/>
      <w:r w:rsidRPr="00E46CAA">
        <w:rPr>
          <w:rFonts w:ascii="Times New Roman" w:hAnsi="Times New Roman" w:cs="Times New Roman"/>
          <w:b/>
          <w:bCs/>
          <w:sz w:val="24"/>
          <w:szCs w:val="24"/>
        </w:rPr>
        <w:t>:</w:t>
      </w:r>
      <w:r w:rsidRPr="00B46709">
        <w:rPr>
          <w:rFonts w:ascii="Times New Roman" w:hAnsi="Times New Roman" w:cs="Times New Roman"/>
          <w:sz w:val="24"/>
          <w:szCs w:val="24"/>
        </w:rPr>
        <w:t xml:space="preserve"> Mediante GET hacking, se prueba a eliminar un</w:t>
      </w:r>
      <w:r w:rsidR="00160325">
        <w:rPr>
          <w:rFonts w:ascii="Times New Roman" w:hAnsi="Times New Roman" w:cs="Times New Roman"/>
          <w:sz w:val="24"/>
          <w:szCs w:val="24"/>
        </w:rPr>
        <w:t xml:space="preserve"> patrocinio </w:t>
      </w:r>
      <w:r w:rsidRPr="00B46709">
        <w:rPr>
          <w:rFonts w:ascii="Times New Roman" w:hAnsi="Times New Roman" w:cs="Times New Roman"/>
          <w:sz w:val="24"/>
          <w:szCs w:val="24"/>
        </w:rPr>
        <w:t xml:space="preserve">que no pertenece al </w:t>
      </w:r>
      <w:proofErr w:type="gramStart"/>
      <w:r w:rsidRPr="00B46709">
        <w:rPr>
          <w:rFonts w:ascii="Times New Roman" w:hAnsi="Times New Roman" w:cs="Times New Roman"/>
          <w:sz w:val="24"/>
          <w:szCs w:val="24"/>
        </w:rPr>
        <w:t>sponsor</w:t>
      </w:r>
      <w:proofErr w:type="gramEnd"/>
      <w:r w:rsidRPr="00B46709">
        <w:rPr>
          <w:rFonts w:ascii="Times New Roman" w:hAnsi="Times New Roman" w:cs="Times New Roman"/>
          <w:sz w:val="24"/>
          <w:szCs w:val="24"/>
        </w:rPr>
        <w:t xml:space="preserve"> autenticado. En esta prueba no se identificaron errores.</w:t>
      </w:r>
    </w:p>
    <w:p w14:paraId="1CABB900" w14:textId="7DF89678" w:rsidR="00B46709" w:rsidRPr="00B46709" w:rsidRDefault="00B46709" w:rsidP="00B46709">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r w:rsidRPr="00160325">
        <w:rPr>
          <w:rFonts w:ascii="Times New Roman" w:hAnsi="Times New Roman" w:cs="Times New Roman"/>
          <w:b/>
          <w:bCs/>
          <w:sz w:val="24"/>
          <w:szCs w:val="24"/>
        </w:rPr>
        <w:t>List-</w:t>
      </w:r>
      <w:r w:rsidR="00160325">
        <w:rPr>
          <w:rFonts w:ascii="Times New Roman" w:hAnsi="Times New Roman" w:cs="Times New Roman"/>
          <w:b/>
          <w:bCs/>
          <w:sz w:val="24"/>
          <w:szCs w:val="24"/>
        </w:rPr>
        <w:t>mine</w:t>
      </w:r>
      <w:r w:rsidRPr="00160325">
        <w:rPr>
          <w:rFonts w:ascii="Times New Roman" w:hAnsi="Times New Roman" w:cs="Times New Roman"/>
          <w:b/>
          <w:bCs/>
          <w:sz w:val="24"/>
          <w:szCs w:val="24"/>
        </w:rPr>
        <w:t>.hack</w:t>
      </w:r>
      <w:proofErr w:type="spellEnd"/>
      <w:r w:rsidRPr="00E46CAA">
        <w:rPr>
          <w:rFonts w:ascii="Times New Roman" w:hAnsi="Times New Roman" w:cs="Times New Roman"/>
          <w:b/>
          <w:bCs/>
          <w:sz w:val="24"/>
          <w:szCs w:val="24"/>
        </w:rPr>
        <w:t>:</w:t>
      </w:r>
      <w:r w:rsidRPr="00B46709">
        <w:rPr>
          <w:rFonts w:ascii="Times New Roman" w:hAnsi="Times New Roman" w:cs="Times New Roman"/>
          <w:sz w:val="24"/>
          <w:szCs w:val="24"/>
        </w:rPr>
        <w:t xml:space="preserve"> Mediante GET hacking, se prueba a acceder al listado de</w:t>
      </w:r>
      <w:r w:rsidR="00E46CAA">
        <w:rPr>
          <w:rFonts w:ascii="Times New Roman" w:hAnsi="Times New Roman" w:cs="Times New Roman"/>
          <w:sz w:val="24"/>
          <w:szCs w:val="24"/>
        </w:rPr>
        <w:t xml:space="preserve"> patrocinios</w:t>
      </w:r>
      <w:r w:rsidRPr="00B46709">
        <w:rPr>
          <w:rFonts w:ascii="Times New Roman" w:hAnsi="Times New Roman" w:cs="Times New Roman"/>
          <w:sz w:val="24"/>
          <w:szCs w:val="24"/>
        </w:rPr>
        <w:t xml:space="preserve"> iniciando sesión con otro rol. En esta prueba no se identificaron errores.</w:t>
      </w:r>
    </w:p>
    <w:p w14:paraId="1F7C1793" w14:textId="26BC1C95" w:rsidR="00E46CAA" w:rsidRDefault="00B46709" w:rsidP="00E46CAA">
      <w:pPr>
        <w:rPr>
          <w:rFonts w:ascii="Times New Roman" w:hAnsi="Times New Roman" w:cs="Times New Roman"/>
          <w:sz w:val="24"/>
          <w:szCs w:val="24"/>
        </w:rPr>
      </w:pPr>
      <w:r w:rsidRPr="00B46709">
        <w:rPr>
          <w:rFonts w:ascii="Times New Roman" w:hAnsi="Times New Roman" w:cs="Times New Roman"/>
          <w:sz w:val="24"/>
          <w:szCs w:val="24"/>
        </w:rPr>
        <w:t>-</w:t>
      </w:r>
      <w:r w:rsidRPr="00B46709">
        <w:rPr>
          <w:rFonts w:ascii="Times New Roman" w:hAnsi="Times New Roman" w:cs="Times New Roman"/>
          <w:sz w:val="24"/>
          <w:szCs w:val="24"/>
        </w:rPr>
        <w:tab/>
      </w:r>
      <w:proofErr w:type="spellStart"/>
      <w:proofErr w:type="gramStart"/>
      <w:r w:rsidRPr="00E46CAA">
        <w:rPr>
          <w:rFonts w:ascii="Times New Roman" w:hAnsi="Times New Roman" w:cs="Times New Roman"/>
          <w:b/>
          <w:bCs/>
          <w:sz w:val="24"/>
          <w:szCs w:val="24"/>
        </w:rPr>
        <w:t>Show</w:t>
      </w:r>
      <w:proofErr w:type="gramEnd"/>
      <w:r w:rsidRPr="00E46CAA">
        <w:rPr>
          <w:rFonts w:ascii="Times New Roman" w:hAnsi="Times New Roman" w:cs="Times New Roman"/>
          <w:b/>
          <w:bCs/>
          <w:sz w:val="24"/>
          <w:szCs w:val="24"/>
        </w:rPr>
        <w:t>.hack</w:t>
      </w:r>
      <w:proofErr w:type="spellEnd"/>
      <w:r w:rsidRPr="00E46CAA">
        <w:rPr>
          <w:rFonts w:ascii="Times New Roman" w:hAnsi="Times New Roman" w:cs="Times New Roman"/>
          <w:b/>
          <w:bCs/>
          <w:sz w:val="24"/>
          <w:szCs w:val="24"/>
        </w:rPr>
        <w:t>:</w:t>
      </w:r>
      <w:r w:rsidRPr="00B46709">
        <w:rPr>
          <w:rFonts w:ascii="Times New Roman" w:hAnsi="Times New Roman" w:cs="Times New Roman"/>
          <w:sz w:val="24"/>
          <w:szCs w:val="24"/>
        </w:rPr>
        <w:t xml:space="preserve"> Mediante GET hacking, se prueba a acceder a la vista de detalle de un</w:t>
      </w:r>
      <w:r w:rsidR="00E46CAA">
        <w:rPr>
          <w:rFonts w:ascii="Times New Roman" w:hAnsi="Times New Roman" w:cs="Times New Roman"/>
          <w:sz w:val="24"/>
          <w:szCs w:val="24"/>
        </w:rPr>
        <w:t xml:space="preserve"> patrocinio </w:t>
      </w:r>
      <w:r w:rsidRPr="00B46709">
        <w:rPr>
          <w:rFonts w:ascii="Times New Roman" w:hAnsi="Times New Roman" w:cs="Times New Roman"/>
          <w:sz w:val="24"/>
          <w:szCs w:val="24"/>
        </w:rPr>
        <w:t>que pertenece a otro patrocinador.</w:t>
      </w:r>
    </w:p>
    <w:p w14:paraId="5C6A4342" w14:textId="7AEAE757" w:rsidR="00E46CAA" w:rsidRDefault="00E46CAA" w:rsidP="00E46CAA">
      <w:pPr>
        <w:pStyle w:val="Prrafodelista"/>
        <w:numPr>
          <w:ilvl w:val="0"/>
          <w:numId w:val="44"/>
        </w:numPr>
        <w:rPr>
          <w:rFonts w:ascii="Times New Roman" w:hAnsi="Times New Roman" w:cs="Times New Roman"/>
          <w:sz w:val="24"/>
          <w:szCs w:val="24"/>
        </w:rPr>
      </w:pPr>
      <w:proofErr w:type="spellStart"/>
      <w:r>
        <w:rPr>
          <w:rFonts w:ascii="Times New Roman" w:hAnsi="Times New Roman" w:cs="Times New Roman"/>
          <w:b/>
          <w:bCs/>
          <w:sz w:val="24"/>
          <w:szCs w:val="24"/>
        </w:rPr>
        <w:t>Create.hack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Mediante POST hacking, se prueba a </w:t>
      </w:r>
      <w:r w:rsidR="003B681B">
        <w:rPr>
          <w:rFonts w:ascii="Times New Roman" w:hAnsi="Times New Roman" w:cs="Times New Roman"/>
          <w:sz w:val="24"/>
          <w:szCs w:val="24"/>
        </w:rPr>
        <w:t>crear un patrocinio para un proyecto no publicado (modificando su id inspeccionando elemento en el navegador)</w:t>
      </w:r>
    </w:p>
    <w:p w14:paraId="03F7443F" w14:textId="1BF65925" w:rsidR="003B681B" w:rsidRDefault="003B681B" w:rsidP="003B681B">
      <w:pPr>
        <w:pStyle w:val="Prrafodelista"/>
        <w:numPr>
          <w:ilvl w:val="0"/>
          <w:numId w:val="44"/>
        </w:numPr>
        <w:rPr>
          <w:rFonts w:ascii="Times New Roman" w:hAnsi="Times New Roman" w:cs="Times New Roman"/>
          <w:sz w:val="24"/>
          <w:szCs w:val="24"/>
        </w:rPr>
      </w:pPr>
      <w:proofErr w:type="spellStart"/>
      <w:r>
        <w:rPr>
          <w:rFonts w:ascii="Times New Roman" w:hAnsi="Times New Roman" w:cs="Times New Roman"/>
          <w:b/>
          <w:bCs/>
          <w:sz w:val="24"/>
          <w:szCs w:val="24"/>
        </w:rPr>
        <w:t>Update.hack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Mediante POST hacking, se prueba a actualizar un patrocinio con un proyecto no publicado (modificando su id inspeccionando elemento en el navegador).</w:t>
      </w:r>
    </w:p>
    <w:p w14:paraId="4E75457A" w14:textId="0223A958" w:rsidR="003B681B" w:rsidRDefault="003B681B" w:rsidP="003B681B">
      <w:pPr>
        <w:pStyle w:val="Prrafodelista"/>
        <w:numPr>
          <w:ilvl w:val="0"/>
          <w:numId w:val="44"/>
        </w:num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Publish.hack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Mediante POST hacking, se prueba a actualizar un patrocinio con un proyecto no publicado (modificando su id inspeccionando elemento en el navegador).</w:t>
      </w:r>
    </w:p>
    <w:p w14:paraId="0341DD62" w14:textId="77777777" w:rsidR="00BC3F24" w:rsidRDefault="00C8771F" w:rsidP="00BC3F24">
      <w:pPr>
        <w:keepNext/>
        <w:jc w:val="center"/>
      </w:pPr>
      <w:r>
        <w:rPr>
          <w:rFonts w:ascii="Times New Roman" w:hAnsi="Times New Roman" w:cs="Times New Roman"/>
          <w:noProof/>
          <w:sz w:val="24"/>
          <w:szCs w:val="24"/>
        </w:rPr>
        <w:drawing>
          <wp:inline distT="0" distB="0" distL="0" distR="0" wp14:anchorId="25159A6C" wp14:editId="01DF437A">
            <wp:extent cx="4480011" cy="465667"/>
            <wp:effectExtent l="0" t="0" r="3175" b="4445"/>
            <wp:docPr id="1449083458" name="Imagen 1" descr="Interfaz de usuario gráfica, Aplicación, Tabl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58" name="Imagen 1" descr="Interfaz de usuario gráfica, Aplicación, Tabla, Teams&#10;&#10;Descripción generada automáticamente"/>
                    <pic:cNvPicPr/>
                  </pic:nvPicPr>
                  <pic:blipFill rotWithShape="1">
                    <a:blip r:embed="rId16">
                      <a:extLst>
                        <a:ext uri="{28A0092B-C50C-407E-A947-70E740481C1C}">
                          <a14:useLocalDpi xmlns:a14="http://schemas.microsoft.com/office/drawing/2010/main" val="0"/>
                        </a:ext>
                      </a:extLst>
                    </a:blip>
                    <a:srcRect t="18079" b="19732"/>
                    <a:stretch/>
                  </pic:blipFill>
                  <pic:spPr bwMode="auto">
                    <a:xfrm>
                      <a:off x="0" y="0"/>
                      <a:ext cx="4483100" cy="465988"/>
                    </a:xfrm>
                    <a:prstGeom prst="rect">
                      <a:avLst/>
                    </a:prstGeom>
                    <a:ln>
                      <a:noFill/>
                    </a:ln>
                    <a:extLst>
                      <a:ext uri="{53640926-AAD7-44D8-BBD7-CCE9431645EC}">
                        <a14:shadowObscured xmlns:a14="http://schemas.microsoft.com/office/drawing/2010/main"/>
                      </a:ext>
                    </a:extLst>
                  </pic:spPr>
                </pic:pic>
              </a:graphicData>
            </a:graphic>
          </wp:inline>
        </w:drawing>
      </w:r>
    </w:p>
    <w:p w14:paraId="7AA6E700" w14:textId="33B13C8B" w:rsidR="00C8771F" w:rsidRPr="007E7329" w:rsidRDefault="00BC3F24" w:rsidP="00BC3F24">
      <w:pPr>
        <w:pStyle w:val="Descripcin"/>
        <w:jc w:val="center"/>
        <w:rPr>
          <w:rFonts w:ascii="Times New Roman" w:hAnsi="Times New Roman" w:cs="Times New Roman"/>
          <w:color w:val="000000" w:themeColor="text1"/>
          <w:sz w:val="24"/>
          <w:szCs w:val="24"/>
        </w:rPr>
      </w:pPr>
      <w:r w:rsidRPr="007E7329">
        <w:rPr>
          <w:rFonts w:ascii="Times New Roman" w:hAnsi="Times New Roman" w:cs="Times New Roman"/>
          <w:color w:val="000000" w:themeColor="text1"/>
        </w:rPr>
        <w:t xml:space="preserve">Figura 1: </w:t>
      </w:r>
      <w:r w:rsidR="007E7329" w:rsidRPr="007E7329">
        <w:rPr>
          <w:rFonts w:ascii="Times New Roman" w:hAnsi="Times New Roman" w:cs="Times New Roman"/>
          <w:color w:val="000000" w:themeColor="text1"/>
        </w:rPr>
        <w:t>Cobertura de pruebas</w:t>
      </w:r>
      <w:r w:rsidRPr="007E7329">
        <w:rPr>
          <w:rFonts w:ascii="Times New Roman" w:hAnsi="Times New Roman" w:cs="Times New Roman"/>
          <w:color w:val="000000" w:themeColor="text1"/>
        </w:rPr>
        <w:t xml:space="preserve"> </w:t>
      </w:r>
    </w:p>
    <w:p w14:paraId="61ABE9BA" w14:textId="77777777" w:rsidR="003B681B" w:rsidRPr="003B681B" w:rsidRDefault="003B681B" w:rsidP="003B681B">
      <w:pPr>
        <w:rPr>
          <w:rFonts w:ascii="Times New Roman" w:hAnsi="Times New Roman" w:cs="Times New Roman"/>
          <w:sz w:val="24"/>
          <w:szCs w:val="24"/>
        </w:rPr>
      </w:pPr>
    </w:p>
    <w:p w14:paraId="54594EF8" w14:textId="652AD1FD" w:rsidR="000D5161" w:rsidRPr="00F84716" w:rsidRDefault="000D5161" w:rsidP="00F84716">
      <w:pPr>
        <w:pStyle w:val="Prrafodelista"/>
        <w:numPr>
          <w:ilvl w:val="1"/>
          <w:numId w:val="13"/>
        </w:numPr>
        <w:rPr>
          <w:rFonts w:ascii="Times New Roman" w:hAnsi="Times New Roman" w:cs="Times New Roman"/>
          <w:b/>
          <w:bCs/>
          <w:sz w:val="24"/>
          <w:szCs w:val="24"/>
        </w:rPr>
      </w:pPr>
      <w:r>
        <w:rPr>
          <w:rFonts w:ascii="Times New Roman" w:hAnsi="Times New Roman" w:cs="Times New Roman"/>
          <w:b/>
          <w:bCs/>
          <w:sz w:val="24"/>
          <w:szCs w:val="24"/>
        </w:rPr>
        <w:t>Pruebas de Rendimiento</w:t>
      </w:r>
    </w:p>
    <w:p w14:paraId="34AE1AAF" w14:textId="4A89CE4A" w:rsidR="3BA0444D" w:rsidRPr="007D07C6" w:rsidRDefault="007D07C6" w:rsidP="007D07C6">
      <w:pPr>
        <w:pStyle w:val="Prrafodelista"/>
        <w:numPr>
          <w:ilvl w:val="0"/>
          <w:numId w:val="44"/>
        </w:numPr>
      </w:pPr>
      <w:r>
        <w:rPr>
          <w:rFonts w:ascii="Times New Roman" w:hAnsi="Times New Roman" w:cs="Times New Roman"/>
          <w:b/>
          <w:bCs/>
          <w:sz w:val="24"/>
          <w:szCs w:val="24"/>
        </w:rPr>
        <w:t>Ordenador 1:</w:t>
      </w:r>
    </w:p>
    <w:p w14:paraId="257D310F" w14:textId="77777777" w:rsidR="001C5577" w:rsidRDefault="007D07C6" w:rsidP="005D4611">
      <w:pPr>
        <w:keepNext/>
        <w:jc w:val="center"/>
      </w:pPr>
      <w:r>
        <w:rPr>
          <w:noProof/>
        </w:rPr>
        <w:drawing>
          <wp:inline distT="0" distB="0" distL="0" distR="0" wp14:anchorId="6585BF07" wp14:editId="145B83C4">
            <wp:extent cx="5400040" cy="3152140"/>
            <wp:effectExtent l="0" t="0" r="0" b="0"/>
            <wp:docPr id="1829183396"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83396" name="Imagen 1" descr="Gráfico, Gráfico en cascad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152140"/>
                    </a:xfrm>
                    <a:prstGeom prst="rect">
                      <a:avLst/>
                    </a:prstGeom>
                  </pic:spPr>
                </pic:pic>
              </a:graphicData>
            </a:graphic>
          </wp:inline>
        </w:drawing>
      </w:r>
    </w:p>
    <w:p w14:paraId="784D1BA6" w14:textId="4BF50C98" w:rsidR="007D07C6" w:rsidRPr="001C5577" w:rsidRDefault="001C5577" w:rsidP="005D4611">
      <w:pPr>
        <w:pStyle w:val="Descripcin"/>
        <w:jc w:val="center"/>
        <w:rPr>
          <w:rFonts w:ascii="Times New Roman" w:hAnsi="Times New Roman" w:cs="Times New Roman"/>
          <w:color w:val="000000" w:themeColor="text1"/>
        </w:rPr>
      </w:pPr>
      <w:r w:rsidRPr="001C5577">
        <w:rPr>
          <w:rFonts w:ascii="Times New Roman" w:hAnsi="Times New Roman" w:cs="Times New Roman"/>
          <w:color w:val="000000" w:themeColor="text1"/>
        </w:rPr>
        <w:t xml:space="preserve">Figura </w:t>
      </w:r>
      <w:r w:rsidR="007E7329">
        <w:rPr>
          <w:rFonts w:ascii="Times New Roman" w:hAnsi="Times New Roman" w:cs="Times New Roman"/>
          <w:color w:val="000000" w:themeColor="text1"/>
        </w:rPr>
        <w:t>2</w:t>
      </w:r>
      <w:r>
        <w:rPr>
          <w:rFonts w:ascii="Times New Roman" w:hAnsi="Times New Roman" w:cs="Times New Roman"/>
          <w:color w:val="000000" w:themeColor="text1"/>
        </w:rPr>
        <w:t>: Tiempo promedio de las peticiones del pc 1</w:t>
      </w:r>
    </w:p>
    <w:p w14:paraId="7F072D3E" w14:textId="40D5C962" w:rsidR="007D07C6" w:rsidRDefault="007D07C6" w:rsidP="007D07C6">
      <w:pPr>
        <w:rPr>
          <w:rFonts w:ascii="Times New Roman" w:hAnsi="Times New Roman" w:cs="Times New Roman"/>
        </w:rPr>
      </w:pPr>
      <w:r w:rsidRPr="007D07C6">
        <w:rPr>
          <w:rFonts w:ascii="Times New Roman" w:hAnsi="Times New Roman" w:cs="Times New Roman"/>
        </w:rPr>
        <w:t>Cómo podemos ver</w:t>
      </w:r>
      <w:r w:rsidR="001C5577">
        <w:rPr>
          <w:rFonts w:ascii="Times New Roman" w:hAnsi="Times New Roman" w:cs="Times New Roman"/>
        </w:rPr>
        <w:t xml:space="preserve"> </w:t>
      </w:r>
      <w:r w:rsidRPr="007D07C6">
        <w:rPr>
          <w:rFonts w:ascii="Times New Roman" w:hAnsi="Times New Roman" w:cs="Times New Roman"/>
        </w:rPr>
        <w:t>e</w:t>
      </w:r>
      <w:r w:rsidR="001C5577">
        <w:rPr>
          <w:rFonts w:ascii="Times New Roman" w:hAnsi="Times New Roman" w:cs="Times New Roman"/>
        </w:rPr>
        <w:t xml:space="preserve">n la Figura </w:t>
      </w:r>
      <w:r w:rsidR="007E7329">
        <w:rPr>
          <w:rFonts w:ascii="Times New Roman" w:hAnsi="Times New Roman" w:cs="Times New Roman"/>
        </w:rPr>
        <w:t>2</w:t>
      </w:r>
      <w:r w:rsidR="001C5577">
        <w:rPr>
          <w:rFonts w:ascii="Times New Roman" w:hAnsi="Times New Roman" w:cs="Times New Roman"/>
        </w:rPr>
        <w:t xml:space="preserve">, el tiempo promedio de las peticiones es bastante bueno, a excepción de </w:t>
      </w:r>
      <w:r w:rsidR="001750B7">
        <w:rPr>
          <w:rFonts w:ascii="Times New Roman" w:hAnsi="Times New Roman" w:cs="Times New Roman"/>
        </w:rPr>
        <w:t>la acción de borrado de facturas que ha tardado considerablemente más</w:t>
      </w:r>
      <w:r w:rsidR="005D4611">
        <w:rPr>
          <w:rFonts w:ascii="Times New Roman" w:hAnsi="Times New Roman" w:cs="Times New Roman"/>
        </w:rPr>
        <w:t>.</w:t>
      </w:r>
    </w:p>
    <w:p w14:paraId="3CD575E8" w14:textId="77777777" w:rsidR="005D4611" w:rsidRDefault="005D4611" w:rsidP="005D4611">
      <w:pPr>
        <w:keepNext/>
        <w:jc w:val="center"/>
      </w:pPr>
      <w:r>
        <w:rPr>
          <w:rFonts w:ascii="Times New Roman" w:hAnsi="Times New Roman" w:cs="Times New Roman"/>
          <w:noProof/>
        </w:rPr>
        <w:lastRenderedPageBreak/>
        <w:drawing>
          <wp:inline distT="0" distB="0" distL="0" distR="0" wp14:anchorId="20362E14" wp14:editId="21F5440A">
            <wp:extent cx="2514600" cy="3042878"/>
            <wp:effectExtent l="0" t="0" r="0" b="5715"/>
            <wp:docPr id="1007988468" name="Imagen 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8468" name="Imagen 2" descr="Interfaz de usuario gráfica, Aplicación, Tabla, Excel&#10;&#10;Descripción generada automáticamente"/>
                    <pic:cNvPicPr/>
                  </pic:nvPicPr>
                  <pic:blipFill rotWithShape="1">
                    <a:blip r:embed="rId18">
                      <a:extLst>
                        <a:ext uri="{28A0092B-C50C-407E-A947-70E740481C1C}">
                          <a14:useLocalDpi xmlns:a14="http://schemas.microsoft.com/office/drawing/2010/main" val="0"/>
                        </a:ext>
                      </a:extLst>
                    </a:blip>
                    <a:srcRect l="22475" r="59979" b="38462"/>
                    <a:stretch/>
                  </pic:blipFill>
                  <pic:spPr bwMode="auto">
                    <a:xfrm>
                      <a:off x="0" y="0"/>
                      <a:ext cx="2534312" cy="3066731"/>
                    </a:xfrm>
                    <a:prstGeom prst="rect">
                      <a:avLst/>
                    </a:prstGeom>
                    <a:ln>
                      <a:noFill/>
                    </a:ln>
                    <a:extLst>
                      <a:ext uri="{53640926-AAD7-44D8-BBD7-CCE9431645EC}">
                        <a14:shadowObscured xmlns:a14="http://schemas.microsoft.com/office/drawing/2010/main"/>
                      </a:ext>
                    </a:extLst>
                  </pic:spPr>
                </pic:pic>
              </a:graphicData>
            </a:graphic>
          </wp:inline>
        </w:drawing>
      </w:r>
    </w:p>
    <w:p w14:paraId="6812974B" w14:textId="6186B42F" w:rsidR="001750B7" w:rsidRDefault="00C26204" w:rsidP="005D4611">
      <w:pPr>
        <w:pStyle w:val="Descripcin"/>
        <w:jc w:val="center"/>
        <w:rPr>
          <w:rFonts w:ascii="Times New Roman" w:hAnsi="Times New Roman" w:cs="Times New Roman"/>
          <w:color w:val="000000" w:themeColor="text1"/>
        </w:rPr>
      </w:pPr>
      <w:r>
        <w:rPr>
          <w:rFonts w:ascii="Times New Roman" w:hAnsi="Times New Roman" w:cs="Times New Roman"/>
          <w:color w:val="000000" w:themeColor="text1"/>
        </w:rPr>
        <w:t>Cuadro</w:t>
      </w:r>
      <w:r w:rsidR="005D4611" w:rsidRPr="005D4611">
        <w:rPr>
          <w:rFonts w:ascii="Times New Roman" w:hAnsi="Times New Roman" w:cs="Times New Roman"/>
          <w:color w:val="000000" w:themeColor="text1"/>
        </w:rPr>
        <w:t xml:space="preserve"> </w:t>
      </w:r>
      <w:r>
        <w:rPr>
          <w:rFonts w:ascii="Times New Roman" w:hAnsi="Times New Roman" w:cs="Times New Roman"/>
          <w:color w:val="000000" w:themeColor="text1"/>
        </w:rPr>
        <w:t>1</w:t>
      </w:r>
      <w:r w:rsidR="005D4611">
        <w:rPr>
          <w:rFonts w:ascii="Times New Roman" w:hAnsi="Times New Roman" w:cs="Times New Roman"/>
          <w:color w:val="000000" w:themeColor="text1"/>
        </w:rPr>
        <w:t>: Tabla de rendimiento del PC1</w:t>
      </w:r>
    </w:p>
    <w:p w14:paraId="4E087EAD" w14:textId="3172655C" w:rsidR="005D4611" w:rsidRDefault="00183D8E" w:rsidP="00183D8E">
      <w:pPr>
        <w:tabs>
          <w:tab w:val="left" w:pos="2427"/>
        </w:tabs>
        <w:rPr>
          <w:rFonts w:ascii="Times New Roman" w:hAnsi="Times New Roman" w:cs="Times New Roman"/>
          <w:sz w:val="24"/>
          <w:szCs w:val="24"/>
        </w:rPr>
      </w:pPr>
      <w:r>
        <w:rPr>
          <w:rFonts w:ascii="Times New Roman" w:hAnsi="Times New Roman" w:cs="Times New Roman"/>
          <w:sz w:val="24"/>
          <w:szCs w:val="24"/>
        </w:rPr>
        <w:t xml:space="preserve">En </w:t>
      </w:r>
      <w:r w:rsidR="00C26204">
        <w:rPr>
          <w:rFonts w:ascii="Times New Roman" w:hAnsi="Times New Roman" w:cs="Times New Roman"/>
          <w:sz w:val="24"/>
          <w:szCs w:val="24"/>
        </w:rPr>
        <w:t>el cuadro 1</w:t>
      </w:r>
      <w:r>
        <w:rPr>
          <w:rFonts w:ascii="Times New Roman" w:hAnsi="Times New Roman" w:cs="Times New Roman"/>
          <w:sz w:val="24"/>
          <w:szCs w:val="24"/>
        </w:rPr>
        <w:t>, se muestran las estadísticas de rendimiento, así como el nivel de confianza. Cabe destacar qu</w:t>
      </w:r>
      <w:r w:rsidR="007C36A4">
        <w:rPr>
          <w:rFonts w:ascii="Times New Roman" w:hAnsi="Times New Roman" w:cs="Times New Roman"/>
          <w:sz w:val="24"/>
          <w:szCs w:val="24"/>
        </w:rPr>
        <w:t xml:space="preserve">e los ordenadores que se van a utilizar, ambos tienen escasos recursos, por lo que es normal </w:t>
      </w:r>
      <w:r w:rsidR="00D97542">
        <w:rPr>
          <w:rFonts w:ascii="Times New Roman" w:hAnsi="Times New Roman" w:cs="Times New Roman"/>
          <w:sz w:val="24"/>
          <w:szCs w:val="24"/>
        </w:rPr>
        <w:t>esa media.</w:t>
      </w:r>
    </w:p>
    <w:p w14:paraId="58F00430" w14:textId="2F939828" w:rsidR="00D97542" w:rsidRDefault="00D97542" w:rsidP="00D97542">
      <w:pPr>
        <w:pStyle w:val="Prrafodelista"/>
        <w:numPr>
          <w:ilvl w:val="0"/>
          <w:numId w:val="44"/>
        </w:numPr>
        <w:tabs>
          <w:tab w:val="left" w:pos="2427"/>
        </w:tabs>
        <w:rPr>
          <w:rFonts w:ascii="Times New Roman" w:hAnsi="Times New Roman" w:cs="Times New Roman"/>
          <w:b/>
          <w:bCs/>
          <w:sz w:val="24"/>
          <w:szCs w:val="24"/>
        </w:rPr>
      </w:pPr>
      <w:r w:rsidRPr="00D97542">
        <w:rPr>
          <w:rFonts w:ascii="Times New Roman" w:hAnsi="Times New Roman" w:cs="Times New Roman"/>
          <w:b/>
          <w:bCs/>
          <w:sz w:val="24"/>
          <w:szCs w:val="24"/>
        </w:rPr>
        <w:t xml:space="preserve">Ordenador </w:t>
      </w:r>
      <w:r w:rsidR="007E7329">
        <w:rPr>
          <w:rFonts w:ascii="Times New Roman" w:hAnsi="Times New Roman" w:cs="Times New Roman"/>
          <w:b/>
          <w:bCs/>
          <w:sz w:val="24"/>
          <w:szCs w:val="24"/>
        </w:rPr>
        <w:t>3</w:t>
      </w:r>
      <w:r w:rsidRPr="00D97542">
        <w:rPr>
          <w:rFonts w:ascii="Times New Roman" w:hAnsi="Times New Roman" w:cs="Times New Roman"/>
          <w:b/>
          <w:bCs/>
          <w:sz w:val="24"/>
          <w:szCs w:val="24"/>
        </w:rPr>
        <w:t>:</w:t>
      </w:r>
    </w:p>
    <w:p w14:paraId="205BA1CE" w14:textId="77777777" w:rsidR="00503DE0" w:rsidRDefault="00503DE0" w:rsidP="00EC0A20">
      <w:pPr>
        <w:keepNext/>
        <w:tabs>
          <w:tab w:val="left" w:pos="2427"/>
        </w:tabs>
        <w:jc w:val="center"/>
      </w:pPr>
      <w:r>
        <w:rPr>
          <w:rFonts w:ascii="Times New Roman" w:hAnsi="Times New Roman" w:cs="Times New Roman"/>
          <w:b/>
          <w:bCs/>
          <w:noProof/>
          <w:sz w:val="24"/>
          <w:szCs w:val="24"/>
        </w:rPr>
        <w:drawing>
          <wp:inline distT="0" distB="0" distL="0" distR="0" wp14:anchorId="3ECAE0C5" wp14:editId="793C2B71">
            <wp:extent cx="5400040" cy="3176905"/>
            <wp:effectExtent l="0" t="0" r="0" b="0"/>
            <wp:docPr id="168839306" name="Imagen 3"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306" name="Imagen 3" descr="Gráfico, Gráfico de barras, Gráfico en cascad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176905"/>
                    </a:xfrm>
                    <a:prstGeom prst="rect">
                      <a:avLst/>
                    </a:prstGeom>
                  </pic:spPr>
                </pic:pic>
              </a:graphicData>
            </a:graphic>
          </wp:inline>
        </w:drawing>
      </w:r>
    </w:p>
    <w:p w14:paraId="78B724EB" w14:textId="2C1D938E" w:rsidR="00503DE0" w:rsidRPr="00EC0A20" w:rsidRDefault="00503DE0" w:rsidP="00EC0A20">
      <w:pPr>
        <w:pStyle w:val="Descripcin"/>
        <w:jc w:val="center"/>
        <w:rPr>
          <w:rFonts w:ascii="Times New Roman" w:hAnsi="Times New Roman" w:cs="Times New Roman"/>
          <w:color w:val="000000" w:themeColor="text1"/>
          <w:sz w:val="24"/>
          <w:szCs w:val="24"/>
        </w:rPr>
      </w:pPr>
      <w:r w:rsidRPr="00EC0A20">
        <w:rPr>
          <w:rFonts w:ascii="Times New Roman" w:hAnsi="Times New Roman" w:cs="Times New Roman"/>
          <w:color w:val="000000" w:themeColor="text1"/>
        </w:rPr>
        <w:t xml:space="preserve">Figura </w:t>
      </w:r>
      <w:r w:rsidR="00C26204">
        <w:rPr>
          <w:rFonts w:ascii="Times New Roman" w:hAnsi="Times New Roman" w:cs="Times New Roman"/>
          <w:color w:val="000000" w:themeColor="text1"/>
        </w:rPr>
        <w:t>3</w:t>
      </w:r>
      <w:r w:rsidR="00EC0A20">
        <w:rPr>
          <w:rFonts w:ascii="Times New Roman" w:hAnsi="Times New Roman" w:cs="Times New Roman"/>
          <w:color w:val="000000" w:themeColor="text1"/>
        </w:rPr>
        <w:t>: Tiempo promedio de las peticiones del pc2</w:t>
      </w:r>
    </w:p>
    <w:p w14:paraId="3B625AD0" w14:textId="791857FE" w:rsidR="00EC0A20" w:rsidRDefault="00EC0A20" w:rsidP="00EC0A20">
      <w:pPr>
        <w:tabs>
          <w:tab w:val="left" w:pos="2427"/>
        </w:tabs>
        <w:rPr>
          <w:rFonts w:ascii="Times New Roman" w:hAnsi="Times New Roman" w:cs="Times New Roman"/>
          <w:sz w:val="24"/>
          <w:szCs w:val="24"/>
        </w:rPr>
      </w:pPr>
      <w:r w:rsidRPr="00EC0A20">
        <w:rPr>
          <w:rFonts w:ascii="Times New Roman" w:hAnsi="Times New Roman" w:cs="Times New Roman"/>
          <w:sz w:val="24"/>
          <w:szCs w:val="24"/>
        </w:rPr>
        <w:lastRenderedPageBreak/>
        <w:t>En la Figura</w:t>
      </w:r>
      <w:r>
        <w:rPr>
          <w:rFonts w:ascii="Times New Roman" w:hAnsi="Times New Roman" w:cs="Times New Roman"/>
          <w:sz w:val="24"/>
          <w:szCs w:val="24"/>
        </w:rPr>
        <w:t xml:space="preserve"> </w:t>
      </w:r>
      <w:r w:rsidR="00C26204">
        <w:rPr>
          <w:rFonts w:ascii="Times New Roman" w:hAnsi="Times New Roman" w:cs="Times New Roman"/>
          <w:sz w:val="24"/>
          <w:szCs w:val="24"/>
        </w:rPr>
        <w:t>3</w:t>
      </w:r>
      <w:r>
        <w:rPr>
          <w:rFonts w:ascii="Times New Roman" w:hAnsi="Times New Roman" w:cs="Times New Roman"/>
          <w:sz w:val="24"/>
          <w:szCs w:val="24"/>
        </w:rPr>
        <w:t xml:space="preserve"> aparece la gráfica de tiempos generados en el segundo ordenador una vez modificado los índices</w:t>
      </w:r>
      <w:r w:rsidR="000461AF">
        <w:rPr>
          <w:rFonts w:ascii="Times New Roman" w:hAnsi="Times New Roman" w:cs="Times New Roman"/>
          <w:sz w:val="24"/>
          <w:szCs w:val="24"/>
        </w:rPr>
        <w:t xml:space="preserve">. En comparación a la </w:t>
      </w:r>
      <w:r w:rsidR="00C07AB2">
        <w:rPr>
          <w:rFonts w:ascii="Times New Roman" w:hAnsi="Times New Roman" w:cs="Times New Roman"/>
          <w:sz w:val="24"/>
          <w:szCs w:val="24"/>
        </w:rPr>
        <w:t xml:space="preserve">Figura </w:t>
      </w:r>
      <w:r w:rsidR="0052423C">
        <w:rPr>
          <w:rFonts w:ascii="Times New Roman" w:hAnsi="Times New Roman" w:cs="Times New Roman"/>
          <w:sz w:val="24"/>
          <w:szCs w:val="24"/>
        </w:rPr>
        <w:t>2</w:t>
      </w:r>
      <w:r w:rsidR="00C07AB2">
        <w:rPr>
          <w:rFonts w:ascii="Times New Roman" w:hAnsi="Times New Roman" w:cs="Times New Roman"/>
          <w:sz w:val="24"/>
          <w:szCs w:val="24"/>
        </w:rPr>
        <w:t>,</w:t>
      </w:r>
      <w:r w:rsidR="0052423C">
        <w:rPr>
          <w:rFonts w:ascii="Times New Roman" w:hAnsi="Times New Roman" w:cs="Times New Roman"/>
          <w:sz w:val="24"/>
          <w:szCs w:val="24"/>
        </w:rPr>
        <w:t xml:space="preserve"> ha habido una mejora en el tiempo medio de est</w:t>
      </w:r>
      <w:r w:rsidR="009F1F9C">
        <w:rPr>
          <w:rFonts w:ascii="Times New Roman" w:hAnsi="Times New Roman" w:cs="Times New Roman"/>
          <w:sz w:val="24"/>
          <w:szCs w:val="24"/>
        </w:rPr>
        <w:t>a</w:t>
      </w:r>
      <w:r w:rsidR="0052423C">
        <w:rPr>
          <w:rFonts w:ascii="Times New Roman" w:hAnsi="Times New Roman" w:cs="Times New Roman"/>
          <w:sz w:val="24"/>
          <w:szCs w:val="24"/>
        </w:rPr>
        <w:t>s p</w:t>
      </w:r>
      <w:r w:rsidR="009F1F9C">
        <w:rPr>
          <w:rFonts w:ascii="Times New Roman" w:hAnsi="Times New Roman" w:cs="Times New Roman"/>
          <w:sz w:val="24"/>
          <w:szCs w:val="24"/>
        </w:rPr>
        <w:t>eticiones</w:t>
      </w:r>
      <w:r w:rsidR="0052423C">
        <w:rPr>
          <w:rFonts w:ascii="Times New Roman" w:hAnsi="Times New Roman" w:cs="Times New Roman"/>
          <w:sz w:val="24"/>
          <w:szCs w:val="24"/>
        </w:rPr>
        <w:t>.</w:t>
      </w:r>
      <w:r w:rsidR="00C07AB2">
        <w:rPr>
          <w:rFonts w:ascii="Times New Roman" w:hAnsi="Times New Roman" w:cs="Times New Roman"/>
          <w:sz w:val="24"/>
          <w:szCs w:val="24"/>
        </w:rPr>
        <w:t xml:space="preserve"> </w:t>
      </w:r>
    </w:p>
    <w:p w14:paraId="760EC977" w14:textId="77777777" w:rsidR="00C26204" w:rsidRDefault="00C26204" w:rsidP="00C26204">
      <w:pPr>
        <w:keepNext/>
        <w:tabs>
          <w:tab w:val="left" w:pos="2427"/>
        </w:tabs>
        <w:jc w:val="center"/>
      </w:pPr>
      <w:r>
        <w:rPr>
          <w:rFonts w:ascii="Times New Roman" w:hAnsi="Times New Roman" w:cs="Times New Roman"/>
          <w:noProof/>
          <w:sz w:val="24"/>
          <w:szCs w:val="24"/>
        </w:rPr>
        <w:drawing>
          <wp:inline distT="0" distB="0" distL="0" distR="0" wp14:anchorId="7438001A" wp14:editId="2368D28B">
            <wp:extent cx="2209800" cy="2568184"/>
            <wp:effectExtent l="0" t="0" r="0" b="0"/>
            <wp:docPr id="697186585" name="Imagen 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86585" name="Imagen 2" descr="Interfaz de usuario gráfica, Aplicación, Tabla, Excel&#10;&#10;Descripción generada automáticamente"/>
                    <pic:cNvPicPr/>
                  </pic:nvPicPr>
                  <pic:blipFill rotWithShape="1">
                    <a:blip r:embed="rId18">
                      <a:extLst>
                        <a:ext uri="{28A0092B-C50C-407E-A947-70E740481C1C}">
                          <a14:useLocalDpi xmlns:a14="http://schemas.microsoft.com/office/drawing/2010/main" val="0"/>
                        </a:ext>
                      </a:extLst>
                    </a:blip>
                    <a:srcRect l="43588" r="38064" b="38196"/>
                    <a:stretch/>
                  </pic:blipFill>
                  <pic:spPr bwMode="auto">
                    <a:xfrm>
                      <a:off x="0" y="0"/>
                      <a:ext cx="2220786" cy="2580951"/>
                    </a:xfrm>
                    <a:prstGeom prst="rect">
                      <a:avLst/>
                    </a:prstGeom>
                    <a:ln>
                      <a:noFill/>
                    </a:ln>
                    <a:extLst>
                      <a:ext uri="{53640926-AAD7-44D8-BBD7-CCE9431645EC}">
                        <a14:shadowObscured xmlns:a14="http://schemas.microsoft.com/office/drawing/2010/main"/>
                      </a:ext>
                    </a:extLst>
                  </pic:spPr>
                </pic:pic>
              </a:graphicData>
            </a:graphic>
          </wp:inline>
        </w:drawing>
      </w:r>
    </w:p>
    <w:p w14:paraId="0B1F4DD4" w14:textId="5098E4EF" w:rsidR="00C26204" w:rsidRPr="00C26204" w:rsidRDefault="00C26204" w:rsidP="00C26204">
      <w:pPr>
        <w:pStyle w:val="Descripcin"/>
        <w:jc w:val="center"/>
        <w:rPr>
          <w:rFonts w:ascii="Times New Roman" w:hAnsi="Times New Roman" w:cs="Times New Roman"/>
          <w:color w:val="000000" w:themeColor="text1"/>
        </w:rPr>
      </w:pPr>
      <w:r>
        <w:rPr>
          <w:rFonts w:ascii="Times New Roman" w:hAnsi="Times New Roman" w:cs="Times New Roman"/>
          <w:color w:val="000000" w:themeColor="text1"/>
        </w:rPr>
        <w:t>Cuadro</w:t>
      </w:r>
      <w:r w:rsidRPr="00C26204">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C26204">
        <w:rPr>
          <w:rFonts w:ascii="Times New Roman" w:hAnsi="Times New Roman" w:cs="Times New Roman"/>
          <w:color w:val="000000" w:themeColor="text1"/>
        </w:rPr>
        <w:t>: rendimiento de pc2</w:t>
      </w:r>
    </w:p>
    <w:p w14:paraId="00043207" w14:textId="07540BDF" w:rsidR="00393614" w:rsidRPr="00C26204" w:rsidRDefault="00C26204" w:rsidP="00393614">
      <w:pPr>
        <w:rPr>
          <w:rFonts w:ascii="Times New Roman" w:hAnsi="Times New Roman" w:cs="Times New Roman"/>
          <w:sz w:val="24"/>
          <w:szCs w:val="24"/>
        </w:rPr>
      </w:pPr>
      <w:r>
        <w:rPr>
          <w:rFonts w:ascii="Times New Roman" w:hAnsi="Times New Roman" w:cs="Times New Roman"/>
          <w:sz w:val="24"/>
          <w:szCs w:val="24"/>
        </w:rPr>
        <w:t>Por último, en el cuadro 2 aparecen las estadísticas de rendimiento del pc2</w:t>
      </w:r>
      <w:r w:rsidR="00393614">
        <w:rPr>
          <w:rFonts w:ascii="Times New Roman" w:hAnsi="Times New Roman" w:cs="Times New Roman"/>
          <w:sz w:val="24"/>
          <w:szCs w:val="24"/>
        </w:rPr>
        <w:t>;</w:t>
      </w:r>
      <w:r>
        <w:rPr>
          <w:rFonts w:ascii="Times New Roman" w:hAnsi="Times New Roman" w:cs="Times New Roman"/>
          <w:sz w:val="24"/>
          <w:szCs w:val="24"/>
        </w:rPr>
        <w:t xml:space="preserve"> cómo podemos ver, el </w:t>
      </w:r>
      <w:r w:rsidR="00393614">
        <w:rPr>
          <w:rFonts w:ascii="Times New Roman" w:hAnsi="Times New Roman" w:cs="Times New Roman"/>
          <w:sz w:val="24"/>
          <w:szCs w:val="24"/>
        </w:rPr>
        <w:t xml:space="preserve">resultado de las modificaciones no ha sido significativo debido a </w:t>
      </w:r>
      <w:proofErr w:type="spellStart"/>
      <w:r w:rsidR="00393614">
        <w:rPr>
          <w:rFonts w:ascii="Times New Roman" w:hAnsi="Times New Roman" w:cs="Times New Roman"/>
          <w:sz w:val="24"/>
          <w:szCs w:val="24"/>
        </w:rPr>
        <w:t>similaridad</w:t>
      </w:r>
      <w:proofErr w:type="spellEnd"/>
      <w:r w:rsidR="00393614">
        <w:rPr>
          <w:rFonts w:ascii="Times New Roman" w:hAnsi="Times New Roman" w:cs="Times New Roman"/>
          <w:sz w:val="24"/>
          <w:szCs w:val="24"/>
        </w:rPr>
        <w:t xml:space="preserve"> en los recursos de ambos ordenadores.</w:t>
      </w:r>
    </w:p>
    <w:p w14:paraId="61A25E9F" w14:textId="361BFD26" w:rsidR="00D97542" w:rsidRPr="00393614" w:rsidRDefault="00D97542" w:rsidP="00D97542">
      <w:pPr>
        <w:pStyle w:val="Prrafodelista"/>
        <w:numPr>
          <w:ilvl w:val="0"/>
          <w:numId w:val="44"/>
        </w:numPr>
        <w:tabs>
          <w:tab w:val="left" w:pos="2427"/>
        </w:tabs>
        <w:rPr>
          <w:rFonts w:ascii="Times New Roman" w:hAnsi="Times New Roman" w:cs="Times New Roman"/>
          <w:b/>
          <w:bCs/>
          <w:sz w:val="24"/>
          <w:szCs w:val="24"/>
        </w:rPr>
      </w:pPr>
      <w:r w:rsidRPr="00D97542">
        <w:rPr>
          <w:rFonts w:ascii="Times New Roman" w:hAnsi="Times New Roman" w:cs="Times New Roman"/>
          <w:b/>
          <w:bCs/>
          <w:sz w:val="24"/>
          <w:szCs w:val="24"/>
        </w:rPr>
        <w:t>Comparación:</w:t>
      </w:r>
      <w:r w:rsidR="00C26204" w:rsidRPr="00C26204">
        <w:rPr>
          <w:rFonts w:ascii="Times New Roman" w:hAnsi="Times New Roman" w:cs="Times New Roman"/>
          <w:noProof/>
          <w:sz w:val="24"/>
          <w:szCs w:val="24"/>
        </w:rPr>
        <w:t xml:space="preserve"> </w:t>
      </w:r>
    </w:p>
    <w:p w14:paraId="1BA71CC4" w14:textId="77777777" w:rsidR="00393614" w:rsidRDefault="00393614" w:rsidP="00393614">
      <w:pPr>
        <w:keepNext/>
        <w:tabs>
          <w:tab w:val="left" w:pos="2427"/>
        </w:tabs>
        <w:jc w:val="center"/>
      </w:pPr>
      <w:r>
        <w:rPr>
          <w:rFonts w:ascii="Times New Roman" w:hAnsi="Times New Roman" w:cs="Times New Roman"/>
          <w:b/>
          <w:bCs/>
          <w:noProof/>
          <w:sz w:val="24"/>
          <w:szCs w:val="24"/>
        </w:rPr>
        <w:drawing>
          <wp:inline distT="0" distB="0" distL="0" distR="0" wp14:anchorId="5E520361" wp14:editId="3F6B0908">
            <wp:extent cx="3031067" cy="2722574"/>
            <wp:effectExtent l="0" t="0" r="4445" b="0"/>
            <wp:docPr id="1673151668"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51668" name="Imagen 3" descr="Interfaz de usuario gráfica, Aplicación, Tabla, Excel&#10;&#10;Descripción generada automáticamente"/>
                    <pic:cNvPicPr/>
                  </pic:nvPicPr>
                  <pic:blipFill rotWithShape="1">
                    <a:blip r:embed="rId18">
                      <a:extLst>
                        <a:ext uri="{28A0092B-C50C-407E-A947-70E740481C1C}">
                          <a14:useLocalDpi xmlns:a14="http://schemas.microsoft.com/office/drawing/2010/main" val="0"/>
                        </a:ext>
                      </a:extLst>
                    </a:blip>
                    <a:srcRect l="62715" t="3636" r="6389" b="15929"/>
                    <a:stretch/>
                  </pic:blipFill>
                  <pic:spPr bwMode="auto">
                    <a:xfrm>
                      <a:off x="0" y="0"/>
                      <a:ext cx="3036790" cy="2727715"/>
                    </a:xfrm>
                    <a:prstGeom prst="rect">
                      <a:avLst/>
                    </a:prstGeom>
                    <a:ln>
                      <a:noFill/>
                    </a:ln>
                    <a:extLst>
                      <a:ext uri="{53640926-AAD7-44D8-BBD7-CCE9431645EC}">
                        <a14:shadowObscured xmlns:a14="http://schemas.microsoft.com/office/drawing/2010/main"/>
                      </a:ext>
                    </a:extLst>
                  </pic:spPr>
                </pic:pic>
              </a:graphicData>
            </a:graphic>
          </wp:inline>
        </w:drawing>
      </w:r>
    </w:p>
    <w:p w14:paraId="541CE557" w14:textId="39198CCB" w:rsidR="00393614" w:rsidRDefault="00393614" w:rsidP="00393614">
      <w:pPr>
        <w:pStyle w:val="Descripcin"/>
        <w:jc w:val="center"/>
        <w:rPr>
          <w:color w:val="000000" w:themeColor="text1"/>
        </w:rPr>
      </w:pPr>
      <w:r w:rsidRPr="00CC13B9">
        <w:rPr>
          <w:color w:val="000000" w:themeColor="text1"/>
        </w:rPr>
        <w:t xml:space="preserve">Cuadro 3: </w:t>
      </w:r>
      <w:r w:rsidR="00CC13B9" w:rsidRPr="00CC13B9">
        <w:rPr>
          <w:color w:val="000000" w:themeColor="text1"/>
        </w:rPr>
        <w:t>Comparativa de rendimiento</w:t>
      </w:r>
    </w:p>
    <w:p w14:paraId="47188F25" w14:textId="605EAB7F" w:rsidR="00540437" w:rsidRPr="00540437" w:rsidRDefault="006F3418" w:rsidP="00540437">
      <w:pPr>
        <w:rPr>
          <w:rFonts w:ascii="Times New Roman" w:hAnsi="Times New Roman" w:cs="Times New Roman"/>
          <w:sz w:val="24"/>
          <w:szCs w:val="24"/>
        </w:rPr>
      </w:pPr>
      <w:r>
        <w:rPr>
          <w:rFonts w:ascii="Times New Roman" w:hAnsi="Times New Roman" w:cs="Times New Roman"/>
          <w:sz w:val="24"/>
          <w:szCs w:val="24"/>
        </w:rPr>
        <w:lastRenderedPageBreak/>
        <w:t xml:space="preserve">En el cuadro 3 se muestran las estadísticas generadas para comparar ambas ejecuciones. Viendo el valor crítico de </w:t>
      </w:r>
      <w:r w:rsidR="005C1D4B">
        <w:rPr>
          <w:rFonts w:ascii="Times New Roman" w:hAnsi="Times New Roman" w:cs="Times New Roman"/>
          <w:sz w:val="24"/>
          <w:szCs w:val="24"/>
        </w:rPr>
        <w:t>z para dos colas, se puede concluir en que los cambios no han sido significativo</w:t>
      </w:r>
      <w:r w:rsidR="00540437">
        <w:rPr>
          <w:rFonts w:ascii="Times New Roman" w:hAnsi="Times New Roman" w:cs="Times New Roman"/>
          <w:sz w:val="24"/>
          <w:szCs w:val="24"/>
        </w:rPr>
        <w:t>s</w:t>
      </w:r>
      <w:r w:rsidR="005C1D4B">
        <w:rPr>
          <w:rFonts w:ascii="Times New Roman" w:hAnsi="Times New Roman" w:cs="Times New Roman"/>
          <w:sz w:val="24"/>
          <w:szCs w:val="24"/>
        </w:rPr>
        <w:t xml:space="preserve"> ya que el valor de a</w:t>
      </w:r>
      <w:r w:rsidR="00540437">
        <w:rPr>
          <w:rFonts w:ascii="Times New Roman" w:hAnsi="Times New Roman" w:cs="Times New Roman"/>
          <w:sz w:val="24"/>
          <w:szCs w:val="24"/>
        </w:rPr>
        <w:t>lfa es 0</w:t>
      </w:r>
      <w:r w:rsidR="00EE0F8A">
        <w:rPr>
          <w:rFonts w:ascii="Times New Roman" w:hAnsi="Times New Roman" w:cs="Times New Roman"/>
          <w:sz w:val="24"/>
          <w:szCs w:val="24"/>
        </w:rPr>
        <w:t>,</w:t>
      </w:r>
      <w:r w:rsidR="00540437">
        <w:rPr>
          <w:rFonts w:ascii="Times New Roman" w:hAnsi="Times New Roman" w:cs="Times New Roman"/>
          <w:sz w:val="24"/>
          <w:szCs w:val="24"/>
        </w:rPr>
        <w:t>05.</w:t>
      </w:r>
    </w:p>
    <w:p w14:paraId="4F719AF5" w14:textId="6AE863A6" w:rsidR="0087350D" w:rsidRDefault="4A610858" w:rsidP="3746FE88">
      <w:pPr>
        <w:pStyle w:val="Ttulo1"/>
        <w:numPr>
          <w:ilvl w:val="0"/>
          <w:numId w:val="13"/>
        </w:numPr>
        <w:rPr>
          <w:rFonts w:ascii="Times New Roman" w:eastAsia="Times New Roman" w:hAnsi="Times New Roman" w:cs="Times New Roman"/>
          <w:b/>
          <w:bCs/>
          <w:sz w:val="28"/>
          <w:szCs w:val="28"/>
        </w:rPr>
      </w:pPr>
      <w:bookmarkStart w:id="4" w:name="_Toc201131074"/>
      <w:r w:rsidRPr="3BA0444D">
        <w:rPr>
          <w:rFonts w:ascii="Times New Roman" w:eastAsia="Times New Roman" w:hAnsi="Times New Roman" w:cs="Times New Roman"/>
          <w:b/>
          <w:bCs/>
          <w:sz w:val="28"/>
          <w:szCs w:val="28"/>
        </w:rPr>
        <w:t>Conclusi</w:t>
      </w:r>
      <w:r w:rsidR="00D166F7">
        <w:rPr>
          <w:rFonts w:ascii="Times New Roman" w:eastAsia="Times New Roman" w:hAnsi="Times New Roman" w:cs="Times New Roman"/>
          <w:b/>
          <w:bCs/>
          <w:sz w:val="28"/>
          <w:szCs w:val="28"/>
        </w:rPr>
        <w:tab/>
      </w:r>
      <w:r w:rsidRPr="3BA0444D">
        <w:rPr>
          <w:rFonts w:ascii="Times New Roman" w:eastAsia="Times New Roman" w:hAnsi="Times New Roman" w:cs="Times New Roman"/>
          <w:b/>
          <w:bCs/>
          <w:sz w:val="28"/>
          <w:szCs w:val="28"/>
        </w:rPr>
        <w:t>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4"/>
    </w:p>
    <w:p w14:paraId="2FA1CA19" w14:textId="6501A509" w:rsidR="00D166F7" w:rsidRPr="00D166F7" w:rsidRDefault="00D166F7" w:rsidP="00D166F7">
      <w:pPr>
        <w:ind w:firstLine="360"/>
        <w:rPr>
          <w:rFonts w:ascii="Times New Roman" w:eastAsia="Times New Roman" w:hAnsi="Times New Roman" w:cs="Times New Roman"/>
          <w:sz w:val="24"/>
          <w:szCs w:val="24"/>
        </w:rPr>
      </w:pPr>
      <w:r w:rsidRPr="00D166F7">
        <w:rPr>
          <w:rFonts w:ascii="Times New Roman" w:eastAsia="Times New Roman" w:hAnsi="Times New Roman" w:cs="Times New Roman"/>
          <w:sz w:val="24"/>
          <w:szCs w:val="24"/>
        </w:rPr>
        <w:t xml:space="preserve">En conclusión, el proceso de pruebas es esencial para garantizar la calidad y funcionalidad de cualquier sistema. A través del análisis de los distintos componentes y escenarios de uso, se pueden identificar y corregir posibles errores antes de que afecten al usuario final. En este informe de pruebas, se ha presentado un análisis detallado de las pruebas funcionales realizadas sobre las funcionalidades de facturación y patrocinio. </w:t>
      </w:r>
    </w:p>
    <w:p w14:paraId="75137FDA" w14:textId="3AA8DA40" w:rsidR="00D166F7" w:rsidRPr="00D166F7" w:rsidRDefault="00D166F7" w:rsidP="00D166F7">
      <w:pPr>
        <w:ind w:firstLine="708"/>
        <w:rPr>
          <w:rFonts w:ascii="Times New Roman" w:eastAsia="Times New Roman" w:hAnsi="Times New Roman" w:cs="Times New Roman"/>
          <w:sz w:val="24"/>
          <w:szCs w:val="24"/>
        </w:rPr>
      </w:pPr>
      <w:r w:rsidRPr="00D166F7">
        <w:rPr>
          <w:rFonts w:ascii="Times New Roman" w:eastAsia="Times New Roman" w:hAnsi="Times New Roman" w:cs="Times New Roman"/>
          <w:sz w:val="24"/>
          <w:szCs w:val="24"/>
        </w:rPr>
        <w:t>Para las pruebas de facturación, se llevaron a cabo verificaciones exhaustivas en la creación, eliminación, listado, publicación, visualización y actualización de facturas. Se identificaron algunas validaciones que faltaban, lo cual permitió mejorar la robustez del sistema. Además, se realizaron pruebas de seguridad mediante técnicas de hacking para asegurarse de que las facturas</w:t>
      </w:r>
      <w:r w:rsidR="00FB161B">
        <w:rPr>
          <w:rFonts w:ascii="Times New Roman" w:eastAsia="Times New Roman" w:hAnsi="Times New Roman" w:cs="Times New Roman"/>
          <w:sz w:val="24"/>
          <w:szCs w:val="24"/>
        </w:rPr>
        <w:tab/>
      </w:r>
      <w:r w:rsidRPr="00D166F7">
        <w:rPr>
          <w:rFonts w:ascii="Times New Roman" w:eastAsia="Times New Roman" w:hAnsi="Times New Roman" w:cs="Times New Roman"/>
          <w:sz w:val="24"/>
          <w:szCs w:val="24"/>
        </w:rPr>
        <w:t xml:space="preserve"> no puedan ser manipuladas por usuarios no autorizados, resultando en todas ellas sin errores.</w:t>
      </w:r>
    </w:p>
    <w:p w14:paraId="526C44B8" w14:textId="73FB3FD8" w:rsidR="00D166F7" w:rsidRPr="00D166F7" w:rsidRDefault="00D166F7" w:rsidP="00D166F7">
      <w:pPr>
        <w:ind w:firstLine="708"/>
        <w:rPr>
          <w:rFonts w:ascii="Times New Roman" w:eastAsia="Times New Roman" w:hAnsi="Times New Roman" w:cs="Times New Roman"/>
          <w:sz w:val="24"/>
          <w:szCs w:val="24"/>
        </w:rPr>
      </w:pPr>
      <w:r w:rsidRPr="00D166F7">
        <w:rPr>
          <w:rFonts w:ascii="Times New Roman" w:eastAsia="Times New Roman" w:hAnsi="Times New Roman" w:cs="Times New Roman"/>
          <w:sz w:val="24"/>
          <w:szCs w:val="24"/>
        </w:rPr>
        <w:t>En cuanto a las pruebas de patrocinio, se evaluaron las validaciones durante la creación, eliminación, listado, publicación, visualización y actualización de patrocinios. Al igual que con las facturas, se encontraron algunas validaciones que faltaban y se corrigieron. Las pruebas de seguridad con hacking también confirmaron que los patrocinios no podían ser alterados por usuarios no autorizados, sin identificarse errores en estos casos.</w:t>
      </w:r>
    </w:p>
    <w:p w14:paraId="586D1E41" w14:textId="7478A80A" w:rsidR="00D166F7" w:rsidRPr="00D166F7" w:rsidRDefault="00D166F7" w:rsidP="00D166F7">
      <w:pPr>
        <w:ind w:firstLine="708"/>
        <w:rPr>
          <w:rFonts w:ascii="Times New Roman" w:eastAsia="Times New Roman" w:hAnsi="Times New Roman" w:cs="Times New Roman"/>
          <w:sz w:val="24"/>
          <w:szCs w:val="24"/>
        </w:rPr>
      </w:pPr>
      <w:r w:rsidRPr="00D166F7">
        <w:rPr>
          <w:rFonts w:ascii="Times New Roman" w:eastAsia="Times New Roman" w:hAnsi="Times New Roman" w:cs="Times New Roman"/>
          <w:sz w:val="24"/>
          <w:szCs w:val="24"/>
        </w:rPr>
        <w:t>Es importante destacar que la realización de pruebas es un proceso continuo y debe revisarse y ajustarse regularmente para garantizar que el sistema esté funcionando correctamente. Se recomienda realizar evaluaciones periódicas para asegurarse de que el sistema continúe operando según lo esperado y realizar ajustes si es necesario.</w:t>
      </w:r>
    </w:p>
    <w:p w14:paraId="2E6E30B4" w14:textId="6D2E9B59" w:rsidR="3746FE88" w:rsidRDefault="00D166F7" w:rsidP="00D166F7">
      <w:pPr>
        <w:ind w:firstLine="360"/>
        <w:rPr>
          <w:rFonts w:ascii="Times New Roman" w:eastAsia="Times New Roman" w:hAnsi="Times New Roman" w:cs="Times New Roman"/>
          <w:sz w:val="24"/>
          <w:szCs w:val="24"/>
        </w:rPr>
      </w:pPr>
      <w:r w:rsidRPr="00D166F7">
        <w:rPr>
          <w:rFonts w:ascii="Times New Roman" w:eastAsia="Times New Roman" w:hAnsi="Times New Roman" w:cs="Times New Roman"/>
          <w:sz w:val="24"/>
          <w:szCs w:val="24"/>
        </w:rPr>
        <w:t xml:space="preserve">En resumen, este informe de pruebas proporciona una guía clara y detallada sobre las verificaciones realizadas, lo cual asegura que las funcionalidades de facturación y </w:t>
      </w:r>
      <w:r w:rsidRPr="00D166F7">
        <w:rPr>
          <w:rFonts w:ascii="Times New Roman" w:eastAsia="Times New Roman" w:hAnsi="Times New Roman" w:cs="Times New Roman"/>
          <w:sz w:val="24"/>
          <w:szCs w:val="24"/>
        </w:rPr>
        <w:lastRenderedPageBreak/>
        <w:t>patrocinio operen de manera eficiente y segura. Este proceso de pruebas contribuye significativamente a la calidad del sistema y la satisfacción del usuario final.</w:t>
      </w:r>
    </w:p>
    <w:p w14:paraId="6BB30FDC" w14:textId="2B983005" w:rsidR="33F8EABB" w:rsidRPr="005065C2" w:rsidRDefault="67F47369" w:rsidP="3746FE88">
      <w:pPr>
        <w:pStyle w:val="Ttulo1"/>
        <w:numPr>
          <w:ilvl w:val="0"/>
          <w:numId w:val="13"/>
        </w:numPr>
        <w:rPr>
          <w:rFonts w:ascii="Times New Roman" w:eastAsia="Times New Roman" w:hAnsi="Times New Roman" w:cs="Times New Roman"/>
          <w:b/>
          <w:bCs/>
          <w:szCs w:val="24"/>
        </w:rPr>
      </w:pPr>
      <w:bookmarkStart w:id="5" w:name="_Toc1190488549"/>
      <w:r w:rsidRPr="005065C2">
        <w:rPr>
          <w:rFonts w:ascii="Times New Roman" w:eastAsia="Times New Roman" w:hAnsi="Times New Roman" w:cs="Times New Roman"/>
          <w:b/>
          <w:bCs/>
          <w:szCs w:val="24"/>
        </w:rPr>
        <w:t>Bibliografía</w:t>
      </w:r>
      <w:bookmarkEnd w:id="5"/>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932B38">
      <w:headerReference w:type="default" r:id="rId20"/>
      <w:footerReference w:type="default" r:id="rId2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35E0" w14:textId="77777777" w:rsidR="005674F2" w:rsidRDefault="005674F2" w:rsidP="00A5303B">
      <w:r>
        <w:separator/>
      </w:r>
    </w:p>
  </w:endnote>
  <w:endnote w:type="continuationSeparator" w:id="0">
    <w:p w14:paraId="1541A77A" w14:textId="77777777" w:rsidR="005674F2" w:rsidRDefault="005674F2" w:rsidP="00A5303B">
      <w:r>
        <w:continuationSeparator/>
      </w:r>
    </w:p>
  </w:endnote>
  <w:endnote w:type="continuationNotice" w:id="1">
    <w:p w14:paraId="520120B6" w14:textId="77777777" w:rsidR="005674F2" w:rsidRDefault="005674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5DDC" w14:textId="77777777" w:rsidR="005674F2" w:rsidRDefault="005674F2" w:rsidP="00A5303B">
      <w:r>
        <w:separator/>
      </w:r>
    </w:p>
  </w:footnote>
  <w:footnote w:type="continuationSeparator" w:id="0">
    <w:p w14:paraId="538595DC" w14:textId="77777777" w:rsidR="005674F2" w:rsidRDefault="005674F2" w:rsidP="00A5303B">
      <w:r>
        <w:continuationSeparator/>
      </w:r>
    </w:p>
  </w:footnote>
  <w:footnote w:type="continuationNotice" w:id="1">
    <w:p w14:paraId="25F731AB" w14:textId="77777777" w:rsidR="005674F2" w:rsidRDefault="005674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25B39077" w:rsidR="00F556C6" w:rsidRPr="004A7F14" w:rsidRDefault="009B11BC" w:rsidP="00F556C6">
          <w:pPr>
            <w:pStyle w:val="Encabezado"/>
            <w:jc w:val="cente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E94147"/>
    <w:multiLevelType w:val="hybridMultilevel"/>
    <w:tmpl w:val="0CCC4044"/>
    <w:lvl w:ilvl="0" w:tplc="040A0001">
      <w:start w:val="1"/>
      <w:numFmt w:val="bullet"/>
      <w:lvlText w:val=""/>
      <w:lvlJc w:val="left"/>
      <w:pPr>
        <w:ind w:left="1004" w:hanging="360"/>
      </w:pPr>
      <w:rPr>
        <w:rFonts w:ascii="Symbol" w:hAnsi="Symbol" w:hint="default"/>
      </w:rPr>
    </w:lvl>
    <w:lvl w:ilvl="1" w:tplc="040A0003">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A174430"/>
    <w:multiLevelType w:val="hybridMultilevel"/>
    <w:tmpl w:val="3D265C82"/>
    <w:lvl w:ilvl="0" w:tplc="C60EA5C2">
      <w:start w:val="4"/>
      <w:numFmt w:val="bullet"/>
      <w:lvlText w:val="-"/>
      <w:lvlJc w:val="left"/>
      <w:pPr>
        <w:ind w:left="644"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704546C4"/>
    <w:multiLevelType w:val="hybridMultilevel"/>
    <w:tmpl w:val="74A2EAC0"/>
    <w:lvl w:ilvl="0" w:tplc="C60EA5C2">
      <w:start w:val="4"/>
      <w:numFmt w:val="bullet"/>
      <w:lvlText w:val="-"/>
      <w:lvlJc w:val="left"/>
      <w:pPr>
        <w:ind w:left="644" w:hanging="360"/>
      </w:pPr>
      <w:rPr>
        <w:rFonts w:ascii="Times New Roman" w:eastAsiaTheme="minorHAnsi" w:hAnsi="Times New Roman" w:cs="Times New Roman"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41"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8"/>
  </w:num>
  <w:num w:numId="5" w16cid:durableId="196502893">
    <w:abstractNumId w:val="20"/>
  </w:num>
  <w:num w:numId="6" w16cid:durableId="1361395453">
    <w:abstractNumId w:val="32"/>
  </w:num>
  <w:num w:numId="7" w16cid:durableId="1199049786">
    <w:abstractNumId w:val="8"/>
  </w:num>
  <w:num w:numId="8" w16cid:durableId="289172842">
    <w:abstractNumId w:val="19"/>
  </w:num>
  <w:num w:numId="9" w16cid:durableId="1176529382">
    <w:abstractNumId w:val="41"/>
  </w:num>
  <w:num w:numId="10" w16cid:durableId="1800800401">
    <w:abstractNumId w:val="22"/>
  </w:num>
  <w:num w:numId="11" w16cid:durableId="1135872763">
    <w:abstractNumId w:val="25"/>
  </w:num>
  <w:num w:numId="12" w16cid:durableId="1125854774">
    <w:abstractNumId w:val="31"/>
  </w:num>
  <w:num w:numId="13" w16cid:durableId="1233004145">
    <w:abstractNumId w:val="21"/>
  </w:num>
  <w:num w:numId="14" w16cid:durableId="769157810">
    <w:abstractNumId w:val="12"/>
  </w:num>
  <w:num w:numId="15" w16cid:durableId="1952781329">
    <w:abstractNumId w:val="11"/>
  </w:num>
  <w:num w:numId="16" w16cid:durableId="1195458742">
    <w:abstractNumId w:val="34"/>
  </w:num>
  <w:num w:numId="17" w16cid:durableId="1763409338">
    <w:abstractNumId w:val="13"/>
  </w:num>
  <w:num w:numId="18" w16cid:durableId="1475559045">
    <w:abstractNumId w:val="30"/>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9"/>
  </w:num>
  <w:num w:numId="24" w16cid:durableId="246814065">
    <w:abstractNumId w:val="36"/>
  </w:num>
  <w:num w:numId="25" w16cid:durableId="304284084">
    <w:abstractNumId w:val="3"/>
  </w:num>
  <w:num w:numId="26" w16cid:durableId="772627156">
    <w:abstractNumId w:val="37"/>
  </w:num>
  <w:num w:numId="27" w16cid:durableId="1960791376">
    <w:abstractNumId w:val="29"/>
  </w:num>
  <w:num w:numId="28" w16cid:durableId="416827944">
    <w:abstractNumId w:val="23"/>
  </w:num>
  <w:num w:numId="29" w16cid:durableId="980963350">
    <w:abstractNumId w:val="5"/>
  </w:num>
  <w:num w:numId="30" w16cid:durableId="448622342">
    <w:abstractNumId w:val="35"/>
  </w:num>
  <w:num w:numId="31" w16cid:durableId="669917532">
    <w:abstractNumId w:val="2"/>
  </w:num>
  <w:num w:numId="32" w16cid:durableId="154684774">
    <w:abstractNumId w:val="26"/>
  </w:num>
  <w:num w:numId="33" w16cid:durableId="1381243150">
    <w:abstractNumId w:val="33"/>
  </w:num>
  <w:num w:numId="34" w16cid:durableId="602037488">
    <w:abstractNumId w:val="15"/>
  </w:num>
  <w:num w:numId="35" w16cid:durableId="611937572">
    <w:abstractNumId w:val="6"/>
  </w:num>
  <w:num w:numId="36" w16cid:durableId="2047875964">
    <w:abstractNumId w:val="42"/>
  </w:num>
  <w:num w:numId="37" w16cid:durableId="1741243463">
    <w:abstractNumId w:val="4"/>
  </w:num>
  <w:num w:numId="38" w16cid:durableId="1843470767">
    <w:abstractNumId w:val="27"/>
  </w:num>
  <w:num w:numId="39" w16cid:durableId="1370951761">
    <w:abstractNumId w:val="0"/>
  </w:num>
  <w:num w:numId="40" w16cid:durableId="2002154280">
    <w:abstractNumId w:val="43"/>
  </w:num>
  <w:num w:numId="41" w16cid:durableId="1083839698">
    <w:abstractNumId w:val="1"/>
  </w:num>
  <w:num w:numId="42" w16cid:durableId="57637604">
    <w:abstractNumId w:val="24"/>
  </w:num>
  <w:num w:numId="43" w16cid:durableId="1352296297">
    <w:abstractNumId w:val="40"/>
  </w:num>
  <w:num w:numId="44" w16cid:durableId="731079729">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61AF"/>
    <w:rsid w:val="00052787"/>
    <w:rsid w:val="000560C1"/>
    <w:rsid w:val="00057705"/>
    <w:rsid w:val="00071AC2"/>
    <w:rsid w:val="00071B36"/>
    <w:rsid w:val="0007712E"/>
    <w:rsid w:val="000772C3"/>
    <w:rsid w:val="00077CD7"/>
    <w:rsid w:val="000813C6"/>
    <w:rsid w:val="00084405"/>
    <w:rsid w:val="0008514F"/>
    <w:rsid w:val="0009207D"/>
    <w:rsid w:val="000941E6"/>
    <w:rsid w:val="000A739C"/>
    <w:rsid w:val="000B0388"/>
    <w:rsid w:val="000B5837"/>
    <w:rsid w:val="000B58AF"/>
    <w:rsid w:val="000B58C7"/>
    <w:rsid w:val="000D41AC"/>
    <w:rsid w:val="000D5161"/>
    <w:rsid w:val="000D5AA0"/>
    <w:rsid w:val="000E0C3A"/>
    <w:rsid w:val="000E3EC8"/>
    <w:rsid w:val="000F65B1"/>
    <w:rsid w:val="000F7E26"/>
    <w:rsid w:val="00102DD0"/>
    <w:rsid w:val="001030DA"/>
    <w:rsid w:val="001038A6"/>
    <w:rsid w:val="00110703"/>
    <w:rsid w:val="0011504F"/>
    <w:rsid w:val="00121742"/>
    <w:rsid w:val="0012201E"/>
    <w:rsid w:val="00122FD9"/>
    <w:rsid w:val="00132AA8"/>
    <w:rsid w:val="00134342"/>
    <w:rsid w:val="00134E1B"/>
    <w:rsid w:val="001366D1"/>
    <w:rsid w:val="001437EA"/>
    <w:rsid w:val="00147577"/>
    <w:rsid w:val="00154611"/>
    <w:rsid w:val="00160325"/>
    <w:rsid w:val="00162D64"/>
    <w:rsid w:val="00173595"/>
    <w:rsid w:val="00174D59"/>
    <w:rsid w:val="001750B7"/>
    <w:rsid w:val="001835DF"/>
    <w:rsid w:val="00183D8E"/>
    <w:rsid w:val="0019015E"/>
    <w:rsid w:val="001901D4"/>
    <w:rsid w:val="001933F9"/>
    <w:rsid w:val="00197453"/>
    <w:rsid w:val="00197754"/>
    <w:rsid w:val="001A3A05"/>
    <w:rsid w:val="001B26D4"/>
    <w:rsid w:val="001C0CCB"/>
    <w:rsid w:val="001C5577"/>
    <w:rsid w:val="001C684F"/>
    <w:rsid w:val="001E14C2"/>
    <w:rsid w:val="001E1605"/>
    <w:rsid w:val="001F00EB"/>
    <w:rsid w:val="001F3456"/>
    <w:rsid w:val="00210B1A"/>
    <w:rsid w:val="0021234B"/>
    <w:rsid w:val="002176F9"/>
    <w:rsid w:val="002241DA"/>
    <w:rsid w:val="00226105"/>
    <w:rsid w:val="002423C4"/>
    <w:rsid w:val="00246F1D"/>
    <w:rsid w:val="00247EA9"/>
    <w:rsid w:val="00257DC5"/>
    <w:rsid w:val="00260D5E"/>
    <w:rsid w:val="00261510"/>
    <w:rsid w:val="00266B5C"/>
    <w:rsid w:val="002707AB"/>
    <w:rsid w:val="00270F41"/>
    <w:rsid w:val="00270F43"/>
    <w:rsid w:val="002732C0"/>
    <w:rsid w:val="00275FD2"/>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FB5"/>
    <w:rsid w:val="002C53A0"/>
    <w:rsid w:val="002E492E"/>
    <w:rsid w:val="002E4B40"/>
    <w:rsid w:val="002F6A44"/>
    <w:rsid w:val="0030297D"/>
    <w:rsid w:val="00307E46"/>
    <w:rsid w:val="00313802"/>
    <w:rsid w:val="00324C6B"/>
    <w:rsid w:val="003271C9"/>
    <w:rsid w:val="00335E22"/>
    <w:rsid w:val="00336399"/>
    <w:rsid w:val="00336F88"/>
    <w:rsid w:val="0034184C"/>
    <w:rsid w:val="0034631F"/>
    <w:rsid w:val="0034754A"/>
    <w:rsid w:val="00351518"/>
    <w:rsid w:val="003612B7"/>
    <w:rsid w:val="003615FB"/>
    <w:rsid w:val="00374B4D"/>
    <w:rsid w:val="003753A0"/>
    <w:rsid w:val="003772C3"/>
    <w:rsid w:val="0038320C"/>
    <w:rsid w:val="00387A67"/>
    <w:rsid w:val="00390F66"/>
    <w:rsid w:val="00393614"/>
    <w:rsid w:val="003A1EF5"/>
    <w:rsid w:val="003A685B"/>
    <w:rsid w:val="003B681B"/>
    <w:rsid w:val="003C0EDE"/>
    <w:rsid w:val="003C3877"/>
    <w:rsid w:val="003D19DB"/>
    <w:rsid w:val="003D27A7"/>
    <w:rsid w:val="003D4733"/>
    <w:rsid w:val="003D6A91"/>
    <w:rsid w:val="003D6DA4"/>
    <w:rsid w:val="003E5FA6"/>
    <w:rsid w:val="003F3FAF"/>
    <w:rsid w:val="003F7A26"/>
    <w:rsid w:val="00412B5C"/>
    <w:rsid w:val="004201F6"/>
    <w:rsid w:val="00420AAD"/>
    <w:rsid w:val="00424F26"/>
    <w:rsid w:val="00426C09"/>
    <w:rsid w:val="004306A9"/>
    <w:rsid w:val="0043109B"/>
    <w:rsid w:val="00443974"/>
    <w:rsid w:val="0045714B"/>
    <w:rsid w:val="0046439D"/>
    <w:rsid w:val="004739E2"/>
    <w:rsid w:val="0047748D"/>
    <w:rsid w:val="00483A58"/>
    <w:rsid w:val="00483B78"/>
    <w:rsid w:val="0048639A"/>
    <w:rsid w:val="00486BB0"/>
    <w:rsid w:val="00492401"/>
    <w:rsid w:val="00492ADA"/>
    <w:rsid w:val="004A24EE"/>
    <w:rsid w:val="004A7F14"/>
    <w:rsid w:val="004B7477"/>
    <w:rsid w:val="004E650F"/>
    <w:rsid w:val="004E6CEC"/>
    <w:rsid w:val="004F2F2E"/>
    <w:rsid w:val="00501FA0"/>
    <w:rsid w:val="00503DE0"/>
    <w:rsid w:val="005065C2"/>
    <w:rsid w:val="0050ACF8"/>
    <w:rsid w:val="00517429"/>
    <w:rsid w:val="0052354B"/>
    <w:rsid w:val="0052423C"/>
    <w:rsid w:val="005273A7"/>
    <w:rsid w:val="00536EA5"/>
    <w:rsid w:val="00540437"/>
    <w:rsid w:val="00540E9A"/>
    <w:rsid w:val="00547A07"/>
    <w:rsid w:val="00552526"/>
    <w:rsid w:val="005674F2"/>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1D4B"/>
    <w:rsid w:val="005C7D09"/>
    <w:rsid w:val="005C7D58"/>
    <w:rsid w:val="005D1682"/>
    <w:rsid w:val="005D4611"/>
    <w:rsid w:val="005E23B8"/>
    <w:rsid w:val="005F34D1"/>
    <w:rsid w:val="005F4E99"/>
    <w:rsid w:val="005F58A1"/>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F57"/>
    <w:rsid w:val="006712D1"/>
    <w:rsid w:val="00671CDC"/>
    <w:rsid w:val="00673507"/>
    <w:rsid w:val="00674DFD"/>
    <w:rsid w:val="00675CDE"/>
    <w:rsid w:val="0068694C"/>
    <w:rsid w:val="00693A18"/>
    <w:rsid w:val="00695FF4"/>
    <w:rsid w:val="006A13FD"/>
    <w:rsid w:val="006A249A"/>
    <w:rsid w:val="006B482C"/>
    <w:rsid w:val="006C1E74"/>
    <w:rsid w:val="006C1F10"/>
    <w:rsid w:val="006C5CBB"/>
    <w:rsid w:val="006D65E5"/>
    <w:rsid w:val="006E59CA"/>
    <w:rsid w:val="006F12D3"/>
    <w:rsid w:val="006F3418"/>
    <w:rsid w:val="006F5B93"/>
    <w:rsid w:val="006F5BC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5904"/>
    <w:rsid w:val="00777C02"/>
    <w:rsid w:val="00777EF6"/>
    <w:rsid w:val="00781F21"/>
    <w:rsid w:val="0078337F"/>
    <w:rsid w:val="00783812"/>
    <w:rsid w:val="00785AF8"/>
    <w:rsid w:val="00795631"/>
    <w:rsid w:val="00795CEE"/>
    <w:rsid w:val="007A23A0"/>
    <w:rsid w:val="007A3E4F"/>
    <w:rsid w:val="007C23A5"/>
    <w:rsid w:val="007C36A4"/>
    <w:rsid w:val="007D07C6"/>
    <w:rsid w:val="007D3732"/>
    <w:rsid w:val="007E57C7"/>
    <w:rsid w:val="007E7329"/>
    <w:rsid w:val="007F1281"/>
    <w:rsid w:val="007F4316"/>
    <w:rsid w:val="008018DD"/>
    <w:rsid w:val="008063B3"/>
    <w:rsid w:val="00823F0D"/>
    <w:rsid w:val="00830A8E"/>
    <w:rsid w:val="00831774"/>
    <w:rsid w:val="008367CE"/>
    <w:rsid w:val="00842CBB"/>
    <w:rsid w:val="008443C6"/>
    <w:rsid w:val="00844FE1"/>
    <w:rsid w:val="00852BA6"/>
    <w:rsid w:val="008531BF"/>
    <w:rsid w:val="0085713A"/>
    <w:rsid w:val="00862470"/>
    <w:rsid w:val="00862D3A"/>
    <w:rsid w:val="00863E27"/>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C392C"/>
    <w:rsid w:val="008D36DF"/>
    <w:rsid w:val="008E4268"/>
    <w:rsid w:val="008E741F"/>
    <w:rsid w:val="008F0C71"/>
    <w:rsid w:val="008F5052"/>
    <w:rsid w:val="00902D97"/>
    <w:rsid w:val="00905B96"/>
    <w:rsid w:val="0091286B"/>
    <w:rsid w:val="00925875"/>
    <w:rsid w:val="00932B38"/>
    <w:rsid w:val="00934139"/>
    <w:rsid w:val="00934F2F"/>
    <w:rsid w:val="00942E05"/>
    <w:rsid w:val="009431E4"/>
    <w:rsid w:val="009437A4"/>
    <w:rsid w:val="00947EB2"/>
    <w:rsid w:val="00966A87"/>
    <w:rsid w:val="00976070"/>
    <w:rsid w:val="00976AC3"/>
    <w:rsid w:val="00976FD4"/>
    <w:rsid w:val="009841C1"/>
    <w:rsid w:val="009965B4"/>
    <w:rsid w:val="009A6244"/>
    <w:rsid w:val="009A7A29"/>
    <w:rsid w:val="009B09EB"/>
    <w:rsid w:val="009B11BC"/>
    <w:rsid w:val="009B145F"/>
    <w:rsid w:val="009C01AE"/>
    <w:rsid w:val="009C08C6"/>
    <w:rsid w:val="009C1167"/>
    <w:rsid w:val="009C3718"/>
    <w:rsid w:val="009C46A8"/>
    <w:rsid w:val="009C56AD"/>
    <w:rsid w:val="009C6049"/>
    <w:rsid w:val="009D3DDD"/>
    <w:rsid w:val="009F1F9C"/>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61901"/>
    <w:rsid w:val="00A67C2C"/>
    <w:rsid w:val="00A71B6C"/>
    <w:rsid w:val="00A80AE0"/>
    <w:rsid w:val="00A93B06"/>
    <w:rsid w:val="00A94A6E"/>
    <w:rsid w:val="00AA1803"/>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622B"/>
    <w:rsid w:val="00B2799E"/>
    <w:rsid w:val="00B42B0C"/>
    <w:rsid w:val="00B46709"/>
    <w:rsid w:val="00B51444"/>
    <w:rsid w:val="00B54E7A"/>
    <w:rsid w:val="00B61D4E"/>
    <w:rsid w:val="00B64E67"/>
    <w:rsid w:val="00B6534C"/>
    <w:rsid w:val="00B7460C"/>
    <w:rsid w:val="00B81B2D"/>
    <w:rsid w:val="00B869F5"/>
    <w:rsid w:val="00B9157F"/>
    <w:rsid w:val="00BB190C"/>
    <w:rsid w:val="00BB2C97"/>
    <w:rsid w:val="00BB381C"/>
    <w:rsid w:val="00BC0F43"/>
    <w:rsid w:val="00BC3F24"/>
    <w:rsid w:val="00BC60C5"/>
    <w:rsid w:val="00BD09A8"/>
    <w:rsid w:val="00BD20F7"/>
    <w:rsid w:val="00BD490B"/>
    <w:rsid w:val="00BD4B99"/>
    <w:rsid w:val="00BF5B33"/>
    <w:rsid w:val="00C01880"/>
    <w:rsid w:val="00C03D7B"/>
    <w:rsid w:val="00C04CE6"/>
    <w:rsid w:val="00C05ADF"/>
    <w:rsid w:val="00C0716B"/>
    <w:rsid w:val="00C07AB2"/>
    <w:rsid w:val="00C10263"/>
    <w:rsid w:val="00C15F6F"/>
    <w:rsid w:val="00C17AE8"/>
    <w:rsid w:val="00C2150B"/>
    <w:rsid w:val="00C21C73"/>
    <w:rsid w:val="00C26204"/>
    <w:rsid w:val="00C30C02"/>
    <w:rsid w:val="00C323E8"/>
    <w:rsid w:val="00C34575"/>
    <w:rsid w:val="00C35065"/>
    <w:rsid w:val="00C401AA"/>
    <w:rsid w:val="00C43CAF"/>
    <w:rsid w:val="00C47BC8"/>
    <w:rsid w:val="00C50B79"/>
    <w:rsid w:val="00C66491"/>
    <w:rsid w:val="00C70087"/>
    <w:rsid w:val="00C734DA"/>
    <w:rsid w:val="00C86E1F"/>
    <w:rsid w:val="00C8771F"/>
    <w:rsid w:val="00CA0223"/>
    <w:rsid w:val="00CA03E7"/>
    <w:rsid w:val="00CA3C3F"/>
    <w:rsid w:val="00CA434A"/>
    <w:rsid w:val="00CB01CC"/>
    <w:rsid w:val="00CB34B9"/>
    <w:rsid w:val="00CB3616"/>
    <w:rsid w:val="00CB9724"/>
    <w:rsid w:val="00CC13B9"/>
    <w:rsid w:val="00CC4777"/>
    <w:rsid w:val="00CD30AE"/>
    <w:rsid w:val="00CD7592"/>
    <w:rsid w:val="00CE44EC"/>
    <w:rsid w:val="00CE5B55"/>
    <w:rsid w:val="00CE6188"/>
    <w:rsid w:val="00CE7983"/>
    <w:rsid w:val="00CE7E32"/>
    <w:rsid w:val="00CF5373"/>
    <w:rsid w:val="00D000F1"/>
    <w:rsid w:val="00D04B75"/>
    <w:rsid w:val="00D166F7"/>
    <w:rsid w:val="00D22425"/>
    <w:rsid w:val="00D23842"/>
    <w:rsid w:val="00D241C7"/>
    <w:rsid w:val="00D24210"/>
    <w:rsid w:val="00D24A0A"/>
    <w:rsid w:val="00D27081"/>
    <w:rsid w:val="00D30F22"/>
    <w:rsid w:val="00D31C30"/>
    <w:rsid w:val="00D32B6B"/>
    <w:rsid w:val="00D35A4F"/>
    <w:rsid w:val="00D36056"/>
    <w:rsid w:val="00D4109E"/>
    <w:rsid w:val="00D52AAE"/>
    <w:rsid w:val="00D540B6"/>
    <w:rsid w:val="00D571CD"/>
    <w:rsid w:val="00D614D6"/>
    <w:rsid w:val="00D830CE"/>
    <w:rsid w:val="00D84D46"/>
    <w:rsid w:val="00D8660A"/>
    <w:rsid w:val="00D87FC4"/>
    <w:rsid w:val="00D97542"/>
    <w:rsid w:val="00D97D8C"/>
    <w:rsid w:val="00DB3B4D"/>
    <w:rsid w:val="00DB77E5"/>
    <w:rsid w:val="00DC0128"/>
    <w:rsid w:val="00DD4F0C"/>
    <w:rsid w:val="00DE0A5B"/>
    <w:rsid w:val="00DF2F15"/>
    <w:rsid w:val="00DF499A"/>
    <w:rsid w:val="00DF5D35"/>
    <w:rsid w:val="00DF7F82"/>
    <w:rsid w:val="00E042F1"/>
    <w:rsid w:val="00E07D37"/>
    <w:rsid w:val="00E10E93"/>
    <w:rsid w:val="00E12DA1"/>
    <w:rsid w:val="00E130AC"/>
    <w:rsid w:val="00E24C35"/>
    <w:rsid w:val="00E25381"/>
    <w:rsid w:val="00E3305C"/>
    <w:rsid w:val="00E405A5"/>
    <w:rsid w:val="00E42BCF"/>
    <w:rsid w:val="00E435A7"/>
    <w:rsid w:val="00E46CAA"/>
    <w:rsid w:val="00E509D1"/>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C0A20"/>
    <w:rsid w:val="00ED0F59"/>
    <w:rsid w:val="00ED3DD7"/>
    <w:rsid w:val="00ED5249"/>
    <w:rsid w:val="00EE0F8A"/>
    <w:rsid w:val="00EE41DC"/>
    <w:rsid w:val="00EE7530"/>
    <w:rsid w:val="00EF198E"/>
    <w:rsid w:val="00EF36E0"/>
    <w:rsid w:val="00F02147"/>
    <w:rsid w:val="00F04981"/>
    <w:rsid w:val="00F05CD8"/>
    <w:rsid w:val="00F144D8"/>
    <w:rsid w:val="00F17D1B"/>
    <w:rsid w:val="00F2303F"/>
    <w:rsid w:val="00F2397C"/>
    <w:rsid w:val="00F41261"/>
    <w:rsid w:val="00F50C42"/>
    <w:rsid w:val="00F525EB"/>
    <w:rsid w:val="00F527BB"/>
    <w:rsid w:val="00F556C6"/>
    <w:rsid w:val="00F62113"/>
    <w:rsid w:val="00F709B4"/>
    <w:rsid w:val="00F808DB"/>
    <w:rsid w:val="00F816B0"/>
    <w:rsid w:val="00F84716"/>
    <w:rsid w:val="00F85DB5"/>
    <w:rsid w:val="00F86434"/>
    <w:rsid w:val="00F87F5D"/>
    <w:rsid w:val="00F9345B"/>
    <w:rsid w:val="00F9400B"/>
    <w:rsid w:val="00F9531A"/>
    <w:rsid w:val="00F95907"/>
    <w:rsid w:val="00FA5F8C"/>
    <w:rsid w:val="00FB03DD"/>
    <w:rsid w:val="00FB0FF5"/>
    <w:rsid w:val="00FB161B"/>
    <w:rsid w:val="00FB228F"/>
    <w:rsid w:val="00FB3767"/>
    <w:rsid w:val="00FC4AE4"/>
    <w:rsid w:val="00FC5D08"/>
    <w:rsid w:val="00FD42F2"/>
    <w:rsid w:val="00FD798D"/>
    <w:rsid w:val="00FE0D25"/>
    <w:rsid w:val="00FE1E91"/>
    <w:rsid w:val="00FF5529"/>
    <w:rsid w:val="01CFD0C4"/>
    <w:rsid w:val="021C0566"/>
    <w:rsid w:val="025347B2"/>
    <w:rsid w:val="0567CFDC"/>
    <w:rsid w:val="075E132F"/>
    <w:rsid w:val="07782C66"/>
    <w:rsid w:val="080AF87F"/>
    <w:rsid w:val="0833D7D8"/>
    <w:rsid w:val="0946B3C3"/>
    <w:rsid w:val="09C6E794"/>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alvbercau@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1507</Words>
  <Characters>8290</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Bernal Caunedo</cp:lastModifiedBy>
  <cp:revision>79</cp:revision>
  <cp:lastPrinted>2024-05-27T09:23:00Z</cp:lastPrinted>
  <dcterms:created xsi:type="dcterms:W3CDTF">2024-02-14T00:01:00Z</dcterms:created>
  <dcterms:modified xsi:type="dcterms:W3CDTF">2024-05-27T10:00:00Z</dcterms:modified>
</cp:coreProperties>
</file>