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0" w:after="240" w:line="276"/>
        <w:ind w:right="0" w:left="0" w:firstLine="0"/>
        <w:jc w:val="both"/>
        <w:rPr>
          <w:rFonts w:ascii="Calibri Light" w:hAnsi="Calibri Light" w:cs="Calibri Light" w:eastAsia="Calibri Light"/>
          <w:b/>
          <w:color w:val="auto"/>
          <w:spacing w:val="0"/>
          <w:position w:val="0"/>
          <w:sz w:val="52"/>
          <w:shd w:fill="auto" w:val="clear"/>
        </w:rPr>
      </w:pPr>
      <w:r>
        <w:rPr>
          <w:rFonts w:ascii="Calibri Light" w:hAnsi="Calibri Light" w:cs="Calibri Light" w:eastAsia="Calibri Light"/>
          <w:b/>
          <w:color w:val="auto"/>
          <w:spacing w:val="0"/>
          <w:position w:val="0"/>
          <w:sz w:val="52"/>
          <w:shd w:fill="auto" w:val="clear"/>
        </w:rPr>
        <w:t xml:space="preserve">Requirements </w:t>
      </w:r>
      <w:r>
        <w:rPr>
          <w:rFonts w:ascii="Calibri Light" w:hAnsi="Calibri Light" w:cs="Calibri Light" w:eastAsia="Calibri Light"/>
          <w:b/>
          <w:color w:val="auto"/>
          <w:spacing w:val="0"/>
          <w:position w:val="0"/>
          <w:sz w:val="52"/>
          <w:shd w:fill="auto" w:val="clear"/>
        </w:rPr>
        <w:t xml:space="preserve">–</w:t>
      </w:r>
      <w:r>
        <w:rPr>
          <w:rFonts w:ascii="Calibri Light" w:hAnsi="Calibri Light" w:cs="Calibri Light" w:eastAsia="Calibri Light"/>
          <w:b/>
          <w:color w:val="auto"/>
          <w:spacing w:val="0"/>
          <w:position w:val="0"/>
          <w:sz w:val="52"/>
          <w:shd w:fill="auto" w:val="clear"/>
        </w:rPr>
        <w:t xml:space="preserve"> Student #1</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Grid>
        <w:gridCol w:w="9026"/>
      </w:tblGrid>
      <w:tr>
        <w:trPr>
          <w:trHeight w:val="240" w:hRule="auto"/>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u w:val="single"/>
                <w:shd w:fill="auto" w:val="clear"/>
              </w:rPr>
              <w:t xml:space="preserve">Group:</w:t>
            </w:r>
            <w:r>
              <w:rPr>
                <w:rFonts w:ascii="Calibri Light" w:hAnsi="Calibri Light" w:cs="Calibri Light" w:eastAsia="Calibri Light"/>
                <w:color w:val="auto"/>
                <w:spacing w:val="0"/>
                <w:position w:val="0"/>
                <w:sz w:val="22"/>
                <w:shd w:fill="auto" w:val="clear"/>
              </w:rPr>
              <w:t xml:space="preserve"> </w:t>
              <w:tab/>
              <w:tab/>
              <w:t xml:space="preserve">C1.013</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u w:val="single"/>
                <w:shd w:fill="auto" w:val="clear"/>
              </w:rPr>
              <w:t xml:space="preserve">Repository:</w:t>
            </w:r>
            <w:r>
              <w:rPr>
                <w:rFonts w:ascii="Calibri Light" w:hAnsi="Calibri Light" w:cs="Calibri Light" w:eastAsia="Calibri Light"/>
                <w:color w:val="auto"/>
                <w:spacing w:val="0"/>
                <w:position w:val="0"/>
                <w:sz w:val="22"/>
                <w:shd w:fill="auto" w:val="clear"/>
              </w:rPr>
              <w:t xml:space="preserve"> </w:t>
              <w:tab/>
            </w:r>
            <w:hyperlink xmlns:r="http://schemas.openxmlformats.org/officeDocument/2006/relationships" r:id="docRId0">
              <w:r>
                <w:rPr>
                  <w:rFonts w:ascii="Calibri Light" w:hAnsi="Calibri Light" w:cs="Calibri Light" w:eastAsia="Calibri Light"/>
                  <w:color w:val="0000FF"/>
                  <w:spacing w:val="0"/>
                  <w:position w:val="0"/>
                  <w:sz w:val="22"/>
                  <w:u w:val="single"/>
                  <w:shd w:fill="auto" w:val="clear"/>
                </w:rPr>
                <w:t xml:space="preserve">https://github.com/DP2-C1-013/Acme-SF-D01-24.1.0</w:t>
              </w:r>
            </w:hyperlink>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tabs>
                <w:tab w:val="left" w:pos="284" w:leader="none"/>
              </w:tabs>
              <w:spacing w:before="0" w:after="200" w:line="276"/>
              <w:ind w:right="0" w:left="0" w:firstLine="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Student #1</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ID: </w:t>
            </w:r>
            <w:r>
              <w:rPr>
                <w:rFonts w:ascii="Calibri Light" w:hAnsi="Calibri Light" w:cs="Calibri Light" w:eastAsia="Calibri Light"/>
                <w:color w:val="auto"/>
                <w:spacing w:val="0"/>
                <w:position w:val="0"/>
                <w:sz w:val="22"/>
                <w:shd w:fill="auto" w:val="clear"/>
              </w:rPr>
              <w:t xml:space="preserve">77858729A</w:t>
              <w:tab/>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UVUS: </w:t>
              <w:tab/>
            </w:r>
            <w:r>
              <w:rPr>
                <w:rFonts w:ascii="Calibri Light" w:hAnsi="Calibri Light" w:cs="Calibri Light" w:eastAsia="Calibri Light"/>
                <w:color w:val="auto"/>
                <w:spacing w:val="0"/>
                <w:position w:val="0"/>
                <w:sz w:val="22"/>
                <w:shd w:fill="auto" w:val="clear"/>
              </w:rPr>
              <w:t xml:space="preserve">davfuerod</w:t>
            </w:r>
            <w:r>
              <w:rPr>
                <w:rFonts w:ascii="Calibri Light" w:hAnsi="Calibri Light" w:cs="Calibri Light" w:eastAsia="Calibri Light"/>
                <w:b/>
                <w:color w:val="auto"/>
                <w:spacing w:val="0"/>
                <w:position w:val="0"/>
                <w:sz w:val="22"/>
                <w:shd w:fill="auto" w:val="clear"/>
              </w:rPr>
              <w:tab/>
            </w:r>
          </w:p>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shd w:fill="auto" w:val="clear"/>
              </w:rPr>
              <w:t xml:space="preserve">Name:</w:t>
              <w:tab/>
            </w:r>
            <w:r>
              <w:rPr>
                <w:rFonts w:ascii="Calibri Light" w:hAnsi="Calibri Light" w:cs="Calibri Light" w:eastAsia="Calibri Light"/>
                <w:color w:val="auto"/>
                <w:spacing w:val="0"/>
                <w:position w:val="0"/>
                <w:sz w:val="22"/>
                <w:shd w:fill="auto" w:val="clear"/>
              </w:rPr>
              <w:t xml:space="preserve">David Fuentelsaz Rodríguez</w:t>
            </w:r>
            <w:r>
              <w:rPr>
                <w:rFonts w:ascii="Calibri Light" w:hAnsi="Calibri Light" w:cs="Calibri Light" w:eastAsia="Calibri Light"/>
                <w:b/>
                <w:color w:val="auto"/>
                <w:spacing w:val="0"/>
                <w:position w:val="0"/>
                <w:sz w:val="22"/>
                <w:shd w:fill="auto" w:val="clear"/>
              </w:rPr>
              <w:tab/>
              <w:br/>
              <w:t xml:space="preserve">Roles:</w:t>
              <w:tab/>
            </w:r>
            <w:r>
              <w:rPr>
                <w:rFonts w:ascii="Calibri Light" w:hAnsi="Calibri Light" w:cs="Calibri Light" w:eastAsia="Calibri Light"/>
                <w:color w:val="auto"/>
                <w:spacing w:val="0"/>
                <w:position w:val="0"/>
                <w:sz w:val="22"/>
                <w:shd w:fill="auto" w:val="clear"/>
              </w:rPr>
              <w:t xml:space="preserve">Operartor</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u w:val="single"/>
                <w:shd w:fill="auto" w:val="clear"/>
              </w:rPr>
              <w:t xml:space="preserve">Date:</w:t>
            </w:r>
            <w:r>
              <w:rPr>
                <w:rFonts w:ascii="Calibri Light" w:hAnsi="Calibri Light" w:cs="Calibri Light" w:eastAsia="Calibri Light"/>
                <w:color w:val="auto"/>
                <w:spacing w:val="0"/>
                <w:position w:val="0"/>
                <w:sz w:val="22"/>
                <w:shd w:fill="auto" w:val="clear"/>
              </w:rPr>
              <w:t xml:space="preserve"> </w:t>
              <w:tab/>
              <w:t xml:space="preserve">16/02/24</w:t>
            </w:r>
          </w:p>
        </w:tc>
      </w:tr>
    </w:tbl>
    <w:p>
      <w:pPr>
        <w:keepNext w:val="true"/>
        <w:keepLines w:val="true"/>
        <w:pageBreakBefore w:val="true"/>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D01: introduction</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keepNext w:val="true"/>
        <w:numPr>
          <w:ilvl w:val="0"/>
          <w:numId w:val="1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Modify the anonymous menu so that it shows an option that takes the browser to the home page of your favourite web site.  The title must read as follows: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id-number</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surname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where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id-number</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denotes your DNI, NIE, or passport number,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surname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denotes your surname/s, and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denotes your name/s.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X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D02: data models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keepNext w:val="true"/>
        <w:numPr>
          <w:ilvl w:val="0"/>
          <w:numId w:val="3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w:t>
      </w:r>
      <w:r>
        <w:rPr>
          <w:rFonts w:ascii="Calibri Light" w:hAnsi="Calibri Light" w:cs="Calibri Light" w:eastAsia="Calibri Light"/>
          <w:b/>
          <w:color w:val="auto"/>
          <w:spacing w:val="0"/>
          <w:position w:val="0"/>
          <w:sz w:val="22"/>
          <w:shd w:fill="auto" w:val="clear"/>
        </w:rPr>
        <w:t xml:space="preserve">project</w:t>
      </w:r>
      <w:r>
        <w:rPr>
          <w:rFonts w:ascii="Calibri Light" w:hAnsi="Calibri Light" w:cs="Calibri Light" w:eastAsia="Calibri Light"/>
          <w:color w:val="auto"/>
          <w:spacing w:val="0"/>
          <w:position w:val="0"/>
          <w:sz w:val="22"/>
          <w:shd w:fill="auto" w:val="clear"/>
        </w:rPr>
        <w:t xml:space="preserve"> aggregates several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elicited by the same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The system must store the following data about them: a code (pattern “[A-Z]{3}-[0-9]{4}”, not blank, unique), a </w:t>
      </w:r>
      <w:r>
        <w:rPr>
          <w:rFonts w:ascii="Calibri Light" w:hAnsi="Calibri Light" w:cs="Calibri Light" w:eastAsia="Calibri Light"/>
          <w:b/>
          <w:color w:val="auto"/>
          <w:spacing w:val="0"/>
          <w:position w:val="0"/>
          <w:sz w:val="22"/>
          <w:shd w:fill="auto" w:val="clear"/>
        </w:rPr>
        <w:t xml:space="preserve">title</w:t>
      </w:r>
      <w:r>
        <w:rPr>
          <w:rFonts w:ascii="Calibri Light" w:hAnsi="Calibri Light" w:cs="Calibri Light" w:eastAsia="Calibri Light"/>
          <w:color w:val="auto"/>
          <w:spacing w:val="0"/>
          <w:position w:val="0"/>
          <w:sz w:val="22"/>
          <w:shd w:fill="auto" w:val="clear"/>
        </w:rPr>
        <w:t xml:space="preserve"> (not blank, shorter than 76 characters), an </w:t>
      </w:r>
      <w:r>
        <w:rPr>
          <w:rFonts w:ascii="Calibri Light" w:hAnsi="Calibri Light" w:cs="Calibri Light" w:eastAsia="Calibri Light"/>
          <w:b/>
          <w:color w:val="auto"/>
          <w:spacing w:val="0"/>
          <w:position w:val="0"/>
          <w:sz w:val="22"/>
          <w:shd w:fill="auto" w:val="clear"/>
        </w:rPr>
        <w:t xml:space="preserve">abstract</w:t>
      </w:r>
      <w:r>
        <w:rPr>
          <w:rFonts w:ascii="Calibri Light" w:hAnsi="Calibri Light" w:cs="Calibri Light" w:eastAsia="Calibri Light"/>
          <w:color w:val="auto"/>
          <w:spacing w:val="0"/>
          <w:position w:val="0"/>
          <w:sz w:val="22"/>
          <w:shd w:fill="auto" w:val="clear"/>
        </w:rPr>
        <w:t xml:space="preserve"> (not blank, shorter than 101 characters), an </w:t>
      </w:r>
      <w:r>
        <w:rPr>
          <w:rFonts w:ascii="Calibri Light" w:hAnsi="Calibri Light" w:cs="Calibri Light" w:eastAsia="Calibri Light"/>
          <w:b/>
          <w:color w:val="auto"/>
          <w:spacing w:val="0"/>
          <w:position w:val="0"/>
          <w:sz w:val="22"/>
          <w:shd w:fill="auto" w:val="clear"/>
        </w:rPr>
        <w:t xml:space="preserve">indication</w:t>
      </w:r>
      <w:r>
        <w:rPr>
          <w:rFonts w:ascii="Calibri Light" w:hAnsi="Calibri Light" w:cs="Calibri Light" w:eastAsia="Calibri Light"/>
          <w:color w:val="auto"/>
          <w:spacing w:val="0"/>
          <w:position w:val="0"/>
          <w:sz w:val="22"/>
          <w:shd w:fill="auto" w:val="clear"/>
        </w:rPr>
        <w:t xml:space="preserve"> on whether it has fatal errors, e.g., panics, a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(positive or nought), and an </w:t>
      </w:r>
      <w:r>
        <w:rPr>
          <w:rFonts w:ascii="Calibri Light" w:hAnsi="Calibri Light" w:cs="Calibri Light" w:eastAsia="Calibri Light"/>
          <w:b/>
          <w:color w:val="auto"/>
          <w:spacing w:val="0"/>
          <w:position w:val="0"/>
          <w:sz w:val="22"/>
          <w:shd w:fill="auto" w:val="clear"/>
        </w:rPr>
        <w:t xml:space="preserve">optional link</w:t>
      </w:r>
      <w:r>
        <w:rPr>
          <w:rFonts w:ascii="Calibri Light" w:hAnsi="Calibri Light" w:cs="Calibri Light" w:eastAsia="Calibri Light"/>
          <w:color w:val="auto"/>
          <w:spacing w:val="0"/>
          <w:position w:val="0"/>
          <w:sz w:val="22"/>
          <w:shd w:fill="auto" w:val="clear"/>
        </w:rPr>
        <w:t xml:space="preserve"> with further information. Projects containing fatal errors must be rejected by the system.  </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3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w:t>
      </w:r>
      <w:r>
        <w:rPr>
          <w:rFonts w:ascii="Calibri Light" w:hAnsi="Calibri Light" w:cs="Calibri Light" w:eastAsia="Calibri Light"/>
          <w:b/>
          <w:color w:val="auto"/>
          <w:spacing w:val="0"/>
          <w:position w:val="0"/>
          <w:sz w:val="22"/>
          <w:shd w:fill="auto" w:val="clear"/>
        </w:rPr>
        <w:t xml:space="preserve">user story</w:t>
      </w:r>
      <w:r>
        <w:rPr>
          <w:rFonts w:ascii="Calibri Light" w:hAnsi="Calibri Light" w:cs="Calibri Light" w:eastAsia="Calibri Light"/>
          <w:color w:val="auto"/>
          <w:spacing w:val="0"/>
          <w:position w:val="0"/>
          <w:sz w:val="22"/>
          <w:shd w:fill="auto" w:val="clear"/>
        </w:rPr>
        <w:t xml:space="preserve"> is a document that a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uses to represent the smallest unit of work in a project.  The system must store the following data about them: a </w:t>
      </w:r>
      <w:r>
        <w:rPr>
          <w:rFonts w:ascii="Calibri Light" w:hAnsi="Calibri Light" w:cs="Calibri Light" w:eastAsia="Calibri Light"/>
          <w:b/>
          <w:color w:val="auto"/>
          <w:spacing w:val="0"/>
          <w:position w:val="0"/>
          <w:sz w:val="22"/>
          <w:shd w:fill="auto" w:val="clear"/>
        </w:rPr>
        <w:t xml:space="preserve">title</w:t>
      </w:r>
      <w:r>
        <w:rPr>
          <w:rFonts w:ascii="Calibri Light" w:hAnsi="Calibri Light" w:cs="Calibri Light" w:eastAsia="Calibri Light"/>
          <w:color w:val="auto"/>
          <w:spacing w:val="0"/>
          <w:position w:val="0"/>
          <w:sz w:val="22"/>
          <w:shd w:fill="auto" w:val="clear"/>
        </w:rPr>
        <w:t xml:space="preserve"> (not blank, shorter than 76 characters), a </w:t>
      </w:r>
      <w:r>
        <w:rPr>
          <w:rFonts w:ascii="Calibri Light" w:hAnsi="Calibri Light" w:cs="Calibri Light" w:eastAsia="Calibri Light"/>
          <w:b/>
          <w:color w:val="auto"/>
          <w:spacing w:val="0"/>
          <w:position w:val="0"/>
          <w:sz w:val="22"/>
          <w:shd w:fill="auto" w:val="clear"/>
        </w:rPr>
        <w:t xml:space="preserve">description</w:t>
      </w:r>
      <w:r>
        <w:rPr>
          <w:rFonts w:ascii="Calibri Light" w:hAnsi="Calibri Light" w:cs="Calibri Light" w:eastAsia="Calibri Light"/>
          <w:color w:val="auto"/>
          <w:spacing w:val="0"/>
          <w:position w:val="0"/>
          <w:sz w:val="22"/>
          <w:shd w:fill="auto" w:val="clear"/>
        </w:rPr>
        <w:t xml:space="preserve"> (not blank, shorter than 101 characters), an </w:t>
      </w:r>
      <w:r>
        <w:rPr>
          <w:rFonts w:ascii="Calibri Light" w:hAnsi="Calibri Light" w:cs="Calibri Light" w:eastAsia="Calibri Light"/>
          <w:b/>
          <w:color w:val="auto"/>
          <w:spacing w:val="0"/>
          <w:position w:val="0"/>
          <w:sz w:val="22"/>
          <w:shd w:fill="auto" w:val="clear"/>
        </w:rPr>
        <w:t xml:space="preserve">estimated</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(in hours, positive, not nought), the </w:t>
      </w:r>
      <w:r>
        <w:rPr>
          <w:rFonts w:ascii="Calibri Light" w:hAnsi="Calibri Light" w:cs="Calibri Light" w:eastAsia="Calibri Light"/>
          <w:b/>
          <w:color w:val="auto"/>
          <w:spacing w:val="0"/>
          <w:position w:val="0"/>
          <w:sz w:val="22"/>
          <w:shd w:fill="auto" w:val="clear"/>
        </w:rPr>
        <w:t xml:space="preserve">acceptance criteria</w:t>
      </w:r>
      <w:r>
        <w:rPr>
          <w:rFonts w:ascii="Calibri Light" w:hAnsi="Calibri Light" w:cs="Calibri Light" w:eastAsia="Calibri Light"/>
          <w:color w:val="auto"/>
          <w:spacing w:val="0"/>
          <w:position w:val="0"/>
          <w:sz w:val="22"/>
          <w:shd w:fill="auto" w:val="clear"/>
        </w:rPr>
        <w:t xml:space="preserve"> (not blank, shorter than 101 characters), a priority (“Must”, “Should”, “Could”, or “Won’t”), and an </w:t>
      </w:r>
      <w:r>
        <w:rPr>
          <w:rFonts w:ascii="Calibri Light" w:hAnsi="Calibri Light" w:cs="Calibri Light" w:eastAsia="Calibri Light"/>
          <w:b/>
          <w:color w:val="auto"/>
          <w:spacing w:val="0"/>
          <w:position w:val="0"/>
          <w:sz w:val="22"/>
          <w:shd w:fill="auto" w:val="clear"/>
        </w:rPr>
        <w:t xml:space="preserve">optional link</w:t>
      </w:r>
      <w:r>
        <w:rPr>
          <w:rFonts w:ascii="Calibri Light" w:hAnsi="Calibri Light" w:cs="Calibri Light" w:eastAsia="Calibri Light"/>
          <w:color w:val="auto"/>
          <w:spacing w:val="0"/>
          <w:position w:val="0"/>
          <w:sz w:val="22"/>
          <w:shd w:fill="auto" w:val="clear"/>
        </w:rPr>
        <w:t xml:space="preserve"> with further information.</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34"/>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system must handle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dashboards with the following data: total number of “must”, “should”, “could”, and “won’t”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average, deviation, minimum, and maximum </w:t>
      </w:r>
      <w:r>
        <w:rPr>
          <w:rFonts w:ascii="Calibri Light" w:hAnsi="Calibri Light" w:cs="Calibri Light" w:eastAsia="Calibri Light"/>
          <w:b/>
          <w:color w:val="auto"/>
          <w:spacing w:val="0"/>
          <w:position w:val="0"/>
          <w:sz w:val="22"/>
          <w:shd w:fill="auto" w:val="clear"/>
        </w:rPr>
        <w:t xml:space="preserve">estimated</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of the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average, deviation, minimum, and maximum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of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keepNext w:val="true"/>
        <w:numPr>
          <w:ilvl w:val="0"/>
          <w:numId w:val="41"/>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assorted sample data to test your application informally. The data must include two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accounts with credentials “</w:t>
      </w:r>
      <w:r>
        <w:rPr>
          <w:rFonts w:ascii="Calibri Light" w:hAnsi="Calibri Light" w:cs="Calibri Light" w:eastAsia="Calibri Light"/>
          <w:b/>
          <w:color w:val="auto"/>
          <w:spacing w:val="0"/>
          <w:position w:val="0"/>
          <w:sz w:val="22"/>
          <w:shd w:fill="auto" w:val="clear"/>
        </w:rPr>
        <w:t xml:space="preserve">manager1</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manager1</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manager2</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manager2</w:t>
      </w:r>
      <w:r>
        <w:rPr>
          <w:rFonts w:ascii="Calibri Light" w:hAnsi="Calibri Light" w:cs="Calibri Light" w:eastAsia="Calibri Light"/>
          <w:color w:val="auto"/>
          <w:spacing w:val="0"/>
          <w:position w:val="0"/>
          <w:sz w:val="22"/>
          <w:shd w:fill="auto" w:val="clear"/>
        </w:rPr>
        <w:t xml:space="preserve">”. </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D03: implementing features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keepNext w:val="true"/>
        <w:numPr>
          <w:ilvl w:val="0"/>
          <w:numId w:val="49"/>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49"/>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List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that they have created.</w:t>
      </w:r>
    </w:p>
    <w:p>
      <w:pPr>
        <w:keepNext w:val="true"/>
        <w:numPr>
          <w:ilvl w:val="0"/>
          <w:numId w:val="49"/>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 details of their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49"/>
        </w:numPr>
        <w:spacing w:before="240" w:after="240" w:line="240"/>
        <w:ind w:right="0" w:left="1068"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update, or delete their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can be updated or deleted as long as they have not been published. For a </w:t>
      </w:r>
      <w:r>
        <w:rPr>
          <w:rFonts w:ascii="Calibri Light" w:hAnsi="Calibri Light" w:cs="Calibri Light" w:eastAsia="Calibri Light"/>
          <w:b/>
          <w:color w:val="auto"/>
          <w:spacing w:val="0"/>
          <w:position w:val="0"/>
          <w:sz w:val="22"/>
          <w:shd w:fill="auto" w:val="clear"/>
        </w:rPr>
        <w:t xml:space="preserve">project</w:t>
      </w:r>
      <w:r>
        <w:rPr>
          <w:rFonts w:ascii="Calibri Light" w:hAnsi="Calibri Light" w:cs="Calibri Light" w:eastAsia="Calibri Light"/>
          <w:color w:val="auto"/>
          <w:spacing w:val="0"/>
          <w:position w:val="0"/>
          <w:sz w:val="22"/>
          <w:shd w:fill="auto" w:val="clear"/>
        </w:rPr>
        <w:t xml:space="preserve"> to be published, it must have at least one </w:t>
      </w:r>
      <w:r>
        <w:rPr>
          <w:rFonts w:ascii="Calibri Light" w:hAnsi="Calibri Light" w:cs="Calibri Light" w:eastAsia="Calibri Light"/>
          <w:b/>
          <w:color w:val="auto"/>
          <w:spacing w:val="0"/>
          <w:position w:val="0"/>
          <w:sz w:val="22"/>
          <w:shd w:fill="auto" w:val="clear"/>
        </w:rPr>
        <w:t xml:space="preserve">user</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story</w:t>
      </w:r>
      <w:r>
        <w:rPr>
          <w:rFonts w:ascii="Calibri Light" w:hAnsi="Calibri Light" w:cs="Calibri Light" w:eastAsia="Calibri Light"/>
          <w:color w:val="auto"/>
          <w:spacing w:val="0"/>
          <w:position w:val="0"/>
          <w:sz w:val="22"/>
          <w:shd w:fill="auto" w:val="clear"/>
        </w:rPr>
        <w:t xml:space="preserve">, and all its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must have been published. Moreover, it must not have any fatal errors.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53"/>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List the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in their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 details of their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and publish a </w:t>
      </w:r>
      <w:r>
        <w:rPr>
          <w:rFonts w:ascii="Calibri Light" w:hAnsi="Calibri Light" w:cs="Calibri Light" w:eastAsia="Calibri Light"/>
          <w:b/>
          <w:color w:val="auto"/>
          <w:spacing w:val="0"/>
          <w:position w:val="0"/>
          <w:sz w:val="22"/>
          <w:shd w:fill="auto" w:val="clear"/>
        </w:rPr>
        <w:t xml:space="preserve">user story</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Update or delete a </w:t>
      </w:r>
      <w:r>
        <w:rPr>
          <w:rFonts w:ascii="Calibri Light" w:hAnsi="Calibri Light" w:cs="Calibri Light" w:eastAsia="Calibri Light"/>
          <w:b/>
          <w:color w:val="auto"/>
          <w:spacing w:val="0"/>
          <w:position w:val="0"/>
          <w:sz w:val="22"/>
          <w:shd w:fill="auto" w:val="clear"/>
        </w:rPr>
        <w:t xml:space="preserve">user story </w:t>
      </w:r>
      <w:r>
        <w:rPr>
          <w:rFonts w:ascii="Calibri Light" w:hAnsi="Calibri Light" w:cs="Calibri Light" w:eastAsia="Calibri Light"/>
          <w:color w:val="auto"/>
          <w:spacing w:val="0"/>
          <w:position w:val="0"/>
          <w:sz w:val="22"/>
          <w:shd w:fill="auto" w:val="clear"/>
        </w:rPr>
        <w:t xml:space="preserve">as long as it is not published.</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56"/>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dashboards:</w:t>
      </w:r>
    </w:p>
    <w:p>
      <w:pPr>
        <w:keepNext w:val="true"/>
        <w:numPr>
          <w:ilvl w:val="0"/>
          <w:numId w:val="56"/>
        </w:numPr>
        <w:tabs>
          <w:tab w:val="left" w:pos="360" w:leader="none"/>
        </w:tabs>
        <w:spacing w:before="120" w:after="120" w:line="240"/>
        <w:ind w:right="0" w:left="851" w:hanging="284"/>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their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dashboards.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D04: formal testing</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keepNext w:val="true"/>
        <w:numPr>
          <w:ilvl w:val="0"/>
          <w:numId w:val="73"/>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test suite for Requirements #6 and #7.</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76"/>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testing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keepNext w:val="true"/>
        <w:keepLines w:val="true"/>
        <w:pageBreakBefore w:val="true"/>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D01: introduction</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9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9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D02: data models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keepNext w:val="true"/>
        <w:numPr>
          <w:ilvl w:val="0"/>
          <w:numId w:val="99"/>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There is a new project-specific role called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which has the following profile data: </w:t>
      </w:r>
      <w:r>
        <w:rPr>
          <w:rFonts w:ascii="Calibri Light" w:hAnsi="Calibri Light" w:cs="Calibri Light" w:eastAsia="Calibri Light"/>
          <w:b/>
          <w:color w:val="auto"/>
          <w:spacing w:val="0"/>
          <w:position w:val="0"/>
          <w:sz w:val="22"/>
          <w:shd w:fill="auto" w:val="clear"/>
        </w:rPr>
        <w:t xml:space="preserve">degree</w:t>
      </w:r>
      <w:r>
        <w:rPr>
          <w:rFonts w:ascii="Calibri Light" w:hAnsi="Calibri Light" w:cs="Calibri Light" w:eastAsia="Calibri Light"/>
          <w:color w:val="auto"/>
          <w:spacing w:val="0"/>
          <w:position w:val="0"/>
          <w:sz w:val="22"/>
          <w:shd w:fill="auto" w:val="clear"/>
        </w:rPr>
        <w:t xml:space="preserve"> (not blank, shorter than 76 characters), an </w:t>
      </w:r>
      <w:r>
        <w:rPr>
          <w:rFonts w:ascii="Calibri Light" w:hAnsi="Calibri Light" w:cs="Calibri Light" w:eastAsia="Calibri Light"/>
          <w:b/>
          <w:color w:val="auto"/>
          <w:spacing w:val="0"/>
          <w:position w:val="0"/>
          <w:sz w:val="22"/>
          <w:shd w:fill="auto" w:val="clear"/>
        </w:rPr>
        <w:t xml:space="preserve">overview</w:t>
      </w:r>
      <w:r>
        <w:rPr>
          <w:rFonts w:ascii="Calibri Light" w:hAnsi="Calibri Light" w:cs="Calibri Light" w:eastAsia="Calibri Light"/>
          <w:color w:val="auto"/>
          <w:spacing w:val="0"/>
          <w:position w:val="0"/>
          <w:sz w:val="22"/>
          <w:shd w:fill="auto" w:val="clear"/>
        </w:rPr>
        <w:t xml:space="preserve"> (not blank, shorter than 101 characters), list of </w:t>
      </w:r>
      <w:r>
        <w:rPr>
          <w:rFonts w:ascii="Calibri Light" w:hAnsi="Calibri Light" w:cs="Calibri Light" w:eastAsia="Calibri Light"/>
          <w:b/>
          <w:color w:val="auto"/>
          <w:spacing w:val="0"/>
          <w:position w:val="0"/>
          <w:sz w:val="22"/>
          <w:shd w:fill="auto" w:val="clear"/>
        </w:rPr>
        <w:t xml:space="preserve">certifications</w:t>
      </w:r>
      <w:r>
        <w:rPr>
          <w:rFonts w:ascii="Calibri Light" w:hAnsi="Calibri Light" w:cs="Calibri Light" w:eastAsia="Calibri Light"/>
          <w:color w:val="auto"/>
          <w:spacing w:val="0"/>
          <w:position w:val="0"/>
          <w:sz w:val="22"/>
          <w:shd w:fill="auto" w:val="clear"/>
        </w:rPr>
        <w:t xml:space="preserve"> (not blank, shorter than 101 characters), and an </w:t>
      </w:r>
      <w:r>
        <w:rPr>
          <w:rFonts w:ascii="Calibri Light" w:hAnsi="Calibri Light" w:cs="Calibri Light" w:eastAsia="Calibri Light"/>
          <w:b/>
          <w:color w:val="auto"/>
          <w:spacing w:val="0"/>
          <w:position w:val="0"/>
          <w:sz w:val="22"/>
          <w:shd w:fill="auto" w:val="clear"/>
        </w:rPr>
        <w:t xml:space="preserve">optional link</w:t>
      </w:r>
      <w:r>
        <w:rPr>
          <w:rFonts w:ascii="Calibri Light" w:hAnsi="Calibri Light" w:cs="Calibri Light" w:eastAsia="Calibri Light"/>
          <w:color w:val="auto"/>
          <w:spacing w:val="0"/>
          <w:position w:val="0"/>
          <w:sz w:val="22"/>
          <w:shd w:fill="auto" w:val="clear"/>
        </w:rPr>
        <w:t xml:space="preserve"> with further information.</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10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UML domain model.</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1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1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D03: implementing features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keepNext w:val="true"/>
        <w:numPr>
          <w:ilvl w:val="0"/>
          <w:numId w:val="11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anonymous principals on user accounts:</w:t>
      </w:r>
    </w:p>
    <w:p>
      <w:pPr>
        <w:keepNext w:val="true"/>
        <w:numPr>
          <w:ilvl w:val="0"/>
          <w:numId w:val="118"/>
        </w:numPr>
        <w:tabs>
          <w:tab w:val="left" w:pos="360" w:leader="none"/>
        </w:tabs>
        <w:spacing w:before="120" w:after="120" w:line="240"/>
        <w:ind w:right="0" w:left="851" w:hanging="284"/>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Sign up to the system and become a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21"/>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user accounts:</w:t>
      </w:r>
    </w:p>
    <w:p>
      <w:pPr>
        <w:keepNext w:val="true"/>
        <w:numPr>
          <w:ilvl w:val="0"/>
          <w:numId w:val="121"/>
        </w:numPr>
        <w:tabs>
          <w:tab w:val="left" w:pos="360" w:leader="none"/>
        </w:tabs>
        <w:spacing w:before="120" w:after="120" w:line="240"/>
        <w:ind w:right="0" w:left="851" w:hanging="284"/>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Update their profiles.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24"/>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any principals on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124"/>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List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in the system that are published.</w:t>
      </w:r>
    </w:p>
    <w:p>
      <w:pPr>
        <w:keepNext w:val="true"/>
        <w:numPr>
          <w:ilvl w:val="0"/>
          <w:numId w:val="124"/>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 details of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that they can list (excepting their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13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34"/>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36"/>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lint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D04: formal testing</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14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5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8">
    <w:abstractNumId w:val="138"/>
  </w:num>
  <w:num w:numId="30">
    <w:abstractNumId w:val="132"/>
  </w:num>
  <w:num w:numId="32">
    <w:abstractNumId w:val="126"/>
  </w:num>
  <w:num w:numId="34">
    <w:abstractNumId w:val="120"/>
  </w:num>
  <w:num w:numId="41">
    <w:abstractNumId w:val="114"/>
  </w:num>
  <w:num w:numId="49">
    <w:abstractNumId w:val="108"/>
  </w:num>
  <w:num w:numId="53">
    <w:abstractNumId w:val="102"/>
  </w:num>
  <w:num w:numId="56">
    <w:abstractNumId w:val="96"/>
  </w:num>
  <w:num w:numId="73">
    <w:abstractNumId w:val="90"/>
  </w:num>
  <w:num w:numId="76">
    <w:abstractNumId w:val="84"/>
  </w:num>
  <w:num w:numId="90">
    <w:abstractNumId w:val="78"/>
  </w:num>
  <w:num w:numId="92">
    <w:abstractNumId w:val="72"/>
  </w:num>
  <w:num w:numId="99">
    <w:abstractNumId w:val="66"/>
  </w:num>
  <w:num w:numId="108">
    <w:abstractNumId w:val="60"/>
  </w:num>
  <w:num w:numId="110">
    <w:abstractNumId w:val="54"/>
  </w:num>
  <w:num w:numId="112">
    <w:abstractNumId w:val="48"/>
  </w:num>
  <w:num w:numId="118">
    <w:abstractNumId w:val="42"/>
  </w:num>
  <w:num w:numId="121">
    <w:abstractNumId w:val="36"/>
  </w:num>
  <w:num w:numId="124">
    <w:abstractNumId w:val="30"/>
  </w:num>
  <w:num w:numId="132">
    <w:abstractNumId w:val="24"/>
  </w:num>
  <w:num w:numId="134">
    <w:abstractNumId w:val="18"/>
  </w:num>
  <w:num w:numId="136">
    <w:abstractNumId w:val="12"/>
  </w:num>
  <w:num w:numId="148">
    <w:abstractNumId w:val="6"/>
  </w:num>
  <w:num w:numId="1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P2-C1-013/Acme-SF-D01-24.1.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