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AEB3AA4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9617EB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C802C5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  <w:r w:rsidR="00B57A52">
                  <w:t>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A77159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Project Manager,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Carnero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74F95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19D1DC8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>
                  <w:t>Navarro Rodríguez, Julio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11F1BE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D248D1">
                  <w:t>, Operator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01A9D6A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B301CC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9617EB">
                  <w:rPr>
                    <w:rFonts w:ascii="Cambria Math" w:hAnsi="Cambria Math" w:cs="Cambria Math"/>
                  </w:rPr>
                  <w:t>10</w:t>
                </w:r>
                <w:r w:rsidR="00D4277D">
                  <w:rPr>
                    <w:rFonts w:ascii="Cambria Math" w:hAnsi="Cambria Math" w:cs="Cambria Math"/>
                  </w:rPr>
                  <w:t>/</w:t>
                </w:r>
                <w:r w:rsidR="009617EB">
                  <w:rPr>
                    <w:rFonts w:ascii="Cambria Math" w:hAnsi="Cambria Math" w:cs="Cambria Math"/>
                  </w:rPr>
                  <w:t>0</w:t>
                </w:r>
                <w:r w:rsidR="00D4277D">
                  <w:rPr>
                    <w:rFonts w:ascii="Cambria Math" w:hAnsi="Cambria Math" w:cs="Cambria Math"/>
                  </w:rPr>
                  <w:t>7/2023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4260233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B57A5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57A5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B57A5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57A5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B57A5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B57A5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B57A5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B57A5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B57A5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B57A5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B57A5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B57A5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B57A5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B57A5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B57A5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B57A5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B57A5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B57A5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B57A5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B57A5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57A5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57A5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17EB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57A52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3332</TotalTime>
  <Pages>10</Pages>
  <Words>1796</Words>
  <Characters>9878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</cp:lastModifiedBy>
  <cp:revision>60</cp:revision>
  <cp:lastPrinted>2013-09-24T08:58:00Z</cp:lastPrinted>
  <dcterms:created xsi:type="dcterms:W3CDTF">2022-02-03T17:54:00Z</dcterms:created>
  <dcterms:modified xsi:type="dcterms:W3CDTF">2023-07-06T15:32:00Z</dcterms:modified>
</cp:coreProperties>
</file>