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F2E7C7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4916D4">
                  <w:rPr>
                    <w:rFonts w:asciiTheme="majorHAnsi" w:hAnsiTheme="majorHAnsi" w:cstheme="majorHAnsi"/>
                  </w:rPr>
                  <w:t>2</w:t>
                </w:r>
                <w:r w:rsidRPr="00C84D39">
                  <w:rPr>
                    <w:rFonts w:asciiTheme="majorHAnsi" w:hAnsiTheme="majorHAnsi" w:cstheme="majorHAnsi"/>
                  </w:rPr>
                  <w:t>.</w:t>
                </w:r>
                <w:r w:rsidR="00A06C7C">
                  <w:rPr>
                    <w:rFonts w:asciiTheme="majorHAnsi" w:hAnsiTheme="majorHAnsi" w:cstheme="majorHAnsi"/>
                  </w:rPr>
                  <w:t>035</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6805E5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A06C7C" w:rsidRPr="00A06C7C">
                  <w:rPr>
                    <w:rFonts w:asciiTheme="majorHAnsi" w:hAnsiTheme="majorHAnsi" w:cstheme="majorHAnsi"/>
                  </w:rPr>
                  <w:t>https://github.com/DP2-C1-035/Acme-ANS-</w:t>
                </w:r>
                <w:r w:rsidR="004916D4">
                  <w:rPr>
                    <w:rFonts w:asciiTheme="majorHAnsi" w:hAnsiTheme="majorHAnsi" w:cstheme="majorHAnsi"/>
                  </w:rPr>
                  <w:t>C2</w:t>
                </w:r>
                <w:r w:rsidR="00A06C7C" w:rsidRPr="00A06C7C">
                  <w:rPr>
                    <w:rFonts w:asciiTheme="majorHAnsi" w:hAnsiTheme="majorHAnsi" w:cstheme="majorHAnsi"/>
                  </w:rPr>
                  <w:t xml:space="preserve">  </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824FD6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r w:rsidR="00A06C7C">
              <w:rPr>
                <w:rFonts w:asciiTheme="majorHAnsi" w:hAnsiTheme="majorHAnsi" w:cstheme="majorBidi"/>
              </w:rPr>
              <w:t>7786*****</w:t>
            </w:r>
          </w:p>
          <w:p w14:paraId="0FBB1EE7" w14:textId="02BADDA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A06C7C">
                  <w:rPr>
                    <w:rFonts w:asciiTheme="majorHAnsi" w:hAnsiTheme="majorHAnsi" w:cstheme="majorHAnsi"/>
                  </w:rPr>
                  <w:t>miggaller</w:t>
                </w:r>
                <w:r w:rsidRPr="00C84D39">
                  <w:rPr>
                    <w:rFonts w:asciiTheme="majorHAnsi" w:hAnsiTheme="majorHAnsi" w:cstheme="majorHAnsi"/>
                  </w:rPr>
                  <w:t xml:space="preserve">  </w:t>
                </w:r>
              </w:sdtContent>
            </w:sdt>
          </w:p>
          <w:p w14:paraId="189D2AE2" w14:textId="3635DE8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n-US"/>
                </w:rPr>
                <w:tag w:val="Student1"/>
                <w:id w:val="234444542"/>
                <w:placeholder>
                  <w:docPart w:val="70BE6E77FEC241639CD9227E89E64B7B"/>
                </w:placeholder>
                <w15:appearance w15:val="hidden"/>
                <w:text/>
              </w:sdtPr>
              <w:sdtEndPr/>
              <w:sdtContent>
                <w:r w:rsidR="00A06C7C" w:rsidRPr="00A06C7C">
                  <w:rPr>
                    <w:rFonts w:asciiTheme="majorHAnsi" w:hAnsiTheme="majorHAnsi" w:cstheme="majorHAnsi"/>
                    <w:lang w:val="en-US"/>
                  </w:rPr>
                  <w:t>Galán Lerate</w:t>
                </w:r>
                <w:r w:rsidRPr="00A06C7C">
                  <w:rPr>
                    <w:rFonts w:asciiTheme="majorHAnsi" w:hAnsiTheme="majorHAnsi" w:cstheme="majorHAnsi"/>
                    <w:lang w:val="en-US"/>
                  </w:rPr>
                  <w:t xml:space="preserve">, </w:t>
                </w:r>
                <w:r w:rsidR="00A06C7C" w:rsidRPr="00A06C7C">
                  <w:rPr>
                    <w:rFonts w:asciiTheme="majorHAnsi" w:hAnsiTheme="majorHAnsi" w:cstheme="majorHAnsi"/>
                    <w:lang w:val="en-US"/>
                  </w:rPr>
                  <w:t>Miguel</w:t>
                </w:r>
                <w:r w:rsidRPr="00A06C7C">
                  <w:rPr>
                    <w:rFonts w:asciiTheme="majorHAnsi" w:hAnsiTheme="majorHAnsi" w:cstheme="majorHAnsi"/>
                    <w:lang w:val="en-US"/>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00A06C7C">
                  <w:rPr>
                    <w:rFonts w:asciiTheme="majorHAnsi" w:hAnsiTheme="majorHAnsi" w:cstheme="majorHAnsi"/>
                  </w:rPr>
                  <w:t>Manager, Developer,Operator</w:t>
                </w:r>
                <w:r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DE9203A" w:rsidR="00A64124" w:rsidRPr="00A06C7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r w:rsidRPr="00A06C7C">
              <w:rPr>
                <w:rFonts w:asciiTheme="majorHAnsi" w:hAnsiTheme="majorHAnsi" w:cstheme="majorHAnsi"/>
                <w:lang w:val="es-ES"/>
              </w:rPr>
              <w:t xml:space="preserve"> </w:t>
            </w:r>
            <w:r w:rsidR="00A06C7C" w:rsidRPr="00A06C7C">
              <w:rPr>
                <w:rFonts w:asciiTheme="majorHAnsi" w:hAnsiTheme="majorHAnsi" w:cstheme="majorHAnsi"/>
                <w:lang w:val="es-ES"/>
              </w:rPr>
              <w:t>4955****D</w:t>
            </w:r>
          </w:p>
          <w:p w14:paraId="61FCE6B6" w14:textId="2134E96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00A06C7C" w:rsidRPr="00A06C7C">
                  <w:rPr>
                    <w:rFonts w:asciiTheme="majorHAnsi" w:hAnsiTheme="majorHAnsi" w:cstheme="majorHAnsi"/>
                    <w:lang w:val="es-ES"/>
                  </w:rPr>
                  <w:t>lucnoycan</w:t>
                </w:r>
                <w:r w:rsidRPr="00A06C7C">
                  <w:rPr>
                    <w:rFonts w:asciiTheme="majorHAnsi" w:hAnsiTheme="majorHAnsi" w:cstheme="majorHAnsi"/>
                    <w:lang w:val="es-ES"/>
                  </w:rPr>
                  <w:t xml:space="preserve">  </w:t>
                </w:r>
              </w:sdtContent>
            </w:sdt>
          </w:p>
          <w:p w14:paraId="3E2BAC88" w14:textId="5BF9B97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00A06C7C" w:rsidRPr="00A06C7C">
                  <w:rPr>
                    <w:rFonts w:asciiTheme="majorHAnsi" w:hAnsiTheme="majorHAnsi" w:cstheme="majorHAnsi"/>
                    <w:lang w:val="es-ES"/>
                  </w:rPr>
                  <w:t>Noya Cano</w:t>
                </w:r>
                <w:r w:rsidRPr="00A06C7C">
                  <w:rPr>
                    <w:rFonts w:asciiTheme="majorHAnsi" w:hAnsiTheme="majorHAnsi" w:cstheme="majorHAnsi"/>
                    <w:lang w:val="es-ES"/>
                  </w:rPr>
                  <w:t>,</w:t>
                </w:r>
                <w:r w:rsidR="00A06C7C" w:rsidRPr="00A06C7C">
                  <w:rPr>
                    <w:rFonts w:asciiTheme="majorHAnsi" w:hAnsiTheme="majorHAnsi" w:cstheme="majorHAnsi"/>
                    <w:lang w:val="es-ES"/>
                  </w:rPr>
                  <w:t xml:space="preserve"> Lucía</w:t>
                </w:r>
                <w:r w:rsidRPr="00A06C7C">
                  <w:rPr>
                    <w:rFonts w:asciiTheme="majorHAnsi" w:hAnsiTheme="majorHAnsi" w:cstheme="majorHAnsi"/>
                    <w:lang w:val="es-ES"/>
                  </w:rPr>
                  <w:t xml:space="preserve"> </w:t>
                </w:r>
              </w:sdtContent>
            </w:sdt>
          </w:p>
          <w:p w14:paraId="2C86C422" w14:textId="6357265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A06C7C">
                  <w:rPr>
                    <w:rFonts w:asciiTheme="majorHAnsi" w:hAnsiTheme="majorHAnsi" w:cstheme="majorHAnsi"/>
                  </w:rPr>
                  <w:t>Analyst,Developer</w:t>
                </w:r>
                <w:r w:rsidRPr="00C84D39">
                  <w:rPr>
                    <w:rFonts w:asciiTheme="majorHAnsi" w:hAnsiTheme="majorHAnsi" w:cstheme="majorHAnsi"/>
                  </w:rPr>
                  <w:t xml:space="preserve">  </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117EB9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FE6C20A3138E4520815E1903DF6AF182"/>
                </w:placeholder>
                <w15:appearance w15:val="hidden"/>
                <w:text/>
              </w:sdtPr>
              <w:sdtEndPr/>
              <w:sdtContent>
                <w:r w:rsidR="00A06C7C" w:rsidRPr="00A06C7C">
                  <w:rPr>
                    <w:rFonts w:asciiTheme="majorHAnsi" w:hAnsiTheme="majorHAnsi" w:cstheme="majorBidi"/>
                  </w:rPr>
                  <w:t xml:space="preserve"> 4626*****</w:t>
                </w:r>
              </w:sdtContent>
            </w:sdt>
          </w:p>
          <w:p w14:paraId="117AF59A" w14:textId="40F59E0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r w:rsidR="00A06C7C">
                  <w:rPr>
                    <w:rFonts w:asciiTheme="majorHAnsi" w:hAnsiTheme="majorHAnsi" w:cstheme="majorHAnsi"/>
                  </w:rPr>
                  <w:t>paulunnav</w:t>
                </w:r>
                <w:r w:rsidRPr="00C84D39">
                  <w:rPr>
                    <w:rFonts w:asciiTheme="majorHAnsi" w:hAnsiTheme="majorHAnsi" w:cstheme="majorHAnsi"/>
                  </w:rPr>
                  <w:t xml:space="preserve">  </w:t>
                </w:r>
              </w:sdtContent>
            </w:sdt>
          </w:p>
          <w:p w14:paraId="352CD23D" w14:textId="4664BA21" w:rsidR="00A64124" w:rsidRPr="00A06C7C"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r w:rsidR="00A06C7C" w:rsidRPr="00A06C7C">
              <w:rPr>
                <w:rFonts w:asciiTheme="majorHAnsi" w:hAnsiTheme="majorHAnsi" w:cstheme="majorHAnsi"/>
                <w:lang w:val="es-ES"/>
              </w:rPr>
              <w:t>Lina Navarro,Paula</w:t>
            </w:r>
          </w:p>
          <w:p w14:paraId="138A37F8" w14:textId="066D1F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3"/>
                <w:id w:val="144241862"/>
                <w:placeholder>
                  <w:docPart w:val="FABB13D4D8384F839954E76BD25A68A6"/>
                </w:placeholder>
                <w:text/>
              </w:sdtPr>
              <w:sdtEndPr/>
              <w:sdtContent>
                <w:r w:rsidRPr="00A06C7C">
                  <w:rPr>
                    <w:rFonts w:asciiTheme="majorHAnsi" w:hAnsiTheme="majorHAnsi" w:cstheme="majorHAnsi"/>
                    <w:lang w:val="es-ES"/>
                  </w:rPr>
                  <w:t xml:space="preserve"> </w:t>
                </w:r>
                <w:r w:rsidR="00A06C7C">
                  <w:rPr>
                    <w:rFonts w:asciiTheme="majorHAnsi" w:hAnsiTheme="majorHAnsi" w:cstheme="majorHAnsi"/>
                    <w:lang w:val="es-ES"/>
                  </w:rPr>
                  <w:t>Analyst, Developer</w:t>
                </w:r>
                <w:r w:rsidRPr="00A06C7C">
                  <w:rPr>
                    <w:rFonts w:asciiTheme="majorHAnsi" w:hAnsiTheme="majorHAnsi" w:cstheme="majorHAnsi"/>
                    <w:lang w:val="es-ES"/>
                  </w:rPr>
                  <w:t xml:space="preserve">  </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472B86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sz w:val="24"/>
                  <w:szCs w:val="24"/>
                </w:rPr>
                <w:tag w:val="ID4"/>
                <w:id w:val="577182649"/>
                <w:placeholder>
                  <w:docPart w:val="D9A40BD86CA043A99F41FFEC09CF32C5"/>
                </w:placeholder>
                <w15:appearance w15:val="hidden"/>
                <w:text/>
              </w:sdtPr>
              <w:sdtContent>
                <w:sdt>
                  <w:sdtPr>
                    <w:rPr>
                      <w:rFonts w:asciiTheme="majorHAnsi" w:hAnsiTheme="majorHAnsi" w:cstheme="majorBidi"/>
                      <w:sz w:val="24"/>
                      <w:szCs w:val="24"/>
                    </w:rPr>
                    <w:tag w:val="ID2"/>
                    <w:id w:val="-1276937016"/>
                    <w:placeholder>
                      <w:docPart w:val="1ED0287742554A5CA1FE5308B622D414"/>
                    </w:placeholder>
                    <w:text/>
                  </w:sdtPr>
                  <w:sdtContent>
                    <w:r w:rsidR="00437F0C" w:rsidRPr="00437F0C">
                      <w:rPr>
                        <w:rFonts w:asciiTheme="majorHAnsi" w:hAnsiTheme="majorHAnsi" w:cstheme="majorBidi"/>
                        <w:sz w:val="24"/>
                        <w:szCs w:val="24"/>
                      </w:rPr>
                      <w:t>2964*****</w:t>
                    </w:r>
                  </w:sdtContent>
                </w:sdt>
              </w:sdtContent>
            </w:sdt>
          </w:p>
          <w:p w14:paraId="56559835" w14:textId="2D7E33C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w:t>
                </w:r>
                <w:r w:rsidR="00902B63">
                  <w:rPr>
                    <w:rFonts w:asciiTheme="majorHAnsi" w:hAnsiTheme="majorHAnsi" w:cstheme="majorHAnsi"/>
                  </w:rPr>
                  <w:t>alcarsib</w:t>
                </w:r>
                <w:r w:rsidRPr="00C84D39">
                  <w:rPr>
                    <w:rFonts w:asciiTheme="majorHAnsi" w:hAnsiTheme="majorHAnsi" w:cstheme="majorHAnsi"/>
                  </w:rPr>
                  <w:t xml:space="preserve">  </w:t>
                </w:r>
              </w:sdtContent>
            </w:sdt>
          </w:p>
          <w:p w14:paraId="2CBD0DBC" w14:textId="753D7AD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sz w:val="24"/>
                  <w:szCs w:val="24"/>
                  <w:lang w:val="es-ES"/>
                </w:rPr>
                <w:tag w:val="Student4"/>
                <w:id w:val="-924030127"/>
                <w:placeholder>
                  <w:docPart w:val="3DB9FE5FE7F54E5B9E63A4AB2D2CB563"/>
                </w:placeholder>
                <w15:appearance w15:val="hidden"/>
                <w:text/>
              </w:sdtPr>
              <w:sdtContent>
                <w:r w:rsidR="00A36BFB" w:rsidRPr="00A36BFB">
                  <w:rPr>
                    <w:rFonts w:asciiTheme="majorHAnsi" w:hAnsiTheme="majorHAnsi" w:cstheme="majorHAnsi"/>
                    <w:sz w:val="24"/>
                    <w:szCs w:val="24"/>
                    <w:lang w:val="es-ES"/>
                  </w:rPr>
                  <w:t xml:space="preserve">Carmona Sicre, Alberto  </w:t>
                </w:r>
              </w:sdtContent>
            </w:sdt>
          </w:p>
          <w:p w14:paraId="6BC4AF06" w14:textId="09AA198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sz w:val="24"/>
                  <w:szCs w:val="24"/>
                  <w:lang w:val="es-ES"/>
                </w:rPr>
                <w:tag w:val="Roles4"/>
                <w:id w:val="1414657434"/>
                <w:placeholder>
                  <w:docPart w:val="3DB9FE5FE7F54E5B9E63A4AB2D2CB563"/>
                </w:placeholder>
                <w15:appearance w15:val="hidden"/>
                <w:text/>
              </w:sdtPr>
              <w:sdtContent>
                <w:sdt>
                  <w:sdtPr>
                    <w:rPr>
                      <w:rFonts w:asciiTheme="majorHAnsi" w:hAnsiTheme="majorHAnsi" w:cstheme="majorHAnsi"/>
                      <w:sz w:val="24"/>
                      <w:szCs w:val="24"/>
                      <w:lang w:val="es-ES"/>
                    </w:rPr>
                    <w:tag w:val="Roles2"/>
                    <w:id w:val="-539590848"/>
                    <w:placeholder>
                      <w:docPart w:val="F7F0B72C0F094625A6AFFF1F5C64EF0C"/>
                    </w:placeholder>
                    <w:text/>
                  </w:sdtPr>
                  <w:sdtContent>
                    <w:r w:rsidR="00A36BFB" w:rsidRPr="00A36BFB">
                      <w:rPr>
                        <w:rFonts w:asciiTheme="majorHAnsi" w:hAnsiTheme="majorHAnsi" w:cstheme="majorHAnsi"/>
                        <w:sz w:val="24"/>
                        <w:szCs w:val="24"/>
                        <w:lang w:val="es-ES"/>
                      </w:rPr>
                      <w:t xml:space="preserve"> Analista, Desarrollador, Tester, Manager  </w:t>
                    </w:r>
                  </w:sdtContent>
                </w:sdt>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53DE13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5"/>
                <w:id w:val="1093052838"/>
                <w:placeholder>
                  <w:docPart w:val="B1D9E9406473491A93A87EB351F6C63D"/>
                </w:placeholder>
                <w15:appearance w15:val="hidden"/>
                <w:text/>
              </w:sdtPr>
              <w:sdtEndPr/>
              <w:sdtContent>
                <w:r w:rsidR="00A06C7C" w:rsidRPr="009165F6">
                  <w:rPr>
                    <w:rFonts w:asciiTheme="majorHAnsi" w:hAnsiTheme="majorHAnsi" w:cstheme="majorBidi"/>
                  </w:rPr>
                  <w:t>2006****</w:t>
                </w:r>
                <w:r w:rsidR="004916D4">
                  <w:rPr>
                    <w:rFonts w:asciiTheme="majorHAnsi" w:hAnsiTheme="majorHAnsi" w:cstheme="majorBidi"/>
                  </w:rPr>
                  <w:t>Z</w:t>
                </w:r>
              </w:sdtContent>
            </w:sdt>
          </w:p>
          <w:p w14:paraId="5FEFD8B3" w14:textId="370312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r w:rsidR="00A06C7C">
                  <w:rPr>
                    <w:rFonts w:asciiTheme="majorHAnsi" w:hAnsiTheme="majorHAnsi" w:cstheme="majorHAnsi"/>
                  </w:rPr>
                  <w:t>marpadgom1</w:t>
                </w:r>
                <w:r w:rsidRPr="00C84D39">
                  <w:rPr>
                    <w:rFonts w:asciiTheme="majorHAnsi" w:hAnsiTheme="majorHAnsi" w:cstheme="majorHAnsi"/>
                  </w:rPr>
                  <w:t xml:space="preserve">  </w:t>
                </w:r>
              </w:sdtContent>
            </w:sdt>
          </w:p>
          <w:p w14:paraId="0F59259E" w14:textId="00079C4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A06C7C">
                  <w:rPr>
                    <w:rFonts w:asciiTheme="majorHAnsi" w:hAnsiTheme="majorHAnsi" w:cstheme="majorHAnsi"/>
                    <w:lang w:val="es-ES"/>
                  </w:rPr>
                  <w:t xml:space="preserve"> </w:t>
                </w:r>
                <w:r w:rsidR="00A06C7C" w:rsidRPr="00A06C7C">
                  <w:rPr>
                    <w:rFonts w:asciiTheme="majorHAnsi" w:hAnsiTheme="majorHAnsi" w:cstheme="majorHAnsi"/>
                    <w:lang w:val="es-ES"/>
                  </w:rPr>
                  <w:t>Padilla Gómez, Marco</w:t>
                </w:r>
                <w:r w:rsidRPr="00A06C7C">
                  <w:rPr>
                    <w:rFonts w:asciiTheme="majorHAnsi" w:hAnsiTheme="majorHAnsi" w:cstheme="majorHAnsi"/>
                    <w:lang w:val="es-ES"/>
                  </w:rPr>
                  <w:t xml:space="preserve"> </w:t>
                </w:r>
              </w:sdtContent>
            </w:sdt>
          </w:p>
          <w:p w14:paraId="6A04E906" w14:textId="5F598F3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5"/>
                <w:id w:val="1581409429"/>
                <w:placeholder>
                  <w:docPart w:val="1CF5326CD2EC48F2AE99A1C6C0D9616F"/>
                </w:placeholder>
                <w:text/>
              </w:sdtPr>
              <w:sdtContent>
                <w:r w:rsidR="0013530A" w:rsidRPr="00A06C7C">
                  <w:rPr>
                    <w:rFonts w:asciiTheme="majorHAnsi" w:hAnsiTheme="majorHAnsi" w:cstheme="majorHAnsi"/>
                    <w:lang w:val="es-ES"/>
                  </w:rPr>
                  <w:t xml:space="preserve"> </w:t>
                </w:r>
                <w:r w:rsidR="0013530A" w:rsidRPr="005123C6">
                  <w:rPr>
                    <w:rFonts w:asciiTheme="majorHAnsi" w:hAnsiTheme="majorHAnsi" w:cstheme="majorHAnsi"/>
                    <w:lang w:val="es-ES"/>
                  </w:rPr>
                  <w:t xml:space="preserve"> Analista, Desarrollador, Tester, Manager  </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1C981C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00013352">
                  <w:rPr>
                    <w:rFonts w:asciiTheme="majorHAnsi" w:hAnsiTheme="majorHAnsi" w:cstheme="majorHAnsi"/>
                  </w:rPr>
                  <w:t>04</w:t>
                </w:r>
                <w:r w:rsidR="00A06C7C">
                  <w:rPr>
                    <w:rFonts w:asciiTheme="majorHAnsi" w:hAnsiTheme="majorHAnsi" w:cstheme="majorHAnsi"/>
                    <w:lang w:val="en-US"/>
                  </w:rPr>
                  <w:t>/0</w:t>
                </w:r>
                <w:r w:rsidR="00013352">
                  <w:rPr>
                    <w:rFonts w:asciiTheme="majorHAnsi" w:hAnsiTheme="majorHAnsi" w:cstheme="majorHAnsi"/>
                    <w:lang w:val="en-US"/>
                  </w:rPr>
                  <w:t>7</w:t>
                </w:r>
                <w:r w:rsidR="00A06C7C">
                  <w:rPr>
                    <w:rFonts w:asciiTheme="majorHAnsi" w:hAnsiTheme="majorHAnsi" w:cstheme="majorHAnsi"/>
                    <w:lang w:val="en-US"/>
                  </w:rPr>
                  <w:t>/2025</w:t>
                </w:r>
                <w:r w:rsidRPr="00C84D39">
                  <w:rPr>
                    <w:rFonts w:asciiTheme="majorHAnsi" w:hAnsiTheme="majorHAnsi" w:cstheme="majorHAnsi"/>
                  </w:rPr>
                  <w:t xml:space="preserve">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6EBC92C2" w:rsidR="00A64124" w:rsidRPr="00C84D39" w:rsidRDefault="00C763BD"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A06C7C">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125F0739" w:rsidR="00A64124" w:rsidRPr="00C84D39" w:rsidRDefault="00C763BD"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A06C7C">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458F58AF" w:rsidR="00A117BE" w:rsidRPr="003C31C5" w:rsidRDefault="00C763BD"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A06C7C">
            <w:t>X</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239B891D" w:rsidR="00A64124" w:rsidRPr="00C84D39" w:rsidRDefault="00C763BD"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676655">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7AB9F5B2" w:rsidR="00A64124" w:rsidRPr="00C84D39" w:rsidRDefault="00C763BD"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676655">
            <w:t>X</w:t>
          </w:r>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4B13A181" w:rsidR="00A64124" w:rsidRPr="00C84D39" w:rsidRDefault="00C763BD"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676655">
            <w:t>X</w:t>
          </w:r>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4B27A4CF" w:rsidR="00A64124" w:rsidRPr="00C84D39" w:rsidRDefault="00C763BD"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676655">
            <w:t>X</w:t>
          </w:r>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4AEA75F6" w:rsidR="00A64124" w:rsidRPr="00C84D39" w:rsidRDefault="00C763BD"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676655">
            <w:t>X</w:t>
          </w:r>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1FBC3343" w:rsidR="00A64124" w:rsidRPr="00C84D39" w:rsidRDefault="00C763BD"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676655">
            <w:t>X</w:t>
          </w:r>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2750E374" w:rsidR="00A117BE" w:rsidRPr="00A117BE" w:rsidRDefault="00C763BD"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396B71">
            <w:t>X</w:t>
          </w:r>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6532A0D8" w:rsidR="00A64124" w:rsidRPr="00C84D39" w:rsidRDefault="00C763BD"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396B71">
            <w:t>X</w:t>
          </w:r>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62517827" w:rsidR="00A64124" w:rsidRPr="00C84D39" w:rsidRDefault="00C763BD" w:rsidP="00CB4F09">
      <w:pPr>
        <w:pStyle w:val="Comment-Grader"/>
      </w:pPr>
      <w:sdt>
        <w:sdtPr>
          <w:tag w:val="Verdict"/>
          <w:id w:val="-1119838945"/>
          <w:placeholder>
            <w:docPart w:val="AA224646F7E344D49965E9EA2F36E061"/>
          </w:placeholder>
          <w15:appearance w15:val="hidden"/>
          <w:text/>
        </w:sdtPr>
        <w:sdtEndPr/>
        <w:sdtContent>
          <w:r w:rsidR="00396B71">
            <w:t>X</w:t>
          </w:r>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6A7B4968" w:rsidR="00A64124" w:rsidRPr="00C84D39" w:rsidRDefault="00C763BD"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396B71">
            <w:t>X</w:t>
          </w:r>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16BC0170" w:rsidR="003C31C5" w:rsidRPr="003C31C5" w:rsidRDefault="00C763BD"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396B71">
            <w:t>X</w:t>
          </w:r>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3D189D0D" w:rsidR="00F64627" w:rsidRPr="003C31C5" w:rsidRDefault="00C763BD"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F609A6">
            <w:t>X</w:t>
          </w:r>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C763BD"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C763BD"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C763BD"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C763BD"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58A6F07E" w:rsidR="00504F3A" w:rsidRPr="00C84D39" w:rsidRDefault="00C763BD"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A06C7C">
            <w:t>X</w:t>
          </w:r>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2EA7B9F5" w:rsidR="00504F3A" w:rsidRPr="00C84D39" w:rsidRDefault="00C763BD"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A06C7C">
            <w:t>X</w:t>
          </w:r>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4C849B8E" w:rsidR="00504F3A" w:rsidRDefault="00C763BD"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A06C7C">
            <w:t>X</w:t>
          </w:r>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2272AE53" w:rsidR="00504F3A" w:rsidRPr="00C84D39" w:rsidRDefault="00C763BD"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A06C7C">
            <w:t>X</w:t>
          </w:r>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C763BD"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C763BD"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C763BD"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C763BD"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C763BD"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C763BD"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C763BD"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C763BD"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C763BD"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C763BD"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C763BD"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C763BD"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1CD6EDEC" w:rsidR="00504F3A" w:rsidRPr="00C84D39" w:rsidRDefault="00C763BD" w:rsidP="00CB4F09">
      <w:pPr>
        <w:pStyle w:val="Comment-Grader"/>
      </w:pPr>
      <w:sdt>
        <w:sdtPr>
          <w:tag w:val="Verdict"/>
          <w:id w:val="1224411140"/>
          <w:placeholder>
            <w:docPart w:val="47CA89A49EB742FF9BF3E463DC5B7387"/>
          </w:placeholder>
          <w15:appearance w15:val="hidden"/>
          <w:text/>
        </w:sdtPr>
        <w:sdtEndPr/>
        <w:sdtContent>
          <w:r w:rsidR="00A06C7C">
            <w:t>X</w:t>
          </w:r>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C763BD"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C763BD"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C763BD"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C763BD"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C763BD"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C763BD"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C763BD"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C763BD"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C763BD"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C763BD"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C763BD"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C763BD"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C763BD"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3352"/>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3530A"/>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96B71"/>
    <w:rsid w:val="003A7217"/>
    <w:rsid w:val="003B6E36"/>
    <w:rsid w:val="003C31C5"/>
    <w:rsid w:val="003C60BF"/>
    <w:rsid w:val="003E164D"/>
    <w:rsid w:val="003E422C"/>
    <w:rsid w:val="003F002F"/>
    <w:rsid w:val="003F4C1F"/>
    <w:rsid w:val="00404240"/>
    <w:rsid w:val="00420713"/>
    <w:rsid w:val="0042179C"/>
    <w:rsid w:val="00437F0C"/>
    <w:rsid w:val="00442913"/>
    <w:rsid w:val="004556EB"/>
    <w:rsid w:val="004630F1"/>
    <w:rsid w:val="004638C5"/>
    <w:rsid w:val="00464418"/>
    <w:rsid w:val="00465A1B"/>
    <w:rsid w:val="00486B3D"/>
    <w:rsid w:val="004916D4"/>
    <w:rsid w:val="004A0077"/>
    <w:rsid w:val="004A6717"/>
    <w:rsid w:val="004B3976"/>
    <w:rsid w:val="004C0766"/>
    <w:rsid w:val="004C2569"/>
    <w:rsid w:val="004C2A25"/>
    <w:rsid w:val="004E2215"/>
    <w:rsid w:val="004E3564"/>
    <w:rsid w:val="004F79D1"/>
    <w:rsid w:val="00504F3A"/>
    <w:rsid w:val="005070B5"/>
    <w:rsid w:val="0051712D"/>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76655"/>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45CD"/>
    <w:rsid w:val="008C761B"/>
    <w:rsid w:val="008D13DD"/>
    <w:rsid w:val="008D5686"/>
    <w:rsid w:val="008F1CAB"/>
    <w:rsid w:val="008F73BF"/>
    <w:rsid w:val="00902B63"/>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6C7C"/>
    <w:rsid w:val="00A0706B"/>
    <w:rsid w:val="00A117BE"/>
    <w:rsid w:val="00A22115"/>
    <w:rsid w:val="00A222AC"/>
    <w:rsid w:val="00A26B07"/>
    <w:rsid w:val="00A36BFB"/>
    <w:rsid w:val="00A41CDD"/>
    <w:rsid w:val="00A446A7"/>
    <w:rsid w:val="00A46CC3"/>
    <w:rsid w:val="00A46E56"/>
    <w:rsid w:val="00A57463"/>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09A6"/>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1ED0287742554A5CA1FE5308B622D414"/>
        <w:category>
          <w:name w:val="General"/>
          <w:gallery w:val="placeholder"/>
        </w:category>
        <w:types>
          <w:type w:val="bbPlcHdr"/>
        </w:types>
        <w:behaviors>
          <w:behavior w:val="content"/>
        </w:behaviors>
        <w:guid w:val="{6C73BD94-0A17-49B4-A064-3BCB87D18631}"/>
      </w:docPartPr>
      <w:docPartBody>
        <w:p w:rsidR="005B46C0" w:rsidRDefault="00704C6B" w:rsidP="00704C6B">
          <w:pPr>
            <w:pStyle w:val="1ED0287742554A5CA1FE5308B622D414"/>
          </w:pPr>
          <w:r>
            <w:rPr>
              <w:rStyle w:val="Textodelmarcadordeposicin"/>
            </w:rPr>
            <w:t>Haga clic o pulse aquí para escribir texto.</w:t>
          </w:r>
        </w:p>
      </w:docPartBody>
    </w:docPart>
    <w:docPart>
      <w:docPartPr>
        <w:name w:val="F7F0B72C0F094625A6AFFF1F5C64EF0C"/>
        <w:category>
          <w:name w:val="General"/>
          <w:gallery w:val="placeholder"/>
        </w:category>
        <w:types>
          <w:type w:val="bbPlcHdr"/>
        </w:types>
        <w:behaviors>
          <w:behavior w:val="content"/>
        </w:behaviors>
        <w:guid w:val="{8963A4D6-6C70-4D60-B24C-E233141EA3DC}"/>
      </w:docPartPr>
      <w:docPartBody>
        <w:p w:rsidR="005B46C0" w:rsidRDefault="00704C6B" w:rsidP="00704C6B">
          <w:pPr>
            <w:pStyle w:val="F7F0B72C0F094625A6AFFF1F5C64EF0C"/>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A5EED"/>
    <w:rsid w:val="005B3798"/>
    <w:rsid w:val="005B46C0"/>
    <w:rsid w:val="005F0460"/>
    <w:rsid w:val="005F5BCD"/>
    <w:rsid w:val="006206EC"/>
    <w:rsid w:val="00622486"/>
    <w:rsid w:val="00693ED9"/>
    <w:rsid w:val="006979C5"/>
    <w:rsid w:val="006B2BEC"/>
    <w:rsid w:val="006F209A"/>
    <w:rsid w:val="00704C6B"/>
    <w:rsid w:val="00765401"/>
    <w:rsid w:val="00790E22"/>
    <w:rsid w:val="00802250"/>
    <w:rsid w:val="0082287A"/>
    <w:rsid w:val="008B1087"/>
    <w:rsid w:val="008B2B2C"/>
    <w:rsid w:val="008C45CD"/>
    <w:rsid w:val="008E4C14"/>
    <w:rsid w:val="0093034B"/>
    <w:rsid w:val="00946AA5"/>
    <w:rsid w:val="00953D97"/>
    <w:rsid w:val="009F61B1"/>
    <w:rsid w:val="00A011E1"/>
    <w:rsid w:val="00A04483"/>
    <w:rsid w:val="00A15F13"/>
    <w:rsid w:val="00A222AC"/>
    <w:rsid w:val="00A57463"/>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04C6B"/>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B304184F9A54A85A2BB176BEAC571EC">
    <w:name w:val="AB304184F9A54A85A2BB176BEAC571EC"/>
    <w:rsid w:val="00704C6B"/>
    <w:pPr>
      <w:spacing w:line="278" w:lineRule="auto"/>
    </w:pPr>
    <w:rPr>
      <w:sz w:val="24"/>
      <w:szCs w:val="24"/>
    </w:rPr>
  </w:style>
  <w:style w:type="paragraph" w:customStyle="1" w:styleId="1ED0287742554A5CA1FE5308B622D414">
    <w:name w:val="1ED0287742554A5CA1FE5308B622D414"/>
    <w:rsid w:val="00704C6B"/>
    <w:pPr>
      <w:spacing w:line="278" w:lineRule="auto"/>
    </w:pPr>
    <w:rPr>
      <w:sz w:val="24"/>
      <w:szCs w:val="24"/>
    </w:rPr>
  </w:style>
  <w:style w:type="paragraph" w:customStyle="1" w:styleId="2DC58A6D48284BE4B6E6CA02C5B7613A">
    <w:name w:val="2DC58A6D48284BE4B6E6CA02C5B7613A"/>
    <w:rsid w:val="00704C6B"/>
    <w:pPr>
      <w:spacing w:line="278" w:lineRule="auto"/>
    </w:pPr>
    <w:rPr>
      <w:sz w:val="24"/>
      <w:szCs w:val="24"/>
    </w:rPr>
  </w:style>
  <w:style w:type="paragraph" w:customStyle="1" w:styleId="F7F0B72C0F094625A6AFFF1F5C64EF0C">
    <w:name w:val="F7F0B72C0F094625A6AFFF1F5C64EF0C"/>
    <w:rsid w:val="00704C6B"/>
    <w:pPr>
      <w:spacing w:line="278" w:lineRule="auto"/>
    </w:pPr>
    <w:rPr>
      <w:sz w:val="24"/>
      <w:szCs w:val="24"/>
    </w:rPr>
  </w:style>
  <w:style w:type="paragraph" w:customStyle="1" w:styleId="921DDBC2C422445E89D75E5E0D0AA0C2">
    <w:name w:val="921DDBC2C422445E89D75E5E0D0AA0C2"/>
    <w:rsid w:val="00704C6B"/>
    <w:pPr>
      <w:spacing w:line="278" w:lineRule="auto"/>
    </w:pPr>
    <w:rPr>
      <w:sz w:val="24"/>
      <w:szCs w:val="24"/>
    </w:rPr>
  </w:style>
  <w:style w:type="paragraph" w:customStyle="1" w:styleId="05EC89EF948C4D3C9C1C042363850173">
    <w:name w:val="05EC89EF948C4D3C9C1C042363850173"/>
    <w:rsid w:val="00704C6B"/>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2373</Words>
  <Characters>13052</Characters>
  <Application>Microsoft Office Word</Application>
  <DocSecurity>8</DocSecurity>
  <Lines>108</Lines>
  <Paragraphs>30</Paragraphs>
  <ScaleCrop>false</ScaleCrop>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PADILLA GOMEZ</cp:lastModifiedBy>
  <cp:revision>2</cp:revision>
  <dcterms:created xsi:type="dcterms:W3CDTF">2025-07-04T10:43:00Z</dcterms:created>
  <dcterms:modified xsi:type="dcterms:W3CDTF">2025-07-04T10:44:00Z</dcterms:modified>
</cp:coreProperties>
</file>