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sdtfl w16du wp14">
  <w:body>
    <w:p w:rsidR="408D7D5A" w:rsidP="35CB6CC7" w:rsidRDefault="408D7D5A" w14:paraId="10837F92" w14:textId="55E089A0">
      <w:pPr>
        <w:pStyle w:val="Title"/>
        <w:pBdr>
          <w:top w:val="single" w:color="000000" w:sz="4" w:space="1"/>
          <w:left w:val="single" w:color="000000" w:sz="4" w:space="4"/>
          <w:bottom w:val="single" w:color="000000" w:sz="4" w:space="1"/>
          <w:right w:val="single" w:color="000000" w:sz="4" w:space="4"/>
        </w:pBdr>
        <w:jc w:val="center"/>
      </w:pPr>
      <w:r w:rsidR="408D7D5A">
        <w:rPr/>
        <w:t>Analysis Report (Student #</w:t>
      </w:r>
      <w:r w:rsidR="6B3E684F">
        <w:rPr/>
        <w:t>4</w:t>
      </w:r>
      <w:r w:rsidR="408D7D5A">
        <w:rPr/>
        <w:t>)</w:t>
      </w:r>
    </w:p>
    <w:p w:rsidRPr="00C4507A" w:rsidR="00C4507A" w:rsidP="00916693" w:rsidRDefault="00C4507A" w14:paraId="6C3521D5" w14:textId="50A02758"/>
    <w:p w:rsidRPr="00435F3F" w:rsidR="007C3027" w:rsidP="00916693" w:rsidRDefault="65F6130F" w14:paraId="2ECCB9BD" w14:textId="288CAFE3">
      <w:r>
        <w:rPr>
          <w:noProof/>
        </w:rPr>
        <w:drawing>
          <wp:inline distT="0" distB="0" distL="0" distR="0" wp14:anchorId="28686129" wp14:editId="50F0BBB8">
            <wp:extent cx="5353048" cy="5353048"/>
            <wp:effectExtent l="0" t="0" r="0" b="0"/>
            <wp:docPr id="16569133" name="Imagen 16569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5353048" cy="5353048"/>
                    </a:xfrm>
                    <a:prstGeom prst="rect">
                      <a:avLst/>
                    </a:prstGeom>
                  </pic:spPr>
                </pic:pic>
              </a:graphicData>
            </a:graphic>
          </wp:inline>
        </w:drawing>
      </w:r>
      <w:r w:rsidR="00BF7952">
        <w:br/>
      </w:r>
    </w:p>
    <w:p w:rsidRPr="00435F3F" w:rsidR="00BF7952" w:rsidP="00916693" w:rsidRDefault="001324FD" w14:paraId="1C6525D7" w14:textId="15532917">
      <w:pPr>
        <w:rPr>
          <w:szCs w:val="24"/>
          <w:lang w:val="en-US"/>
        </w:rPr>
      </w:pPr>
      <w:r w:rsidRPr="00435F3F">
        <w:rPr>
          <w:b/>
          <w:bCs/>
          <w:szCs w:val="24"/>
          <w:lang w:val="en-US"/>
        </w:rPr>
        <w:t>Group Number:</w:t>
      </w:r>
      <w:r w:rsidRPr="00435F3F">
        <w:rPr>
          <w:szCs w:val="24"/>
          <w:lang w:val="en-US"/>
        </w:rPr>
        <w:t xml:space="preserve"> C1.037</w:t>
      </w:r>
      <w:r w:rsidRPr="00435F3F">
        <w:rPr>
          <w:szCs w:val="24"/>
          <w:lang w:val="en-US"/>
        </w:rPr>
        <w:br/>
      </w:r>
      <w:r w:rsidRPr="00435F3F">
        <w:rPr>
          <w:b/>
          <w:bCs/>
          <w:szCs w:val="24"/>
          <w:lang w:val="en-US"/>
        </w:rPr>
        <w:t>Repository:</w:t>
      </w:r>
      <w:r w:rsidRPr="00435F3F">
        <w:rPr>
          <w:szCs w:val="24"/>
          <w:lang w:val="en-US"/>
        </w:rPr>
        <w:t xml:space="preserve"> </w:t>
      </w:r>
      <w:hyperlink w:history="1" r:id="rId9">
        <w:r w:rsidRPr="00435F3F" w:rsidR="00BF7952">
          <w:rPr>
            <w:rStyle w:val="Hyperlink"/>
            <w:szCs w:val="24"/>
            <w:lang w:val="en-US"/>
          </w:rPr>
          <w:t>https://github.com/DP2-C1-037/Acme-ANS-D01</w:t>
        </w:r>
      </w:hyperlink>
    </w:p>
    <w:p w:rsidRPr="00435F3F" w:rsidR="00BF7952" w:rsidP="00916693" w:rsidRDefault="00BF7952" w14:paraId="3142244F" w14:textId="0150BF6E">
      <w:pPr>
        <w:spacing w:after="0" w:line="276" w:lineRule="auto"/>
        <w:rPr>
          <w:b/>
          <w:bCs/>
          <w:szCs w:val="24"/>
          <w:lang w:val="en-US"/>
        </w:rPr>
      </w:pPr>
      <w:r w:rsidRPr="00435F3F">
        <w:rPr>
          <w:b/>
          <w:bCs/>
          <w:szCs w:val="24"/>
          <w:lang w:val="en-US"/>
        </w:rPr>
        <w:t>Workgroup Members:</w:t>
      </w:r>
    </w:p>
    <w:p w:rsidRPr="00435F3F" w:rsidR="001324FD" w:rsidP="00916693" w:rsidRDefault="001324FD" w14:paraId="744AC0C6" w14:textId="145F8DC8">
      <w:pPr>
        <w:spacing w:after="0" w:line="276" w:lineRule="auto"/>
        <w:rPr>
          <w:szCs w:val="24"/>
          <w:lang w:val="en-US"/>
        </w:rPr>
      </w:pPr>
      <w:r w:rsidRPr="00435F3F">
        <w:rPr>
          <w:szCs w:val="24"/>
          <w:lang w:val="en-US"/>
        </w:rPr>
        <w:t xml:space="preserve">Student 1: Ignacio Gutiérrez Serrera - </w:t>
      </w:r>
      <w:hyperlink w:history="1" r:id="rId10">
        <w:r w:rsidRPr="00435F3F">
          <w:rPr>
            <w:rStyle w:val="Hyperlink"/>
            <w:szCs w:val="24"/>
            <w:lang w:val="en-US"/>
          </w:rPr>
          <w:t>igngutser@alum.us.es</w:t>
        </w:r>
      </w:hyperlink>
    </w:p>
    <w:p w:rsidRPr="00435F3F" w:rsidR="001324FD" w:rsidP="00916693" w:rsidRDefault="001324FD" w14:paraId="72D2744C" w14:textId="0C923705">
      <w:pPr>
        <w:spacing w:after="0" w:line="276" w:lineRule="auto"/>
        <w:rPr>
          <w:szCs w:val="24"/>
        </w:rPr>
      </w:pPr>
      <w:r w:rsidRPr="00435F3F">
        <w:rPr>
          <w:szCs w:val="24"/>
        </w:rPr>
        <w:t xml:space="preserve">Student 2: Adrián Chabrera Rubio - </w:t>
      </w:r>
      <w:hyperlink w:tgtFrame="_blank" w:history="1" r:id="rId11">
        <w:r w:rsidRPr="00435F3F">
          <w:rPr>
            <w:rStyle w:val="Hyperlink"/>
            <w:szCs w:val="24"/>
          </w:rPr>
          <w:t>adrcharub@alum.us.es</w:t>
        </w:r>
      </w:hyperlink>
    </w:p>
    <w:p w:rsidRPr="00435F3F" w:rsidR="001324FD" w:rsidP="00916693" w:rsidRDefault="001324FD" w14:paraId="26DC95AF" w14:textId="467DFB8D">
      <w:pPr>
        <w:spacing w:after="0" w:line="276" w:lineRule="auto"/>
        <w:rPr>
          <w:szCs w:val="24"/>
        </w:rPr>
      </w:pPr>
      <w:r w:rsidRPr="00435F3F">
        <w:rPr>
          <w:szCs w:val="24"/>
        </w:rPr>
        <w:t xml:space="preserve">Student 3: Miguel Álvarez Raya - </w:t>
      </w:r>
      <w:hyperlink w:tgtFrame="_blank" w:history="1" r:id="rId12">
        <w:r w:rsidRPr="00435F3F">
          <w:rPr>
            <w:rStyle w:val="Hyperlink"/>
            <w:szCs w:val="24"/>
          </w:rPr>
          <w:t>migalvray@alum.us.es</w:t>
        </w:r>
      </w:hyperlink>
    </w:p>
    <w:p w:rsidRPr="00435F3F" w:rsidR="001324FD" w:rsidP="00916693" w:rsidRDefault="001324FD" w14:paraId="0F12226E" w14:textId="20A92795">
      <w:pPr>
        <w:spacing w:after="0" w:line="276" w:lineRule="auto"/>
        <w:rPr>
          <w:szCs w:val="24"/>
        </w:rPr>
      </w:pPr>
      <w:r w:rsidRPr="00435F3F">
        <w:rPr>
          <w:szCs w:val="24"/>
        </w:rPr>
        <w:t xml:space="preserve">Student 4: Salma El Hakimy - </w:t>
      </w:r>
      <w:hyperlink w:tgtFrame="_blank" w:history="1" r:id="rId13">
        <w:r w:rsidRPr="00435F3F">
          <w:rPr>
            <w:rStyle w:val="Hyperlink"/>
            <w:szCs w:val="24"/>
          </w:rPr>
          <w:t>salel@alum.us.es</w:t>
        </w:r>
      </w:hyperlink>
    </w:p>
    <w:p w:rsidRPr="00435F3F" w:rsidR="00BF7952" w:rsidP="00916693" w:rsidRDefault="001324FD" w14:paraId="71FAAEC3" w14:textId="4D8467D0">
      <w:pPr>
        <w:spacing w:after="0" w:line="240" w:lineRule="auto"/>
        <w:rPr>
          <w:b/>
          <w:bCs/>
          <w:szCs w:val="24"/>
        </w:rPr>
      </w:pPr>
      <w:r w:rsidRPr="00435F3F">
        <w:rPr>
          <w:szCs w:val="24"/>
        </w:rPr>
        <w:t xml:space="preserve">Student 5: Alejandro González Macías- </w:t>
      </w:r>
      <w:hyperlink w:tgtFrame="_blank" w:history="1" r:id="rId14">
        <w:r w:rsidRPr="00435F3F">
          <w:rPr>
            <w:rStyle w:val="Hyperlink"/>
            <w:szCs w:val="24"/>
          </w:rPr>
          <w:t>alegonmac@alum.us.es</w:t>
        </w:r>
      </w:hyperlink>
      <w:r w:rsidRPr="00435F3F">
        <w:rPr>
          <w:szCs w:val="24"/>
        </w:rPr>
        <w:br/>
      </w:r>
    </w:p>
    <w:p w:rsidRPr="007C3027" w:rsidR="00E075D4" w:rsidP="00916693" w:rsidRDefault="001324FD" w14:paraId="0116D5FA" w14:textId="147341B2">
      <w:pPr>
        <w:spacing w:line="240" w:lineRule="auto"/>
        <w:rPr>
          <w:lang w:val="en-US"/>
        </w:rPr>
      </w:pPr>
      <w:r w:rsidRPr="00435F3F">
        <w:rPr>
          <w:b/>
          <w:bCs/>
          <w:szCs w:val="24"/>
          <w:lang w:val="en-US"/>
        </w:rPr>
        <w:t>Date:</w:t>
      </w:r>
      <w:r w:rsidRPr="00435F3F">
        <w:rPr>
          <w:szCs w:val="24"/>
          <w:lang w:val="en-US"/>
        </w:rPr>
        <w:t xml:space="preserve"> </w:t>
      </w:r>
      <w:r w:rsidR="00CB303E">
        <w:rPr>
          <w:szCs w:val="24"/>
          <w:lang w:val="en-US"/>
        </w:rPr>
        <w:t>20/02/2025</w:t>
      </w:r>
      <w:r w:rsidRPr="00146DF1" w:rsidR="00E075D4">
        <w:rPr>
          <w:lang w:val="en-US"/>
        </w:rPr>
        <w:br w:type="page"/>
      </w:r>
    </w:p>
    <w:sdt>
      <w:sdtPr>
        <w:id w:val="181275468"/>
        <w:docPartObj>
          <w:docPartGallery w:val="Table of Contents"/>
          <w:docPartUnique/>
        </w:docPartObj>
        <w:rPr>
          <w:rFonts w:ascii="Aptos" w:hAnsi="Aptos" w:eastAsia="游明朝" w:cs="Times New Roman" w:asciiTheme="minorAscii" w:hAnsiTheme="minorAscii" w:eastAsiaTheme="minorEastAsia"/>
          <w:b w:val="0"/>
          <w:bCs w:val="0"/>
          <w:caps w:val="0"/>
          <w:smallCaps w:val="0"/>
          <w:color w:val="auto"/>
          <w:sz w:val="24"/>
          <w:szCs w:val="24"/>
          <w:lang w:val="en-US"/>
        </w:rPr>
      </w:sdtPr>
      <w:sdtContent>
        <w:p w:rsidRPr="00146DF1" w:rsidR="007C3027" w:rsidP="00916693" w:rsidRDefault="007C3027" w14:paraId="16EC87AD" w14:textId="32B1F7B3">
          <w:pPr>
            <w:pStyle w:val="TOCHeading"/>
            <w:numPr>
              <w:ilvl w:val="0"/>
              <w:numId w:val="0"/>
            </w:numPr>
            <w:ind w:left="432" w:hanging="432"/>
            <w:jc w:val="both"/>
            <w:rPr>
              <w:lang w:val="en-US"/>
            </w:rPr>
          </w:pPr>
          <w:r w:rsidRPr="2CF786CE">
            <w:rPr>
              <w:lang w:val="en-US"/>
            </w:rPr>
            <w:t>Table of Contents</w:t>
          </w:r>
        </w:p>
        <w:p w:rsidR="00D73703" w:rsidP="2CF786CE" w:rsidRDefault="00146DF1" w14:paraId="5A315867" w14:textId="178EB702">
          <w:pPr>
            <w:pStyle w:val="TOC1"/>
            <w:tabs>
              <w:tab w:val="left" w:pos="480"/>
              <w:tab w:val="right" w:leader="dot" w:pos="8490"/>
            </w:tabs>
            <w:rPr>
              <w:rStyle w:val="Hyperlink"/>
              <w:noProof/>
              <w:kern w:val="2"/>
              <w:lang w:val="es-ES" w:eastAsia="es-ES"/>
              <w14:ligatures w14:val="standardContextual"/>
            </w:rPr>
          </w:pPr>
          <w:r>
            <w:fldChar w:fldCharType="begin"/>
          </w:r>
          <w:r>
            <w:instrText>TOC \o "1-3" \z \u \h</w:instrText>
          </w:r>
          <w:r>
            <w:fldChar w:fldCharType="separate"/>
          </w:r>
          <w:hyperlink w:anchor="_Toc948889905">
            <w:r w:rsidRPr="2CF786CE" w:rsidR="2CF786CE">
              <w:rPr>
                <w:rStyle w:val="Hyperlink"/>
              </w:rPr>
              <w:t>1</w:t>
            </w:r>
            <w:r>
              <w:tab/>
            </w:r>
            <w:r w:rsidRPr="2CF786CE" w:rsidR="2CF786CE">
              <w:rPr>
                <w:rStyle w:val="Hyperlink"/>
              </w:rPr>
              <w:t>Executive Summary</w:t>
            </w:r>
            <w:r>
              <w:tab/>
            </w:r>
            <w:r>
              <w:fldChar w:fldCharType="begin"/>
            </w:r>
            <w:r>
              <w:instrText>PAGEREF _Toc948889905 \h</w:instrText>
            </w:r>
            <w:r>
              <w:fldChar w:fldCharType="separate"/>
            </w:r>
            <w:r w:rsidRPr="2CF786CE" w:rsidR="2CF786CE">
              <w:rPr>
                <w:rStyle w:val="Hyperlink"/>
              </w:rPr>
              <w:t>3</w:t>
            </w:r>
            <w:r>
              <w:fldChar w:fldCharType="end"/>
            </w:r>
          </w:hyperlink>
        </w:p>
        <w:p w:rsidR="00D73703" w:rsidP="2CF786CE" w:rsidRDefault="2CF786CE" w14:paraId="32194A8D" w14:textId="1BE42111">
          <w:pPr>
            <w:pStyle w:val="TOC1"/>
            <w:tabs>
              <w:tab w:val="left" w:pos="480"/>
              <w:tab w:val="right" w:leader="dot" w:pos="8490"/>
            </w:tabs>
            <w:rPr>
              <w:rStyle w:val="Hyperlink"/>
              <w:noProof/>
              <w:kern w:val="2"/>
              <w:lang w:val="es-ES" w:eastAsia="es-ES"/>
              <w14:ligatures w14:val="standardContextual"/>
            </w:rPr>
          </w:pPr>
          <w:hyperlink w:anchor="_Toc1153336312">
            <w:r w:rsidRPr="2CF786CE">
              <w:rPr>
                <w:rStyle w:val="Hyperlink"/>
              </w:rPr>
              <w:t>2</w:t>
            </w:r>
            <w:r w:rsidR="00D73703">
              <w:tab/>
            </w:r>
            <w:r w:rsidRPr="2CF786CE">
              <w:rPr>
                <w:rStyle w:val="Hyperlink"/>
              </w:rPr>
              <w:t>Revision Table</w:t>
            </w:r>
            <w:r w:rsidR="00D73703">
              <w:tab/>
            </w:r>
            <w:r w:rsidR="00D73703">
              <w:fldChar w:fldCharType="begin"/>
            </w:r>
            <w:r w:rsidR="00D73703">
              <w:instrText>PAGEREF _Toc1153336312 \h</w:instrText>
            </w:r>
            <w:r w:rsidR="00D73703">
              <w:fldChar w:fldCharType="separate"/>
            </w:r>
            <w:r w:rsidRPr="2CF786CE">
              <w:rPr>
                <w:rStyle w:val="Hyperlink"/>
              </w:rPr>
              <w:t>4</w:t>
            </w:r>
            <w:r w:rsidR="00D73703">
              <w:fldChar w:fldCharType="end"/>
            </w:r>
          </w:hyperlink>
        </w:p>
        <w:p w:rsidR="00D73703" w:rsidP="2CF786CE" w:rsidRDefault="2CF786CE" w14:paraId="0F4DC29E" w14:textId="1E25F922">
          <w:pPr>
            <w:pStyle w:val="TOC1"/>
            <w:tabs>
              <w:tab w:val="left" w:pos="480"/>
              <w:tab w:val="right" w:leader="dot" w:pos="8490"/>
            </w:tabs>
            <w:rPr>
              <w:rStyle w:val="Hyperlink"/>
              <w:noProof/>
              <w:kern w:val="2"/>
              <w:lang w:val="es-ES" w:eastAsia="es-ES"/>
              <w14:ligatures w14:val="standardContextual"/>
            </w:rPr>
          </w:pPr>
          <w:hyperlink w:anchor="_Toc1951396945">
            <w:r w:rsidRPr="2CF786CE">
              <w:rPr>
                <w:rStyle w:val="Hyperlink"/>
              </w:rPr>
              <w:t>3</w:t>
            </w:r>
            <w:r w:rsidR="00D73703">
              <w:tab/>
            </w:r>
            <w:r w:rsidRPr="2CF786CE">
              <w:rPr>
                <w:rStyle w:val="Hyperlink"/>
              </w:rPr>
              <w:t>Introduction</w:t>
            </w:r>
            <w:r w:rsidR="00D73703">
              <w:tab/>
            </w:r>
            <w:r w:rsidR="00D73703">
              <w:fldChar w:fldCharType="begin"/>
            </w:r>
            <w:r w:rsidR="00D73703">
              <w:instrText>PAGEREF _Toc1951396945 \h</w:instrText>
            </w:r>
            <w:r w:rsidR="00D73703">
              <w:fldChar w:fldCharType="separate"/>
            </w:r>
            <w:r w:rsidRPr="2CF786CE">
              <w:rPr>
                <w:rStyle w:val="Hyperlink"/>
              </w:rPr>
              <w:t>4</w:t>
            </w:r>
            <w:r w:rsidR="00D73703">
              <w:fldChar w:fldCharType="end"/>
            </w:r>
          </w:hyperlink>
        </w:p>
        <w:p w:rsidR="00D73703" w:rsidP="2CF786CE" w:rsidRDefault="2CF786CE" w14:paraId="352FCE23" w14:textId="0E2EF9F7">
          <w:pPr>
            <w:pStyle w:val="TOC1"/>
            <w:tabs>
              <w:tab w:val="left" w:pos="480"/>
              <w:tab w:val="right" w:leader="dot" w:pos="8490"/>
            </w:tabs>
            <w:rPr>
              <w:rStyle w:val="Hyperlink"/>
              <w:noProof/>
              <w:kern w:val="2"/>
              <w:lang w:val="es-ES" w:eastAsia="es-ES"/>
              <w14:ligatures w14:val="standardContextual"/>
            </w:rPr>
          </w:pPr>
          <w:hyperlink w:anchor="_Toc766297441">
            <w:r w:rsidRPr="2CF786CE">
              <w:rPr>
                <w:rStyle w:val="Hyperlink"/>
              </w:rPr>
              <w:t>4</w:t>
            </w:r>
            <w:r w:rsidR="00D73703">
              <w:tab/>
            </w:r>
            <w:r w:rsidRPr="2CF786CE">
              <w:rPr>
                <w:rStyle w:val="Hyperlink"/>
              </w:rPr>
              <w:t>Contents</w:t>
            </w:r>
            <w:r w:rsidR="00D73703">
              <w:tab/>
            </w:r>
            <w:r w:rsidR="00D73703">
              <w:fldChar w:fldCharType="begin"/>
            </w:r>
            <w:r w:rsidR="00D73703">
              <w:instrText>PAGEREF _Toc766297441 \h</w:instrText>
            </w:r>
            <w:r w:rsidR="00D73703">
              <w:fldChar w:fldCharType="separate"/>
            </w:r>
            <w:r w:rsidRPr="2CF786CE">
              <w:rPr>
                <w:rStyle w:val="Hyperlink"/>
              </w:rPr>
              <w:t>5</w:t>
            </w:r>
            <w:r w:rsidR="00D73703">
              <w:fldChar w:fldCharType="end"/>
            </w:r>
          </w:hyperlink>
        </w:p>
        <w:p w:rsidR="00D73703" w:rsidP="2CF786CE" w:rsidRDefault="2CF786CE" w14:paraId="0603EB09" w14:textId="038E4C21">
          <w:pPr>
            <w:pStyle w:val="TOC2"/>
            <w:tabs>
              <w:tab w:val="left" w:pos="720"/>
              <w:tab w:val="right" w:leader="dot" w:pos="8490"/>
            </w:tabs>
            <w:rPr>
              <w:rStyle w:val="Hyperlink"/>
              <w:noProof/>
              <w:kern w:val="2"/>
              <w:lang w:val="es-ES" w:eastAsia="es-ES"/>
              <w14:ligatures w14:val="standardContextual"/>
            </w:rPr>
          </w:pPr>
          <w:hyperlink w:anchor="_Toc1000920448">
            <w:r w:rsidRPr="2CF786CE">
              <w:rPr>
                <w:rStyle w:val="Hyperlink"/>
              </w:rPr>
              <w:t>4.1</w:t>
            </w:r>
            <w:r w:rsidR="00D73703">
              <w:tab/>
            </w:r>
            <w:r w:rsidRPr="2CF786CE">
              <w:rPr>
                <w:rStyle w:val="Hyperlink"/>
              </w:rPr>
              <w:t>Requirement Analysis</w:t>
            </w:r>
            <w:r w:rsidR="00D73703">
              <w:tab/>
            </w:r>
            <w:r w:rsidR="00D73703">
              <w:fldChar w:fldCharType="begin"/>
            </w:r>
            <w:r w:rsidR="00D73703">
              <w:instrText>PAGEREF _Toc1000920448 \h</w:instrText>
            </w:r>
            <w:r w:rsidR="00D73703">
              <w:fldChar w:fldCharType="separate"/>
            </w:r>
            <w:r w:rsidRPr="2CF786CE">
              <w:rPr>
                <w:rStyle w:val="Hyperlink"/>
              </w:rPr>
              <w:t>6</w:t>
            </w:r>
            <w:r w:rsidR="00D73703">
              <w:fldChar w:fldCharType="end"/>
            </w:r>
          </w:hyperlink>
        </w:p>
        <w:p w:rsidR="00D73703" w:rsidP="2CF786CE" w:rsidRDefault="2CF786CE" w14:paraId="5F5C7556" w14:textId="4F59F978">
          <w:pPr>
            <w:pStyle w:val="TOC2"/>
            <w:tabs>
              <w:tab w:val="left" w:pos="720"/>
              <w:tab w:val="right" w:leader="dot" w:pos="8490"/>
            </w:tabs>
            <w:rPr>
              <w:rStyle w:val="Hyperlink"/>
              <w:noProof/>
              <w:kern w:val="2"/>
              <w:lang w:val="es-ES" w:eastAsia="es-ES"/>
              <w14:ligatures w14:val="standardContextual"/>
            </w:rPr>
          </w:pPr>
          <w:hyperlink w:anchor="_Toc1975585764">
            <w:r w:rsidRPr="2CF786CE">
              <w:rPr>
                <w:rStyle w:val="Hyperlink"/>
              </w:rPr>
              <w:t>4.2</w:t>
            </w:r>
            <w:r w:rsidR="00D73703">
              <w:tab/>
            </w:r>
            <w:r w:rsidRPr="2CF786CE">
              <w:rPr>
                <w:rStyle w:val="Hyperlink"/>
              </w:rPr>
              <w:t>Alternatives</w:t>
            </w:r>
            <w:r w:rsidR="00D73703">
              <w:tab/>
            </w:r>
            <w:r w:rsidR="00D73703">
              <w:fldChar w:fldCharType="begin"/>
            </w:r>
            <w:r w:rsidR="00D73703">
              <w:instrText>PAGEREF _Toc1975585764 \h</w:instrText>
            </w:r>
            <w:r w:rsidR="00D73703">
              <w:fldChar w:fldCharType="separate"/>
            </w:r>
            <w:r w:rsidRPr="2CF786CE">
              <w:rPr>
                <w:rStyle w:val="Hyperlink"/>
              </w:rPr>
              <w:t>6</w:t>
            </w:r>
            <w:r w:rsidR="00D73703">
              <w:fldChar w:fldCharType="end"/>
            </w:r>
          </w:hyperlink>
        </w:p>
        <w:p w:rsidR="00D73703" w:rsidP="2CF786CE" w:rsidRDefault="2CF786CE" w14:paraId="790E3F80" w14:textId="405C2D56">
          <w:pPr>
            <w:pStyle w:val="TOC2"/>
            <w:tabs>
              <w:tab w:val="left" w:pos="720"/>
              <w:tab w:val="right" w:leader="dot" w:pos="8490"/>
            </w:tabs>
            <w:rPr>
              <w:rStyle w:val="Hyperlink"/>
              <w:noProof/>
              <w:kern w:val="2"/>
              <w:lang w:val="es-ES" w:eastAsia="es-ES"/>
              <w14:ligatures w14:val="standardContextual"/>
            </w:rPr>
          </w:pPr>
          <w:hyperlink w:anchor="_Toc1114657597">
            <w:r w:rsidRPr="2CF786CE">
              <w:rPr>
                <w:rStyle w:val="Hyperlink"/>
              </w:rPr>
              <w:t>4.3</w:t>
            </w:r>
            <w:r w:rsidR="00D73703">
              <w:tab/>
            </w:r>
            <w:r w:rsidRPr="2CF786CE">
              <w:rPr>
                <w:rStyle w:val="Hyperlink"/>
              </w:rPr>
              <w:t>Proposed Solution</w:t>
            </w:r>
            <w:r w:rsidR="00D73703">
              <w:tab/>
            </w:r>
            <w:r w:rsidR="00D73703">
              <w:fldChar w:fldCharType="begin"/>
            </w:r>
            <w:r w:rsidR="00D73703">
              <w:instrText>PAGEREF _Toc1114657597 \h</w:instrText>
            </w:r>
            <w:r w:rsidR="00D73703">
              <w:fldChar w:fldCharType="separate"/>
            </w:r>
            <w:r w:rsidRPr="2CF786CE">
              <w:rPr>
                <w:rStyle w:val="Hyperlink"/>
              </w:rPr>
              <w:t>6</w:t>
            </w:r>
            <w:r w:rsidR="00D73703">
              <w:fldChar w:fldCharType="end"/>
            </w:r>
          </w:hyperlink>
        </w:p>
        <w:p w:rsidR="00D73703" w:rsidP="2CF786CE" w:rsidRDefault="2CF786CE" w14:paraId="32A71AD8" w14:textId="6B90B0EC">
          <w:pPr>
            <w:pStyle w:val="TOC1"/>
            <w:tabs>
              <w:tab w:val="left" w:pos="480"/>
              <w:tab w:val="right" w:leader="dot" w:pos="8490"/>
            </w:tabs>
            <w:rPr>
              <w:rStyle w:val="Hyperlink"/>
              <w:noProof/>
              <w:kern w:val="2"/>
              <w:lang w:val="es-ES" w:eastAsia="es-ES"/>
              <w14:ligatures w14:val="standardContextual"/>
            </w:rPr>
          </w:pPr>
          <w:hyperlink w:anchor="_Toc470231721">
            <w:r w:rsidRPr="2CF786CE">
              <w:rPr>
                <w:rStyle w:val="Hyperlink"/>
              </w:rPr>
              <w:t>5</w:t>
            </w:r>
            <w:r w:rsidR="00D73703">
              <w:tab/>
            </w:r>
            <w:r w:rsidRPr="2CF786CE">
              <w:rPr>
                <w:rStyle w:val="Hyperlink"/>
              </w:rPr>
              <w:t>Conclusions</w:t>
            </w:r>
            <w:r w:rsidR="00D73703">
              <w:tab/>
            </w:r>
            <w:r w:rsidR="00D73703">
              <w:fldChar w:fldCharType="begin"/>
            </w:r>
            <w:r w:rsidR="00D73703">
              <w:instrText>PAGEREF _Toc470231721 \h</w:instrText>
            </w:r>
            <w:r w:rsidR="00D73703">
              <w:fldChar w:fldCharType="separate"/>
            </w:r>
            <w:r w:rsidRPr="2CF786CE">
              <w:rPr>
                <w:rStyle w:val="Hyperlink"/>
              </w:rPr>
              <w:t>7</w:t>
            </w:r>
            <w:r w:rsidR="00D73703">
              <w:fldChar w:fldCharType="end"/>
            </w:r>
          </w:hyperlink>
        </w:p>
        <w:p w:rsidR="00146DF1" w:rsidP="2CF786CE" w:rsidRDefault="2CF786CE" w14:paraId="2ED34EB1" w14:textId="3FB7EE16">
          <w:pPr>
            <w:pStyle w:val="TOC1"/>
            <w:tabs>
              <w:tab w:val="left" w:pos="480"/>
              <w:tab w:val="right" w:leader="dot" w:pos="8490"/>
            </w:tabs>
            <w:rPr>
              <w:rStyle w:val="Hyperlink"/>
              <w:noProof/>
              <w:kern w:val="2"/>
              <w:lang w:val="es-ES" w:eastAsia="es-ES"/>
              <w14:ligatures w14:val="standardContextual"/>
            </w:rPr>
          </w:pPr>
          <w:hyperlink w:anchor="_Toc8965263">
            <w:r w:rsidRPr="2CF786CE">
              <w:rPr>
                <w:rStyle w:val="Hyperlink"/>
              </w:rPr>
              <w:t>6</w:t>
            </w:r>
            <w:r w:rsidR="00146DF1">
              <w:tab/>
            </w:r>
            <w:r w:rsidRPr="2CF786CE">
              <w:rPr>
                <w:rStyle w:val="Hyperlink"/>
              </w:rPr>
              <w:t>Bibliography</w:t>
            </w:r>
            <w:r w:rsidR="00146DF1">
              <w:tab/>
            </w:r>
            <w:r w:rsidR="00146DF1">
              <w:fldChar w:fldCharType="begin"/>
            </w:r>
            <w:r w:rsidR="00146DF1">
              <w:instrText>PAGEREF _Toc8965263 \h</w:instrText>
            </w:r>
            <w:r w:rsidR="00146DF1">
              <w:fldChar w:fldCharType="separate"/>
            </w:r>
            <w:r w:rsidRPr="2CF786CE">
              <w:rPr>
                <w:rStyle w:val="Hyperlink"/>
              </w:rPr>
              <w:t>8</w:t>
            </w:r>
            <w:r w:rsidR="00146DF1">
              <w:fldChar w:fldCharType="end"/>
            </w:r>
          </w:hyperlink>
          <w:r w:rsidR="00146DF1">
            <w:fldChar w:fldCharType="end"/>
          </w:r>
        </w:p>
      </w:sdtContent>
      <w:sdtEndPr>
        <w:rPr>
          <w:rFonts w:ascii="Aptos" w:hAnsi="Aptos" w:eastAsia="游明朝" w:cs="Times New Roman" w:asciiTheme="minorAscii" w:hAnsiTheme="minorAscii" w:eastAsiaTheme="minorEastAsia"/>
          <w:b w:val="0"/>
          <w:bCs w:val="0"/>
          <w:caps w:val="0"/>
          <w:smallCaps w:val="0"/>
          <w:color w:val="auto"/>
          <w:sz w:val="24"/>
          <w:szCs w:val="24"/>
          <w:lang w:val="en-US"/>
        </w:rPr>
      </w:sdtEndPr>
    </w:sdt>
    <w:p w:rsidR="007C3027" w:rsidP="00916693" w:rsidRDefault="007C3027" w14:paraId="0B1DC374" w14:textId="7B7EA906">
      <w:pPr>
        <w:jc w:val="both"/>
      </w:pPr>
    </w:p>
    <w:p w:rsidR="007C3027" w:rsidP="00916693" w:rsidRDefault="007C3027" w14:paraId="52C3E07F" w14:textId="0E882635">
      <w:pPr>
        <w:jc w:val="both"/>
      </w:pPr>
      <w:r>
        <w:br w:type="page"/>
      </w:r>
    </w:p>
    <w:p w:rsidRPr="00146DF1" w:rsidR="001324FD" w:rsidP="007C479D" w:rsidRDefault="001324FD" w14:paraId="6745F036" w14:textId="77777777">
      <w:pPr>
        <w:pStyle w:val="Heading1"/>
        <w:jc w:val="both"/>
        <w:rPr/>
      </w:pPr>
      <w:bookmarkStart w:name="_Toc948889905" w:id="0"/>
      <w:r w:rsidR="001324FD">
        <w:rPr/>
        <w:t>Executive Summary</w:t>
      </w:r>
      <w:bookmarkEnd w:id="0"/>
    </w:p>
    <w:p w:rsidR="1782BC49" w:rsidP="35CB6CC7" w:rsidRDefault="1782BC49" w14:paraId="6CA24B9D" w14:textId="67EB86B2">
      <w:pPr>
        <w:pStyle w:val="Normal"/>
      </w:pPr>
      <w:r w:rsidRPr="35CB6CC7" w:rsidR="1782BC49">
        <w:rPr>
          <w:rFonts w:ascii="Aptos" w:hAnsi="Aptos" w:eastAsia="Aptos" w:cs="Aptos"/>
          <w:noProof w:val="0"/>
          <w:sz w:val="24"/>
          <w:szCs w:val="24"/>
          <w:lang w:val="en-US"/>
        </w:rPr>
        <w:t xml:space="preserve">This analysis report focuses on the requirement to </w:t>
      </w:r>
      <w:r w:rsidRPr="35CB6CC7" w:rsidR="1782BC49">
        <w:rPr>
          <w:rFonts w:ascii="Aptos" w:hAnsi="Aptos" w:eastAsia="Aptos" w:cs="Aptos"/>
          <w:noProof w:val="0"/>
          <w:sz w:val="24"/>
          <w:szCs w:val="24"/>
          <w:lang w:val="en-US"/>
        </w:rPr>
        <w:t>modify</w:t>
      </w:r>
      <w:r w:rsidRPr="35CB6CC7" w:rsidR="1782BC49">
        <w:rPr>
          <w:rFonts w:ascii="Aptos" w:hAnsi="Aptos" w:eastAsia="Aptos" w:cs="Aptos"/>
          <w:noProof w:val="0"/>
          <w:sz w:val="24"/>
          <w:szCs w:val="24"/>
          <w:lang w:val="en-US"/>
        </w:rPr>
        <w:t xml:space="preserve"> the anonymous menu to display an option with the title "〈id-number〉: 〈surname〉, 〈name〉". The requirement was analyzed in detail, and various alternatives for implementing the display of the identification number were considered. The selected solution involved showing a few random digits of the identification number along with the letter, while the rest of the digits </w:t>
      </w:r>
      <w:r w:rsidRPr="35CB6CC7" w:rsidR="1782BC49">
        <w:rPr>
          <w:rFonts w:ascii="Aptos" w:hAnsi="Aptos" w:eastAsia="Aptos" w:cs="Aptos"/>
          <w:noProof w:val="0"/>
          <w:sz w:val="24"/>
          <w:szCs w:val="24"/>
          <w:lang w:val="en-US"/>
        </w:rPr>
        <w:t>remain</w:t>
      </w:r>
      <w:r w:rsidRPr="35CB6CC7" w:rsidR="1782BC49">
        <w:rPr>
          <w:rFonts w:ascii="Aptos" w:hAnsi="Aptos" w:eastAsia="Aptos" w:cs="Aptos"/>
          <w:noProof w:val="0"/>
          <w:sz w:val="24"/>
          <w:szCs w:val="24"/>
          <w:lang w:val="en-US"/>
        </w:rPr>
        <w:t xml:space="preserve"> masked. This approach balances usability with data privacy.</w:t>
      </w:r>
    </w:p>
    <w:p w:rsidRPr="00146DF1" w:rsidR="001324FD" w:rsidP="007C479D" w:rsidRDefault="001324FD" w14:paraId="13B60421" w14:textId="77777777">
      <w:pPr>
        <w:pStyle w:val="Heading1"/>
        <w:jc w:val="both"/>
      </w:pPr>
      <w:bookmarkStart w:name="_Toc1153336312" w:id="1"/>
      <w:r>
        <w:t>Revision Table</w:t>
      </w:r>
      <w:bookmarkEnd w:id="1"/>
    </w:p>
    <w:tbl>
      <w:tblPr>
        <w:tblStyle w:val="TableGrid"/>
        <w:tblW w:w="0" w:type="auto"/>
        <w:tblLook w:val="0400" w:firstRow="0" w:lastRow="0" w:firstColumn="0" w:lastColumn="0" w:noHBand="0" w:noVBand="1"/>
      </w:tblPr>
      <w:tblGrid>
        <w:gridCol w:w="2831"/>
        <w:gridCol w:w="1559"/>
        <w:gridCol w:w="4104"/>
      </w:tblGrid>
      <w:tr w:rsidR="00BA6F25" w:rsidTr="35CB6CC7" w14:paraId="11E85E02" w14:textId="77777777">
        <w:tc>
          <w:tcPr>
            <w:tcW w:w="2831" w:type="dxa"/>
            <w:tcMar/>
          </w:tcPr>
          <w:p w:rsidRPr="00435F3F" w:rsidR="00BA6F25" w:rsidP="007C479D" w:rsidRDefault="00BA6F25" w14:paraId="1E20DC36" w14:textId="2FEFA741">
            <w:pPr>
              <w:jc w:val="both"/>
              <w:rPr>
                <w:b/>
                <w:bCs/>
                <w:szCs w:val="24"/>
              </w:rPr>
            </w:pPr>
            <w:r w:rsidRPr="00435F3F">
              <w:rPr>
                <w:b/>
                <w:bCs/>
                <w:szCs w:val="24"/>
              </w:rPr>
              <w:t>Revision Number</w:t>
            </w:r>
          </w:p>
        </w:tc>
        <w:tc>
          <w:tcPr>
            <w:tcW w:w="1559" w:type="dxa"/>
            <w:tcMar/>
          </w:tcPr>
          <w:p w:rsidRPr="00435F3F" w:rsidR="00BA6F25" w:rsidP="007C479D" w:rsidRDefault="00BA6F25" w14:paraId="6DACC973" w14:textId="3122F8DD">
            <w:pPr>
              <w:jc w:val="both"/>
              <w:rPr>
                <w:b/>
                <w:bCs/>
                <w:szCs w:val="24"/>
              </w:rPr>
            </w:pPr>
            <w:r w:rsidRPr="00435F3F">
              <w:rPr>
                <w:b/>
                <w:bCs/>
                <w:szCs w:val="24"/>
              </w:rPr>
              <w:t>Date</w:t>
            </w:r>
          </w:p>
        </w:tc>
        <w:tc>
          <w:tcPr>
            <w:tcW w:w="4104" w:type="dxa"/>
            <w:tcMar/>
          </w:tcPr>
          <w:p w:rsidRPr="00435F3F" w:rsidR="00BA6F25" w:rsidP="007C479D" w:rsidRDefault="00BA6F25" w14:paraId="18B925B5" w14:textId="216EC8A6">
            <w:pPr>
              <w:jc w:val="both"/>
              <w:rPr>
                <w:b/>
                <w:bCs/>
                <w:szCs w:val="24"/>
              </w:rPr>
            </w:pPr>
            <w:r w:rsidRPr="00435F3F">
              <w:rPr>
                <w:b/>
                <w:bCs/>
                <w:szCs w:val="24"/>
              </w:rPr>
              <w:t>Description</w:t>
            </w:r>
          </w:p>
        </w:tc>
      </w:tr>
      <w:tr w:rsidR="00BA6F25" w:rsidTr="35CB6CC7" w14:paraId="476926CD" w14:textId="77777777">
        <w:tc>
          <w:tcPr>
            <w:tcW w:w="2831" w:type="dxa"/>
            <w:tcMar/>
          </w:tcPr>
          <w:p w:rsidRPr="00435F3F" w:rsidR="00BA6F25" w:rsidP="35CB6CC7" w:rsidRDefault="00BA6F25" w14:paraId="1A6B309F" w14:textId="488F68DF">
            <w:pPr>
              <w:jc w:val="both"/>
            </w:pPr>
            <w:r w:rsidR="78646F38">
              <w:rPr/>
              <w:t>0.1</w:t>
            </w:r>
          </w:p>
        </w:tc>
        <w:tc>
          <w:tcPr>
            <w:tcW w:w="1559" w:type="dxa"/>
            <w:tcMar/>
          </w:tcPr>
          <w:p w:rsidRPr="00435F3F" w:rsidR="00BA6F25" w:rsidP="007C479D" w:rsidRDefault="002A2684" w14:paraId="1D34F897" w14:textId="5FC52EC4">
            <w:pPr>
              <w:jc w:val="both"/>
              <w:rPr>
                <w:szCs w:val="24"/>
              </w:rPr>
            </w:pPr>
            <w:r>
              <w:rPr>
                <w:szCs w:val="24"/>
              </w:rPr>
              <w:t>20/02/2025</w:t>
            </w:r>
          </w:p>
        </w:tc>
        <w:tc>
          <w:tcPr>
            <w:tcW w:w="4104" w:type="dxa"/>
            <w:tcMar/>
          </w:tcPr>
          <w:p w:rsidRPr="00435F3F" w:rsidR="00BA6F25" w:rsidP="35CB6CC7" w:rsidRDefault="00BA6F25" w14:paraId="14316E82" w14:textId="56ED6609">
            <w:pPr>
              <w:pStyle w:val="Normal"/>
              <w:jc w:val="both"/>
            </w:pPr>
            <w:r w:rsidRPr="35CB6CC7" w:rsidR="58F4FA19">
              <w:rPr>
                <w:rFonts w:ascii="Aptos" w:hAnsi="Aptos" w:eastAsia="Aptos" w:cs="Aptos"/>
                <w:noProof w:val="0"/>
                <w:sz w:val="24"/>
                <w:szCs w:val="24"/>
                <w:lang w:val="es-ES"/>
              </w:rPr>
              <w:t>Initial Draft of the Analysis Report</w:t>
            </w:r>
          </w:p>
        </w:tc>
      </w:tr>
      <w:tr w:rsidR="00BA6F25" w:rsidTr="35CB6CC7" w14:paraId="45073FFC" w14:textId="77777777">
        <w:tc>
          <w:tcPr>
            <w:tcW w:w="2831" w:type="dxa"/>
            <w:tcMar/>
          </w:tcPr>
          <w:p w:rsidRPr="00435F3F" w:rsidR="00BA6F25" w:rsidP="2CF786CE" w:rsidRDefault="4BC92A04" w14:paraId="28025B71" w14:textId="0710BA48">
            <w:pPr>
              <w:jc w:val="both"/>
            </w:pPr>
            <w:r w:rsidR="3BF17630">
              <w:rPr/>
              <w:t>1</w:t>
            </w:r>
            <w:r w:rsidR="5328E3A6">
              <w:rPr/>
              <w:t>.0</w:t>
            </w:r>
          </w:p>
        </w:tc>
        <w:tc>
          <w:tcPr>
            <w:tcW w:w="1559" w:type="dxa"/>
            <w:tcMar/>
          </w:tcPr>
          <w:p w:rsidRPr="00435F3F" w:rsidR="00BA6F25" w:rsidP="007C479D" w:rsidRDefault="001C6EB9" w14:paraId="7D7AD723" w14:textId="634EAE7A">
            <w:pPr>
              <w:jc w:val="both"/>
              <w:rPr>
                <w:szCs w:val="24"/>
              </w:rPr>
            </w:pPr>
            <w:r>
              <w:rPr>
                <w:szCs w:val="24"/>
              </w:rPr>
              <w:t>20/02/2025</w:t>
            </w:r>
          </w:p>
        </w:tc>
        <w:tc>
          <w:tcPr>
            <w:tcW w:w="4104" w:type="dxa"/>
            <w:tcMar/>
          </w:tcPr>
          <w:p w:rsidRPr="00435F3F" w:rsidR="00BA6F25" w:rsidP="35CB6CC7" w:rsidRDefault="001C6EB9" w14:paraId="6C9C58CA" w14:textId="26FBB9CB">
            <w:pPr>
              <w:pStyle w:val="Normal"/>
              <w:jc w:val="both"/>
            </w:pPr>
            <w:r w:rsidRPr="35CB6CC7" w:rsidR="7A57D45E">
              <w:rPr>
                <w:rFonts w:ascii="Aptos" w:hAnsi="Aptos" w:eastAsia="Aptos" w:cs="Aptos"/>
                <w:noProof w:val="0"/>
                <w:sz w:val="24"/>
                <w:szCs w:val="24"/>
                <w:lang w:val="es-ES"/>
              </w:rPr>
              <w:t>Added Detailed Analysis and Alternatives</w:t>
            </w:r>
          </w:p>
        </w:tc>
      </w:tr>
    </w:tbl>
    <w:p w:rsidR="00C83BEE" w:rsidP="007C479D" w:rsidRDefault="00C83BEE" w14:paraId="69E5C3BF" w14:textId="77777777">
      <w:pPr>
        <w:jc w:val="both"/>
        <w:rPr>
          <w:rFonts w:asciiTheme="majorHAnsi" w:hAnsiTheme="majorHAnsi" w:eastAsiaTheme="majorEastAsia" w:cstheme="majorBidi"/>
          <w:b/>
          <w:bCs/>
          <w:smallCaps/>
          <w:color w:val="000000" w:themeColor="text1"/>
          <w:sz w:val="36"/>
          <w:szCs w:val="36"/>
        </w:rPr>
      </w:pPr>
      <w:r>
        <w:br w:type="page"/>
      </w:r>
    </w:p>
    <w:p w:rsidRPr="00C83BEE" w:rsidR="001324FD" w:rsidP="007C479D" w:rsidRDefault="001324FD" w14:paraId="5DE8DED3" w14:textId="719E8874">
      <w:pPr>
        <w:pStyle w:val="Heading1"/>
        <w:jc w:val="both"/>
        <w:rPr/>
      </w:pPr>
      <w:bookmarkStart w:name="_Toc1951396945" w:id="2"/>
      <w:r w:rsidR="001324FD">
        <w:rPr/>
        <w:t>Introduction</w:t>
      </w:r>
      <w:bookmarkEnd w:id="2"/>
    </w:p>
    <w:p w:rsidR="5E49230E" w:rsidP="35CB6CC7" w:rsidRDefault="5E49230E" w14:paraId="5BEF0CCF" w14:textId="29235319">
      <w:pPr>
        <w:spacing w:before="240" w:beforeAutospacing="off" w:after="240" w:afterAutospacing="off"/>
        <w:jc w:val="both"/>
      </w:pPr>
      <w:r w:rsidRPr="35CB6CC7" w:rsidR="5E49230E">
        <w:rPr>
          <w:rFonts w:ascii="Aptos" w:hAnsi="Aptos" w:eastAsia="Aptos" w:cs="Aptos"/>
          <w:noProof w:val="0"/>
          <w:sz w:val="24"/>
          <w:szCs w:val="24"/>
          <w:lang w:val="en-US"/>
        </w:rPr>
        <w:t>This document presents an analysis of the requirement to modify the anonymous menu to display a user identification in the format "〈id-number〉: 〈surname〉, 〈name〉". It provides a detailed evaluation of the proposed solution, including alternative approaches to display the identification number while ensuring data privacy and usability.</w:t>
      </w:r>
    </w:p>
    <w:p w:rsidR="5E49230E" w:rsidP="35CB6CC7" w:rsidRDefault="5E49230E" w14:paraId="39702BDF" w14:textId="471DBEAD">
      <w:pPr>
        <w:spacing w:before="240" w:beforeAutospacing="off" w:after="240" w:afterAutospacing="off"/>
        <w:jc w:val="both"/>
      </w:pPr>
      <w:r w:rsidRPr="35CB6CC7" w:rsidR="5E49230E">
        <w:rPr>
          <w:rFonts w:ascii="Aptos" w:hAnsi="Aptos" w:eastAsia="Aptos" w:cs="Aptos"/>
          <w:noProof w:val="0"/>
          <w:sz w:val="24"/>
          <w:szCs w:val="24"/>
          <w:lang w:val="en-US"/>
        </w:rPr>
        <w:t>The document is divided into the following sections:</w:t>
      </w:r>
    </w:p>
    <w:p w:rsidR="5E49230E" w:rsidP="35CB6CC7" w:rsidRDefault="5E49230E" w14:paraId="6BBEAB43" w14:textId="7E90CBB8">
      <w:pPr>
        <w:pStyle w:val="ListParagraph"/>
        <w:numPr>
          <w:ilvl w:val="0"/>
          <w:numId w:val="23"/>
        </w:numPr>
        <w:spacing w:before="240" w:beforeAutospacing="off" w:after="240" w:afterAutospacing="off"/>
        <w:jc w:val="both"/>
        <w:rPr>
          <w:rFonts w:ascii="Aptos" w:hAnsi="Aptos" w:eastAsia="Aptos" w:cs="Aptos"/>
          <w:noProof w:val="0"/>
          <w:sz w:val="24"/>
          <w:szCs w:val="24"/>
          <w:lang w:val="en-US"/>
        </w:rPr>
      </w:pPr>
      <w:r w:rsidRPr="35CB6CC7" w:rsidR="5E49230E">
        <w:rPr>
          <w:rFonts w:ascii="Aptos" w:hAnsi="Aptos" w:eastAsia="Aptos" w:cs="Aptos"/>
          <w:b w:val="1"/>
          <w:bCs w:val="1"/>
          <w:noProof w:val="0"/>
          <w:sz w:val="24"/>
          <w:szCs w:val="24"/>
          <w:lang w:val="en-US"/>
        </w:rPr>
        <w:t>Requirement Analysis</w:t>
      </w:r>
      <w:r w:rsidRPr="35CB6CC7" w:rsidR="5E49230E">
        <w:rPr>
          <w:rFonts w:ascii="Aptos" w:hAnsi="Aptos" w:eastAsia="Aptos" w:cs="Aptos"/>
          <w:noProof w:val="0"/>
          <w:sz w:val="24"/>
          <w:szCs w:val="24"/>
          <w:lang w:val="en-US"/>
        </w:rPr>
        <w:t>: This section outlines the original requirement and provides a detailed analysis of its implications. It examines how the identification number should be displayed and discusses key considerations for maintaining security.</w:t>
      </w:r>
    </w:p>
    <w:p w:rsidR="5E49230E" w:rsidP="35CB6CC7" w:rsidRDefault="5E49230E" w14:paraId="378BDA88" w14:textId="39C8CD40">
      <w:pPr>
        <w:pStyle w:val="ListParagraph"/>
        <w:numPr>
          <w:ilvl w:val="0"/>
          <w:numId w:val="23"/>
        </w:numPr>
        <w:spacing w:before="240" w:beforeAutospacing="off" w:after="240" w:afterAutospacing="off"/>
        <w:jc w:val="both"/>
        <w:rPr>
          <w:rFonts w:ascii="Aptos" w:hAnsi="Aptos" w:eastAsia="Aptos" w:cs="Aptos"/>
          <w:noProof w:val="0"/>
          <w:sz w:val="24"/>
          <w:szCs w:val="24"/>
          <w:lang w:val="en-US"/>
        </w:rPr>
      </w:pPr>
      <w:r w:rsidRPr="35CB6CC7" w:rsidR="5E49230E">
        <w:rPr>
          <w:rFonts w:ascii="Aptos" w:hAnsi="Aptos" w:eastAsia="Aptos" w:cs="Aptos"/>
          <w:b w:val="1"/>
          <w:bCs w:val="1"/>
          <w:noProof w:val="0"/>
          <w:sz w:val="24"/>
          <w:szCs w:val="24"/>
          <w:lang w:val="en-US"/>
        </w:rPr>
        <w:t>Alternatives</w:t>
      </w:r>
      <w:r w:rsidRPr="35CB6CC7" w:rsidR="5E49230E">
        <w:rPr>
          <w:rFonts w:ascii="Aptos" w:hAnsi="Aptos" w:eastAsia="Aptos" w:cs="Aptos"/>
          <w:noProof w:val="0"/>
          <w:sz w:val="24"/>
          <w:szCs w:val="24"/>
          <w:lang w:val="en-US"/>
        </w:rPr>
        <w:t>: Here, various alternatives for fulfilling the requirement are considered and evaluated. This includes options ranging from full exposure of the identification number to partial masking of the digits for enhanced privacy.</w:t>
      </w:r>
    </w:p>
    <w:p w:rsidR="5E49230E" w:rsidP="35CB6CC7" w:rsidRDefault="5E49230E" w14:paraId="2BD16C24" w14:textId="40AC5BDE">
      <w:pPr>
        <w:pStyle w:val="ListParagraph"/>
        <w:numPr>
          <w:ilvl w:val="0"/>
          <w:numId w:val="23"/>
        </w:numPr>
        <w:spacing w:before="240" w:beforeAutospacing="off" w:after="240" w:afterAutospacing="off"/>
        <w:jc w:val="both"/>
        <w:rPr>
          <w:rFonts w:ascii="Aptos" w:hAnsi="Aptos" w:eastAsia="Aptos" w:cs="Aptos"/>
          <w:noProof w:val="0"/>
          <w:sz w:val="24"/>
          <w:szCs w:val="24"/>
          <w:lang w:val="en-US"/>
        </w:rPr>
      </w:pPr>
      <w:r w:rsidRPr="35CB6CC7" w:rsidR="5E49230E">
        <w:rPr>
          <w:rFonts w:ascii="Aptos" w:hAnsi="Aptos" w:eastAsia="Aptos" w:cs="Aptos"/>
          <w:b w:val="1"/>
          <w:bCs w:val="1"/>
          <w:noProof w:val="0"/>
          <w:sz w:val="24"/>
          <w:szCs w:val="24"/>
          <w:lang w:val="en-US"/>
        </w:rPr>
        <w:t>Proposed Solution</w:t>
      </w:r>
      <w:r w:rsidRPr="35CB6CC7" w:rsidR="5E49230E">
        <w:rPr>
          <w:rFonts w:ascii="Aptos" w:hAnsi="Aptos" w:eastAsia="Aptos" w:cs="Aptos"/>
          <w:noProof w:val="0"/>
          <w:sz w:val="24"/>
          <w:szCs w:val="24"/>
          <w:lang w:val="en-US"/>
        </w:rPr>
        <w:t>: Based on the analysis and evaluation of alternatives, this section outlines the selected approach for displaying the identification number. It explains why this solution was chosen and how it strikes a balance between usability and security.</w:t>
      </w:r>
    </w:p>
    <w:p w:rsidR="5E49230E" w:rsidP="35CB6CC7" w:rsidRDefault="5E49230E" w14:paraId="688DC605" w14:textId="656F88D8">
      <w:pPr>
        <w:pStyle w:val="ListParagraph"/>
        <w:numPr>
          <w:ilvl w:val="0"/>
          <w:numId w:val="23"/>
        </w:numPr>
        <w:spacing w:before="240" w:beforeAutospacing="off" w:after="240" w:afterAutospacing="off"/>
        <w:jc w:val="both"/>
        <w:rPr>
          <w:rFonts w:ascii="Aptos" w:hAnsi="Aptos" w:eastAsia="Aptos" w:cs="Aptos"/>
          <w:noProof w:val="0"/>
          <w:sz w:val="24"/>
          <w:szCs w:val="24"/>
          <w:lang w:val="en-US"/>
        </w:rPr>
      </w:pPr>
      <w:r w:rsidRPr="35CB6CC7" w:rsidR="5E49230E">
        <w:rPr>
          <w:rFonts w:ascii="Aptos" w:hAnsi="Aptos" w:eastAsia="Aptos" w:cs="Aptos"/>
          <w:b w:val="1"/>
          <w:bCs w:val="1"/>
          <w:noProof w:val="0"/>
          <w:sz w:val="24"/>
          <w:szCs w:val="24"/>
          <w:lang w:val="en-US"/>
        </w:rPr>
        <w:t>Conclusions</w:t>
      </w:r>
      <w:r w:rsidRPr="35CB6CC7" w:rsidR="5E49230E">
        <w:rPr>
          <w:rFonts w:ascii="Aptos" w:hAnsi="Aptos" w:eastAsia="Aptos" w:cs="Aptos"/>
          <w:noProof w:val="0"/>
          <w:sz w:val="24"/>
          <w:szCs w:val="24"/>
          <w:lang w:val="en-US"/>
        </w:rPr>
        <w:t>: The final section summarizes the findings from the analysis and provides a conclusion on the most suitable solution to meet the requirement.</w:t>
      </w:r>
    </w:p>
    <w:p w:rsidR="5E49230E" w:rsidP="35CB6CC7" w:rsidRDefault="5E49230E" w14:paraId="6ED914CB" w14:textId="6C53D902">
      <w:pPr>
        <w:spacing w:before="240" w:beforeAutospacing="off" w:after="240" w:afterAutospacing="off"/>
        <w:jc w:val="both"/>
      </w:pPr>
      <w:r w:rsidRPr="35CB6CC7" w:rsidR="5E49230E">
        <w:rPr>
          <w:rFonts w:ascii="Aptos" w:hAnsi="Aptos" w:eastAsia="Aptos" w:cs="Aptos"/>
          <w:noProof w:val="0"/>
          <w:sz w:val="24"/>
          <w:szCs w:val="24"/>
          <w:lang w:val="en-US"/>
        </w:rPr>
        <w:t>This report aims to ensure that the menu modification aligns with functional goals while addressing privacy and security concerns.</w:t>
      </w:r>
    </w:p>
    <w:p w:rsidR="35CB6CC7" w:rsidP="35CB6CC7" w:rsidRDefault="35CB6CC7" w14:paraId="68D54928" w14:textId="1BA3F664">
      <w:pPr>
        <w:jc w:val="both"/>
        <w:rPr>
          <w:lang w:val="en-US"/>
        </w:rPr>
      </w:pPr>
    </w:p>
    <w:p w:rsidRPr="00146DF1" w:rsidR="001324FD" w:rsidP="007C479D" w:rsidRDefault="001324FD" w14:paraId="487F0DA9" w14:textId="77777777">
      <w:pPr>
        <w:pStyle w:val="Heading1"/>
        <w:jc w:val="both"/>
      </w:pPr>
      <w:bookmarkStart w:name="_Toc766297441" w:id="3"/>
      <w:r>
        <w:t>Contents</w:t>
      </w:r>
      <w:bookmarkEnd w:id="3"/>
    </w:p>
    <w:p w:rsidRPr="00E96AD5" w:rsidR="00E96AD5" w:rsidP="007C479D" w:rsidRDefault="00E96AD5" w14:paraId="642B2EC8" w14:textId="6E5CA02A">
      <w:pPr>
        <w:pStyle w:val="Heading2"/>
        <w:jc w:val="both"/>
        <w:rPr/>
      </w:pPr>
      <w:bookmarkStart w:name="_Toc1000920448" w:id="4"/>
      <w:r w:rsidR="00E96AD5">
        <w:rPr/>
        <w:t>Requirement Analysis</w:t>
      </w:r>
      <w:bookmarkEnd w:id="4"/>
    </w:p>
    <w:p w:rsidR="0C8EBD33" w:rsidP="35CB6CC7" w:rsidRDefault="0C8EBD33" w14:paraId="2DED1AD7" w14:textId="5E1342FA">
      <w:pPr>
        <w:pStyle w:val="ListParagraph"/>
        <w:numPr>
          <w:ilvl w:val="0"/>
          <w:numId w:val="23"/>
        </w:numPr>
        <w:spacing w:before="240" w:beforeAutospacing="off" w:after="240" w:afterAutospacing="off"/>
        <w:jc w:val="both"/>
        <w:rPr>
          <w:rFonts w:ascii="Aptos" w:hAnsi="Aptos" w:eastAsia="Aptos" w:cs="Aptos"/>
          <w:noProof w:val="0"/>
          <w:sz w:val="24"/>
          <w:szCs w:val="24"/>
          <w:lang w:val="en-US"/>
        </w:rPr>
      </w:pPr>
      <w:r w:rsidRPr="35CB6CC7" w:rsidR="0C8EBD33">
        <w:rPr>
          <w:rFonts w:ascii="Aptos" w:hAnsi="Aptos" w:eastAsia="Aptos" w:cs="Aptos"/>
          <w:b w:val="1"/>
          <w:bCs w:val="1"/>
          <w:noProof w:val="0"/>
          <w:sz w:val="24"/>
          <w:szCs w:val="24"/>
          <w:lang w:val="en-US"/>
        </w:rPr>
        <w:t>Summary of the Requirement:</w:t>
      </w:r>
      <w:r w:rsidRPr="35CB6CC7" w:rsidR="0C8EBD33">
        <w:rPr>
          <w:rFonts w:ascii="Aptos" w:hAnsi="Aptos" w:eastAsia="Aptos" w:cs="Aptos"/>
          <w:noProof w:val="0"/>
          <w:sz w:val="24"/>
          <w:szCs w:val="24"/>
          <w:lang w:val="en-US"/>
        </w:rPr>
        <w:t xml:space="preserve"> The requirement specifies that the anonymous menu should display a title with the user’s identification number and personal details (surname and name). The identification number must be presented in the format "〈id-number〉: 〈surname〉, 〈name〉", with the "id-number" being partially exposed for user recognition.</w:t>
      </w:r>
    </w:p>
    <w:p w:rsidR="0C8EBD33" w:rsidP="35CB6CC7" w:rsidRDefault="0C8EBD33" w14:paraId="0DE89BAE" w14:textId="7B7C9239">
      <w:pPr>
        <w:pStyle w:val="ListParagraph"/>
        <w:numPr>
          <w:ilvl w:val="0"/>
          <w:numId w:val="23"/>
        </w:numPr>
        <w:spacing w:before="240" w:beforeAutospacing="off" w:after="240" w:afterAutospacing="off"/>
        <w:jc w:val="both"/>
        <w:rPr>
          <w:rFonts w:ascii="Aptos" w:hAnsi="Aptos" w:eastAsia="Aptos" w:cs="Aptos"/>
          <w:noProof w:val="0"/>
          <w:sz w:val="24"/>
          <w:szCs w:val="24"/>
          <w:lang w:val="en-US"/>
        </w:rPr>
      </w:pPr>
      <w:r w:rsidRPr="35CB6CC7" w:rsidR="0C8EBD33">
        <w:rPr>
          <w:rFonts w:ascii="Aptos" w:hAnsi="Aptos" w:eastAsia="Aptos" w:cs="Aptos"/>
          <w:b w:val="1"/>
          <w:bCs w:val="1"/>
          <w:noProof w:val="0"/>
          <w:sz w:val="24"/>
          <w:szCs w:val="24"/>
          <w:lang w:val="en-US"/>
        </w:rPr>
        <w:t>Detailed Analysis of the Requirement:</w:t>
      </w:r>
      <w:r w:rsidRPr="35CB6CC7" w:rsidR="0C8EBD33">
        <w:rPr>
          <w:rFonts w:ascii="Aptos" w:hAnsi="Aptos" w:eastAsia="Aptos" w:cs="Aptos"/>
          <w:noProof w:val="0"/>
          <w:sz w:val="24"/>
          <w:szCs w:val="24"/>
          <w:lang w:val="en-US"/>
        </w:rPr>
        <w:t xml:space="preserve"> The requirement demands a clear representation of the identification number while ensuring that sensitive data is not fully exposed. Various methods were considered for partially displaying the identification number to balance user convenience with privacy.</w:t>
      </w:r>
    </w:p>
    <w:p w:rsidRPr="001075B8" w:rsidR="001075B8" w:rsidP="007C479D" w:rsidRDefault="00D82D42" w14:paraId="3EB17938" w14:textId="363FDA04">
      <w:pPr>
        <w:pStyle w:val="Heading2"/>
        <w:jc w:val="both"/>
        <w:rPr>
          <w:lang w:val="en-US"/>
        </w:rPr>
      </w:pPr>
      <w:bookmarkStart w:name="_Toc1975585764" w:id="5"/>
      <w:r w:rsidRPr="35CB6CC7" w:rsidR="00D82D42">
        <w:rPr>
          <w:lang w:val="en-US"/>
        </w:rPr>
        <w:t>Alternatives</w:t>
      </w:r>
      <w:bookmarkEnd w:id="5"/>
    </w:p>
    <w:p w:rsidR="362A8DC7" w:rsidP="35CB6CC7" w:rsidRDefault="362A8DC7" w14:paraId="43DB75DE" w14:textId="29DB82BE">
      <w:pPr>
        <w:pStyle w:val="ListParagraph"/>
        <w:numPr>
          <w:ilvl w:val="0"/>
          <w:numId w:val="21"/>
        </w:numPr>
        <w:jc w:val="both"/>
        <w:rPr>
          <w:b w:val="1"/>
          <w:bCs w:val="1"/>
          <w:noProof w:val="0"/>
          <w:lang w:val="en-US"/>
        </w:rPr>
      </w:pPr>
      <w:r w:rsidRPr="35CB6CC7" w:rsidR="362A8DC7">
        <w:rPr>
          <w:b w:val="1"/>
          <w:bCs w:val="1"/>
          <w:noProof w:val="0"/>
          <w:lang w:val="en-US"/>
        </w:rPr>
        <w:t>Alternative 1: Full Exposure of ID Number</w:t>
      </w:r>
    </w:p>
    <w:p w:rsidR="362A8DC7" w:rsidP="35CB6CC7" w:rsidRDefault="362A8DC7" w14:paraId="37B58047" w14:textId="15623308">
      <w:pPr>
        <w:pStyle w:val="ListParagraph"/>
        <w:numPr>
          <w:ilvl w:val="0"/>
          <w:numId w:val="21"/>
        </w:numPr>
        <w:spacing w:before="0" w:beforeAutospacing="off" w:after="0" w:afterAutospacing="off"/>
        <w:rPr>
          <w:noProof w:val="0"/>
          <w:lang w:val="en-US"/>
        </w:rPr>
      </w:pPr>
      <w:r w:rsidRPr="35CB6CC7" w:rsidR="362A8DC7">
        <w:rPr>
          <w:noProof w:val="0"/>
          <w:lang w:val="en-US"/>
        </w:rPr>
        <w:t>This alternative involved displaying the entire identification number without any obfuscation. While this would allow users to see their full ID number at a glance, it posed serious security and privacy concerns, as sensitive information would be visible.</w:t>
      </w:r>
    </w:p>
    <w:p w:rsidR="362A8DC7" w:rsidP="35CB6CC7" w:rsidRDefault="362A8DC7" w14:paraId="3157F256" w14:textId="638A280C">
      <w:pPr>
        <w:pStyle w:val="ListParagraph"/>
        <w:numPr>
          <w:ilvl w:val="0"/>
          <w:numId w:val="21"/>
        </w:numPr>
        <w:spacing w:before="0" w:beforeAutospacing="off" w:after="0" w:afterAutospacing="off"/>
        <w:rPr>
          <w:b w:val="1"/>
          <w:bCs w:val="1"/>
          <w:noProof w:val="0"/>
          <w:lang w:val="en-US"/>
        </w:rPr>
      </w:pPr>
      <w:r w:rsidRPr="35CB6CC7" w:rsidR="362A8DC7">
        <w:rPr>
          <w:b w:val="1"/>
          <w:bCs w:val="1"/>
          <w:noProof w:val="0"/>
          <w:lang w:val="en-US"/>
        </w:rPr>
        <w:t>Alternative 2: Fully Masked ID Number (Only Showing First and Last Characters)</w:t>
      </w:r>
    </w:p>
    <w:p w:rsidR="362A8DC7" w:rsidP="35CB6CC7" w:rsidRDefault="362A8DC7" w14:paraId="2BF14903" w14:textId="05320268">
      <w:pPr>
        <w:pStyle w:val="ListParagraph"/>
        <w:numPr>
          <w:ilvl w:val="0"/>
          <w:numId w:val="21"/>
        </w:numPr>
        <w:spacing w:before="0" w:beforeAutospacing="off" w:after="0" w:afterAutospacing="off"/>
        <w:rPr>
          <w:noProof w:val="0"/>
          <w:lang w:val="en-US"/>
        </w:rPr>
      </w:pPr>
      <w:r w:rsidRPr="35CB6CC7" w:rsidR="362A8DC7">
        <w:rPr>
          <w:noProof w:val="0"/>
          <w:lang w:val="en-US"/>
        </w:rPr>
        <w:t>This solution involved fully masking the ID number, showing only the first and last characters (e.g., "A123456X"). While it provides maximum security, it reduces the visibility of the ID number and may create challenges for users trying to verify their identity.</w:t>
      </w:r>
    </w:p>
    <w:p w:rsidR="362A8DC7" w:rsidP="35CB6CC7" w:rsidRDefault="362A8DC7" w14:paraId="420D0A99" w14:textId="2EC11F42">
      <w:pPr>
        <w:pStyle w:val="ListParagraph"/>
        <w:numPr>
          <w:ilvl w:val="0"/>
          <w:numId w:val="21"/>
        </w:numPr>
        <w:spacing w:before="0" w:beforeAutospacing="off" w:after="0" w:afterAutospacing="off"/>
        <w:rPr>
          <w:b w:val="1"/>
          <w:bCs w:val="1"/>
          <w:noProof w:val="0"/>
          <w:lang w:val="en-US"/>
        </w:rPr>
      </w:pPr>
      <w:r w:rsidRPr="35CB6CC7" w:rsidR="362A8DC7">
        <w:rPr>
          <w:b w:val="1"/>
          <w:bCs w:val="1"/>
          <w:noProof w:val="0"/>
          <w:lang w:val="en-US"/>
        </w:rPr>
        <w:t>Alternative 3: Randomized Partial Exposure of ID Number</w:t>
      </w:r>
    </w:p>
    <w:p w:rsidR="362A8DC7" w:rsidP="35CB6CC7" w:rsidRDefault="362A8DC7" w14:paraId="1CC5A7FE" w14:textId="422E297B">
      <w:pPr>
        <w:pStyle w:val="ListParagraph"/>
        <w:numPr>
          <w:ilvl w:val="0"/>
          <w:numId w:val="21"/>
        </w:numPr>
        <w:spacing w:before="0" w:beforeAutospacing="off" w:after="0" w:afterAutospacing="off"/>
        <w:rPr>
          <w:noProof w:val="0"/>
          <w:lang w:val="en-US"/>
        </w:rPr>
      </w:pPr>
      <w:r w:rsidRPr="35CB6CC7" w:rsidR="362A8DC7">
        <w:rPr>
          <w:noProof w:val="0"/>
          <w:lang w:val="en-US"/>
        </w:rPr>
        <w:t>The approach selected was to display a few randomly selected digits of the identification number (e.g., second, third, sixth, and penultimate digits), along with the letter at the end. The remaining digits would be masked. This option offers a good compromise between security and usability, as it allows users to verify their ID number while minimizing the risk of exposure.</w:t>
      </w:r>
    </w:p>
    <w:p w:rsidR="35CB6CC7" w:rsidP="35CB6CC7" w:rsidRDefault="35CB6CC7" w14:paraId="5C91E2A7" w14:textId="337C309A">
      <w:pPr>
        <w:pStyle w:val="Normal"/>
        <w:ind w:left="708"/>
        <w:jc w:val="both"/>
        <w:rPr>
          <w:rFonts w:eastAsia="Times New Roman"/>
          <w:lang w:val="en-US" w:eastAsia="es-ES"/>
        </w:rPr>
      </w:pPr>
    </w:p>
    <w:p w:rsidRPr="00C949D6" w:rsidR="00C949D6" w:rsidP="007C479D" w:rsidRDefault="00C949D6" w14:paraId="1DC697C4" w14:textId="77777777">
      <w:pPr>
        <w:pStyle w:val="Heading2"/>
        <w:jc w:val="both"/>
        <w:rPr/>
      </w:pPr>
      <w:bookmarkStart w:name="_Toc1114657597" w:id="6"/>
      <w:r w:rsidR="00C949D6">
        <w:rPr/>
        <w:t>Proposed Solution</w:t>
      </w:r>
      <w:bookmarkEnd w:id="6"/>
    </w:p>
    <w:p w:rsidR="28056875" w:rsidP="35CB6CC7" w:rsidRDefault="28056875" w14:paraId="049DDF93" w14:textId="1F741557">
      <w:pPr>
        <w:numPr>
          <w:ilvl w:val="0"/>
          <w:numId w:val="16"/>
        </w:numPr>
        <w:jc w:val="both"/>
        <w:rPr>
          <w:rFonts w:ascii="Aptos" w:hAnsi="Aptos" w:eastAsia="Aptos" w:cs="Aptos"/>
          <w:noProof w:val="0"/>
          <w:sz w:val="24"/>
          <w:szCs w:val="24"/>
          <w:lang w:val="en-US"/>
        </w:rPr>
      </w:pPr>
      <w:r w:rsidRPr="35CB6CC7" w:rsidR="28056875">
        <w:rPr>
          <w:rFonts w:ascii="Aptos" w:hAnsi="Aptos" w:eastAsia="Aptos" w:cs="Aptos"/>
          <w:b w:val="1"/>
          <w:bCs w:val="1"/>
          <w:noProof w:val="0"/>
          <w:sz w:val="24"/>
          <w:szCs w:val="24"/>
          <w:lang w:val="en-US"/>
        </w:rPr>
        <w:t>Selected Approach:</w:t>
      </w:r>
      <w:r w:rsidRPr="35CB6CC7" w:rsidR="28056875">
        <w:rPr>
          <w:rFonts w:ascii="Aptos" w:hAnsi="Aptos" w:eastAsia="Aptos" w:cs="Aptos"/>
          <w:noProof w:val="0"/>
          <w:sz w:val="24"/>
          <w:szCs w:val="24"/>
          <w:lang w:val="en-US"/>
        </w:rPr>
        <w:t xml:space="preserve"> The solution chosen involves displaying a few random digits of the identification number along with the letter, while the rest of the number is masked with asterisks. This ensures that the user can verify their identification number easily, but only partial data is exposed to reduce privacy risks.</w:t>
      </w:r>
    </w:p>
    <w:p w:rsidR="28056875" w:rsidP="35CB6CC7" w:rsidRDefault="28056875" w14:paraId="48E50A80" w14:textId="488A12E9">
      <w:pPr>
        <w:pStyle w:val="ListParagraph"/>
        <w:numPr>
          <w:ilvl w:val="0"/>
          <w:numId w:val="16"/>
        </w:numPr>
        <w:spacing w:before="240" w:beforeAutospacing="off" w:after="240" w:afterAutospacing="off"/>
        <w:jc w:val="both"/>
        <w:rPr>
          <w:rFonts w:ascii="Aptos" w:hAnsi="Aptos" w:eastAsia="Aptos" w:cs="Aptos"/>
          <w:noProof w:val="0"/>
          <w:sz w:val="24"/>
          <w:szCs w:val="24"/>
          <w:lang w:val="en-US"/>
        </w:rPr>
      </w:pPr>
      <w:r w:rsidRPr="35CB6CC7" w:rsidR="28056875">
        <w:rPr>
          <w:rFonts w:ascii="Aptos" w:hAnsi="Aptos" w:eastAsia="Aptos" w:cs="Aptos"/>
          <w:b w:val="1"/>
          <w:bCs w:val="1"/>
          <w:noProof w:val="0"/>
          <w:sz w:val="24"/>
          <w:szCs w:val="24"/>
          <w:lang w:val="en-US"/>
        </w:rPr>
        <w:t>Rationale for the Proposed Solution:</w:t>
      </w:r>
      <w:r w:rsidRPr="35CB6CC7" w:rsidR="28056875">
        <w:rPr>
          <w:rFonts w:ascii="Aptos" w:hAnsi="Aptos" w:eastAsia="Aptos" w:cs="Aptos"/>
          <w:noProof w:val="0"/>
          <w:sz w:val="24"/>
          <w:szCs w:val="24"/>
          <w:lang w:val="en-US"/>
        </w:rPr>
        <w:t xml:space="preserve"> This solution was selected because it allows for some level of visibility for user verification without exposing the full identification number. The random exposure of digits ensures that the risk of sensitive data being compromised is minimized. Additionally, the user is still able to recognize their identification number through the displayed digits.</w:t>
      </w:r>
    </w:p>
    <w:p w:rsidR="35CB6CC7" w:rsidP="35CB6CC7" w:rsidRDefault="35CB6CC7" w14:paraId="26074A79" w14:textId="0AC1F69C">
      <w:pPr>
        <w:ind w:left="0"/>
        <w:jc w:val="both"/>
        <w:rPr>
          <w:rFonts w:eastAsia="游ゴシック Light" w:eastAsiaTheme="majorEastAsia"/>
          <w:lang w:val="en-US"/>
        </w:rPr>
      </w:pPr>
    </w:p>
    <w:p w:rsidRPr="0023532A" w:rsidR="00435F3F" w:rsidP="007C479D" w:rsidRDefault="00435F3F" w14:paraId="1ABA218E" w14:textId="5F87D061">
      <w:pPr>
        <w:jc w:val="both"/>
        <w:rPr>
          <w:rFonts w:eastAsiaTheme="majorEastAsia"/>
          <w:lang w:val="en-US"/>
        </w:rPr>
      </w:pPr>
      <w:r w:rsidRPr="00CB2A77">
        <w:rPr>
          <w:lang w:val="en-US"/>
        </w:rPr>
        <w:br w:type="page"/>
      </w:r>
    </w:p>
    <w:p w:rsidRPr="00146DF1" w:rsidR="001324FD" w:rsidP="007C479D" w:rsidRDefault="001324FD" w14:paraId="3309F78A" w14:textId="77777777">
      <w:pPr>
        <w:pStyle w:val="Heading1"/>
        <w:jc w:val="both"/>
        <w:rPr/>
      </w:pPr>
      <w:bookmarkStart w:name="_Toc470231721" w:id="7"/>
      <w:r w:rsidR="001324FD">
        <w:rPr/>
        <w:t>Conclusions</w:t>
      </w:r>
      <w:bookmarkEnd w:id="7"/>
    </w:p>
    <w:p w:rsidRPr="00A46DF3" w:rsidR="00BF7952" w:rsidP="35CB6CC7" w:rsidRDefault="007C479D" w14:paraId="24DABBB0" w14:textId="21D3B889">
      <w:pPr>
        <w:pStyle w:val="Normal"/>
        <w:bidi w:val="0"/>
        <w:spacing w:before="0" w:beforeAutospacing="off" w:after="160" w:afterAutospacing="off" w:line="259" w:lineRule="auto"/>
        <w:ind w:left="0" w:right="0"/>
        <w:jc w:val="both"/>
        <w:rPr>
          <w:lang w:val="en-US"/>
        </w:rPr>
      </w:pPr>
      <w:r w:rsidRPr="35CB6CC7" w:rsidR="7E9D0AE6">
        <w:rPr>
          <w:rFonts w:ascii="Aptos" w:hAnsi="Aptos" w:eastAsia="Aptos" w:cs="Aptos"/>
          <w:noProof w:val="0"/>
          <w:sz w:val="24"/>
          <w:szCs w:val="24"/>
          <w:lang w:val="en-US"/>
        </w:rPr>
        <w:t xml:space="preserve">The analysis of the requirement and alternatives led to the selection of a solution that balances user convenience with security. Displaying random digits of the ID number along with the letter is a practical solution that meets the functional needs of the system while addressing privacy concerns. This approach ensures that the menu </w:t>
      </w:r>
      <w:r w:rsidRPr="35CB6CC7" w:rsidR="7E9D0AE6">
        <w:rPr>
          <w:rFonts w:ascii="Aptos" w:hAnsi="Aptos" w:eastAsia="Aptos" w:cs="Aptos"/>
          <w:noProof w:val="0"/>
          <w:sz w:val="24"/>
          <w:szCs w:val="24"/>
          <w:lang w:val="en-US"/>
        </w:rPr>
        <w:t>remains</w:t>
      </w:r>
      <w:r w:rsidRPr="35CB6CC7" w:rsidR="7E9D0AE6">
        <w:rPr>
          <w:rFonts w:ascii="Aptos" w:hAnsi="Aptos" w:eastAsia="Aptos" w:cs="Aptos"/>
          <w:noProof w:val="0"/>
          <w:sz w:val="24"/>
          <w:szCs w:val="24"/>
          <w:lang w:val="en-US"/>
        </w:rPr>
        <w:t xml:space="preserve"> user-friendly and secure.</w:t>
      </w:r>
      <w:r w:rsidRPr="35CB6CC7">
        <w:rPr>
          <w:lang w:val="en-US"/>
        </w:rPr>
        <w:br w:type="page"/>
      </w:r>
    </w:p>
    <w:p w:rsidRPr="00146DF1" w:rsidR="001324FD" w:rsidP="007C479D" w:rsidRDefault="001324FD" w14:paraId="765F0A0E" w14:textId="77777777">
      <w:pPr>
        <w:pStyle w:val="Heading1"/>
        <w:jc w:val="both"/>
      </w:pPr>
      <w:bookmarkStart w:name="_Toc8965263" w:id="8"/>
      <w:r>
        <w:t>Bibliography</w:t>
      </w:r>
      <w:bookmarkEnd w:id="8"/>
    </w:p>
    <w:p w:rsidRPr="00435F3F" w:rsidR="001324FD" w:rsidP="007C479D" w:rsidRDefault="001324FD" w14:paraId="3711A0FD" w14:textId="37BE7A72">
      <w:pPr>
        <w:jc w:val="both"/>
        <w:rPr>
          <w:szCs w:val="24"/>
          <w:lang w:val="en-US"/>
        </w:rPr>
      </w:pPr>
      <w:r w:rsidRPr="00435F3F">
        <w:rPr>
          <w:szCs w:val="24"/>
          <w:lang w:val="en-US"/>
        </w:rPr>
        <w:t>"Intentionally blank".</w:t>
      </w:r>
    </w:p>
    <w:p w:rsidRPr="00C4507A" w:rsidR="00787FE5" w:rsidP="00916693" w:rsidRDefault="00787FE5" w14:paraId="6A9E4F12" w14:textId="77777777">
      <w:pPr>
        <w:jc w:val="both"/>
        <w:rPr>
          <w:lang w:val="en-US"/>
        </w:rPr>
      </w:pPr>
    </w:p>
    <w:sectPr w:rsidRPr="00C4507A" w:rsidR="00787FE5" w:rsidSect="00622269">
      <w:footerReference w:type="default" r:id="rId15"/>
      <w:pgSz w:w="11906" w:h="16838" w:orient="portrait"/>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46132D" w:rsidP="00622269" w:rsidRDefault="0046132D" w14:paraId="5E4E9B11" w14:textId="77777777">
      <w:pPr>
        <w:spacing w:after="0" w:line="240" w:lineRule="auto"/>
      </w:pPr>
      <w:r>
        <w:separator/>
      </w:r>
    </w:p>
  </w:endnote>
  <w:endnote w:type="continuationSeparator" w:id="0">
    <w:p w:rsidR="0046132D" w:rsidP="00622269" w:rsidRDefault="0046132D" w14:paraId="7565844A" w14:textId="77777777">
      <w:pPr>
        <w:spacing w:after="0" w:line="240" w:lineRule="auto"/>
      </w:pPr>
      <w:r>
        <w:continuationSeparator/>
      </w:r>
    </w:p>
  </w:endnote>
  <w:endnote w:type="continuationNotice" w:id="1">
    <w:p w:rsidR="0046132D" w:rsidRDefault="0046132D" w14:paraId="20D36335"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panose1 w:val="00000000000000000000"/>
    <w:charset w:val="00"/>
    <w:family w:val="roman"/>
    <w:notTrueType/>
    <w:pitch w:val="default"/>
  </w:font>
  <w:font w:name="Yu Mincho">
    <w:altName w:val="游明朝"/>
    <w:panose1 w:val="00000000000000000000"/>
    <w:charset w:val="80"/>
    <w:family w:val="roman"/>
    <w:notTrueType/>
    <w:pitch w:val="default"/>
  </w:font>
  <w:font w:name="Arial">
    <w:panose1 w:val="020B0604020202020204"/>
    <w:charset w:val="00"/>
    <w:family w:val="swiss"/>
    <w:pitch w:val="variable"/>
    <w:sig w:usb0="E0002EFF" w:usb1="C000785B" w:usb2="00000009" w:usb3="00000000" w:csb0="000001FF" w:csb1="00000000"/>
  </w:font>
  <w:font w:name="Aptos Display">
    <w:panose1 w:val="00000000000000000000"/>
    <w:charset w:val="0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120337089"/>
      <w:docPartObj>
        <w:docPartGallery w:val="Page Numbers (Bottom of Page)"/>
        <w:docPartUnique/>
      </w:docPartObj>
    </w:sdtPr>
    <w:sdtContent>
      <w:p w:rsidRPr="00622269" w:rsidR="00622269" w:rsidRDefault="00622269" w14:paraId="782F4A8E" w14:textId="60E6E87C">
        <w:pPr>
          <w:pStyle w:val="Footer"/>
          <w:jc w:val="right"/>
        </w:pPr>
        <w:r w:rsidRPr="00622269">
          <w:fldChar w:fldCharType="begin"/>
        </w:r>
        <w:r w:rsidRPr="00622269">
          <w:instrText>PAGE   \* MERGEFORMAT</w:instrText>
        </w:r>
        <w:r w:rsidRPr="00622269">
          <w:fldChar w:fldCharType="separate"/>
        </w:r>
        <w:r w:rsidRPr="00622269">
          <w:t>2</w:t>
        </w:r>
        <w:r w:rsidRPr="00622269">
          <w:fldChar w:fldCharType="end"/>
        </w:r>
      </w:p>
    </w:sdtContent>
  </w:sdt>
  <w:p w:rsidR="00622269" w:rsidRDefault="00622269" w14:paraId="2DBEA22F"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46132D" w:rsidP="00622269" w:rsidRDefault="0046132D" w14:paraId="4F332E76" w14:textId="77777777">
      <w:pPr>
        <w:spacing w:after="0" w:line="240" w:lineRule="auto"/>
      </w:pPr>
      <w:r>
        <w:separator/>
      </w:r>
    </w:p>
  </w:footnote>
  <w:footnote w:type="continuationSeparator" w:id="0">
    <w:p w:rsidR="0046132D" w:rsidP="00622269" w:rsidRDefault="0046132D" w14:paraId="45A60DAB" w14:textId="77777777">
      <w:pPr>
        <w:spacing w:after="0" w:line="240" w:lineRule="auto"/>
      </w:pPr>
      <w:r>
        <w:continuationSeparator/>
      </w:r>
    </w:p>
  </w:footnote>
  <w:footnote w:type="continuationNotice" w:id="1">
    <w:p w:rsidR="0046132D" w:rsidRDefault="0046132D" w14:paraId="2ACCBA01" w14:textId="77777777">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xmlns:w="http://schemas.openxmlformats.org/wordprocessingml/2006/main" w:abstractNumId="13">
    <w:nsid w:val="2ff7082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141757BE"/>
    <w:multiLevelType w:val="hybridMultilevel"/>
    <w:tmpl w:val="9300FBCC"/>
    <w:lvl w:ilvl="0" w:tplc="0C0A0001">
      <w:start w:val="1"/>
      <w:numFmt w:val="bullet"/>
      <w:lvlText w:val=""/>
      <w:lvlJc w:val="left"/>
      <w:pPr>
        <w:ind w:left="720" w:hanging="360"/>
      </w:pPr>
      <w:rPr>
        <w:rFonts w:hint="default" w:ascii="Symbol" w:hAnsi="Symbol"/>
      </w:rPr>
    </w:lvl>
    <w:lvl w:ilvl="1" w:tplc="0C0A0003" w:tentative="1">
      <w:start w:val="1"/>
      <w:numFmt w:val="bullet"/>
      <w:lvlText w:val="o"/>
      <w:lvlJc w:val="left"/>
      <w:pPr>
        <w:ind w:left="1440" w:hanging="360"/>
      </w:pPr>
      <w:rPr>
        <w:rFonts w:hint="default" w:ascii="Courier New" w:hAnsi="Courier New" w:cs="Courier New"/>
      </w:rPr>
    </w:lvl>
    <w:lvl w:ilvl="2" w:tplc="0C0A0005" w:tentative="1">
      <w:start w:val="1"/>
      <w:numFmt w:val="bullet"/>
      <w:lvlText w:val=""/>
      <w:lvlJc w:val="left"/>
      <w:pPr>
        <w:ind w:left="2160" w:hanging="360"/>
      </w:pPr>
      <w:rPr>
        <w:rFonts w:hint="default" w:ascii="Wingdings" w:hAnsi="Wingdings"/>
      </w:rPr>
    </w:lvl>
    <w:lvl w:ilvl="3" w:tplc="0C0A0001" w:tentative="1">
      <w:start w:val="1"/>
      <w:numFmt w:val="bullet"/>
      <w:lvlText w:val=""/>
      <w:lvlJc w:val="left"/>
      <w:pPr>
        <w:ind w:left="2880" w:hanging="360"/>
      </w:pPr>
      <w:rPr>
        <w:rFonts w:hint="default" w:ascii="Symbol" w:hAnsi="Symbol"/>
      </w:rPr>
    </w:lvl>
    <w:lvl w:ilvl="4" w:tplc="0C0A0003" w:tentative="1">
      <w:start w:val="1"/>
      <w:numFmt w:val="bullet"/>
      <w:lvlText w:val="o"/>
      <w:lvlJc w:val="left"/>
      <w:pPr>
        <w:ind w:left="3600" w:hanging="360"/>
      </w:pPr>
      <w:rPr>
        <w:rFonts w:hint="default" w:ascii="Courier New" w:hAnsi="Courier New" w:cs="Courier New"/>
      </w:rPr>
    </w:lvl>
    <w:lvl w:ilvl="5" w:tplc="0C0A0005" w:tentative="1">
      <w:start w:val="1"/>
      <w:numFmt w:val="bullet"/>
      <w:lvlText w:val=""/>
      <w:lvlJc w:val="left"/>
      <w:pPr>
        <w:ind w:left="4320" w:hanging="360"/>
      </w:pPr>
      <w:rPr>
        <w:rFonts w:hint="default" w:ascii="Wingdings" w:hAnsi="Wingdings"/>
      </w:rPr>
    </w:lvl>
    <w:lvl w:ilvl="6" w:tplc="0C0A0001" w:tentative="1">
      <w:start w:val="1"/>
      <w:numFmt w:val="bullet"/>
      <w:lvlText w:val=""/>
      <w:lvlJc w:val="left"/>
      <w:pPr>
        <w:ind w:left="5040" w:hanging="360"/>
      </w:pPr>
      <w:rPr>
        <w:rFonts w:hint="default" w:ascii="Symbol" w:hAnsi="Symbol"/>
      </w:rPr>
    </w:lvl>
    <w:lvl w:ilvl="7" w:tplc="0C0A0003" w:tentative="1">
      <w:start w:val="1"/>
      <w:numFmt w:val="bullet"/>
      <w:lvlText w:val="o"/>
      <w:lvlJc w:val="left"/>
      <w:pPr>
        <w:ind w:left="5760" w:hanging="360"/>
      </w:pPr>
      <w:rPr>
        <w:rFonts w:hint="default" w:ascii="Courier New" w:hAnsi="Courier New" w:cs="Courier New"/>
      </w:rPr>
    </w:lvl>
    <w:lvl w:ilvl="8" w:tplc="0C0A0005" w:tentative="1">
      <w:start w:val="1"/>
      <w:numFmt w:val="bullet"/>
      <w:lvlText w:val=""/>
      <w:lvlJc w:val="left"/>
      <w:pPr>
        <w:ind w:left="6480" w:hanging="360"/>
      </w:pPr>
      <w:rPr>
        <w:rFonts w:hint="default" w:ascii="Wingdings" w:hAnsi="Wingdings"/>
      </w:rPr>
    </w:lvl>
  </w:abstractNum>
  <w:abstractNum w:abstractNumId="1"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1D1B5945"/>
    <w:multiLevelType w:val="multilevel"/>
    <w:tmpl w:val="0948674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 w15:restartNumberingAfterBreak="0">
    <w:nsid w:val="32D84F1D"/>
    <w:multiLevelType w:val="multilevel"/>
    <w:tmpl w:val="7F42A6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6E93C2B"/>
    <w:multiLevelType w:val="hybridMultilevel"/>
    <w:tmpl w:val="05A26944"/>
    <w:lvl w:ilvl="0" w:tplc="0C0A0001">
      <w:start w:val="1"/>
      <w:numFmt w:val="bullet"/>
      <w:lvlText w:val=""/>
      <w:lvlJc w:val="left"/>
      <w:pPr>
        <w:ind w:left="720" w:hanging="360"/>
      </w:pPr>
      <w:rPr>
        <w:rFonts w:hint="default" w:ascii="Symbol" w:hAnsi="Symbol"/>
      </w:rPr>
    </w:lvl>
    <w:lvl w:ilvl="1" w:tplc="0C0A0003" w:tentative="1">
      <w:start w:val="1"/>
      <w:numFmt w:val="bullet"/>
      <w:lvlText w:val="o"/>
      <w:lvlJc w:val="left"/>
      <w:pPr>
        <w:ind w:left="1440" w:hanging="360"/>
      </w:pPr>
      <w:rPr>
        <w:rFonts w:hint="default" w:ascii="Courier New" w:hAnsi="Courier New" w:cs="Courier New"/>
      </w:rPr>
    </w:lvl>
    <w:lvl w:ilvl="2" w:tplc="0C0A0005" w:tentative="1">
      <w:start w:val="1"/>
      <w:numFmt w:val="bullet"/>
      <w:lvlText w:val=""/>
      <w:lvlJc w:val="left"/>
      <w:pPr>
        <w:ind w:left="2160" w:hanging="360"/>
      </w:pPr>
      <w:rPr>
        <w:rFonts w:hint="default" w:ascii="Wingdings" w:hAnsi="Wingdings"/>
      </w:rPr>
    </w:lvl>
    <w:lvl w:ilvl="3" w:tplc="0C0A0001" w:tentative="1">
      <w:start w:val="1"/>
      <w:numFmt w:val="bullet"/>
      <w:lvlText w:val=""/>
      <w:lvlJc w:val="left"/>
      <w:pPr>
        <w:ind w:left="2880" w:hanging="360"/>
      </w:pPr>
      <w:rPr>
        <w:rFonts w:hint="default" w:ascii="Symbol" w:hAnsi="Symbol"/>
      </w:rPr>
    </w:lvl>
    <w:lvl w:ilvl="4" w:tplc="0C0A0003" w:tentative="1">
      <w:start w:val="1"/>
      <w:numFmt w:val="bullet"/>
      <w:lvlText w:val="o"/>
      <w:lvlJc w:val="left"/>
      <w:pPr>
        <w:ind w:left="3600" w:hanging="360"/>
      </w:pPr>
      <w:rPr>
        <w:rFonts w:hint="default" w:ascii="Courier New" w:hAnsi="Courier New" w:cs="Courier New"/>
      </w:rPr>
    </w:lvl>
    <w:lvl w:ilvl="5" w:tplc="0C0A0005" w:tentative="1">
      <w:start w:val="1"/>
      <w:numFmt w:val="bullet"/>
      <w:lvlText w:val=""/>
      <w:lvlJc w:val="left"/>
      <w:pPr>
        <w:ind w:left="4320" w:hanging="360"/>
      </w:pPr>
      <w:rPr>
        <w:rFonts w:hint="default" w:ascii="Wingdings" w:hAnsi="Wingdings"/>
      </w:rPr>
    </w:lvl>
    <w:lvl w:ilvl="6" w:tplc="0C0A0001" w:tentative="1">
      <w:start w:val="1"/>
      <w:numFmt w:val="bullet"/>
      <w:lvlText w:val=""/>
      <w:lvlJc w:val="left"/>
      <w:pPr>
        <w:ind w:left="5040" w:hanging="360"/>
      </w:pPr>
      <w:rPr>
        <w:rFonts w:hint="default" w:ascii="Symbol" w:hAnsi="Symbol"/>
      </w:rPr>
    </w:lvl>
    <w:lvl w:ilvl="7" w:tplc="0C0A0003" w:tentative="1">
      <w:start w:val="1"/>
      <w:numFmt w:val="bullet"/>
      <w:lvlText w:val="o"/>
      <w:lvlJc w:val="left"/>
      <w:pPr>
        <w:ind w:left="5760" w:hanging="360"/>
      </w:pPr>
      <w:rPr>
        <w:rFonts w:hint="default" w:ascii="Courier New" w:hAnsi="Courier New" w:cs="Courier New"/>
      </w:rPr>
    </w:lvl>
    <w:lvl w:ilvl="8" w:tplc="0C0A0005" w:tentative="1">
      <w:start w:val="1"/>
      <w:numFmt w:val="bullet"/>
      <w:lvlText w:val=""/>
      <w:lvlJc w:val="left"/>
      <w:pPr>
        <w:ind w:left="6480" w:hanging="360"/>
      </w:pPr>
      <w:rPr>
        <w:rFonts w:hint="default" w:ascii="Wingdings" w:hAnsi="Wingdings"/>
      </w:rPr>
    </w:lvl>
  </w:abstractNum>
  <w:abstractNum w:abstractNumId="5" w15:restartNumberingAfterBreak="0">
    <w:nsid w:val="41104DCC"/>
    <w:multiLevelType w:val="multilevel"/>
    <w:tmpl w:val="8A94F1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39027D4"/>
    <w:multiLevelType w:val="hybridMultilevel"/>
    <w:tmpl w:val="2EC0F1B0"/>
    <w:lvl w:ilvl="0" w:tplc="0C0A0001">
      <w:start w:val="1"/>
      <w:numFmt w:val="bullet"/>
      <w:lvlText w:val=""/>
      <w:lvlJc w:val="left"/>
      <w:pPr>
        <w:ind w:left="720" w:hanging="360"/>
      </w:pPr>
      <w:rPr>
        <w:rFonts w:hint="default" w:ascii="Symbol" w:hAnsi="Symbol"/>
      </w:rPr>
    </w:lvl>
    <w:lvl w:ilvl="1" w:tplc="0C0A0003" w:tentative="1">
      <w:start w:val="1"/>
      <w:numFmt w:val="bullet"/>
      <w:lvlText w:val="o"/>
      <w:lvlJc w:val="left"/>
      <w:pPr>
        <w:ind w:left="1440" w:hanging="360"/>
      </w:pPr>
      <w:rPr>
        <w:rFonts w:hint="default" w:ascii="Courier New" w:hAnsi="Courier New" w:cs="Courier New"/>
      </w:rPr>
    </w:lvl>
    <w:lvl w:ilvl="2" w:tplc="0C0A0005" w:tentative="1">
      <w:start w:val="1"/>
      <w:numFmt w:val="bullet"/>
      <w:lvlText w:val=""/>
      <w:lvlJc w:val="left"/>
      <w:pPr>
        <w:ind w:left="2160" w:hanging="360"/>
      </w:pPr>
      <w:rPr>
        <w:rFonts w:hint="default" w:ascii="Wingdings" w:hAnsi="Wingdings"/>
      </w:rPr>
    </w:lvl>
    <w:lvl w:ilvl="3" w:tplc="0C0A0001" w:tentative="1">
      <w:start w:val="1"/>
      <w:numFmt w:val="bullet"/>
      <w:lvlText w:val=""/>
      <w:lvlJc w:val="left"/>
      <w:pPr>
        <w:ind w:left="2880" w:hanging="360"/>
      </w:pPr>
      <w:rPr>
        <w:rFonts w:hint="default" w:ascii="Symbol" w:hAnsi="Symbol"/>
      </w:rPr>
    </w:lvl>
    <w:lvl w:ilvl="4" w:tplc="0C0A0003" w:tentative="1">
      <w:start w:val="1"/>
      <w:numFmt w:val="bullet"/>
      <w:lvlText w:val="o"/>
      <w:lvlJc w:val="left"/>
      <w:pPr>
        <w:ind w:left="3600" w:hanging="360"/>
      </w:pPr>
      <w:rPr>
        <w:rFonts w:hint="default" w:ascii="Courier New" w:hAnsi="Courier New" w:cs="Courier New"/>
      </w:rPr>
    </w:lvl>
    <w:lvl w:ilvl="5" w:tplc="0C0A0005" w:tentative="1">
      <w:start w:val="1"/>
      <w:numFmt w:val="bullet"/>
      <w:lvlText w:val=""/>
      <w:lvlJc w:val="left"/>
      <w:pPr>
        <w:ind w:left="4320" w:hanging="360"/>
      </w:pPr>
      <w:rPr>
        <w:rFonts w:hint="default" w:ascii="Wingdings" w:hAnsi="Wingdings"/>
      </w:rPr>
    </w:lvl>
    <w:lvl w:ilvl="6" w:tplc="0C0A0001" w:tentative="1">
      <w:start w:val="1"/>
      <w:numFmt w:val="bullet"/>
      <w:lvlText w:val=""/>
      <w:lvlJc w:val="left"/>
      <w:pPr>
        <w:ind w:left="5040" w:hanging="360"/>
      </w:pPr>
      <w:rPr>
        <w:rFonts w:hint="default" w:ascii="Symbol" w:hAnsi="Symbol"/>
      </w:rPr>
    </w:lvl>
    <w:lvl w:ilvl="7" w:tplc="0C0A0003" w:tentative="1">
      <w:start w:val="1"/>
      <w:numFmt w:val="bullet"/>
      <w:lvlText w:val="o"/>
      <w:lvlJc w:val="left"/>
      <w:pPr>
        <w:ind w:left="5760" w:hanging="360"/>
      </w:pPr>
      <w:rPr>
        <w:rFonts w:hint="default" w:ascii="Courier New" w:hAnsi="Courier New" w:cs="Courier New"/>
      </w:rPr>
    </w:lvl>
    <w:lvl w:ilvl="8" w:tplc="0C0A0005" w:tentative="1">
      <w:start w:val="1"/>
      <w:numFmt w:val="bullet"/>
      <w:lvlText w:val=""/>
      <w:lvlJc w:val="left"/>
      <w:pPr>
        <w:ind w:left="6480" w:hanging="360"/>
      </w:pPr>
      <w:rPr>
        <w:rFonts w:hint="default" w:ascii="Wingdings" w:hAnsi="Wingdings"/>
      </w:rPr>
    </w:lvl>
  </w:abstractNum>
  <w:abstractNum w:abstractNumId="7" w15:restartNumberingAfterBreak="0">
    <w:nsid w:val="54FD2BAB"/>
    <w:multiLevelType w:val="multilevel"/>
    <w:tmpl w:val="F318613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8" w15:restartNumberingAfterBreak="0">
    <w:nsid w:val="5AA007C7"/>
    <w:multiLevelType w:val="multilevel"/>
    <w:tmpl w:val="15629BF0"/>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9" w15:restartNumberingAfterBreak="0">
    <w:nsid w:val="5B047D23"/>
    <w:multiLevelType w:val="multilevel"/>
    <w:tmpl w:val="F3406F3C"/>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0" w15:restartNumberingAfterBreak="0">
    <w:nsid w:val="60974365"/>
    <w:multiLevelType w:val="multilevel"/>
    <w:tmpl w:val="670CC50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1" w15:restartNumberingAfterBreak="0">
    <w:nsid w:val="6E050EAF"/>
    <w:multiLevelType w:val="hybridMultilevel"/>
    <w:tmpl w:val="E3DC2DD4"/>
    <w:lvl w:ilvl="0" w:tplc="0C0A0001">
      <w:start w:val="1"/>
      <w:numFmt w:val="bullet"/>
      <w:lvlText w:val=""/>
      <w:lvlJc w:val="left"/>
      <w:pPr>
        <w:ind w:left="720" w:hanging="360"/>
      </w:pPr>
      <w:rPr>
        <w:rFonts w:hint="default" w:ascii="Symbol" w:hAnsi="Symbol"/>
      </w:rPr>
    </w:lvl>
    <w:lvl w:ilvl="1" w:tplc="0C0A0003" w:tentative="1">
      <w:start w:val="1"/>
      <w:numFmt w:val="bullet"/>
      <w:lvlText w:val="o"/>
      <w:lvlJc w:val="left"/>
      <w:pPr>
        <w:ind w:left="1440" w:hanging="360"/>
      </w:pPr>
      <w:rPr>
        <w:rFonts w:hint="default" w:ascii="Courier New" w:hAnsi="Courier New" w:cs="Courier New"/>
      </w:rPr>
    </w:lvl>
    <w:lvl w:ilvl="2" w:tplc="0C0A0005" w:tentative="1">
      <w:start w:val="1"/>
      <w:numFmt w:val="bullet"/>
      <w:lvlText w:val=""/>
      <w:lvlJc w:val="left"/>
      <w:pPr>
        <w:ind w:left="2160" w:hanging="360"/>
      </w:pPr>
      <w:rPr>
        <w:rFonts w:hint="default" w:ascii="Wingdings" w:hAnsi="Wingdings"/>
      </w:rPr>
    </w:lvl>
    <w:lvl w:ilvl="3" w:tplc="0C0A0001" w:tentative="1">
      <w:start w:val="1"/>
      <w:numFmt w:val="bullet"/>
      <w:lvlText w:val=""/>
      <w:lvlJc w:val="left"/>
      <w:pPr>
        <w:ind w:left="2880" w:hanging="360"/>
      </w:pPr>
      <w:rPr>
        <w:rFonts w:hint="default" w:ascii="Symbol" w:hAnsi="Symbol"/>
      </w:rPr>
    </w:lvl>
    <w:lvl w:ilvl="4" w:tplc="0C0A0003" w:tentative="1">
      <w:start w:val="1"/>
      <w:numFmt w:val="bullet"/>
      <w:lvlText w:val="o"/>
      <w:lvlJc w:val="left"/>
      <w:pPr>
        <w:ind w:left="3600" w:hanging="360"/>
      </w:pPr>
      <w:rPr>
        <w:rFonts w:hint="default" w:ascii="Courier New" w:hAnsi="Courier New" w:cs="Courier New"/>
      </w:rPr>
    </w:lvl>
    <w:lvl w:ilvl="5" w:tplc="0C0A0005" w:tentative="1">
      <w:start w:val="1"/>
      <w:numFmt w:val="bullet"/>
      <w:lvlText w:val=""/>
      <w:lvlJc w:val="left"/>
      <w:pPr>
        <w:ind w:left="4320" w:hanging="360"/>
      </w:pPr>
      <w:rPr>
        <w:rFonts w:hint="default" w:ascii="Wingdings" w:hAnsi="Wingdings"/>
      </w:rPr>
    </w:lvl>
    <w:lvl w:ilvl="6" w:tplc="0C0A0001" w:tentative="1">
      <w:start w:val="1"/>
      <w:numFmt w:val="bullet"/>
      <w:lvlText w:val=""/>
      <w:lvlJc w:val="left"/>
      <w:pPr>
        <w:ind w:left="5040" w:hanging="360"/>
      </w:pPr>
      <w:rPr>
        <w:rFonts w:hint="default" w:ascii="Symbol" w:hAnsi="Symbol"/>
      </w:rPr>
    </w:lvl>
    <w:lvl w:ilvl="7" w:tplc="0C0A0003" w:tentative="1">
      <w:start w:val="1"/>
      <w:numFmt w:val="bullet"/>
      <w:lvlText w:val="o"/>
      <w:lvlJc w:val="left"/>
      <w:pPr>
        <w:ind w:left="5760" w:hanging="360"/>
      </w:pPr>
      <w:rPr>
        <w:rFonts w:hint="default" w:ascii="Courier New" w:hAnsi="Courier New" w:cs="Courier New"/>
      </w:rPr>
    </w:lvl>
    <w:lvl w:ilvl="8" w:tplc="0C0A0005" w:tentative="1">
      <w:start w:val="1"/>
      <w:numFmt w:val="bullet"/>
      <w:lvlText w:val=""/>
      <w:lvlJc w:val="left"/>
      <w:pPr>
        <w:ind w:left="6480" w:hanging="360"/>
      </w:pPr>
      <w:rPr>
        <w:rFonts w:hint="default" w:ascii="Wingdings" w:hAnsi="Wingdings"/>
      </w:rPr>
    </w:lvl>
  </w:abstractNum>
  <w:abstractNum w:abstractNumId="12" w15:restartNumberingAfterBreak="0">
    <w:nsid w:val="73EA1E58"/>
    <w:multiLevelType w:val="hybridMultilevel"/>
    <w:tmpl w:val="BDB6AA40"/>
    <w:lvl w:ilvl="0" w:tplc="0C0A0001">
      <w:start w:val="1"/>
      <w:numFmt w:val="bullet"/>
      <w:lvlText w:val=""/>
      <w:lvlJc w:val="left"/>
      <w:pPr>
        <w:ind w:left="720" w:hanging="360"/>
      </w:pPr>
      <w:rPr>
        <w:rFonts w:hint="default" w:ascii="Symbol" w:hAnsi="Symbol"/>
      </w:rPr>
    </w:lvl>
    <w:lvl w:ilvl="1" w:tplc="0C0A0003" w:tentative="1">
      <w:start w:val="1"/>
      <w:numFmt w:val="bullet"/>
      <w:lvlText w:val="o"/>
      <w:lvlJc w:val="left"/>
      <w:pPr>
        <w:ind w:left="1440" w:hanging="360"/>
      </w:pPr>
      <w:rPr>
        <w:rFonts w:hint="default" w:ascii="Courier New" w:hAnsi="Courier New" w:cs="Courier New"/>
      </w:rPr>
    </w:lvl>
    <w:lvl w:ilvl="2" w:tplc="0C0A0005" w:tentative="1">
      <w:start w:val="1"/>
      <w:numFmt w:val="bullet"/>
      <w:lvlText w:val=""/>
      <w:lvlJc w:val="left"/>
      <w:pPr>
        <w:ind w:left="2160" w:hanging="360"/>
      </w:pPr>
      <w:rPr>
        <w:rFonts w:hint="default" w:ascii="Wingdings" w:hAnsi="Wingdings"/>
      </w:rPr>
    </w:lvl>
    <w:lvl w:ilvl="3" w:tplc="0C0A0001" w:tentative="1">
      <w:start w:val="1"/>
      <w:numFmt w:val="bullet"/>
      <w:lvlText w:val=""/>
      <w:lvlJc w:val="left"/>
      <w:pPr>
        <w:ind w:left="2880" w:hanging="360"/>
      </w:pPr>
      <w:rPr>
        <w:rFonts w:hint="default" w:ascii="Symbol" w:hAnsi="Symbol"/>
      </w:rPr>
    </w:lvl>
    <w:lvl w:ilvl="4" w:tplc="0C0A0003" w:tentative="1">
      <w:start w:val="1"/>
      <w:numFmt w:val="bullet"/>
      <w:lvlText w:val="o"/>
      <w:lvlJc w:val="left"/>
      <w:pPr>
        <w:ind w:left="3600" w:hanging="360"/>
      </w:pPr>
      <w:rPr>
        <w:rFonts w:hint="default" w:ascii="Courier New" w:hAnsi="Courier New" w:cs="Courier New"/>
      </w:rPr>
    </w:lvl>
    <w:lvl w:ilvl="5" w:tplc="0C0A0005" w:tentative="1">
      <w:start w:val="1"/>
      <w:numFmt w:val="bullet"/>
      <w:lvlText w:val=""/>
      <w:lvlJc w:val="left"/>
      <w:pPr>
        <w:ind w:left="4320" w:hanging="360"/>
      </w:pPr>
      <w:rPr>
        <w:rFonts w:hint="default" w:ascii="Wingdings" w:hAnsi="Wingdings"/>
      </w:rPr>
    </w:lvl>
    <w:lvl w:ilvl="6" w:tplc="0C0A0001" w:tentative="1">
      <w:start w:val="1"/>
      <w:numFmt w:val="bullet"/>
      <w:lvlText w:val=""/>
      <w:lvlJc w:val="left"/>
      <w:pPr>
        <w:ind w:left="5040" w:hanging="360"/>
      </w:pPr>
      <w:rPr>
        <w:rFonts w:hint="default" w:ascii="Symbol" w:hAnsi="Symbol"/>
      </w:rPr>
    </w:lvl>
    <w:lvl w:ilvl="7" w:tplc="0C0A0003" w:tentative="1">
      <w:start w:val="1"/>
      <w:numFmt w:val="bullet"/>
      <w:lvlText w:val="o"/>
      <w:lvlJc w:val="left"/>
      <w:pPr>
        <w:ind w:left="5760" w:hanging="360"/>
      </w:pPr>
      <w:rPr>
        <w:rFonts w:hint="default" w:ascii="Courier New" w:hAnsi="Courier New" w:cs="Courier New"/>
      </w:rPr>
    </w:lvl>
    <w:lvl w:ilvl="8" w:tplc="0C0A0005" w:tentative="1">
      <w:start w:val="1"/>
      <w:numFmt w:val="bullet"/>
      <w:lvlText w:val=""/>
      <w:lvlJc w:val="left"/>
      <w:pPr>
        <w:ind w:left="6480" w:hanging="360"/>
      </w:pPr>
      <w:rPr>
        <w:rFonts w:hint="default" w:ascii="Wingdings" w:hAnsi="Wingdings"/>
      </w:rPr>
    </w:lvl>
  </w:abstractNum>
  <w:num w:numId="23">
    <w:abstractNumId w:val="13"/>
  </w:num>
  <w:num w:numId="1" w16cid:durableId="1170827726">
    <w:abstractNumId w:val="2"/>
  </w:num>
  <w:num w:numId="2" w16cid:durableId="1241720390">
    <w:abstractNumId w:val="5"/>
  </w:num>
  <w:num w:numId="3" w16cid:durableId="960962978">
    <w:abstractNumId w:val="1"/>
  </w:num>
  <w:num w:numId="4" w16cid:durableId="2145657092">
    <w:abstractNumId w:val="1"/>
  </w:num>
  <w:num w:numId="5" w16cid:durableId="236325262">
    <w:abstractNumId w:val="1"/>
  </w:num>
  <w:num w:numId="6" w16cid:durableId="294071733">
    <w:abstractNumId w:val="1"/>
  </w:num>
  <w:num w:numId="7" w16cid:durableId="1755588273">
    <w:abstractNumId w:val="1"/>
  </w:num>
  <w:num w:numId="8" w16cid:durableId="1148323756">
    <w:abstractNumId w:val="1"/>
  </w:num>
  <w:num w:numId="9" w16cid:durableId="173501288">
    <w:abstractNumId w:val="1"/>
  </w:num>
  <w:num w:numId="10" w16cid:durableId="83889130">
    <w:abstractNumId w:val="1"/>
  </w:num>
  <w:num w:numId="11" w16cid:durableId="1846361416">
    <w:abstractNumId w:val="1"/>
  </w:num>
  <w:num w:numId="12" w16cid:durableId="1956331104">
    <w:abstractNumId w:val="1"/>
  </w:num>
  <w:num w:numId="13" w16cid:durableId="1083532510">
    <w:abstractNumId w:val="10"/>
  </w:num>
  <w:num w:numId="14" w16cid:durableId="293557723">
    <w:abstractNumId w:val="3"/>
  </w:num>
  <w:num w:numId="15" w16cid:durableId="1531794060">
    <w:abstractNumId w:val="8"/>
  </w:num>
  <w:num w:numId="16" w16cid:durableId="44188241">
    <w:abstractNumId w:val="7"/>
  </w:num>
  <w:num w:numId="17" w16cid:durableId="40330163">
    <w:abstractNumId w:val="0"/>
  </w:num>
  <w:num w:numId="18" w16cid:durableId="1897661108">
    <w:abstractNumId w:val="9"/>
  </w:num>
  <w:num w:numId="19" w16cid:durableId="882324719">
    <w:abstractNumId w:val="12"/>
  </w:num>
  <w:num w:numId="20" w16cid:durableId="1800996759">
    <w:abstractNumId w:val="11"/>
  </w:num>
  <w:num w:numId="21" w16cid:durableId="1523590140">
    <w:abstractNumId w:val="4"/>
  </w:num>
  <w:num w:numId="22" w16cid:durableId="36583634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trackRevisions w:val="false"/>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24FD"/>
    <w:rsid w:val="000918D6"/>
    <w:rsid w:val="000A4F7D"/>
    <w:rsid w:val="000A5F36"/>
    <w:rsid w:val="000C3B96"/>
    <w:rsid w:val="000F3B1B"/>
    <w:rsid w:val="000F4DA1"/>
    <w:rsid w:val="001050BA"/>
    <w:rsid w:val="001075B8"/>
    <w:rsid w:val="001324FD"/>
    <w:rsid w:val="00146DF1"/>
    <w:rsid w:val="0016679B"/>
    <w:rsid w:val="00171C42"/>
    <w:rsid w:val="0018329F"/>
    <w:rsid w:val="001C6EB9"/>
    <w:rsid w:val="0023532A"/>
    <w:rsid w:val="002904EF"/>
    <w:rsid w:val="002A2684"/>
    <w:rsid w:val="002E3DA0"/>
    <w:rsid w:val="0035470E"/>
    <w:rsid w:val="003865DC"/>
    <w:rsid w:val="003A3B87"/>
    <w:rsid w:val="00435F3F"/>
    <w:rsid w:val="0043712D"/>
    <w:rsid w:val="0046132D"/>
    <w:rsid w:val="004830DB"/>
    <w:rsid w:val="004A3068"/>
    <w:rsid w:val="004B5FA5"/>
    <w:rsid w:val="004D624D"/>
    <w:rsid w:val="005240F3"/>
    <w:rsid w:val="00530911"/>
    <w:rsid w:val="00537C8F"/>
    <w:rsid w:val="00546D5B"/>
    <w:rsid w:val="0055291B"/>
    <w:rsid w:val="00570338"/>
    <w:rsid w:val="0057151B"/>
    <w:rsid w:val="005B4382"/>
    <w:rsid w:val="00622269"/>
    <w:rsid w:val="00632818"/>
    <w:rsid w:val="006E2F4D"/>
    <w:rsid w:val="006E559F"/>
    <w:rsid w:val="007541B8"/>
    <w:rsid w:val="0077496F"/>
    <w:rsid w:val="00777ED4"/>
    <w:rsid w:val="00787FE5"/>
    <w:rsid w:val="007A02AE"/>
    <w:rsid w:val="007A1C90"/>
    <w:rsid w:val="007C3027"/>
    <w:rsid w:val="007C479D"/>
    <w:rsid w:val="00822E3F"/>
    <w:rsid w:val="008406C6"/>
    <w:rsid w:val="00852D79"/>
    <w:rsid w:val="0088467E"/>
    <w:rsid w:val="00916693"/>
    <w:rsid w:val="00930416"/>
    <w:rsid w:val="00973E4F"/>
    <w:rsid w:val="00975FE2"/>
    <w:rsid w:val="009875DF"/>
    <w:rsid w:val="0099271A"/>
    <w:rsid w:val="00A27538"/>
    <w:rsid w:val="00A46DF3"/>
    <w:rsid w:val="00A54992"/>
    <w:rsid w:val="00A72B25"/>
    <w:rsid w:val="00A922F9"/>
    <w:rsid w:val="00AE29BF"/>
    <w:rsid w:val="00B22CA6"/>
    <w:rsid w:val="00B55DDA"/>
    <w:rsid w:val="00BA6F25"/>
    <w:rsid w:val="00BD00F5"/>
    <w:rsid w:val="00BF7952"/>
    <w:rsid w:val="00C4507A"/>
    <w:rsid w:val="00C71462"/>
    <w:rsid w:val="00C83BEE"/>
    <w:rsid w:val="00C90C66"/>
    <w:rsid w:val="00C949D6"/>
    <w:rsid w:val="00CB2A77"/>
    <w:rsid w:val="00CB303E"/>
    <w:rsid w:val="00D12D41"/>
    <w:rsid w:val="00D53DA4"/>
    <w:rsid w:val="00D73703"/>
    <w:rsid w:val="00D82D42"/>
    <w:rsid w:val="00DE46DD"/>
    <w:rsid w:val="00E0523C"/>
    <w:rsid w:val="00E075D4"/>
    <w:rsid w:val="00E37E99"/>
    <w:rsid w:val="00E96AD5"/>
    <w:rsid w:val="00EE1E35"/>
    <w:rsid w:val="00EE4765"/>
    <w:rsid w:val="00F564DB"/>
    <w:rsid w:val="00F57448"/>
    <w:rsid w:val="00FC3F70"/>
    <w:rsid w:val="038D04C9"/>
    <w:rsid w:val="04D456D6"/>
    <w:rsid w:val="0C8EBD33"/>
    <w:rsid w:val="0F46D046"/>
    <w:rsid w:val="10CC97A8"/>
    <w:rsid w:val="1173BFAD"/>
    <w:rsid w:val="1782BC49"/>
    <w:rsid w:val="1D177406"/>
    <w:rsid w:val="22966E28"/>
    <w:rsid w:val="232A161C"/>
    <w:rsid w:val="255A4105"/>
    <w:rsid w:val="28056875"/>
    <w:rsid w:val="2A36D372"/>
    <w:rsid w:val="2CF786CE"/>
    <w:rsid w:val="311420BB"/>
    <w:rsid w:val="35B31CF0"/>
    <w:rsid w:val="35CB6CC7"/>
    <w:rsid w:val="362A8DC7"/>
    <w:rsid w:val="39858C32"/>
    <w:rsid w:val="3BF17630"/>
    <w:rsid w:val="3DD0572F"/>
    <w:rsid w:val="408D7D5A"/>
    <w:rsid w:val="45A9C041"/>
    <w:rsid w:val="4BC92A04"/>
    <w:rsid w:val="4DEDDD4E"/>
    <w:rsid w:val="5328E3A6"/>
    <w:rsid w:val="57BA99E6"/>
    <w:rsid w:val="58F4FA19"/>
    <w:rsid w:val="5E49230E"/>
    <w:rsid w:val="608E72EA"/>
    <w:rsid w:val="65F6130F"/>
    <w:rsid w:val="6B3E684F"/>
    <w:rsid w:val="75006EFA"/>
    <w:rsid w:val="78646F38"/>
    <w:rsid w:val="7A57D45E"/>
    <w:rsid w:val="7E9D0AE6"/>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3CFE96B"/>
  <w15:chartTrackingRefBased/>
  <w15:docId w15:val="{9A8921F7-6043-4DDE-9DC1-3240DD22D3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hAnsiTheme="minorHAnsi" w:eastAsiaTheme="minorEastAsia"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BD00F5"/>
    <w:rPr>
      <w:sz w:val="24"/>
    </w:rPr>
  </w:style>
  <w:style w:type="paragraph" w:styleId="Heading1">
    <w:name w:val="heading 1"/>
    <w:basedOn w:val="Normal"/>
    <w:next w:val="Normal"/>
    <w:link w:val="Heading1Char"/>
    <w:uiPriority w:val="9"/>
    <w:qFormat/>
    <w:rsid w:val="00C4507A"/>
    <w:pPr>
      <w:keepNext/>
      <w:keepLines/>
      <w:numPr>
        <w:numId w:val="12"/>
      </w:numPr>
      <w:pBdr>
        <w:bottom w:val="single" w:color="595959" w:themeColor="text1" w:themeTint="A6" w:sz="4" w:space="1"/>
      </w:pBdr>
      <w:spacing w:before="360"/>
      <w:outlineLvl w:val="0"/>
    </w:pPr>
    <w:rPr>
      <w:rFonts w:asciiTheme="majorHAnsi" w:hAnsiTheme="majorHAnsi" w:eastAsiaTheme="majorEastAsia"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C4507A"/>
    <w:pPr>
      <w:keepNext/>
      <w:keepLines/>
      <w:numPr>
        <w:ilvl w:val="1"/>
        <w:numId w:val="12"/>
      </w:numPr>
      <w:spacing w:before="360" w:after="0"/>
      <w:outlineLvl w:val="1"/>
    </w:pPr>
    <w:rPr>
      <w:rFonts w:asciiTheme="majorHAnsi" w:hAnsiTheme="majorHAnsi" w:eastAsiaTheme="majorEastAsia"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rsid w:val="00C4507A"/>
    <w:pPr>
      <w:keepNext/>
      <w:keepLines/>
      <w:numPr>
        <w:ilvl w:val="2"/>
        <w:numId w:val="12"/>
      </w:numPr>
      <w:spacing w:before="200" w:after="0"/>
      <w:outlineLvl w:val="2"/>
    </w:pPr>
    <w:rPr>
      <w:rFonts w:asciiTheme="majorHAnsi" w:hAnsiTheme="majorHAnsi" w:eastAsiaTheme="majorEastAsia" w:cstheme="majorBidi"/>
      <w:b/>
      <w:bCs/>
      <w:color w:val="000000" w:themeColor="text1"/>
    </w:rPr>
  </w:style>
  <w:style w:type="paragraph" w:styleId="Heading4">
    <w:name w:val="heading 4"/>
    <w:basedOn w:val="Normal"/>
    <w:next w:val="Normal"/>
    <w:link w:val="Heading4Char"/>
    <w:uiPriority w:val="9"/>
    <w:semiHidden/>
    <w:unhideWhenUsed/>
    <w:qFormat/>
    <w:rsid w:val="00C4507A"/>
    <w:pPr>
      <w:keepNext/>
      <w:keepLines/>
      <w:numPr>
        <w:ilvl w:val="3"/>
        <w:numId w:val="12"/>
      </w:numPr>
      <w:spacing w:before="200" w:after="0"/>
      <w:outlineLvl w:val="3"/>
    </w:pPr>
    <w:rPr>
      <w:rFonts w:asciiTheme="majorHAnsi" w:hAnsiTheme="majorHAnsi" w:eastAsiaTheme="majorEastAsia" w:cstheme="majorBidi"/>
      <w:b/>
      <w:bCs/>
      <w:i/>
      <w:iCs/>
      <w:color w:val="000000" w:themeColor="text1"/>
    </w:rPr>
  </w:style>
  <w:style w:type="paragraph" w:styleId="Heading5">
    <w:name w:val="heading 5"/>
    <w:basedOn w:val="Normal"/>
    <w:next w:val="Normal"/>
    <w:link w:val="Heading5Char"/>
    <w:uiPriority w:val="9"/>
    <w:semiHidden/>
    <w:unhideWhenUsed/>
    <w:qFormat/>
    <w:rsid w:val="00C4507A"/>
    <w:pPr>
      <w:keepNext/>
      <w:keepLines/>
      <w:numPr>
        <w:ilvl w:val="4"/>
        <w:numId w:val="12"/>
      </w:numPr>
      <w:spacing w:before="200" w:after="0"/>
      <w:outlineLvl w:val="4"/>
    </w:pPr>
    <w:rPr>
      <w:rFonts w:asciiTheme="majorHAnsi" w:hAnsiTheme="majorHAnsi" w:eastAsiaTheme="majorEastAsia" w:cstheme="majorBidi"/>
      <w:color w:val="0A1D30" w:themeColor="text2" w:themeShade="BF"/>
    </w:rPr>
  </w:style>
  <w:style w:type="paragraph" w:styleId="Heading6">
    <w:name w:val="heading 6"/>
    <w:basedOn w:val="Normal"/>
    <w:next w:val="Normal"/>
    <w:link w:val="Heading6Char"/>
    <w:uiPriority w:val="9"/>
    <w:semiHidden/>
    <w:unhideWhenUsed/>
    <w:qFormat/>
    <w:rsid w:val="00C4507A"/>
    <w:pPr>
      <w:keepNext/>
      <w:keepLines/>
      <w:numPr>
        <w:ilvl w:val="5"/>
        <w:numId w:val="12"/>
      </w:numPr>
      <w:spacing w:before="200" w:after="0"/>
      <w:outlineLvl w:val="5"/>
    </w:pPr>
    <w:rPr>
      <w:rFonts w:asciiTheme="majorHAnsi" w:hAnsiTheme="majorHAnsi" w:eastAsiaTheme="majorEastAsia" w:cstheme="majorBidi"/>
      <w:i/>
      <w:iCs/>
      <w:color w:val="0A1D30" w:themeColor="text2" w:themeShade="BF"/>
    </w:rPr>
  </w:style>
  <w:style w:type="paragraph" w:styleId="Heading7">
    <w:name w:val="heading 7"/>
    <w:basedOn w:val="Normal"/>
    <w:next w:val="Normal"/>
    <w:link w:val="Heading7Char"/>
    <w:uiPriority w:val="9"/>
    <w:semiHidden/>
    <w:unhideWhenUsed/>
    <w:qFormat/>
    <w:rsid w:val="00C4507A"/>
    <w:pPr>
      <w:keepNext/>
      <w:keepLines/>
      <w:numPr>
        <w:ilvl w:val="6"/>
        <w:numId w:val="12"/>
      </w:numPr>
      <w:spacing w:before="200" w:after="0"/>
      <w:outlineLvl w:val="6"/>
    </w:pPr>
    <w:rPr>
      <w:rFonts w:asciiTheme="majorHAnsi" w:hAnsiTheme="majorHAnsi" w:eastAsiaTheme="majorEastAsia" w:cstheme="majorBidi"/>
      <w:i/>
      <w:iCs/>
      <w:color w:val="404040" w:themeColor="text1" w:themeTint="BF"/>
    </w:rPr>
  </w:style>
  <w:style w:type="paragraph" w:styleId="Heading8">
    <w:name w:val="heading 8"/>
    <w:basedOn w:val="Normal"/>
    <w:next w:val="Normal"/>
    <w:link w:val="Heading8Char"/>
    <w:uiPriority w:val="9"/>
    <w:semiHidden/>
    <w:unhideWhenUsed/>
    <w:qFormat/>
    <w:rsid w:val="00C4507A"/>
    <w:pPr>
      <w:keepNext/>
      <w:keepLines/>
      <w:numPr>
        <w:ilvl w:val="7"/>
        <w:numId w:val="12"/>
      </w:numPr>
      <w:spacing w:before="200" w:after="0"/>
      <w:outlineLvl w:val="7"/>
    </w:pPr>
    <w:rPr>
      <w:rFonts w:asciiTheme="majorHAnsi" w:hAnsiTheme="majorHAnsi" w:eastAsiaTheme="majorEastAsia"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4507A"/>
    <w:pPr>
      <w:keepNext/>
      <w:keepLines/>
      <w:numPr>
        <w:ilvl w:val="8"/>
        <w:numId w:val="12"/>
      </w:numPr>
      <w:spacing w:before="200" w:after="0"/>
      <w:outlineLvl w:val="8"/>
    </w:pPr>
    <w:rPr>
      <w:rFonts w:asciiTheme="majorHAnsi" w:hAnsiTheme="majorHAnsi" w:eastAsiaTheme="majorEastAsia" w:cstheme="majorBidi"/>
      <w:i/>
      <w:iCs/>
      <w:color w:val="404040" w:themeColor="text1" w:themeTint="BF"/>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C4507A"/>
    <w:rPr>
      <w:rFonts w:asciiTheme="majorHAnsi" w:hAnsiTheme="majorHAnsi" w:eastAsiaTheme="majorEastAsia" w:cstheme="majorBidi"/>
      <w:b/>
      <w:bCs/>
      <w:smallCaps/>
      <w:color w:val="000000" w:themeColor="text1"/>
      <w:sz w:val="36"/>
      <w:szCs w:val="36"/>
    </w:rPr>
  </w:style>
  <w:style w:type="character" w:styleId="Heading2Char" w:customStyle="1">
    <w:name w:val="Heading 2 Char"/>
    <w:basedOn w:val="DefaultParagraphFont"/>
    <w:link w:val="Heading2"/>
    <w:uiPriority w:val="9"/>
    <w:rsid w:val="00C4507A"/>
    <w:rPr>
      <w:rFonts w:asciiTheme="majorHAnsi" w:hAnsiTheme="majorHAnsi" w:eastAsiaTheme="majorEastAsia" w:cstheme="majorBidi"/>
      <w:b/>
      <w:bCs/>
      <w:smallCaps/>
      <w:color w:val="000000" w:themeColor="text1"/>
      <w:sz w:val="28"/>
      <w:szCs w:val="28"/>
    </w:rPr>
  </w:style>
  <w:style w:type="character" w:styleId="Heading3Char" w:customStyle="1">
    <w:name w:val="Heading 3 Char"/>
    <w:basedOn w:val="DefaultParagraphFont"/>
    <w:link w:val="Heading3"/>
    <w:uiPriority w:val="9"/>
    <w:semiHidden/>
    <w:rsid w:val="00C4507A"/>
    <w:rPr>
      <w:rFonts w:asciiTheme="majorHAnsi" w:hAnsiTheme="majorHAnsi" w:eastAsiaTheme="majorEastAsia" w:cstheme="majorBidi"/>
      <w:b/>
      <w:bCs/>
      <w:color w:val="000000" w:themeColor="text1"/>
    </w:rPr>
  </w:style>
  <w:style w:type="character" w:styleId="Heading4Char" w:customStyle="1">
    <w:name w:val="Heading 4 Char"/>
    <w:basedOn w:val="DefaultParagraphFont"/>
    <w:link w:val="Heading4"/>
    <w:uiPriority w:val="9"/>
    <w:semiHidden/>
    <w:rsid w:val="00C4507A"/>
    <w:rPr>
      <w:rFonts w:asciiTheme="majorHAnsi" w:hAnsiTheme="majorHAnsi" w:eastAsiaTheme="majorEastAsia" w:cstheme="majorBidi"/>
      <w:b/>
      <w:bCs/>
      <w:i/>
      <w:iCs/>
      <w:color w:val="000000" w:themeColor="text1"/>
    </w:rPr>
  </w:style>
  <w:style w:type="character" w:styleId="Heading5Char" w:customStyle="1">
    <w:name w:val="Heading 5 Char"/>
    <w:basedOn w:val="DefaultParagraphFont"/>
    <w:link w:val="Heading5"/>
    <w:uiPriority w:val="9"/>
    <w:semiHidden/>
    <w:rsid w:val="00C4507A"/>
    <w:rPr>
      <w:rFonts w:asciiTheme="majorHAnsi" w:hAnsiTheme="majorHAnsi" w:eastAsiaTheme="majorEastAsia" w:cstheme="majorBidi"/>
      <w:color w:val="0A1D30" w:themeColor="text2" w:themeShade="BF"/>
    </w:rPr>
  </w:style>
  <w:style w:type="character" w:styleId="Heading6Char" w:customStyle="1">
    <w:name w:val="Heading 6 Char"/>
    <w:basedOn w:val="DefaultParagraphFont"/>
    <w:link w:val="Heading6"/>
    <w:uiPriority w:val="9"/>
    <w:semiHidden/>
    <w:rsid w:val="00C4507A"/>
    <w:rPr>
      <w:rFonts w:asciiTheme="majorHAnsi" w:hAnsiTheme="majorHAnsi" w:eastAsiaTheme="majorEastAsia" w:cstheme="majorBidi"/>
      <w:i/>
      <w:iCs/>
      <w:color w:val="0A1D30" w:themeColor="text2" w:themeShade="BF"/>
    </w:rPr>
  </w:style>
  <w:style w:type="character" w:styleId="Heading7Char" w:customStyle="1">
    <w:name w:val="Heading 7 Char"/>
    <w:basedOn w:val="DefaultParagraphFont"/>
    <w:link w:val="Heading7"/>
    <w:uiPriority w:val="9"/>
    <w:semiHidden/>
    <w:rsid w:val="00C4507A"/>
    <w:rPr>
      <w:rFonts w:asciiTheme="majorHAnsi" w:hAnsiTheme="majorHAnsi" w:eastAsiaTheme="majorEastAsia" w:cstheme="majorBidi"/>
      <w:i/>
      <w:iCs/>
      <w:color w:val="404040" w:themeColor="text1" w:themeTint="BF"/>
    </w:rPr>
  </w:style>
  <w:style w:type="character" w:styleId="Heading8Char" w:customStyle="1">
    <w:name w:val="Heading 8 Char"/>
    <w:basedOn w:val="DefaultParagraphFont"/>
    <w:link w:val="Heading8"/>
    <w:uiPriority w:val="9"/>
    <w:semiHidden/>
    <w:rsid w:val="00C4507A"/>
    <w:rPr>
      <w:rFonts w:asciiTheme="majorHAnsi" w:hAnsiTheme="majorHAnsi" w:eastAsiaTheme="majorEastAsia" w:cstheme="majorBidi"/>
      <w:color w:val="404040" w:themeColor="text1" w:themeTint="BF"/>
      <w:sz w:val="20"/>
      <w:szCs w:val="20"/>
    </w:rPr>
  </w:style>
  <w:style w:type="character" w:styleId="Heading9Char" w:customStyle="1">
    <w:name w:val="Heading 9 Char"/>
    <w:basedOn w:val="DefaultParagraphFont"/>
    <w:link w:val="Heading9"/>
    <w:uiPriority w:val="9"/>
    <w:semiHidden/>
    <w:rsid w:val="00C4507A"/>
    <w:rPr>
      <w:rFonts w:asciiTheme="majorHAnsi" w:hAnsiTheme="majorHAnsi" w:eastAsiaTheme="majorEastAsia" w:cstheme="majorBidi"/>
      <w:i/>
      <w:iCs/>
      <w:color w:val="404040" w:themeColor="text1" w:themeTint="BF"/>
      <w:sz w:val="20"/>
      <w:szCs w:val="20"/>
    </w:rPr>
  </w:style>
  <w:style w:type="paragraph" w:styleId="Title">
    <w:name w:val="Title"/>
    <w:basedOn w:val="Normal"/>
    <w:next w:val="Normal"/>
    <w:link w:val="TitleChar"/>
    <w:uiPriority w:val="10"/>
    <w:qFormat/>
    <w:rsid w:val="00C4507A"/>
    <w:pPr>
      <w:spacing w:after="0" w:line="240" w:lineRule="auto"/>
      <w:contextualSpacing/>
    </w:pPr>
    <w:rPr>
      <w:rFonts w:asciiTheme="majorHAnsi" w:hAnsiTheme="majorHAnsi" w:eastAsiaTheme="majorEastAsia" w:cstheme="majorBidi"/>
      <w:color w:val="000000" w:themeColor="text1"/>
      <w:sz w:val="56"/>
      <w:szCs w:val="56"/>
    </w:rPr>
  </w:style>
  <w:style w:type="character" w:styleId="TitleChar" w:customStyle="1">
    <w:name w:val="Title Char"/>
    <w:basedOn w:val="DefaultParagraphFont"/>
    <w:link w:val="Title"/>
    <w:uiPriority w:val="10"/>
    <w:rsid w:val="00C4507A"/>
    <w:rPr>
      <w:rFonts w:asciiTheme="majorHAnsi" w:hAnsiTheme="majorHAnsi" w:eastAsiaTheme="majorEastAsia" w:cstheme="majorBidi"/>
      <w:color w:val="000000" w:themeColor="text1"/>
      <w:sz w:val="56"/>
      <w:szCs w:val="56"/>
    </w:rPr>
  </w:style>
  <w:style w:type="paragraph" w:styleId="Subtitle">
    <w:name w:val="Subtitle"/>
    <w:basedOn w:val="Normal"/>
    <w:next w:val="Normal"/>
    <w:link w:val="SubtitleChar"/>
    <w:uiPriority w:val="11"/>
    <w:qFormat/>
    <w:rsid w:val="00C4507A"/>
    <w:pPr>
      <w:numPr>
        <w:ilvl w:val="1"/>
      </w:numPr>
    </w:pPr>
    <w:rPr>
      <w:color w:val="5A5A5A" w:themeColor="text1" w:themeTint="A5"/>
      <w:spacing w:val="10"/>
    </w:rPr>
  </w:style>
  <w:style w:type="character" w:styleId="SubtitleChar" w:customStyle="1">
    <w:name w:val="Subtitle Char"/>
    <w:basedOn w:val="DefaultParagraphFont"/>
    <w:link w:val="Subtitle"/>
    <w:uiPriority w:val="11"/>
    <w:rsid w:val="00C4507A"/>
    <w:rPr>
      <w:color w:val="5A5A5A" w:themeColor="text1" w:themeTint="A5"/>
      <w:spacing w:val="10"/>
    </w:rPr>
  </w:style>
  <w:style w:type="paragraph" w:styleId="Quote">
    <w:name w:val="Quote"/>
    <w:basedOn w:val="Normal"/>
    <w:next w:val="Normal"/>
    <w:link w:val="QuoteChar"/>
    <w:uiPriority w:val="29"/>
    <w:qFormat/>
    <w:rsid w:val="00C4507A"/>
    <w:pPr>
      <w:spacing w:before="160"/>
      <w:ind w:left="720" w:right="720"/>
    </w:pPr>
    <w:rPr>
      <w:i/>
      <w:iCs/>
      <w:color w:val="000000" w:themeColor="text1"/>
    </w:rPr>
  </w:style>
  <w:style w:type="character" w:styleId="QuoteChar" w:customStyle="1">
    <w:name w:val="Quote Char"/>
    <w:basedOn w:val="DefaultParagraphFont"/>
    <w:link w:val="Quote"/>
    <w:uiPriority w:val="29"/>
    <w:rsid w:val="00C4507A"/>
    <w:rPr>
      <w:i/>
      <w:iCs/>
      <w:color w:val="000000" w:themeColor="text1"/>
    </w:rPr>
  </w:style>
  <w:style w:type="paragraph" w:styleId="ListParagraph">
    <w:name w:val="List Paragraph"/>
    <w:basedOn w:val="Normal"/>
    <w:uiPriority w:val="34"/>
    <w:qFormat/>
    <w:rsid w:val="001324FD"/>
    <w:pPr>
      <w:ind w:left="720"/>
      <w:contextualSpacing/>
    </w:pPr>
  </w:style>
  <w:style w:type="character" w:styleId="IntenseEmphasis">
    <w:name w:val="Intense Emphasis"/>
    <w:basedOn w:val="DefaultParagraphFont"/>
    <w:uiPriority w:val="21"/>
    <w:qFormat/>
    <w:rsid w:val="00C4507A"/>
    <w:rPr>
      <w:b/>
      <w:bCs/>
      <w:i/>
      <w:iCs/>
      <w:caps/>
    </w:rPr>
  </w:style>
  <w:style w:type="paragraph" w:styleId="IntenseQuote">
    <w:name w:val="Intense Quote"/>
    <w:basedOn w:val="Normal"/>
    <w:next w:val="Normal"/>
    <w:link w:val="IntenseQuoteChar"/>
    <w:uiPriority w:val="30"/>
    <w:qFormat/>
    <w:rsid w:val="00C4507A"/>
    <w:pPr>
      <w:pBdr>
        <w:top w:val="single" w:color="F2F2F2" w:themeColor="background1" w:themeShade="F2" w:sz="24" w:space="1"/>
        <w:bottom w:val="single" w:color="F2F2F2" w:themeColor="background1" w:themeShade="F2" w:sz="24" w:space="1"/>
      </w:pBdr>
      <w:shd w:val="clear" w:color="auto" w:fill="F2F2F2" w:themeFill="background1" w:themeFillShade="F2"/>
      <w:spacing w:before="240" w:after="240"/>
      <w:ind w:left="936" w:right="936"/>
      <w:jc w:val="center"/>
    </w:pPr>
    <w:rPr>
      <w:color w:val="000000" w:themeColor="text1"/>
    </w:rPr>
  </w:style>
  <w:style w:type="character" w:styleId="IntenseQuoteChar" w:customStyle="1">
    <w:name w:val="Intense Quote Char"/>
    <w:basedOn w:val="DefaultParagraphFont"/>
    <w:link w:val="IntenseQuote"/>
    <w:uiPriority w:val="30"/>
    <w:rsid w:val="00C4507A"/>
    <w:rPr>
      <w:color w:val="000000" w:themeColor="text1"/>
      <w:shd w:val="clear" w:color="auto" w:fill="F2F2F2" w:themeFill="background1" w:themeFillShade="F2"/>
    </w:rPr>
  </w:style>
  <w:style w:type="character" w:styleId="IntenseReference">
    <w:name w:val="Intense Reference"/>
    <w:basedOn w:val="DefaultParagraphFont"/>
    <w:uiPriority w:val="32"/>
    <w:qFormat/>
    <w:rsid w:val="00C4507A"/>
    <w:rPr>
      <w:b/>
      <w:bCs/>
      <w:smallCaps/>
      <w:u w:val="single"/>
    </w:rPr>
  </w:style>
  <w:style w:type="character" w:styleId="Hyperlink">
    <w:name w:val="Hyperlink"/>
    <w:basedOn w:val="DefaultParagraphFont"/>
    <w:uiPriority w:val="99"/>
    <w:unhideWhenUsed/>
    <w:rsid w:val="001324FD"/>
    <w:rPr>
      <w:color w:val="467886" w:themeColor="hyperlink"/>
      <w:u w:val="single"/>
    </w:rPr>
  </w:style>
  <w:style w:type="character" w:styleId="UnresolvedMention">
    <w:name w:val="Unresolved Mention"/>
    <w:basedOn w:val="DefaultParagraphFont"/>
    <w:uiPriority w:val="99"/>
    <w:semiHidden/>
    <w:unhideWhenUsed/>
    <w:rsid w:val="001324FD"/>
    <w:rPr>
      <w:color w:val="605E5C"/>
      <w:shd w:val="clear" w:color="auto" w:fill="E1DFDD"/>
    </w:rPr>
  </w:style>
  <w:style w:type="paragraph" w:styleId="Caption">
    <w:name w:val="caption"/>
    <w:basedOn w:val="Normal"/>
    <w:next w:val="Normal"/>
    <w:uiPriority w:val="35"/>
    <w:semiHidden/>
    <w:unhideWhenUsed/>
    <w:qFormat/>
    <w:rsid w:val="00C4507A"/>
    <w:pPr>
      <w:spacing w:after="200" w:line="240" w:lineRule="auto"/>
    </w:pPr>
    <w:rPr>
      <w:i/>
      <w:iCs/>
      <w:color w:val="0E2841" w:themeColor="text2"/>
      <w:sz w:val="18"/>
      <w:szCs w:val="18"/>
    </w:rPr>
  </w:style>
  <w:style w:type="character" w:styleId="Strong">
    <w:name w:val="Strong"/>
    <w:basedOn w:val="DefaultParagraphFont"/>
    <w:uiPriority w:val="22"/>
    <w:qFormat/>
    <w:rsid w:val="00C4507A"/>
    <w:rPr>
      <w:b/>
      <w:bCs/>
      <w:color w:val="000000" w:themeColor="text1"/>
    </w:rPr>
  </w:style>
  <w:style w:type="character" w:styleId="Emphasis">
    <w:name w:val="Emphasis"/>
    <w:basedOn w:val="DefaultParagraphFont"/>
    <w:uiPriority w:val="20"/>
    <w:qFormat/>
    <w:rsid w:val="00C4507A"/>
    <w:rPr>
      <w:i/>
      <w:iCs/>
      <w:color w:val="auto"/>
    </w:rPr>
  </w:style>
  <w:style w:type="paragraph" w:styleId="NoSpacing">
    <w:name w:val="No Spacing"/>
    <w:uiPriority w:val="1"/>
    <w:qFormat/>
    <w:rsid w:val="00C4507A"/>
    <w:pPr>
      <w:spacing w:after="0" w:line="240" w:lineRule="auto"/>
    </w:pPr>
  </w:style>
  <w:style w:type="character" w:styleId="SubtleEmphasis">
    <w:name w:val="Subtle Emphasis"/>
    <w:basedOn w:val="DefaultParagraphFont"/>
    <w:uiPriority w:val="19"/>
    <w:qFormat/>
    <w:rsid w:val="00C4507A"/>
    <w:rPr>
      <w:i/>
      <w:iCs/>
      <w:color w:val="404040" w:themeColor="text1" w:themeTint="BF"/>
    </w:rPr>
  </w:style>
  <w:style w:type="character" w:styleId="SubtleReference">
    <w:name w:val="Subtle Reference"/>
    <w:basedOn w:val="DefaultParagraphFont"/>
    <w:uiPriority w:val="31"/>
    <w:qFormat/>
    <w:rsid w:val="00C4507A"/>
    <w:rPr>
      <w:smallCaps/>
      <w:color w:val="404040" w:themeColor="text1" w:themeTint="BF"/>
      <w:u w:val="single" w:color="7F7F7F" w:themeColor="text1" w:themeTint="80"/>
    </w:rPr>
  </w:style>
  <w:style w:type="character" w:styleId="BookTitle">
    <w:name w:val="Book Title"/>
    <w:basedOn w:val="DefaultParagraphFont"/>
    <w:uiPriority w:val="33"/>
    <w:qFormat/>
    <w:rsid w:val="00C4507A"/>
    <w:rPr>
      <w:b w:val="0"/>
      <w:bCs w:val="0"/>
      <w:smallCaps/>
      <w:spacing w:val="5"/>
    </w:rPr>
  </w:style>
  <w:style w:type="paragraph" w:styleId="TOCHeading">
    <w:name w:val="TOC Heading"/>
    <w:basedOn w:val="Heading1"/>
    <w:next w:val="Normal"/>
    <w:uiPriority w:val="39"/>
    <w:unhideWhenUsed/>
    <w:qFormat/>
    <w:rsid w:val="00C4507A"/>
    <w:pPr>
      <w:outlineLvl w:val="9"/>
    </w:pPr>
  </w:style>
  <w:style w:type="paragraph" w:styleId="Header">
    <w:name w:val="header"/>
    <w:basedOn w:val="Normal"/>
    <w:link w:val="HeaderChar"/>
    <w:uiPriority w:val="99"/>
    <w:unhideWhenUsed/>
    <w:rsid w:val="00622269"/>
    <w:pPr>
      <w:tabs>
        <w:tab w:val="center" w:pos="4252"/>
        <w:tab w:val="right" w:pos="8504"/>
      </w:tabs>
      <w:spacing w:after="0" w:line="240" w:lineRule="auto"/>
    </w:pPr>
  </w:style>
  <w:style w:type="character" w:styleId="HeaderChar" w:customStyle="1">
    <w:name w:val="Header Char"/>
    <w:basedOn w:val="DefaultParagraphFont"/>
    <w:link w:val="Header"/>
    <w:uiPriority w:val="99"/>
    <w:rsid w:val="00622269"/>
  </w:style>
  <w:style w:type="paragraph" w:styleId="Footer">
    <w:name w:val="footer"/>
    <w:basedOn w:val="Normal"/>
    <w:link w:val="FooterChar"/>
    <w:uiPriority w:val="99"/>
    <w:unhideWhenUsed/>
    <w:rsid w:val="00622269"/>
    <w:pPr>
      <w:tabs>
        <w:tab w:val="center" w:pos="4252"/>
        <w:tab w:val="right" w:pos="8504"/>
      </w:tabs>
      <w:spacing w:after="0" w:line="240" w:lineRule="auto"/>
    </w:pPr>
  </w:style>
  <w:style w:type="character" w:styleId="FooterChar" w:customStyle="1">
    <w:name w:val="Footer Char"/>
    <w:basedOn w:val="DefaultParagraphFont"/>
    <w:link w:val="Footer"/>
    <w:uiPriority w:val="99"/>
    <w:rsid w:val="00622269"/>
  </w:style>
  <w:style w:type="paragraph" w:styleId="TOC2">
    <w:name w:val="toc 2"/>
    <w:basedOn w:val="Normal"/>
    <w:next w:val="Normal"/>
    <w:autoRedefine/>
    <w:uiPriority w:val="39"/>
    <w:unhideWhenUsed/>
    <w:rsid w:val="00622269"/>
    <w:pPr>
      <w:spacing w:after="100"/>
      <w:ind w:left="220"/>
    </w:pPr>
    <w:rPr>
      <w:rFonts w:cs="Times New Roman"/>
      <w:lang w:val="en-US"/>
    </w:rPr>
  </w:style>
  <w:style w:type="paragraph" w:styleId="TOC1">
    <w:name w:val="toc 1"/>
    <w:basedOn w:val="Normal"/>
    <w:next w:val="Normal"/>
    <w:autoRedefine/>
    <w:uiPriority w:val="39"/>
    <w:unhideWhenUsed/>
    <w:rsid w:val="00622269"/>
    <w:pPr>
      <w:spacing w:after="100"/>
    </w:pPr>
    <w:rPr>
      <w:rFonts w:cs="Times New Roman"/>
      <w:lang w:val="en-US"/>
    </w:rPr>
  </w:style>
  <w:style w:type="paragraph" w:styleId="TOC3">
    <w:name w:val="toc 3"/>
    <w:basedOn w:val="Normal"/>
    <w:next w:val="Normal"/>
    <w:autoRedefine/>
    <w:uiPriority w:val="39"/>
    <w:unhideWhenUsed/>
    <w:rsid w:val="00622269"/>
    <w:pPr>
      <w:spacing w:after="100"/>
      <w:ind w:left="440"/>
    </w:pPr>
    <w:rPr>
      <w:rFonts w:cs="Times New Roman"/>
      <w:lang w:val="en-US"/>
    </w:rPr>
  </w:style>
  <w:style w:type="table" w:styleId="TableGrid">
    <w:name w:val="Table Grid"/>
    <w:basedOn w:val="TableNormal"/>
    <w:uiPriority w:val="39"/>
    <w:rsid w:val="007C3027"/>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eGridLight">
    <w:name w:val="Grid Table Light"/>
    <w:basedOn w:val="TableNormal"/>
    <w:uiPriority w:val="40"/>
    <w:rsid w:val="00BA6F25"/>
    <w:pPr>
      <w:spacing w:after="0" w:line="240" w:lineRule="auto"/>
    </w:pPr>
    <w:tblPr>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style>
  <w:style w:type="table" w:styleId="PlainTable1">
    <w:name w:val="Plain Table 1"/>
    <w:basedOn w:val="TableNormal"/>
    <w:uiPriority w:val="41"/>
    <w:rsid w:val="00BA6F25"/>
    <w:pPr>
      <w:spacing w:after="0" w:line="240" w:lineRule="auto"/>
    </w:pPr>
    <w:tblPr>
      <w:tblStyleRowBandSize w:val="1"/>
      <w:tblStyleColBandSize w:val="1"/>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tblStylePr w:type="firstRow">
      <w:rPr>
        <w:b/>
        <w:bCs/>
      </w:rPr>
    </w:tblStylePr>
    <w:tblStylePr w:type="lastRow">
      <w:rPr>
        <w:b/>
        <w:bCs/>
      </w:rPr>
      <w:tblPr/>
      <w:tcPr>
        <w:tcBorders>
          <w:top w:val="double" w:color="BFBFBF" w:themeColor="background1" w:themeShade="BF" w:sz="4" w:space="0"/>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rmalWeb">
    <w:name w:val="Normal (Web)"/>
    <w:basedOn w:val="Normal"/>
    <w:uiPriority w:val="99"/>
    <w:unhideWhenUsed/>
    <w:rsid w:val="00E37E99"/>
    <w:pPr>
      <w:spacing w:before="100" w:beforeAutospacing="1" w:after="100" w:afterAutospacing="1" w:line="240" w:lineRule="auto"/>
    </w:pPr>
    <w:rPr>
      <w:rFonts w:ascii="Times New Roman" w:hAnsi="Times New Roman" w:eastAsia="Times New Roman" w:cs="Times New Roman"/>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320804">
      <w:bodyDiv w:val="1"/>
      <w:marLeft w:val="0"/>
      <w:marRight w:val="0"/>
      <w:marTop w:val="0"/>
      <w:marBottom w:val="0"/>
      <w:divBdr>
        <w:top w:val="none" w:sz="0" w:space="0" w:color="auto"/>
        <w:left w:val="none" w:sz="0" w:space="0" w:color="auto"/>
        <w:bottom w:val="none" w:sz="0" w:space="0" w:color="auto"/>
        <w:right w:val="none" w:sz="0" w:space="0" w:color="auto"/>
      </w:divBdr>
    </w:div>
    <w:div w:id="91054839">
      <w:bodyDiv w:val="1"/>
      <w:marLeft w:val="0"/>
      <w:marRight w:val="0"/>
      <w:marTop w:val="0"/>
      <w:marBottom w:val="0"/>
      <w:divBdr>
        <w:top w:val="none" w:sz="0" w:space="0" w:color="auto"/>
        <w:left w:val="none" w:sz="0" w:space="0" w:color="auto"/>
        <w:bottom w:val="none" w:sz="0" w:space="0" w:color="auto"/>
        <w:right w:val="none" w:sz="0" w:space="0" w:color="auto"/>
      </w:divBdr>
      <w:divsChild>
        <w:div w:id="134180946">
          <w:marLeft w:val="0"/>
          <w:marRight w:val="0"/>
          <w:marTop w:val="0"/>
          <w:marBottom w:val="0"/>
          <w:divBdr>
            <w:top w:val="none" w:sz="0" w:space="0" w:color="auto"/>
            <w:left w:val="none" w:sz="0" w:space="0" w:color="auto"/>
            <w:bottom w:val="none" w:sz="0" w:space="0" w:color="auto"/>
            <w:right w:val="none" w:sz="0" w:space="0" w:color="auto"/>
          </w:divBdr>
        </w:div>
        <w:div w:id="148861914">
          <w:marLeft w:val="0"/>
          <w:marRight w:val="0"/>
          <w:marTop w:val="0"/>
          <w:marBottom w:val="0"/>
          <w:divBdr>
            <w:top w:val="none" w:sz="0" w:space="0" w:color="auto"/>
            <w:left w:val="none" w:sz="0" w:space="0" w:color="auto"/>
            <w:bottom w:val="none" w:sz="0" w:space="0" w:color="auto"/>
            <w:right w:val="none" w:sz="0" w:space="0" w:color="auto"/>
          </w:divBdr>
        </w:div>
        <w:div w:id="418332605">
          <w:marLeft w:val="0"/>
          <w:marRight w:val="0"/>
          <w:marTop w:val="0"/>
          <w:marBottom w:val="0"/>
          <w:divBdr>
            <w:top w:val="none" w:sz="0" w:space="0" w:color="auto"/>
            <w:left w:val="none" w:sz="0" w:space="0" w:color="auto"/>
            <w:bottom w:val="none" w:sz="0" w:space="0" w:color="auto"/>
            <w:right w:val="none" w:sz="0" w:space="0" w:color="auto"/>
          </w:divBdr>
        </w:div>
        <w:div w:id="532620044">
          <w:marLeft w:val="0"/>
          <w:marRight w:val="0"/>
          <w:marTop w:val="0"/>
          <w:marBottom w:val="0"/>
          <w:divBdr>
            <w:top w:val="none" w:sz="0" w:space="0" w:color="auto"/>
            <w:left w:val="none" w:sz="0" w:space="0" w:color="auto"/>
            <w:bottom w:val="none" w:sz="0" w:space="0" w:color="auto"/>
            <w:right w:val="none" w:sz="0" w:space="0" w:color="auto"/>
          </w:divBdr>
        </w:div>
        <w:div w:id="713042354">
          <w:marLeft w:val="0"/>
          <w:marRight w:val="0"/>
          <w:marTop w:val="0"/>
          <w:marBottom w:val="0"/>
          <w:divBdr>
            <w:top w:val="none" w:sz="0" w:space="0" w:color="auto"/>
            <w:left w:val="none" w:sz="0" w:space="0" w:color="auto"/>
            <w:bottom w:val="none" w:sz="0" w:space="0" w:color="auto"/>
            <w:right w:val="none" w:sz="0" w:space="0" w:color="auto"/>
          </w:divBdr>
        </w:div>
        <w:div w:id="1083574256">
          <w:marLeft w:val="0"/>
          <w:marRight w:val="0"/>
          <w:marTop w:val="0"/>
          <w:marBottom w:val="0"/>
          <w:divBdr>
            <w:top w:val="none" w:sz="0" w:space="0" w:color="auto"/>
            <w:left w:val="none" w:sz="0" w:space="0" w:color="auto"/>
            <w:bottom w:val="none" w:sz="0" w:space="0" w:color="auto"/>
            <w:right w:val="none" w:sz="0" w:space="0" w:color="auto"/>
          </w:divBdr>
        </w:div>
        <w:div w:id="1331248724">
          <w:marLeft w:val="0"/>
          <w:marRight w:val="0"/>
          <w:marTop w:val="0"/>
          <w:marBottom w:val="0"/>
          <w:divBdr>
            <w:top w:val="none" w:sz="0" w:space="0" w:color="auto"/>
            <w:left w:val="none" w:sz="0" w:space="0" w:color="auto"/>
            <w:bottom w:val="none" w:sz="0" w:space="0" w:color="auto"/>
            <w:right w:val="none" w:sz="0" w:space="0" w:color="auto"/>
          </w:divBdr>
        </w:div>
      </w:divsChild>
    </w:div>
    <w:div w:id="106198462">
      <w:bodyDiv w:val="1"/>
      <w:marLeft w:val="0"/>
      <w:marRight w:val="0"/>
      <w:marTop w:val="0"/>
      <w:marBottom w:val="0"/>
      <w:divBdr>
        <w:top w:val="none" w:sz="0" w:space="0" w:color="auto"/>
        <w:left w:val="none" w:sz="0" w:space="0" w:color="auto"/>
        <w:bottom w:val="none" w:sz="0" w:space="0" w:color="auto"/>
        <w:right w:val="none" w:sz="0" w:space="0" w:color="auto"/>
      </w:divBdr>
    </w:div>
    <w:div w:id="177744053">
      <w:bodyDiv w:val="1"/>
      <w:marLeft w:val="0"/>
      <w:marRight w:val="0"/>
      <w:marTop w:val="0"/>
      <w:marBottom w:val="0"/>
      <w:divBdr>
        <w:top w:val="none" w:sz="0" w:space="0" w:color="auto"/>
        <w:left w:val="none" w:sz="0" w:space="0" w:color="auto"/>
        <w:bottom w:val="none" w:sz="0" w:space="0" w:color="auto"/>
        <w:right w:val="none" w:sz="0" w:space="0" w:color="auto"/>
      </w:divBdr>
    </w:div>
    <w:div w:id="228425382">
      <w:bodyDiv w:val="1"/>
      <w:marLeft w:val="0"/>
      <w:marRight w:val="0"/>
      <w:marTop w:val="0"/>
      <w:marBottom w:val="0"/>
      <w:divBdr>
        <w:top w:val="none" w:sz="0" w:space="0" w:color="auto"/>
        <w:left w:val="none" w:sz="0" w:space="0" w:color="auto"/>
        <w:bottom w:val="none" w:sz="0" w:space="0" w:color="auto"/>
        <w:right w:val="none" w:sz="0" w:space="0" w:color="auto"/>
      </w:divBdr>
    </w:div>
    <w:div w:id="304359748">
      <w:bodyDiv w:val="1"/>
      <w:marLeft w:val="0"/>
      <w:marRight w:val="0"/>
      <w:marTop w:val="0"/>
      <w:marBottom w:val="0"/>
      <w:divBdr>
        <w:top w:val="none" w:sz="0" w:space="0" w:color="auto"/>
        <w:left w:val="none" w:sz="0" w:space="0" w:color="auto"/>
        <w:bottom w:val="none" w:sz="0" w:space="0" w:color="auto"/>
        <w:right w:val="none" w:sz="0" w:space="0" w:color="auto"/>
      </w:divBdr>
    </w:div>
    <w:div w:id="415396811">
      <w:bodyDiv w:val="1"/>
      <w:marLeft w:val="0"/>
      <w:marRight w:val="0"/>
      <w:marTop w:val="0"/>
      <w:marBottom w:val="0"/>
      <w:divBdr>
        <w:top w:val="none" w:sz="0" w:space="0" w:color="auto"/>
        <w:left w:val="none" w:sz="0" w:space="0" w:color="auto"/>
        <w:bottom w:val="none" w:sz="0" w:space="0" w:color="auto"/>
        <w:right w:val="none" w:sz="0" w:space="0" w:color="auto"/>
      </w:divBdr>
      <w:divsChild>
        <w:div w:id="402064019">
          <w:marLeft w:val="0"/>
          <w:marRight w:val="0"/>
          <w:marTop w:val="0"/>
          <w:marBottom w:val="0"/>
          <w:divBdr>
            <w:top w:val="none" w:sz="0" w:space="0" w:color="auto"/>
            <w:left w:val="none" w:sz="0" w:space="0" w:color="auto"/>
            <w:bottom w:val="none" w:sz="0" w:space="0" w:color="auto"/>
            <w:right w:val="none" w:sz="0" w:space="0" w:color="auto"/>
          </w:divBdr>
        </w:div>
        <w:div w:id="664744459">
          <w:marLeft w:val="0"/>
          <w:marRight w:val="0"/>
          <w:marTop w:val="0"/>
          <w:marBottom w:val="0"/>
          <w:divBdr>
            <w:top w:val="none" w:sz="0" w:space="0" w:color="auto"/>
            <w:left w:val="none" w:sz="0" w:space="0" w:color="auto"/>
            <w:bottom w:val="none" w:sz="0" w:space="0" w:color="auto"/>
            <w:right w:val="none" w:sz="0" w:space="0" w:color="auto"/>
          </w:divBdr>
        </w:div>
        <w:div w:id="978219794">
          <w:marLeft w:val="0"/>
          <w:marRight w:val="0"/>
          <w:marTop w:val="0"/>
          <w:marBottom w:val="0"/>
          <w:divBdr>
            <w:top w:val="none" w:sz="0" w:space="0" w:color="auto"/>
            <w:left w:val="none" w:sz="0" w:space="0" w:color="auto"/>
            <w:bottom w:val="none" w:sz="0" w:space="0" w:color="auto"/>
            <w:right w:val="none" w:sz="0" w:space="0" w:color="auto"/>
          </w:divBdr>
        </w:div>
        <w:div w:id="1209299028">
          <w:marLeft w:val="0"/>
          <w:marRight w:val="0"/>
          <w:marTop w:val="0"/>
          <w:marBottom w:val="0"/>
          <w:divBdr>
            <w:top w:val="none" w:sz="0" w:space="0" w:color="auto"/>
            <w:left w:val="none" w:sz="0" w:space="0" w:color="auto"/>
            <w:bottom w:val="none" w:sz="0" w:space="0" w:color="auto"/>
            <w:right w:val="none" w:sz="0" w:space="0" w:color="auto"/>
          </w:divBdr>
        </w:div>
        <w:div w:id="1259868567">
          <w:marLeft w:val="0"/>
          <w:marRight w:val="0"/>
          <w:marTop w:val="0"/>
          <w:marBottom w:val="0"/>
          <w:divBdr>
            <w:top w:val="none" w:sz="0" w:space="0" w:color="auto"/>
            <w:left w:val="none" w:sz="0" w:space="0" w:color="auto"/>
            <w:bottom w:val="none" w:sz="0" w:space="0" w:color="auto"/>
            <w:right w:val="none" w:sz="0" w:space="0" w:color="auto"/>
          </w:divBdr>
        </w:div>
        <w:div w:id="1457262877">
          <w:marLeft w:val="0"/>
          <w:marRight w:val="0"/>
          <w:marTop w:val="0"/>
          <w:marBottom w:val="0"/>
          <w:divBdr>
            <w:top w:val="none" w:sz="0" w:space="0" w:color="auto"/>
            <w:left w:val="none" w:sz="0" w:space="0" w:color="auto"/>
            <w:bottom w:val="none" w:sz="0" w:space="0" w:color="auto"/>
            <w:right w:val="none" w:sz="0" w:space="0" w:color="auto"/>
          </w:divBdr>
        </w:div>
        <w:div w:id="2117484683">
          <w:marLeft w:val="0"/>
          <w:marRight w:val="0"/>
          <w:marTop w:val="0"/>
          <w:marBottom w:val="0"/>
          <w:divBdr>
            <w:top w:val="none" w:sz="0" w:space="0" w:color="auto"/>
            <w:left w:val="none" w:sz="0" w:space="0" w:color="auto"/>
            <w:bottom w:val="none" w:sz="0" w:space="0" w:color="auto"/>
            <w:right w:val="none" w:sz="0" w:space="0" w:color="auto"/>
          </w:divBdr>
        </w:div>
      </w:divsChild>
    </w:div>
    <w:div w:id="465973800">
      <w:bodyDiv w:val="1"/>
      <w:marLeft w:val="0"/>
      <w:marRight w:val="0"/>
      <w:marTop w:val="0"/>
      <w:marBottom w:val="0"/>
      <w:divBdr>
        <w:top w:val="none" w:sz="0" w:space="0" w:color="auto"/>
        <w:left w:val="none" w:sz="0" w:space="0" w:color="auto"/>
        <w:bottom w:val="none" w:sz="0" w:space="0" w:color="auto"/>
        <w:right w:val="none" w:sz="0" w:space="0" w:color="auto"/>
      </w:divBdr>
    </w:div>
    <w:div w:id="561526926">
      <w:bodyDiv w:val="1"/>
      <w:marLeft w:val="0"/>
      <w:marRight w:val="0"/>
      <w:marTop w:val="0"/>
      <w:marBottom w:val="0"/>
      <w:divBdr>
        <w:top w:val="none" w:sz="0" w:space="0" w:color="auto"/>
        <w:left w:val="none" w:sz="0" w:space="0" w:color="auto"/>
        <w:bottom w:val="none" w:sz="0" w:space="0" w:color="auto"/>
        <w:right w:val="none" w:sz="0" w:space="0" w:color="auto"/>
      </w:divBdr>
      <w:divsChild>
        <w:div w:id="1790531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3034169">
      <w:bodyDiv w:val="1"/>
      <w:marLeft w:val="0"/>
      <w:marRight w:val="0"/>
      <w:marTop w:val="0"/>
      <w:marBottom w:val="0"/>
      <w:divBdr>
        <w:top w:val="none" w:sz="0" w:space="0" w:color="auto"/>
        <w:left w:val="none" w:sz="0" w:space="0" w:color="auto"/>
        <w:bottom w:val="none" w:sz="0" w:space="0" w:color="auto"/>
        <w:right w:val="none" w:sz="0" w:space="0" w:color="auto"/>
      </w:divBdr>
    </w:div>
    <w:div w:id="782069304">
      <w:bodyDiv w:val="1"/>
      <w:marLeft w:val="0"/>
      <w:marRight w:val="0"/>
      <w:marTop w:val="0"/>
      <w:marBottom w:val="0"/>
      <w:divBdr>
        <w:top w:val="none" w:sz="0" w:space="0" w:color="auto"/>
        <w:left w:val="none" w:sz="0" w:space="0" w:color="auto"/>
        <w:bottom w:val="none" w:sz="0" w:space="0" w:color="auto"/>
        <w:right w:val="none" w:sz="0" w:space="0" w:color="auto"/>
      </w:divBdr>
    </w:div>
    <w:div w:id="874580564">
      <w:bodyDiv w:val="1"/>
      <w:marLeft w:val="0"/>
      <w:marRight w:val="0"/>
      <w:marTop w:val="0"/>
      <w:marBottom w:val="0"/>
      <w:divBdr>
        <w:top w:val="none" w:sz="0" w:space="0" w:color="auto"/>
        <w:left w:val="none" w:sz="0" w:space="0" w:color="auto"/>
        <w:bottom w:val="none" w:sz="0" w:space="0" w:color="auto"/>
        <w:right w:val="none" w:sz="0" w:space="0" w:color="auto"/>
      </w:divBdr>
    </w:div>
    <w:div w:id="1401172264">
      <w:bodyDiv w:val="1"/>
      <w:marLeft w:val="0"/>
      <w:marRight w:val="0"/>
      <w:marTop w:val="0"/>
      <w:marBottom w:val="0"/>
      <w:divBdr>
        <w:top w:val="none" w:sz="0" w:space="0" w:color="auto"/>
        <w:left w:val="none" w:sz="0" w:space="0" w:color="auto"/>
        <w:bottom w:val="none" w:sz="0" w:space="0" w:color="auto"/>
        <w:right w:val="none" w:sz="0" w:space="0" w:color="auto"/>
      </w:divBdr>
    </w:div>
    <w:div w:id="1404910877">
      <w:bodyDiv w:val="1"/>
      <w:marLeft w:val="0"/>
      <w:marRight w:val="0"/>
      <w:marTop w:val="0"/>
      <w:marBottom w:val="0"/>
      <w:divBdr>
        <w:top w:val="none" w:sz="0" w:space="0" w:color="auto"/>
        <w:left w:val="none" w:sz="0" w:space="0" w:color="auto"/>
        <w:bottom w:val="none" w:sz="0" w:space="0" w:color="auto"/>
        <w:right w:val="none" w:sz="0" w:space="0" w:color="auto"/>
      </w:divBdr>
    </w:div>
    <w:div w:id="1667519066">
      <w:bodyDiv w:val="1"/>
      <w:marLeft w:val="0"/>
      <w:marRight w:val="0"/>
      <w:marTop w:val="0"/>
      <w:marBottom w:val="0"/>
      <w:divBdr>
        <w:top w:val="none" w:sz="0" w:space="0" w:color="auto"/>
        <w:left w:val="none" w:sz="0" w:space="0" w:color="auto"/>
        <w:bottom w:val="none" w:sz="0" w:space="0" w:color="auto"/>
        <w:right w:val="none" w:sz="0" w:space="0" w:color="auto"/>
      </w:divBdr>
    </w:div>
    <w:div w:id="1676227147">
      <w:bodyDiv w:val="1"/>
      <w:marLeft w:val="0"/>
      <w:marRight w:val="0"/>
      <w:marTop w:val="0"/>
      <w:marBottom w:val="0"/>
      <w:divBdr>
        <w:top w:val="none" w:sz="0" w:space="0" w:color="auto"/>
        <w:left w:val="none" w:sz="0" w:space="0" w:color="auto"/>
        <w:bottom w:val="none" w:sz="0" w:space="0" w:color="auto"/>
        <w:right w:val="none" w:sz="0" w:space="0" w:color="auto"/>
      </w:divBdr>
    </w:div>
    <w:div w:id="1683311706">
      <w:bodyDiv w:val="1"/>
      <w:marLeft w:val="0"/>
      <w:marRight w:val="0"/>
      <w:marTop w:val="0"/>
      <w:marBottom w:val="0"/>
      <w:divBdr>
        <w:top w:val="none" w:sz="0" w:space="0" w:color="auto"/>
        <w:left w:val="none" w:sz="0" w:space="0" w:color="auto"/>
        <w:bottom w:val="none" w:sz="0" w:space="0" w:color="auto"/>
        <w:right w:val="none" w:sz="0" w:space="0" w:color="auto"/>
      </w:divBdr>
    </w:div>
    <w:div w:id="1760172939">
      <w:bodyDiv w:val="1"/>
      <w:marLeft w:val="0"/>
      <w:marRight w:val="0"/>
      <w:marTop w:val="0"/>
      <w:marBottom w:val="0"/>
      <w:divBdr>
        <w:top w:val="none" w:sz="0" w:space="0" w:color="auto"/>
        <w:left w:val="none" w:sz="0" w:space="0" w:color="auto"/>
        <w:bottom w:val="none" w:sz="0" w:space="0" w:color="auto"/>
        <w:right w:val="none" w:sz="0" w:space="0" w:color="auto"/>
      </w:divBdr>
    </w:div>
    <w:div w:id="1862553169">
      <w:bodyDiv w:val="1"/>
      <w:marLeft w:val="0"/>
      <w:marRight w:val="0"/>
      <w:marTop w:val="0"/>
      <w:marBottom w:val="0"/>
      <w:divBdr>
        <w:top w:val="none" w:sz="0" w:space="0" w:color="auto"/>
        <w:left w:val="none" w:sz="0" w:space="0" w:color="auto"/>
        <w:bottom w:val="none" w:sz="0" w:space="0" w:color="auto"/>
        <w:right w:val="none" w:sz="0" w:space="0" w:color="auto"/>
      </w:divBdr>
    </w:div>
    <w:div w:id="1988825862">
      <w:bodyDiv w:val="1"/>
      <w:marLeft w:val="0"/>
      <w:marRight w:val="0"/>
      <w:marTop w:val="0"/>
      <w:marBottom w:val="0"/>
      <w:divBdr>
        <w:top w:val="none" w:sz="0" w:space="0" w:color="auto"/>
        <w:left w:val="none" w:sz="0" w:space="0" w:color="auto"/>
        <w:bottom w:val="none" w:sz="0" w:space="0" w:color="auto"/>
        <w:right w:val="none" w:sz="0" w:space="0" w:color="auto"/>
      </w:divBdr>
    </w:div>
    <w:div w:id="21145191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1.png" Id="rId8" /><Relationship Type="http://schemas.openxmlformats.org/officeDocument/2006/relationships/hyperlink" Target="mailto:salel@alum.us.es" TargetMode="External" Id="rId13"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hyperlink" Target="mailto:migalvray@alum.us.es" TargetMode="External" Id="rId12" /><Relationship Type="http://schemas.openxmlformats.org/officeDocument/2006/relationships/theme" Target="theme/theme1.xml" Id="rId17" /><Relationship Type="http://schemas.openxmlformats.org/officeDocument/2006/relationships/numbering" Target="numbering.xml" Id="rId2" /><Relationship Type="http://schemas.openxmlformats.org/officeDocument/2006/relationships/fontTable" Target="fontTable.xml" Id="rId16"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hyperlink" Target="mailto:adrcharub@alum.us.es" TargetMode="External" Id="rId11" /><Relationship Type="http://schemas.openxmlformats.org/officeDocument/2006/relationships/webSettings" Target="webSettings.xml" Id="rId5" /><Relationship Type="http://schemas.openxmlformats.org/officeDocument/2006/relationships/footer" Target="footer1.xml" Id="rId15" /><Relationship Type="http://schemas.openxmlformats.org/officeDocument/2006/relationships/hyperlink" Target="mailto:igngutser@alum.us.es" TargetMode="External" Id="rId10" /><Relationship Type="http://schemas.openxmlformats.org/officeDocument/2006/relationships/settings" Target="settings.xml" Id="rId4" /><Relationship Type="http://schemas.openxmlformats.org/officeDocument/2006/relationships/hyperlink" Target="https://github.com/DP2-C1-037/Acme-ANS-D01" TargetMode="External" Id="rId9" /><Relationship Type="http://schemas.openxmlformats.org/officeDocument/2006/relationships/hyperlink" Target="mailto:alegonmac@alum.us.es" TargetMode="External" Id="rId14"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9EAF20-8072-4A35-B96C-513D13445E30}">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ALEJANDRO GONZALEZ MACIAS</dc:creator>
  <keywords/>
  <dc:description/>
  <lastModifiedBy>SALMA EL HAKIMY</lastModifiedBy>
  <revision>63</revision>
  <dcterms:created xsi:type="dcterms:W3CDTF">2025-02-19T23:38:00.0000000Z</dcterms:created>
  <dcterms:modified xsi:type="dcterms:W3CDTF">2025-02-20T19:50:08.1218932Z</dcterms:modified>
</coreProperties>
</file>