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4EEF8A" w14:textId="77777777" w:rsidR="00A26024" w:rsidRDefault="00517A9E">
      <w:pPr>
        <w:jc w:val="center"/>
        <w:rPr>
          <w:rFonts w:ascii="Montserrat" w:eastAsia="Montserrat" w:hAnsi="Montserrat" w:cs="Montserrat"/>
          <w:sz w:val="48"/>
          <w:szCs w:val="48"/>
        </w:rPr>
      </w:pPr>
      <w:r>
        <w:rPr>
          <w:rFonts w:ascii="Montserrat" w:eastAsia="Montserrat" w:hAnsi="Montserrat" w:cs="Montserrat"/>
          <w:noProof/>
          <w:sz w:val="48"/>
          <w:szCs w:val="48"/>
        </w:rPr>
        <w:drawing>
          <wp:inline distT="114300" distB="114300" distL="114300" distR="114300" wp14:anchorId="18D55545" wp14:editId="4B34F894">
            <wp:extent cx="2911313" cy="2529884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2529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484132" w14:textId="77777777" w:rsidR="00A26024" w:rsidRDefault="00A26024">
      <w:pPr>
        <w:jc w:val="center"/>
        <w:rPr>
          <w:rFonts w:ascii="Montserrat" w:eastAsia="Montserrat" w:hAnsi="Montserrat" w:cs="Montserrat"/>
          <w:sz w:val="48"/>
          <w:szCs w:val="48"/>
        </w:rPr>
      </w:pPr>
    </w:p>
    <w:p w14:paraId="0AFA009F" w14:textId="77777777" w:rsidR="00A26024" w:rsidRDefault="00517A9E">
      <w:pPr>
        <w:jc w:val="center"/>
        <w:rPr>
          <w:rFonts w:ascii="Montserrat" w:eastAsia="Montserrat" w:hAnsi="Montserrat" w:cs="Montserrat"/>
          <w:b/>
          <w:sz w:val="48"/>
          <w:szCs w:val="48"/>
        </w:rPr>
      </w:pPr>
      <w:r>
        <w:rPr>
          <w:rFonts w:ascii="Montserrat" w:eastAsia="Montserrat" w:hAnsi="Montserrat" w:cs="Montserrat"/>
          <w:b/>
          <w:sz w:val="48"/>
          <w:szCs w:val="48"/>
        </w:rPr>
        <w:t>Plantilla</w:t>
      </w:r>
    </w:p>
    <w:p w14:paraId="33F69074" w14:textId="77777777" w:rsidR="00A26024" w:rsidRDefault="00A26024">
      <w:pPr>
        <w:jc w:val="center"/>
        <w:rPr>
          <w:rFonts w:ascii="Montserrat" w:eastAsia="Montserrat" w:hAnsi="Montserrat" w:cs="Montserrat"/>
          <w:b/>
          <w:sz w:val="30"/>
          <w:szCs w:val="30"/>
        </w:rPr>
      </w:pPr>
    </w:p>
    <w:p w14:paraId="151090EE" w14:textId="3A16916E" w:rsidR="00A26024" w:rsidRDefault="00517A9E">
      <w:pPr>
        <w:jc w:val="center"/>
        <w:rPr>
          <w:rFonts w:ascii="Montserrat" w:eastAsia="Montserrat" w:hAnsi="Montserrat" w:cs="Montserrat"/>
          <w:sz w:val="30"/>
          <w:szCs w:val="30"/>
        </w:rPr>
      </w:pPr>
      <w:r>
        <w:rPr>
          <w:rFonts w:ascii="Montserrat" w:eastAsia="Montserrat" w:hAnsi="Montserrat" w:cs="Montserrat"/>
          <w:sz w:val="30"/>
          <w:szCs w:val="30"/>
        </w:rPr>
        <w:t>C1.0</w:t>
      </w:r>
      <w:r w:rsidR="00227564">
        <w:rPr>
          <w:rFonts w:ascii="Montserrat" w:eastAsia="Montserrat" w:hAnsi="Montserrat" w:cs="Montserrat"/>
          <w:sz w:val="30"/>
          <w:szCs w:val="30"/>
        </w:rPr>
        <w:t>46</w:t>
      </w:r>
    </w:p>
    <w:p w14:paraId="3794A552" w14:textId="77777777" w:rsidR="00A26024" w:rsidRDefault="00A26024">
      <w:pPr>
        <w:jc w:val="center"/>
        <w:rPr>
          <w:rFonts w:ascii="Montserrat" w:eastAsia="Montserrat" w:hAnsi="Montserrat" w:cs="Montserrat"/>
          <w:sz w:val="30"/>
          <w:szCs w:val="30"/>
        </w:rPr>
      </w:pPr>
    </w:p>
    <w:p w14:paraId="5C9710BB" w14:textId="1119337E" w:rsidR="00A26024" w:rsidRDefault="00227564">
      <w:pPr>
        <w:jc w:val="center"/>
        <w:rPr>
          <w:rFonts w:ascii="Montserrat" w:eastAsia="Montserrat" w:hAnsi="Montserrat" w:cs="Montserrat"/>
          <w:sz w:val="24"/>
          <w:szCs w:val="24"/>
        </w:rPr>
      </w:pPr>
      <w:hyperlink r:id="rId9" w:history="1">
        <w:r w:rsidRPr="00227564">
          <w:rPr>
            <w:rStyle w:val="Hipervnculo"/>
          </w:rPr>
          <w:t>https://github.com/DP2-C1-046</w:t>
        </w:r>
      </w:hyperlink>
    </w:p>
    <w:p w14:paraId="2A69BCE3" w14:textId="77777777" w:rsidR="00A26024" w:rsidRDefault="00A26024">
      <w:pPr>
        <w:jc w:val="center"/>
        <w:rPr>
          <w:rFonts w:ascii="Montserrat" w:eastAsia="Montserrat" w:hAnsi="Montserrat" w:cs="Montserrat"/>
          <w:sz w:val="24"/>
          <w:szCs w:val="24"/>
        </w:rPr>
      </w:pPr>
    </w:p>
    <w:tbl>
      <w:tblPr>
        <w:tblStyle w:val="a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A26024" w14:paraId="24ED2DF4" w14:textId="77777777">
        <w:trPr>
          <w:jc w:val="center"/>
        </w:trPr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019F8" w14:textId="77777777" w:rsidR="00A26024" w:rsidRDefault="00517A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Apellidos, Nombre</w:t>
            </w:r>
          </w:p>
        </w:tc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12034" w14:textId="77777777" w:rsidR="00A26024" w:rsidRDefault="00517A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Email</w:t>
            </w:r>
          </w:p>
        </w:tc>
      </w:tr>
      <w:tr w:rsidR="00A26024" w14:paraId="6C036D9C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8B2EC" w14:textId="77777777" w:rsidR="00A26024" w:rsidRDefault="00517A9E">
            <w:pP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Blanco Mora, David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4D3EF" w14:textId="77777777" w:rsidR="00A26024" w:rsidRDefault="00517A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davblamor@alum.us.es</w:t>
            </w:r>
          </w:p>
        </w:tc>
      </w:tr>
      <w:tr w:rsidR="00A26024" w14:paraId="1F5C5F6D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0E831" w14:textId="0CFA8C9E" w:rsidR="00A26024" w:rsidRDefault="00227564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Jiménez Adorna, Nerea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876A6" w14:textId="44754C3B" w:rsidR="00A26024" w:rsidRDefault="002275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nerjimado@alum.us.es</w:t>
            </w:r>
          </w:p>
        </w:tc>
      </w:tr>
      <w:tr w:rsidR="00A26024" w14:paraId="2BAEF2D5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59704" w14:textId="2785ECD1" w:rsidR="00A26024" w:rsidRDefault="002275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Segura Gómez, Rafael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F33B1" w14:textId="1C7AC8B3" w:rsidR="00A26024" w:rsidRDefault="002275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rafseggom@alum.us.es</w:t>
            </w:r>
          </w:p>
        </w:tc>
      </w:tr>
      <w:tr w:rsidR="00A26024" w14:paraId="789F28F9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68DA6" w14:textId="39881BA6" w:rsidR="00A26024" w:rsidRDefault="002275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 w:rsidRPr="00227564">
              <w:rPr>
                <w:rFonts w:ascii="Montserrat" w:eastAsia="Montserrat" w:hAnsi="Montserrat" w:cs="Montserrat"/>
              </w:rPr>
              <w:t>Caro Medina</w:t>
            </w:r>
            <w:r w:rsidR="00042924">
              <w:rPr>
                <w:rFonts w:ascii="Montserrat" w:eastAsia="Montserrat" w:hAnsi="Montserrat" w:cs="Montserrat"/>
              </w:rPr>
              <w:t>,</w:t>
            </w:r>
            <w:r>
              <w:rPr>
                <w:rFonts w:ascii="Montserrat" w:eastAsia="Montserrat" w:hAnsi="Montserrat" w:cs="Montserrat"/>
              </w:rPr>
              <w:t xml:space="preserve"> Rafael David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502F5" w14:textId="232C3A7C" w:rsidR="00A26024" w:rsidRDefault="002275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 w:rsidRPr="00227564">
              <w:rPr>
                <w:rFonts w:ascii="Montserrat" w:eastAsia="Montserrat" w:hAnsi="Montserrat" w:cs="Montserrat"/>
              </w:rPr>
              <w:t>rafcarmed@alum.us.es</w:t>
            </w:r>
          </w:p>
        </w:tc>
      </w:tr>
      <w:tr w:rsidR="00A26024" w14:paraId="211295E9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3CC99" w14:textId="4BF211E8" w:rsidR="00A26024" w:rsidRDefault="002275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Espinosa Elías, Emilio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CD209" w14:textId="49A08132" w:rsidR="00A26024" w:rsidRDefault="002275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emiespeli@alum.us.es</w:t>
            </w:r>
          </w:p>
        </w:tc>
      </w:tr>
    </w:tbl>
    <w:p w14:paraId="610DE22F" w14:textId="77777777" w:rsidR="00A26024" w:rsidRDefault="00A26024">
      <w:pPr>
        <w:rPr>
          <w:rFonts w:ascii="Montserrat" w:eastAsia="Montserrat" w:hAnsi="Montserrat" w:cs="Montserrat"/>
        </w:rPr>
      </w:pPr>
    </w:p>
    <w:p w14:paraId="6CAB1D68" w14:textId="77777777" w:rsidR="00A26024" w:rsidRDefault="00517A9E">
      <w:pPr>
        <w:rPr>
          <w:rFonts w:ascii="Montserrat" w:eastAsia="Montserrat" w:hAnsi="Montserrat" w:cs="Montserrat"/>
          <w:sz w:val="30"/>
          <w:szCs w:val="30"/>
        </w:rPr>
      </w:pPr>
      <w:r>
        <w:br w:type="page"/>
      </w:r>
    </w:p>
    <w:p w14:paraId="7B94140A" w14:textId="77777777" w:rsidR="00A26024" w:rsidRDefault="00517A9E">
      <w:pPr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Tabla de contenidos</w:t>
      </w:r>
    </w:p>
    <w:p w14:paraId="7AD1CE2C" w14:textId="77777777" w:rsidR="00A26024" w:rsidRDefault="00A26024">
      <w:pPr>
        <w:rPr>
          <w:rFonts w:ascii="Montserrat" w:eastAsia="Montserrat" w:hAnsi="Montserrat" w:cs="Montserrat"/>
          <w:sz w:val="30"/>
          <w:szCs w:val="30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s"/>
        </w:rPr>
        <w:id w:val="12872358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A567C6" w14:textId="7FB037E2" w:rsidR="00983BF3" w:rsidRDefault="00983BF3">
          <w:pPr>
            <w:pStyle w:val="TtuloTDC"/>
          </w:pPr>
          <w:r>
            <w:t>Contenido</w:t>
          </w:r>
        </w:p>
        <w:p w14:paraId="685E6118" w14:textId="5853222F" w:rsidR="00517A9E" w:rsidRDefault="00983BF3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949889" w:history="1">
            <w:r w:rsidR="00517A9E" w:rsidRPr="00247121">
              <w:rPr>
                <w:rStyle w:val="Hipervnculo"/>
                <w:rFonts w:ascii="Montserrat" w:eastAsia="Montserrat" w:hAnsi="Montserrat" w:cs="Montserrat"/>
                <w:b/>
                <w:noProof/>
              </w:rPr>
              <w:t>1.</w:t>
            </w:r>
            <w:r w:rsidR="00517A9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S"/>
                <w14:ligatures w14:val="standardContextual"/>
              </w:rPr>
              <w:tab/>
            </w:r>
            <w:r w:rsidR="00517A9E" w:rsidRPr="00247121">
              <w:rPr>
                <w:rStyle w:val="Hipervnculo"/>
                <w:rFonts w:ascii="Montserrat" w:eastAsia="Montserrat" w:hAnsi="Montserrat" w:cs="Montserrat"/>
                <w:b/>
                <w:noProof/>
              </w:rPr>
              <w:t>Resumen ejecutivo</w:t>
            </w:r>
            <w:r w:rsidR="00517A9E">
              <w:rPr>
                <w:noProof/>
                <w:webHidden/>
              </w:rPr>
              <w:tab/>
            </w:r>
            <w:r w:rsidR="00517A9E">
              <w:rPr>
                <w:noProof/>
                <w:webHidden/>
              </w:rPr>
              <w:fldChar w:fldCharType="begin"/>
            </w:r>
            <w:r w:rsidR="00517A9E">
              <w:rPr>
                <w:noProof/>
                <w:webHidden/>
              </w:rPr>
              <w:instrText xml:space="preserve"> PAGEREF _Toc190949889 \h </w:instrText>
            </w:r>
            <w:r w:rsidR="00517A9E">
              <w:rPr>
                <w:noProof/>
                <w:webHidden/>
              </w:rPr>
            </w:r>
            <w:r w:rsidR="00517A9E">
              <w:rPr>
                <w:noProof/>
                <w:webHidden/>
              </w:rPr>
              <w:fldChar w:fldCharType="separate"/>
            </w:r>
            <w:r w:rsidR="00517A9E">
              <w:rPr>
                <w:noProof/>
                <w:webHidden/>
              </w:rPr>
              <w:t>3</w:t>
            </w:r>
            <w:r w:rsidR="00517A9E">
              <w:rPr>
                <w:noProof/>
                <w:webHidden/>
              </w:rPr>
              <w:fldChar w:fldCharType="end"/>
            </w:r>
          </w:hyperlink>
        </w:p>
        <w:p w14:paraId="07BFC524" w14:textId="70EC3249" w:rsidR="00517A9E" w:rsidRDefault="00517A9E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hyperlink w:anchor="_Toc190949890" w:history="1">
            <w:r w:rsidRPr="00247121">
              <w:rPr>
                <w:rStyle w:val="Hipervnculo"/>
                <w:rFonts w:ascii="Montserrat" w:eastAsia="Montserrat" w:hAnsi="Montserrat" w:cs="Montserrat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S"/>
                <w14:ligatures w14:val="standardContextual"/>
              </w:rPr>
              <w:tab/>
            </w:r>
            <w:r w:rsidRPr="00247121">
              <w:rPr>
                <w:rStyle w:val="Hipervnculo"/>
                <w:rFonts w:ascii="Montserrat" w:eastAsia="Montserrat" w:hAnsi="Montserrat" w:cs="Montserrat"/>
                <w:b/>
                <w:noProof/>
              </w:rPr>
              <w:t>Tabla de revisiones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_Toc190949890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AAD60" w14:textId="1B30BE44" w:rsidR="00517A9E" w:rsidRDefault="00517A9E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hyperlink w:anchor="_Toc190949891" w:history="1">
            <w:r w:rsidRPr="00247121">
              <w:rPr>
                <w:rStyle w:val="Hipervnculo"/>
                <w:rFonts w:ascii="Montserrat" w:eastAsia="Montserrat" w:hAnsi="Montserrat" w:cs="Montserrat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S"/>
                <w14:ligatures w14:val="standardContextual"/>
              </w:rPr>
              <w:tab/>
            </w:r>
            <w:r w:rsidRPr="00247121">
              <w:rPr>
                <w:rStyle w:val="Hipervnculo"/>
                <w:rFonts w:ascii="Montserrat" w:eastAsia="Montserrat" w:hAnsi="Montserrat" w:cs="Montserrat"/>
                <w:b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_Toc190949891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A17AA" w14:textId="78FD3260" w:rsidR="00517A9E" w:rsidRDefault="00517A9E">
          <w:pPr>
            <w:pStyle w:val="TD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hyperlink w:anchor="_Toc190949892" w:history="1">
            <w:r w:rsidRPr="00247121">
              <w:rPr>
                <w:rStyle w:val="Hipervnculo"/>
                <w:rFonts w:ascii="Montserrat" w:eastAsia="Montserrat" w:hAnsi="Montserrat" w:cs="Montserrat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ES"/>
                <w14:ligatures w14:val="standardContextual"/>
              </w:rPr>
              <w:tab/>
            </w:r>
            <w:r w:rsidRPr="00247121">
              <w:rPr>
                <w:rStyle w:val="Hipervnculo"/>
                <w:rFonts w:ascii="Montserrat" w:eastAsia="Montserrat" w:hAnsi="Montserrat" w:cs="Montserrat"/>
                <w:b/>
                <w:noProof/>
              </w:rPr>
              <w:t>Contenidos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_Toc190949892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A9BCA" w14:textId="1CA80128" w:rsidR="00517A9E" w:rsidRDefault="00517A9E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49893" w:history="1">
            <w:r w:rsidRPr="00247121">
              <w:rPr>
                <w:rStyle w:val="Hipervnculo"/>
                <w:noProof/>
              </w:rPr>
              <w:t>4.1. Configuración del Entorno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_Toc190949893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775B7" w14:textId="04344D2D" w:rsidR="00517A9E" w:rsidRDefault="00517A9E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49894" w:history="1">
            <w:r w:rsidRPr="00247121">
              <w:rPr>
                <w:rStyle w:val="Hipervnculo"/>
                <w:noProof/>
              </w:rPr>
              <w:t>4.2. Inicialización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_Toc190949894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BC572" w14:textId="3F00763F" w:rsidR="00517A9E" w:rsidRDefault="00517A9E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49895" w:history="1">
            <w:r w:rsidRPr="00247121">
              <w:rPr>
                <w:rStyle w:val="Hipervnculo"/>
                <w:noProof/>
              </w:rPr>
              <w:t>4.3. Importación y Configuración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_Toc190949895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289B2" w14:textId="69183BD5" w:rsidR="00517A9E" w:rsidRDefault="00517A9E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49896" w:history="1">
            <w:r w:rsidRPr="00247121">
              <w:rPr>
                <w:rStyle w:val="Hipervnculo"/>
                <w:noProof/>
              </w:rPr>
              <w:t>4.4. Configuración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_Toc190949896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93EFD" w14:textId="6F3D7E68" w:rsidR="00517A9E" w:rsidRDefault="00517A9E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49897" w:history="1">
            <w:r w:rsidRPr="00247121">
              <w:rPr>
                <w:rStyle w:val="Hipervnculo"/>
                <w:noProof/>
              </w:rPr>
              <w:t>4.5. Finalización de la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_Toc190949897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25B22" w14:textId="2CAEB1DD" w:rsidR="00517A9E" w:rsidRDefault="00517A9E">
          <w:pPr>
            <w:pStyle w:val="TDC2"/>
            <w:tabs>
              <w:tab w:val="left" w:pos="96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49898" w:history="1">
            <w:r w:rsidRPr="00247121">
              <w:rPr>
                <w:rStyle w:val="Hipervnculo"/>
                <w:noProof/>
              </w:rPr>
              <w:t>4.6.</w:t>
            </w:r>
            <w:r>
              <w:rPr>
                <w:rStyle w:val="Hipervnculo"/>
                <w:noProof/>
              </w:rPr>
              <w:t xml:space="preserve"> </w:t>
            </w:r>
            <w:r w:rsidRPr="00247121">
              <w:rPr>
                <w:rStyle w:val="Hipervnculo"/>
                <w:noProof/>
              </w:rPr>
              <w:t>Configuración</w:t>
            </w:r>
            <w:r w:rsidRPr="00247121">
              <w:rPr>
                <w:rStyle w:val="Hipervnculo"/>
                <w:noProof/>
              </w:rPr>
              <w:t xml:space="preserve"> </w:t>
            </w:r>
            <w:r w:rsidRPr="00247121">
              <w:rPr>
                <w:rStyle w:val="Hipervnculo"/>
                <w:noProof/>
              </w:rPr>
              <w:t>del remoto.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_Toc190949898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EFE6B" w14:textId="0D622CBE" w:rsidR="00517A9E" w:rsidRDefault="00517A9E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hyperlink w:anchor="_Toc190949899" w:history="1">
            <w:r w:rsidRPr="00247121">
              <w:rPr>
                <w:rStyle w:val="Hipervnculo"/>
                <w:rFonts w:ascii="Montserrat" w:eastAsia="Montserrat" w:hAnsi="Montserrat" w:cs="Montserrat"/>
                <w:b/>
                <w:noProof/>
              </w:rPr>
              <w:t>5. 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_Toc190949899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32B43" w14:textId="66467B22" w:rsidR="00517A9E" w:rsidRDefault="00517A9E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hyperlink w:anchor="_Toc190949900" w:history="1">
            <w:r w:rsidRPr="00247121">
              <w:rPr>
                <w:rStyle w:val="Hipervnculo"/>
                <w:rFonts w:ascii="Montserrat" w:eastAsia="Montserrat" w:hAnsi="Montserrat" w:cs="Montserrat"/>
                <w:b/>
                <w:noProof/>
              </w:rPr>
              <w:t>6. 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_Toc190949900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AD113" w14:textId="61EF5B64" w:rsidR="00983BF3" w:rsidRDefault="00983BF3">
          <w:r>
            <w:rPr>
              <w:b/>
              <w:bCs/>
            </w:rPr>
            <w:fldChar w:fldCharType="end"/>
          </w:r>
        </w:p>
      </w:sdtContent>
    </w:sdt>
    <w:p w14:paraId="1382826A" w14:textId="77777777" w:rsidR="00A26024" w:rsidRDefault="00A26024"/>
    <w:p w14:paraId="10D1CB31" w14:textId="77777777" w:rsidR="00A26024" w:rsidRDefault="00517A9E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0" w:name="_mth5o7onbeor" w:colFirst="0" w:colLast="0"/>
      <w:bookmarkEnd w:id="0"/>
      <w:r>
        <w:br w:type="page"/>
      </w:r>
    </w:p>
    <w:p w14:paraId="5B6CD07F" w14:textId="23F8819F" w:rsidR="00A26024" w:rsidRDefault="00517A9E" w:rsidP="00834124">
      <w:pPr>
        <w:pStyle w:val="Ttulo1"/>
        <w:numPr>
          <w:ilvl w:val="0"/>
          <w:numId w:val="6"/>
        </w:numPr>
        <w:rPr>
          <w:rFonts w:ascii="Montserrat" w:eastAsia="Montserrat" w:hAnsi="Montserrat" w:cs="Montserrat"/>
          <w:b/>
          <w:sz w:val="30"/>
          <w:szCs w:val="30"/>
        </w:rPr>
      </w:pPr>
      <w:bookmarkStart w:id="1" w:name="_Toc190949889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Resumen ejecutivo</w:t>
      </w:r>
      <w:bookmarkEnd w:id="1"/>
    </w:p>
    <w:p w14:paraId="7E631E8B" w14:textId="491C7CCF" w:rsidR="00A26024" w:rsidRPr="00042924" w:rsidRDefault="00874C06" w:rsidP="00874C06">
      <w:pPr>
        <w:pStyle w:val="NormalWeb"/>
        <w:rPr>
          <w:u w:val="single"/>
        </w:rPr>
      </w:pPr>
      <w:r w:rsidRPr="00874C06">
        <w:rPr>
          <w:rFonts w:ascii="Arial" w:hAnsi="Arial" w:cs="Arial"/>
        </w:rPr>
        <w:t>Este informe detalla el proceso de configuración del entorno de desarrollo para el proyecto</w:t>
      </w:r>
      <w:r>
        <w:t xml:space="preserve"> </w:t>
      </w:r>
      <w:r>
        <w:rPr>
          <w:rStyle w:val="CdigoHTML"/>
        </w:rPr>
        <w:t>Acme-ANS-D01-25.1.0</w:t>
      </w:r>
      <w:r>
        <w:t xml:space="preserve">. </w:t>
      </w:r>
      <w:r w:rsidRPr="00874C06">
        <w:rPr>
          <w:rFonts w:ascii="Arial" w:hAnsi="Arial" w:cs="Arial"/>
        </w:rPr>
        <w:t>Se describe la instalación de herramientas, la importación del proyecto, la configuración de la base de datos y la verificación de la operatividad del sistema. Además, se incluye la configuración del repositorio remoto en GitHub, garantizando un entorno listo para el desarrollo y la colaboración eficiente dentro del equipo.</w:t>
      </w:r>
    </w:p>
    <w:p w14:paraId="3B97A7D1" w14:textId="5DAA0C27" w:rsidR="00A26024" w:rsidRDefault="00517A9E" w:rsidP="00834124">
      <w:pPr>
        <w:pStyle w:val="Ttulo1"/>
        <w:numPr>
          <w:ilvl w:val="0"/>
          <w:numId w:val="6"/>
        </w:numPr>
        <w:rPr>
          <w:rFonts w:ascii="Montserrat" w:eastAsia="Montserrat" w:hAnsi="Montserrat" w:cs="Montserrat"/>
          <w:b/>
          <w:sz w:val="30"/>
          <w:szCs w:val="30"/>
        </w:rPr>
      </w:pPr>
      <w:bookmarkStart w:id="2" w:name="_Toc190949890"/>
      <w:r>
        <w:rPr>
          <w:rFonts w:ascii="Montserrat" w:eastAsia="Montserrat" w:hAnsi="Montserrat" w:cs="Montserrat"/>
          <w:b/>
          <w:sz w:val="30"/>
          <w:szCs w:val="30"/>
        </w:rPr>
        <w:t>Tabla de revisiones</w:t>
      </w:r>
      <w:bookmarkEnd w:id="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42924" w14:paraId="69BC9E88" w14:textId="77777777" w:rsidTr="00042924">
        <w:tc>
          <w:tcPr>
            <w:tcW w:w="3116" w:type="dxa"/>
            <w:shd w:val="clear" w:color="auto" w:fill="C6D9F1" w:themeFill="text2" w:themeFillTint="33"/>
          </w:tcPr>
          <w:p w14:paraId="28FB1AC9" w14:textId="6BEDD90B" w:rsidR="00042924" w:rsidRDefault="00042924" w:rsidP="00042924">
            <w:pPr>
              <w:jc w:val="center"/>
            </w:pPr>
            <w:r>
              <w:t>Versión</w:t>
            </w:r>
          </w:p>
        </w:tc>
        <w:tc>
          <w:tcPr>
            <w:tcW w:w="3117" w:type="dxa"/>
            <w:shd w:val="clear" w:color="auto" w:fill="C6D9F1" w:themeFill="text2" w:themeFillTint="33"/>
          </w:tcPr>
          <w:p w14:paraId="443F502F" w14:textId="7ACC9C9E" w:rsidR="00042924" w:rsidRDefault="00042924" w:rsidP="00042924">
            <w:pPr>
              <w:jc w:val="center"/>
            </w:pPr>
            <w:r>
              <w:t>Descripción</w:t>
            </w:r>
          </w:p>
        </w:tc>
        <w:tc>
          <w:tcPr>
            <w:tcW w:w="3117" w:type="dxa"/>
            <w:shd w:val="clear" w:color="auto" w:fill="C6D9F1" w:themeFill="text2" w:themeFillTint="33"/>
          </w:tcPr>
          <w:p w14:paraId="4BF3F9A2" w14:textId="10B828BE" w:rsidR="00042924" w:rsidRDefault="00042924" w:rsidP="00042924">
            <w:pPr>
              <w:jc w:val="center"/>
            </w:pPr>
            <w:r>
              <w:t>Fecha</w:t>
            </w:r>
          </w:p>
        </w:tc>
      </w:tr>
      <w:tr w:rsidR="00042924" w14:paraId="084800BF" w14:textId="77777777" w:rsidTr="00042924">
        <w:tc>
          <w:tcPr>
            <w:tcW w:w="3116" w:type="dxa"/>
          </w:tcPr>
          <w:p w14:paraId="041AA9B7" w14:textId="05133192" w:rsidR="00042924" w:rsidRDefault="00042924" w:rsidP="00042924">
            <w:pPr>
              <w:jc w:val="center"/>
            </w:pPr>
            <w:r>
              <w:t>v1.0</w:t>
            </w:r>
          </w:p>
        </w:tc>
        <w:tc>
          <w:tcPr>
            <w:tcW w:w="3117" w:type="dxa"/>
          </w:tcPr>
          <w:p w14:paraId="0DED90F3" w14:textId="453901F0" w:rsidR="00042924" w:rsidRDefault="00042924" w:rsidP="00042924">
            <w:pPr>
              <w:jc w:val="center"/>
            </w:pPr>
            <w:r>
              <w:t>Versión inicial.</w:t>
            </w:r>
          </w:p>
        </w:tc>
        <w:tc>
          <w:tcPr>
            <w:tcW w:w="3117" w:type="dxa"/>
          </w:tcPr>
          <w:p w14:paraId="6DDE67FB" w14:textId="6CC019EA" w:rsidR="00042924" w:rsidRDefault="00042924" w:rsidP="00042924">
            <w:pPr>
              <w:jc w:val="center"/>
            </w:pPr>
            <w:r>
              <w:t>17/2/2024</w:t>
            </w:r>
          </w:p>
        </w:tc>
      </w:tr>
    </w:tbl>
    <w:p w14:paraId="399C9262" w14:textId="77777777" w:rsidR="00042924" w:rsidRDefault="00042924"/>
    <w:p w14:paraId="7EB02FE3" w14:textId="531E0BFB" w:rsidR="00A26024" w:rsidRDefault="00517A9E" w:rsidP="00834124">
      <w:pPr>
        <w:pStyle w:val="Ttulo1"/>
        <w:numPr>
          <w:ilvl w:val="0"/>
          <w:numId w:val="6"/>
        </w:numPr>
        <w:rPr>
          <w:rFonts w:ascii="Montserrat" w:eastAsia="Montserrat" w:hAnsi="Montserrat" w:cs="Montserrat"/>
          <w:b/>
          <w:sz w:val="30"/>
          <w:szCs w:val="30"/>
        </w:rPr>
      </w:pPr>
      <w:bookmarkStart w:id="3" w:name="_Toc190949891"/>
      <w:r>
        <w:rPr>
          <w:rFonts w:ascii="Montserrat" w:eastAsia="Montserrat" w:hAnsi="Montserrat" w:cs="Montserrat"/>
          <w:b/>
          <w:sz w:val="30"/>
          <w:szCs w:val="30"/>
        </w:rPr>
        <w:t>Introducción</w:t>
      </w:r>
      <w:bookmarkEnd w:id="3"/>
    </w:p>
    <w:p w14:paraId="0A6A221D" w14:textId="3C41EC34" w:rsidR="00E7302E" w:rsidRPr="00042924" w:rsidRDefault="00874C06" w:rsidP="00874C06">
      <w:pPr>
        <w:pStyle w:val="NormalWeb"/>
      </w:pPr>
      <w:r w:rsidRPr="00874C06">
        <w:rPr>
          <w:rFonts w:ascii="Arial" w:hAnsi="Arial" w:cs="Arial"/>
        </w:rPr>
        <w:t>El presente documento describe en detalle la configuración del entorno de desarrollo utilizada por el equipo de trabajo para el proyecto</w:t>
      </w:r>
      <w:r>
        <w:t xml:space="preserve"> </w:t>
      </w:r>
      <w:r>
        <w:rPr>
          <w:rStyle w:val="CdigoHTML"/>
        </w:rPr>
        <w:t>Acme-ANS-D01-25.1.0</w:t>
      </w:r>
      <w:r>
        <w:t xml:space="preserve">. </w:t>
      </w:r>
      <w:r w:rsidRPr="00874C06">
        <w:rPr>
          <w:rFonts w:ascii="Arial" w:hAnsi="Arial" w:cs="Arial"/>
        </w:rPr>
        <w:t>Se incluyen los pasos necesarios para la correcta instalación y configuración de las herramientas requeridas, garantizando así un flujo de trabajo eficiente y estructurado. También se explica la configuración del repositorio remoto en GitHub, permitiendo el versionado del código y la colaboración en equipo.</w:t>
      </w:r>
    </w:p>
    <w:p w14:paraId="39886C2F" w14:textId="2C9864A6" w:rsidR="00877213" w:rsidRDefault="00517A9E" w:rsidP="00834124">
      <w:pPr>
        <w:pStyle w:val="Ttulo1"/>
        <w:numPr>
          <w:ilvl w:val="0"/>
          <w:numId w:val="6"/>
        </w:numPr>
        <w:rPr>
          <w:rFonts w:ascii="Montserrat" w:eastAsia="Montserrat" w:hAnsi="Montserrat" w:cs="Montserrat"/>
          <w:b/>
          <w:sz w:val="30"/>
          <w:szCs w:val="30"/>
        </w:rPr>
      </w:pPr>
      <w:bookmarkStart w:id="4" w:name="_Toc190949892"/>
      <w:r>
        <w:rPr>
          <w:rFonts w:ascii="Montserrat" w:eastAsia="Montserrat" w:hAnsi="Montserrat" w:cs="Montserrat"/>
          <w:b/>
          <w:sz w:val="30"/>
          <w:szCs w:val="30"/>
        </w:rPr>
        <w:t>Contenidos</w:t>
      </w:r>
      <w:bookmarkEnd w:id="4"/>
    </w:p>
    <w:p w14:paraId="60EB2E6E" w14:textId="26CCB98E" w:rsidR="00874C06" w:rsidRPr="00874C06" w:rsidRDefault="00874C06" w:rsidP="00874C06">
      <w:pPr>
        <w:pStyle w:val="Ttulo2"/>
        <w:ind w:firstLine="720"/>
        <w:rPr>
          <w:lang w:val="es-ES"/>
        </w:rPr>
      </w:pPr>
      <w:bookmarkStart w:id="5" w:name="_Toc190949893"/>
      <w:r>
        <w:rPr>
          <w:lang w:val="es-ES"/>
        </w:rPr>
        <w:t>4.</w:t>
      </w:r>
      <w:r w:rsidRPr="00874C06">
        <w:rPr>
          <w:lang w:val="es-ES"/>
        </w:rPr>
        <w:t>1. Configuración del Entorno</w:t>
      </w:r>
      <w:bookmarkEnd w:id="5"/>
    </w:p>
    <w:p w14:paraId="396119D0" w14:textId="77777777" w:rsidR="00874C06" w:rsidRPr="00874C06" w:rsidRDefault="00874C06" w:rsidP="00874C06">
      <w:pPr>
        <w:rPr>
          <w:lang w:val="es-ES"/>
        </w:rPr>
      </w:pPr>
      <w:r w:rsidRPr="00874C06">
        <w:rPr>
          <w:lang w:val="es-ES"/>
        </w:rPr>
        <w:t>El entorno de desarrollo se ha configurado en Windows 10/11 utilizando las siguientes herramientas:</w:t>
      </w:r>
    </w:p>
    <w:p w14:paraId="5D2810F6" w14:textId="77777777" w:rsidR="00874C06" w:rsidRPr="00874C06" w:rsidRDefault="00874C06" w:rsidP="00874C06">
      <w:pPr>
        <w:numPr>
          <w:ilvl w:val="0"/>
          <w:numId w:val="7"/>
        </w:numPr>
        <w:rPr>
          <w:lang w:val="es-ES"/>
        </w:rPr>
      </w:pPr>
      <w:r w:rsidRPr="00874C06">
        <w:rPr>
          <w:b/>
          <w:bCs/>
          <w:lang w:val="es-ES"/>
        </w:rPr>
        <w:t>IDE</w:t>
      </w:r>
      <w:r w:rsidRPr="00874C06">
        <w:rPr>
          <w:lang w:val="es-ES"/>
        </w:rPr>
        <w:t>: Eclipse JEE 2024 12R</w:t>
      </w:r>
    </w:p>
    <w:p w14:paraId="651F8362" w14:textId="77777777" w:rsidR="00874C06" w:rsidRPr="00874C06" w:rsidRDefault="00874C06" w:rsidP="00874C06">
      <w:pPr>
        <w:numPr>
          <w:ilvl w:val="0"/>
          <w:numId w:val="7"/>
        </w:numPr>
        <w:rPr>
          <w:lang w:val="es-ES"/>
        </w:rPr>
      </w:pPr>
      <w:r w:rsidRPr="00874C06">
        <w:rPr>
          <w:b/>
          <w:bCs/>
          <w:lang w:val="es-ES"/>
        </w:rPr>
        <w:t xml:space="preserve">Java </w:t>
      </w:r>
      <w:proofErr w:type="spellStart"/>
      <w:r w:rsidRPr="00874C06">
        <w:rPr>
          <w:b/>
          <w:bCs/>
          <w:lang w:val="es-ES"/>
        </w:rPr>
        <w:t>Development</w:t>
      </w:r>
      <w:proofErr w:type="spellEnd"/>
      <w:r w:rsidRPr="00874C06">
        <w:rPr>
          <w:b/>
          <w:bCs/>
          <w:lang w:val="es-ES"/>
        </w:rPr>
        <w:t xml:space="preserve"> Kit</w:t>
      </w:r>
      <w:r w:rsidRPr="00874C06">
        <w:rPr>
          <w:lang w:val="es-ES"/>
        </w:rPr>
        <w:t>: JDK 21</w:t>
      </w:r>
    </w:p>
    <w:p w14:paraId="05003486" w14:textId="77777777" w:rsidR="00874C06" w:rsidRPr="00874C06" w:rsidRDefault="00874C06" w:rsidP="00874C06">
      <w:pPr>
        <w:numPr>
          <w:ilvl w:val="0"/>
          <w:numId w:val="7"/>
        </w:numPr>
        <w:rPr>
          <w:lang w:val="es-ES"/>
        </w:rPr>
      </w:pPr>
      <w:r w:rsidRPr="00874C06">
        <w:rPr>
          <w:b/>
          <w:bCs/>
          <w:lang w:val="es-ES"/>
        </w:rPr>
        <w:t>Gestión de Base de Datos</w:t>
      </w:r>
      <w:r w:rsidRPr="00874C06">
        <w:rPr>
          <w:lang w:val="es-ES"/>
        </w:rPr>
        <w:t xml:space="preserve">: </w:t>
      </w:r>
      <w:proofErr w:type="spellStart"/>
      <w:r w:rsidRPr="00874C06">
        <w:rPr>
          <w:lang w:val="es-ES"/>
        </w:rPr>
        <w:t>MariaDB</w:t>
      </w:r>
      <w:proofErr w:type="spellEnd"/>
      <w:r w:rsidRPr="00874C06">
        <w:rPr>
          <w:lang w:val="es-ES"/>
        </w:rPr>
        <w:t xml:space="preserve"> 11.4.3, accesible a través de </w:t>
      </w:r>
      <w:proofErr w:type="spellStart"/>
      <w:r w:rsidRPr="00874C06">
        <w:rPr>
          <w:lang w:val="es-ES"/>
        </w:rPr>
        <w:t>DBeaver</w:t>
      </w:r>
      <w:proofErr w:type="spellEnd"/>
      <w:r w:rsidRPr="00874C06">
        <w:rPr>
          <w:lang w:val="es-ES"/>
        </w:rPr>
        <w:t xml:space="preserve"> 24.3.1</w:t>
      </w:r>
    </w:p>
    <w:p w14:paraId="73EBBE0F" w14:textId="77777777" w:rsidR="00874C06" w:rsidRPr="00874C06" w:rsidRDefault="00874C06" w:rsidP="00874C06">
      <w:pPr>
        <w:numPr>
          <w:ilvl w:val="0"/>
          <w:numId w:val="7"/>
        </w:numPr>
        <w:rPr>
          <w:lang w:val="es-ES"/>
        </w:rPr>
      </w:pPr>
      <w:proofErr w:type="spellStart"/>
      <w:r w:rsidRPr="00874C06">
        <w:rPr>
          <w:b/>
          <w:bCs/>
          <w:lang w:val="es-ES"/>
        </w:rPr>
        <w:t>WebDriver</w:t>
      </w:r>
      <w:proofErr w:type="spellEnd"/>
      <w:r w:rsidRPr="00874C06">
        <w:rPr>
          <w:lang w:val="es-ES"/>
        </w:rPr>
        <w:t xml:space="preserve">: </w:t>
      </w:r>
      <w:proofErr w:type="spellStart"/>
      <w:r w:rsidRPr="00874C06">
        <w:rPr>
          <w:lang w:val="es-ES"/>
        </w:rPr>
        <w:t>Geckodriver</w:t>
      </w:r>
      <w:proofErr w:type="spellEnd"/>
      <w:r w:rsidRPr="00874C06">
        <w:rPr>
          <w:lang w:val="es-ES"/>
        </w:rPr>
        <w:t xml:space="preserve"> 0.35.0</w:t>
      </w:r>
    </w:p>
    <w:p w14:paraId="35E74D4C" w14:textId="77777777" w:rsidR="00874C06" w:rsidRDefault="00874C06" w:rsidP="00874C06">
      <w:pPr>
        <w:numPr>
          <w:ilvl w:val="0"/>
          <w:numId w:val="7"/>
        </w:numPr>
        <w:rPr>
          <w:lang w:val="es-ES"/>
        </w:rPr>
      </w:pPr>
      <w:r w:rsidRPr="00874C06">
        <w:rPr>
          <w:b/>
          <w:bCs/>
          <w:lang w:val="es-ES"/>
        </w:rPr>
        <w:t>Navegador</w:t>
      </w:r>
      <w:r w:rsidRPr="00874C06">
        <w:rPr>
          <w:lang w:val="es-ES"/>
        </w:rPr>
        <w:t xml:space="preserve">: Firefox </w:t>
      </w:r>
      <w:proofErr w:type="spellStart"/>
      <w:r w:rsidRPr="00874C06">
        <w:rPr>
          <w:lang w:val="es-ES"/>
        </w:rPr>
        <w:t>Developer</w:t>
      </w:r>
      <w:proofErr w:type="spellEnd"/>
      <w:r w:rsidRPr="00874C06">
        <w:rPr>
          <w:lang w:val="es-ES"/>
        </w:rPr>
        <w:t xml:space="preserve"> 134.0b10</w:t>
      </w:r>
    </w:p>
    <w:p w14:paraId="058D1C3A" w14:textId="24DBDD66" w:rsidR="00874C06" w:rsidRPr="00874C06" w:rsidRDefault="00874C06" w:rsidP="00874C06">
      <w:pPr>
        <w:pStyle w:val="Ttulo2"/>
        <w:ind w:firstLine="720"/>
        <w:rPr>
          <w:lang w:val="es-ES"/>
        </w:rPr>
      </w:pPr>
      <w:bookmarkStart w:id="6" w:name="_Toc190949894"/>
      <w:r>
        <w:rPr>
          <w:lang w:val="es-ES"/>
        </w:rPr>
        <w:t>4.</w:t>
      </w:r>
      <w:r w:rsidRPr="00874C06">
        <w:rPr>
          <w:lang w:val="es-ES"/>
        </w:rPr>
        <w:t>2. Inicialización del Proyecto</w:t>
      </w:r>
      <w:bookmarkEnd w:id="6"/>
    </w:p>
    <w:p w14:paraId="118098B7" w14:textId="77777777" w:rsidR="00874C06" w:rsidRPr="00874C06" w:rsidRDefault="00874C06" w:rsidP="00874C06">
      <w:pPr>
        <w:rPr>
          <w:lang w:val="es-ES"/>
        </w:rPr>
      </w:pPr>
      <w:r w:rsidRPr="00874C06">
        <w:rPr>
          <w:lang w:val="es-ES"/>
        </w:rPr>
        <w:t xml:space="preserve">La configuración del proyecto comenzó copiando el proyecto base desde la carpeta </w:t>
      </w:r>
      <w:r w:rsidRPr="00874C06">
        <w:rPr>
          <w:b/>
          <w:bCs/>
          <w:lang w:val="es-ES"/>
        </w:rPr>
        <w:t>Starter</w:t>
      </w:r>
      <w:r w:rsidRPr="00874C06">
        <w:rPr>
          <w:lang w:val="es-ES"/>
        </w:rPr>
        <w:t xml:space="preserve">. El proyecto original, denominado Hello-World-25.1.0, se ubicó dentro del directorio </w:t>
      </w:r>
      <w:proofErr w:type="spellStart"/>
      <w:r w:rsidRPr="00874C06">
        <w:rPr>
          <w:b/>
          <w:bCs/>
          <w:lang w:val="es-ES"/>
        </w:rPr>
        <w:t>Projects</w:t>
      </w:r>
      <w:proofErr w:type="spellEnd"/>
      <w:r w:rsidRPr="00874C06">
        <w:rPr>
          <w:lang w:val="es-ES"/>
        </w:rPr>
        <w:t>. Se realizaron las siguientes modificaciones:</w:t>
      </w:r>
    </w:p>
    <w:p w14:paraId="0D6F6E70" w14:textId="77777777" w:rsidR="00874C06" w:rsidRPr="00874C06" w:rsidRDefault="00874C06" w:rsidP="00874C06">
      <w:pPr>
        <w:numPr>
          <w:ilvl w:val="0"/>
          <w:numId w:val="8"/>
        </w:numPr>
        <w:rPr>
          <w:lang w:val="es-ES"/>
        </w:rPr>
      </w:pPr>
      <w:r w:rsidRPr="00874C06">
        <w:rPr>
          <w:lang w:val="es-ES"/>
        </w:rPr>
        <w:t xml:space="preserve">Se actualizó el </w:t>
      </w:r>
      <w:r w:rsidRPr="00874C06">
        <w:rPr>
          <w:b/>
          <w:bCs/>
          <w:lang w:val="es-ES"/>
        </w:rPr>
        <w:t>nombre del artefacto</w:t>
      </w:r>
      <w:r w:rsidRPr="00874C06">
        <w:rPr>
          <w:lang w:val="es-ES"/>
        </w:rPr>
        <w:t xml:space="preserve"> en el archivo pom.xml.</w:t>
      </w:r>
    </w:p>
    <w:p w14:paraId="06EC7CE2" w14:textId="77777777" w:rsidR="00874C06" w:rsidRPr="00874C06" w:rsidRDefault="00874C06" w:rsidP="00874C06">
      <w:pPr>
        <w:numPr>
          <w:ilvl w:val="0"/>
          <w:numId w:val="8"/>
        </w:numPr>
        <w:rPr>
          <w:lang w:val="es-ES"/>
        </w:rPr>
      </w:pPr>
      <w:r w:rsidRPr="00874C06">
        <w:rPr>
          <w:lang w:val="es-ES"/>
        </w:rPr>
        <w:lastRenderedPageBreak/>
        <w:t xml:space="preserve">Se modificó el </w:t>
      </w:r>
      <w:proofErr w:type="gramStart"/>
      <w:r w:rsidRPr="00874C06">
        <w:rPr>
          <w:lang w:val="es-ES"/>
        </w:rPr>
        <w:t>archivo .</w:t>
      </w:r>
      <w:proofErr w:type="spellStart"/>
      <w:r w:rsidRPr="00874C06">
        <w:rPr>
          <w:lang w:val="es-ES"/>
        </w:rPr>
        <w:t>project</w:t>
      </w:r>
      <w:proofErr w:type="spellEnd"/>
      <w:proofErr w:type="gramEnd"/>
      <w:r w:rsidRPr="00874C06">
        <w:rPr>
          <w:lang w:val="es-ES"/>
        </w:rPr>
        <w:t xml:space="preserve"> para reflejar el nuevo nombre del proyecto: Acme-ANS-D01-25.1.0, donde D01 representa el número del entregable.</w:t>
      </w:r>
    </w:p>
    <w:p w14:paraId="397F9470" w14:textId="77777777" w:rsidR="00874C06" w:rsidRDefault="00874C06" w:rsidP="00874C06">
      <w:pPr>
        <w:rPr>
          <w:lang w:val="es-ES"/>
        </w:rPr>
      </w:pPr>
      <w:r w:rsidRPr="00874C06">
        <w:rPr>
          <w:lang w:val="es-ES"/>
        </w:rPr>
        <w:t>Para asegurar un entorno limpio, se ejecutó el script clean-workspace.cmd.</w:t>
      </w:r>
    </w:p>
    <w:p w14:paraId="6E6E5836" w14:textId="44FE1BBA" w:rsidR="00874C06" w:rsidRPr="00874C06" w:rsidRDefault="00874C06" w:rsidP="00874C06">
      <w:pPr>
        <w:pStyle w:val="Ttulo2"/>
        <w:ind w:firstLine="720"/>
        <w:rPr>
          <w:lang w:val="es-ES"/>
        </w:rPr>
      </w:pPr>
      <w:bookmarkStart w:id="7" w:name="_Toc190949895"/>
      <w:r>
        <w:rPr>
          <w:lang w:val="es-ES"/>
        </w:rPr>
        <w:t>4.</w:t>
      </w:r>
      <w:r w:rsidRPr="00874C06">
        <w:rPr>
          <w:lang w:val="es-ES"/>
        </w:rPr>
        <w:t>3. Importación y Configuración del Proyecto</w:t>
      </w:r>
      <w:bookmarkEnd w:id="7"/>
    </w:p>
    <w:p w14:paraId="1A3B136B" w14:textId="77777777" w:rsidR="00874C06" w:rsidRPr="00874C06" w:rsidRDefault="00874C06" w:rsidP="00874C06">
      <w:pPr>
        <w:rPr>
          <w:lang w:val="es-ES"/>
        </w:rPr>
      </w:pPr>
      <w:r w:rsidRPr="00874C06">
        <w:rPr>
          <w:lang w:val="es-ES"/>
        </w:rPr>
        <w:t>Los siguientes pasos se llevaron a cabo para importar y configurar el proyecto en Eclipse:</w:t>
      </w:r>
    </w:p>
    <w:p w14:paraId="6764B6D3" w14:textId="77777777" w:rsidR="00874C06" w:rsidRPr="00874C06" w:rsidRDefault="00874C06" w:rsidP="00874C06">
      <w:pPr>
        <w:numPr>
          <w:ilvl w:val="0"/>
          <w:numId w:val="9"/>
        </w:numPr>
        <w:rPr>
          <w:lang w:val="es-ES"/>
        </w:rPr>
      </w:pPr>
      <w:r w:rsidRPr="00874C06">
        <w:rPr>
          <w:b/>
          <w:bCs/>
          <w:lang w:val="es-ES"/>
        </w:rPr>
        <w:t>Apertura de Eclipse</w:t>
      </w:r>
      <w:r w:rsidRPr="00874C06">
        <w:rPr>
          <w:lang w:val="es-ES"/>
        </w:rPr>
        <w:t xml:space="preserve"> e importación del </w:t>
      </w:r>
      <w:proofErr w:type="spellStart"/>
      <w:r w:rsidRPr="00874C06">
        <w:rPr>
          <w:lang w:val="es-ES"/>
        </w:rPr>
        <w:t>framework</w:t>
      </w:r>
      <w:proofErr w:type="spellEnd"/>
      <w:r w:rsidRPr="00874C06">
        <w:rPr>
          <w:lang w:val="es-ES"/>
        </w:rPr>
        <w:t xml:space="preserve"> Acme-Framework-25.1.0 junto con el proyecto Acme-ANS-D01-25.1.0.</w:t>
      </w:r>
    </w:p>
    <w:p w14:paraId="1DC6BD62" w14:textId="77777777" w:rsidR="00874C06" w:rsidRPr="00874C06" w:rsidRDefault="00874C06" w:rsidP="00874C06">
      <w:pPr>
        <w:numPr>
          <w:ilvl w:val="0"/>
          <w:numId w:val="9"/>
        </w:numPr>
        <w:rPr>
          <w:lang w:val="es-ES"/>
        </w:rPr>
      </w:pPr>
      <w:r w:rsidRPr="00874C06">
        <w:rPr>
          <w:lang w:val="es-ES"/>
        </w:rPr>
        <w:t xml:space="preserve">El proyecto se importó como un </w:t>
      </w:r>
      <w:r w:rsidRPr="00874C06">
        <w:rPr>
          <w:b/>
          <w:bCs/>
          <w:lang w:val="es-ES"/>
        </w:rPr>
        <w:t>proyecto Maven existente</w:t>
      </w:r>
      <w:r w:rsidRPr="00874C06">
        <w:rPr>
          <w:lang w:val="es-ES"/>
        </w:rPr>
        <w:t xml:space="preserve"> siguiendo las directrices establecidas.</w:t>
      </w:r>
    </w:p>
    <w:p w14:paraId="6C5C0E53" w14:textId="77777777" w:rsidR="00874C06" w:rsidRPr="00874C06" w:rsidRDefault="00874C06" w:rsidP="00874C06">
      <w:pPr>
        <w:numPr>
          <w:ilvl w:val="0"/>
          <w:numId w:val="9"/>
        </w:numPr>
        <w:rPr>
          <w:lang w:val="es-ES"/>
        </w:rPr>
      </w:pPr>
      <w:r w:rsidRPr="00874C06">
        <w:rPr>
          <w:lang w:val="es-ES"/>
        </w:rPr>
        <w:t xml:space="preserve">Se ajustó la </w:t>
      </w:r>
      <w:r w:rsidRPr="00874C06">
        <w:rPr>
          <w:b/>
          <w:bCs/>
          <w:lang w:val="es-ES"/>
        </w:rPr>
        <w:t>plantilla de nombres</w:t>
      </w:r>
      <w:r w:rsidRPr="00874C06">
        <w:rPr>
          <w:lang w:val="es-ES"/>
        </w:rPr>
        <w:t xml:space="preserve"> para coincidir con el formato [</w:t>
      </w:r>
      <w:proofErr w:type="spellStart"/>
      <w:r w:rsidRPr="00874C06">
        <w:rPr>
          <w:lang w:val="es-ES"/>
        </w:rPr>
        <w:t>artifactId</w:t>
      </w:r>
      <w:proofErr w:type="spellEnd"/>
      <w:r w:rsidRPr="00874C06">
        <w:rPr>
          <w:lang w:val="es-ES"/>
        </w:rPr>
        <w:t>]-[</w:t>
      </w:r>
      <w:proofErr w:type="spellStart"/>
      <w:r w:rsidRPr="00874C06">
        <w:rPr>
          <w:lang w:val="es-ES"/>
        </w:rPr>
        <w:t>version</w:t>
      </w:r>
      <w:proofErr w:type="spellEnd"/>
      <w:r w:rsidRPr="00874C06">
        <w:rPr>
          <w:lang w:val="es-ES"/>
        </w:rPr>
        <w:t>] según lo requerido.</w:t>
      </w:r>
    </w:p>
    <w:p w14:paraId="229E690F" w14:textId="77777777" w:rsidR="00874C06" w:rsidRDefault="00874C06" w:rsidP="00874C06">
      <w:pPr>
        <w:numPr>
          <w:ilvl w:val="0"/>
          <w:numId w:val="9"/>
        </w:numPr>
        <w:rPr>
          <w:lang w:val="es-ES"/>
        </w:rPr>
      </w:pPr>
      <w:r w:rsidRPr="00874C06">
        <w:rPr>
          <w:lang w:val="es-ES"/>
        </w:rPr>
        <w:t>Luego, se cerró Eclipse para proceder con la configuración de la base de datos.</w:t>
      </w:r>
    </w:p>
    <w:p w14:paraId="3231354C" w14:textId="19BF74AC" w:rsidR="00874C06" w:rsidRPr="00874C06" w:rsidRDefault="00874C06" w:rsidP="00874C06">
      <w:pPr>
        <w:pStyle w:val="Ttulo2"/>
        <w:ind w:firstLine="720"/>
        <w:rPr>
          <w:lang w:val="es-ES"/>
        </w:rPr>
      </w:pPr>
      <w:bookmarkStart w:id="8" w:name="_Toc190949896"/>
      <w:r>
        <w:rPr>
          <w:lang w:val="es-ES"/>
        </w:rPr>
        <w:t>4.</w:t>
      </w:r>
      <w:r w:rsidRPr="00874C06">
        <w:rPr>
          <w:lang w:val="es-ES"/>
        </w:rPr>
        <w:t>4. Configuración de la Base de Datos</w:t>
      </w:r>
      <w:bookmarkEnd w:id="8"/>
    </w:p>
    <w:p w14:paraId="2866183E" w14:textId="7F512178" w:rsidR="00874C06" w:rsidRPr="00874C06" w:rsidRDefault="00874C06" w:rsidP="00874C06">
      <w:pPr>
        <w:rPr>
          <w:lang w:val="es-ES"/>
        </w:rPr>
      </w:pPr>
      <w:r w:rsidRPr="00874C06">
        <w:rPr>
          <w:lang w:val="es-ES"/>
        </w:rPr>
        <w:t xml:space="preserve">Se iniciaron </w:t>
      </w:r>
      <w:proofErr w:type="spellStart"/>
      <w:r w:rsidRPr="00874C06">
        <w:rPr>
          <w:lang w:val="es-ES"/>
        </w:rPr>
        <w:t>MariaDB</w:t>
      </w:r>
      <w:proofErr w:type="spellEnd"/>
      <w:r w:rsidRPr="00874C06">
        <w:rPr>
          <w:lang w:val="es-ES"/>
        </w:rPr>
        <w:t xml:space="preserve"> y </w:t>
      </w:r>
      <w:proofErr w:type="spellStart"/>
      <w:r w:rsidRPr="00874C06">
        <w:rPr>
          <w:lang w:val="es-ES"/>
        </w:rPr>
        <w:t>DBeaver</w:t>
      </w:r>
      <w:proofErr w:type="spellEnd"/>
      <w:r w:rsidRPr="00874C06">
        <w:rPr>
          <w:lang w:val="es-ES"/>
        </w:rPr>
        <w:t xml:space="preserve">, y se inicializó el esquema de la base de datos utilizando un script SQL básico. Este script era similar al proporcionado para </w:t>
      </w:r>
      <w:proofErr w:type="spellStart"/>
      <w:r w:rsidRPr="00874C06">
        <w:rPr>
          <w:lang w:val="es-ES"/>
        </w:rPr>
        <w:t>Hello-World</w:t>
      </w:r>
      <w:proofErr w:type="spellEnd"/>
      <w:r w:rsidRPr="00874C06">
        <w:rPr>
          <w:lang w:val="es-ES"/>
        </w:rPr>
        <w:t xml:space="preserve"> en los materiales del curso.</w:t>
      </w:r>
    </w:p>
    <w:p w14:paraId="53AF7418" w14:textId="59743311" w:rsidR="00874C06" w:rsidRPr="00874C06" w:rsidRDefault="00874C06" w:rsidP="00874C06">
      <w:pPr>
        <w:pStyle w:val="Ttulo2"/>
        <w:ind w:firstLine="720"/>
        <w:rPr>
          <w:lang w:val="es-ES"/>
        </w:rPr>
      </w:pPr>
      <w:bookmarkStart w:id="9" w:name="_Toc190949897"/>
      <w:r>
        <w:rPr>
          <w:lang w:val="es-ES"/>
        </w:rPr>
        <w:t>4.</w:t>
      </w:r>
      <w:r w:rsidRPr="00874C06">
        <w:rPr>
          <w:lang w:val="es-ES"/>
        </w:rPr>
        <w:t>5. Finalización de la Configuración</w:t>
      </w:r>
      <w:bookmarkEnd w:id="9"/>
    </w:p>
    <w:p w14:paraId="0D05AAB8" w14:textId="77777777" w:rsidR="00874C06" w:rsidRPr="00874C06" w:rsidRDefault="00874C06" w:rsidP="00874C06">
      <w:pPr>
        <w:numPr>
          <w:ilvl w:val="0"/>
          <w:numId w:val="10"/>
        </w:numPr>
        <w:rPr>
          <w:lang w:val="es-ES"/>
        </w:rPr>
      </w:pPr>
      <w:r w:rsidRPr="00874C06">
        <w:rPr>
          <w:lang w:val="es-ES"/>
        </w:rPr>
        <w:t>Se ejecutó el script create-launchers.cmd para generar las configuraciones de lanzamiento necesarias.</w:t>
      </w:r>
    </w:p>
    <w:p w14:paraId="2D72FAD5" w14:textId="77777777" w:rsidR="00874C06" w:rsidRPr="00874C06" w:rsidRDefault="00874C06" w:rsidP="00874C06">
      <w:pPr>
        <w:numPr>
          <w:ilvl w:val="0"/>
          <w:numId w:val="10"/>
        </w:numPr>
        <w:rPr>
          <w:lang w:val="es-ES"/>
        </w:rPr>
      </w:pPr>
      <w:r w:rsidRPr="00874C06">
        <w:rPr>
          <w:lang w:val="es-ES"/>
        </w:rPr>
        <w:t>Se volvió a abrir Eclipse.</w:t>
      </w:r>
    </w:p>
    <w:p w14:paraId="1FA8BE7C" w14:textId="09FB0DE8" w:rsidR="00874C06" w:rsidRPr="00063EC0" w:rsidRDefault="00874C06" w:rsidP="00B964C4">
      <w:pPr>
        <w:numPr>
          <w:ilvl w:val="0"/>
          <w:numId w:val="10"/>
        </w:numPr>
        <w:rPr>
          <w:lang w:val="es-ES"/>
        </w:rPr>
      </w:pPr>
      <w:r w:rsidRPr="00874C06">
        <w:rPr>
          <w:lang w:val="es-ES"/>
        </w:rPr>
        <w:t xml:space="preserve">Se ejecutaron las </w:t>
      </w:r>
      <w:r w:rsidRPr="00874C06">
        <w:rPr>
          <w:b/>
          <w:bCs/>
          <w:lang w:val="es-ES"/>
        </w:rPr>
        <w:t xml:space="preserve">configuraciones de </w:t>
      </w:r>
      <w:proofErr w:type="spellStart"/>
      <w:r w:rsidRPr="00874C06">
        <w:rPr>
          <w:b/>
          <w:bCs/>
          <w:lang w:val="es-ES"/>
        </w:rPr>
        <w:t>populators</w:t>
      </w:r>
      <w:proofErr w:type="spellEnd"/>
      <w:r w:rsidRPr="00874C06">
        <w:rPr>
          <w:b/>
          <w:bCs/>
          <w:lang w:val="es-ES"/>
        </w:rPr>
        <w:t xml:space="preserve">, </w:t>
      </w:r>
      <w:proofErr w:type="spellStart"/>
      <w:r w:rsidRPr="00874C06">
        <w:rPr>
          <w:b/>
          <w:bCs/>
          <w:lang w:val="es-ES"/>
        </w:rPr>
        <w:t>initial</w:t>
      </w:r>
      <w:proofErr w:type="spellEnd"/>
      <w:r w:rsidRPr="00874C06">
        <w:rPr>
          <w:b/>
          <w:bCs/>
          <w:lang w:val="es-ES"/>
        </w:rPr>
        <w:t xml:space="preserve"> y run</w:t>
      </w:r>
      <w:r w:rsidRPr="00874C06">
        <w:rPr>
          <w:lang w:val="es-ES"/>
        </w:rPr>
        <w:t xml:space="preserve"> para verificar que la configuración fuera correcta y totalmente operativa</w:t>
      </w:r>
      <w:r w:rsidRPr="00063EC0">
        <w:rPr>
          <w:lang w:val="es-ES"/>
        </w:rPr>
        <w:t xml:space="preserve"> y arrancar por primera vez el entorno</w:t>
      </w:r>
      <w:r w:rsidRPr="00874C06">
        <w:rPr>
          <w:lang w:val="es-ES"/>
        </w:rPr>
        <w:t>.</w:t>
      </w:r>
    </w:p>
    <w:p w14:paraId="50BF8500" w14:textId="566B7353" w:rsidR="00874C06" w:rsidRDefault="00874C06" w:rsidP="00874C06">
      <w:pPr>
        <w:pStyle w:val="Ttulo2"/>
        <w:numPr>
          <w:ilvl w:val="1"/>
          <w:numId w:val="6"/>
        </w:numPr>
        <w:rPr>
          <w:lang w:val="es-ES"/>
        </w:rPr>
      </w:pPr>
      <w:bookmarkStart w:id="10" w:name="_Toc190949898"/>
      <w:r>
        <w:rPr>
          <w:lang w:val="es-ES"/>
        </w:rPr>
        <w:t>Configuración del remoto.</w:t>
      </w:r>
      <w:bookmarkEnd w:id="10"/>
    </w:p>
    <w:p w14:paraId="0444ECB6" w14:textId="77777777" w:rsidR="00063EC0" w:rsidRPr="00063EC0" w:rsidRDefault="00063EC0" w:rsidP="00063EC0">
      <w:pPr>
        <w:rPr>
          <w:lang w:val="es-ES"/>
        </w:rPr>
      </w:pPr>
      <w:r w:rsidRPr="00063EC0">
        <w:rPr>
          <w:lang w:val="es-ES"/>
        </w:rPr>
        <w:t>Para la gestión del control de versiones, se configuró un repositorio remoto en GitHub dentro de la organización DP2-C1-046, con el repositorio denominado Acme-ANS-D01. Los pasos seguidos para su configuración fueron los siguientes:</w:t>
      </w:r>
    </w:p>
    <w:p w14:paraId="6339C447" w14:textId="77777777" w:rsidR="00063EC0" w:rsidRPr="00063EC0" w:rsidRDefault="00063EC0" w:rsidP="00063EC0">
      <w:pPr>
        <w:numPr>
          <w:ilvl w:val="0"/>
          <w:numId w:val="11"/>
        </w:numPr>
        <w:rPr>
          <w:lang w:val="es-ES"/>
        </w:rPr>
      </w:pPr>
      <w:r w:rsidRPr="00063EC0">
        <w:rPr>
          <w:lang w:val="es-ES"/>
        </w:rPr>
        <w:t xml:space="preserve">Inicialización del repositorio en el directorio local con </w:t>
      </w:r>
      <w:proofErr w:type="spellStart"/>
      <w:r w:rsidRPr="00063EC0">
        <w:rPr>
          <w:lang w:val="es-ES"/>
        </w:rPr>
        <w:t>git</w:t>
      </w:r>
      <w:proofErr w:type="spellEnd"/>
      <w:r w:rsidRPr="00063EC0">
        <w:rPr>
          <w:lang w:val="es-ES"/>
        </w:rPr>
        <w:t xml:space="preserve"> </w:t>
      </w:r>
      <w:proofErr w:type="spellStart"/>
      <w:r w:rsidRPr="00063EC0">
        <w:rPr>
          <w:lang w:val="es-ES"/>
        </w:rPr>
        <w:t>init</w:t>
      </w:r>
      <w:proofErr w:type="spellEnd"/>
      <w:r w:rsidRPr="00063EC0">
        <w:rPr>
          <w:lang w:val="es-ES"/>
        </w:rPr>
        <w:t>.</w:t>
      </w:r>
    </w:p>
    <w:p w14:paraId="3A2BC08B" w14:textId="6561075F" w:rsidR="00063EC0" w:rsidRPr="00063EC0" w:rsidRDefault="00063EC0" w:rsidP="00063EC0">
      <w:pPr>
        <w:numPr>
          <w:ilvl w:val="0"/>
          <w:numId w:val="11"/>
        </w:numPr>
        <w:rPr>
          <w:lang w:val="es-ES"/>
        </w:rPr>
      </w:pPr>
      <w:r w:rsidRPr="00063EC0">
        <w:rPr>
          <w:lang w:val="es-ES"/>
        </w:rPr>
        <w:t xml:space="preserve">Configuración del repositorio remoto con </w:t>
      </w:r>
      <w:proofErr w:type="spellStart"/>
      <w:r w:rsidRPr="00063EC0">
        <w:rPr>
          <w:lang w:val="es-ES"/>
        </w:rPr>
        <w:t>git</w:t>
      </w:r>
      <w:proofErr w:type="spellEnd"/>
      <w:r w:rsidRPr="00063EC0">
        <w:rPr>
          <w:lang w:val="es-ES"/>
        </w:rPr>
        <w:t xml:space="preserve"> remote </w:t>
      </w:r>
      <w:proofErr w:type="spellStart"/>
      <w:r w:rsidRPr="00063EC0">
        <w:rPr>
          <w:lang w:val="es-ES"/>
        </w:rPr>
        <w:t>add</w:t>
      </w:r>
      <w:proofErr w:type="spellEnd"/>
      <w:r w:rsidRPr="00063EC0">
        <w:rPr>
          <w:lang w:val="es-ES"/>
        </w:rPr>
        <w:t xml:space="preserve"> </w:t>
      </w:r>
      <w:proofErr w:type="spellStart"/>
      <w:r w:rsidRPr="00063EC0">
        <w:rPr>
          <w:lang w:val="es-ES"/>
        </w:rPr>
        <w:t>origin</w:t>
      </w:r>
      <w:proofErr w:type="spellEnd"/>
      <w:r w:rsidRPr="00063EC0">
        <w:rPr>
          <w:lang w:val="es-ES"/>
        </w:rPr>
        <w:t xml:space="preserve"> https://github.com/DP2-C1-046/Acme-ANS-D01</w:t>
      </w:r>
    </w:p>
    <w:p w14:paraId="3B866BCA" w14:textId="77777777" w:rsidR="00063EC0" w:rsidRPr="00063EC0" w:rsidRDefault="00063EC0" w:rsidP="00063EC0">
      <w:pPr>
        <w:numPr>
          <w:ilvl w:val="0"/>
          <w:numId w:val="11"/>
        </w:numPr>
        <w:rPr>
          <w:lang w:val="es-ES"/>
        </w:rPr>
      </w:pPr>
      <w:r w:rsidRPr="00063EC0">
        <w:rPr>
          <w:lang w:val="es-ES"/>
        </w:rPr>
        <w:t xml:space="preserve">Adición de los archivos del proyecto con </w:t>
      </w:r>
      <w:proofErr w:type="spellStart"/>
      <w:r w:rsidRPr="00063EC0">
        <w:rPr>
          <w:lang w:val="es-ES"/>
        </w:rPr>
        <w:t>git</w:t>
      </w:r>
      <w:proofErr w:type="spellEnd"/>
      <w:r w:rsidRPr="00063EC0">
        <w:rPr>
          <w:lang w:val="es-ES"/>
        </w:rPr>
        <w:t xml:space="preserve"> </w:t>
      </w:r>
      <w:proofErr w:type="spellStart"/>
      <w:r w:rsidRPr="00063EC0">
        <w:rPr>
          <w:lang w:val="es-ES"/>
        </w:rPr>
        <w:t>add</w:t>
      </w:r>
      <w:proofErr w:type="spellEnd"/>
      <w:proofErr w:type="gramStart"/>
      <w:r w:rsidRPr="00063EC0">
        <w:rPr>
          <w:lang w:val="es-ES"/>
        </w:rPr>
        <w:t xml:space="preserve"> ..</w:t>
      </w:r>
      <w:proofErr w:type="gramEnd"/>
    </w:p>
    <w:p w14:paraId="2EE1EF50" w14:textId="77777777" w:rsidR="00063EC0" w:rsidRPr="00063EC0" w:rsidRDefault="00063EC0" w:rsidP="00063EC0">
      <w:pPr>
        <w:numPr>
          <w:ilvl w:val="0"/>
          <w:numId w:val="11"/>
        </w:numPr>
        <w:rPr>
          <w:lang w:val="en-US"/>
        </w:rPr>
      </w:pPr>
      <w:proofErr w:type="spellStart"/>
      <w:r w:rsidRPr="00063EC0">
        <w:rPr>
          <w:lang w:val="en-US"/>
        </w:rPr>
        <w:t>Creación</w:t>
      </w:r>
      <w:proofErr w:type="spellEnd"/>
      <w:r w:rsidRPr="00063EC0">
        <w:rPr>
          <w:lang w:val="en-US"/>
        </w:rPr>
        <w:t xml:space="preserve"> del primer </w:t>
      </w:r>
      <w:proofErr w:type="gramStart"/>
      <w:r w:rsidRPr="00063EC0">
        <w:rPr>
          <w:lang w:val="en-US"/>
        </w:rPr>
        <w:t>commit</w:t>
      </w:r>
      <w:proofErr w:type="gramEnd"/>
      <w:r w:rsidRPr="00063EC0">
        <w:rPr>
          <w:lang w:val="en-US"/>
        </w:rPr>
        <w:t xml:space="preserve"> con git commit -m "Initial commit".</w:t>
      </w:r>
    </w:p>
    <w:p w14:paraId="2CA69C1E" w14:textId="77777777" w:rsidR="00063EC0" w:rsidRPr="00063EC0" w:rsidRDefault="00063EC0" w:rsidP="00063EC0">
      <w:pPr>
        <w:numPr>
          <w:ilvl w:val="0"/>
          <w:numId w:val="11"/>
        </w:numPr>
        <w:rPr>
          <w:lang w:val="es-ES"/>
        </w:rPr>
      </w:pPr>
      <w:r w:rsidRPr="00063EC0">
        <w:rPr>
          <w:lang w:val="es-ES"/>
        </w:rPr>
        <w:t xml:space="preserve">Subida del código al repositorio remoto con </w:t>
      </w:r>
      <w:proofErr w:type="spellStart"/>
      <w:r w:rsidRPr="00063EC0">
        <w:rPr>
          <w:lang w:val="es-ES"/>
        </w:rPr>
        <w:t>git</w:t>
      </w:r>
      <w:proofErr w:type="spellEnd"/>
      <w:r w:rsidRPr="00063EC0">
        <w:rPr>
          <w:lang w:val="es-ES"/>
        </w:rPr>
        <w:t xml:space="preserve"> </w:t>
      </w:r>
      <w:proofErr w:type="spellStart"/>
      <w:r w:rsidRPr="00063EC0">
        <w:rPr>
          <w:lang w:val="es-ES"/>
        </w:rPr>
        <w:t>push</w:t>
      </w:r>
      <w:proofErr w:type="spellEnd"/>
      <w:r w:rsidRPr="00063EC0">
        <w:rPr>
          <w:lang w:val="es-ES"/>
        </w:rPr>
        <w:t xml:space="preserve"> -u </w:t>
      </w:r>
      <w:proofErr w:type="spellStart"/>
      <w:r w:rsidRPr="00063EC0">
        <w:rPr>
          <w:lang w:val="es-ES"/>
        </w:rPr>
        <w:t>origin</w:t>
      </w:r>
      <w:proofErr w:type="spellEnd"/>
      <w:r w:rsidRPr="00063EC0">
        <w:rPr>
          <w:lang w:val="es-ES"/>
        </w:rPr>
        <w:t xml:space="preserve"> </w:t>
      </w:r>
      <w:proofErr w:type="spellStart"/>
      <w:r w:rsidRPr="00063EC0">
        <w:rPr>
          <w:lang w:val="es-ES"/>
        </w:rPr>
        <w:t>main</w:t>
      </w:r>
      <w:proofErr w:type="spellEnd"/>
      <w:r w:rsidRPr="00063EC0">
        <w:rPr>
          <w:lang w:val="es-ES"/>
        </w:rPr>
        <w:t>.</w:t>
      </w:r>
    </w:p>
    <w:p w14:paraId="0EBFEC64" w14:textId="77777777" w:rsidR="00063EC0" w:rsidRPr="00063EC0" w:rsidRDefault="00063EC0" w:rsidP="00063EC0">
      <w:pPr>
        <w:rPr>
          <w:lang w:val="es-ES"/>
        </w:rPr>
      </w:pPr>
      <w:r w:rsidRPr="00063EC0">
        <w:rPr>
          <w:lang w:val="es-ES"/>
        </w:rPr>
        <w:t>Con esta configuración, el equipo puede colaborar de manera eficiente en el desarrollo del proyecto, asegurando un correcto versionado del código y facilitando la integración de nuevas funcionalidades.</w:t>
      </w:r>
    </w:p>
    <w:p w14:paraId="10FF6413" w14:textId="046583D6" w:rsidR="00A26024" w:rsidRDefault="006865AD" w:rsidP="00874C06">
      <w:pPr>
        <w:pStyle w:val="Ttulo1"/>
        <w:ind w:firstLine="360"/>
        <w:rPr>
          <w:rFonts w:ascii="Montserrat" w:eastAsia="Montserrat" w:hAnsi="Montserrat" w:cs="Montserrat"/>
          <w:b/>
          <w:sz w:val="30"/>
          <w:szCs w:val="30"/>
        </w:rPr>
      </w:pPr>
      <w:bookmarkStart w:id="11" w:name="_Toc190949899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5. Conclusiones</w:t>
      </w:r>
      <w:bookmarkEnd w:id="11"/>
    </w:p>
    <w:p w14:paraId="26269EA3" w14:textId="77777777" w:rsidR="00063EC0" w:rsidRPr="00063EC0" w:rsidRDefault="00063EC0" w:rsidP="00063EC0">
      <w:pPr>
        <w:rPr>
          <w:lang w:val="es-ES"/>
        </w:rPr>
      </w:pPr>
      <w:r w:rsidRPr="00063EC0">
        <w:rPr>
          <w:lang w:val="es-ES"/>
        </w:rPr>
        <w:t>El entorno de desarrollo se ha configurado con éxito, siguiendo las directrices establecidas. Se ha garantizado la correcta configuración del proyecto, la base de datos y el control de versiones en GitHub, permitiendo un desarrollo estructurado y colaborativo dentro del equipo.</w:t>
      </w:r>
    </w:p>
    <w:p w14:paraId="24959080" w14:textId="17187648" w:rsidR="00A26024" w:rsidRDefault="006865AD" w:rsidP="00874C06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12" w:name="_Toc190949900"/>
      <w:r>
        <w:rPr>
          <w:rFonts w:ascii="Montserrat" w:eastAsia="Montserrat" w:hAnsi="Montserrat" w:cs="Montserrat"/>
          <w:b/>
          <w:sz w:val="30"/>
          <w:szCs w:val="30"/>
        </w:rPr>
        <w:t>6. Bibliografía</w:t>
      </w:r>
      <w:bookmarkEnd w:id="12"/>
    </w:p>
    <w:p w14:paraId="1008890D" w14:textId="74A3A3C9" w:rsidR="00834124" w:rsidRPr="00834124" w:rsidRDefault="00834124" w:rsidP="00834124">
      <w:r>
        <w:t>Intencionalmente en blanco.</w:t>
      </w:r>
    </w:p>
    <w:sectPr w:rsidR="00834124" w:rsidRPr="00834124">
      <w:footerReference w:type="default" r:id="rId1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305E4B" w14:textId="77777777" w:rsidR="00835CE0" w:rsidRDefault="00835CE0" w:rsidP="00593B1A">
      <w:pPr>
        <w:spacing w:line="240" w:lineRule="auto"/>
      </w:pPr>
      <w:r>
        <w:separator/>
      </w:r>
    </w:p>
  </w:endnote>
  <w:endnote w:type="continuationSeparator" w:id="0">
    <w:p w14:paraId="2FE5034E" w14:textId="77777777" w:rsidR="00835CE0" w:rsidRDefault="00835CE0" w:rsidP="00593B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F800987-92AD-4212-9343-73FF4E8CA26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436AAFDA-BEF2-4EBB-A59C-E22A097F54B0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3" w:fontKey="{D6130BC6-BE65-4401-888D-58303300615A}"/>
    <w:embedBold r:id="rId4" w:fontKey="{94F32195-8D77-450F-92B2-98F601C92D2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F8F69D" w14:textId="0ED0C991" w:rsidR="00593B1A" w:rsidRPr="00843B2D" w:rsidRDefault="00593B1A">
    <w:pPr>
      <w:pStyle w:val="Piedepgina"/>
      <w:rPr>
        <w:u w:val="single"/>
        <w:lang w:val="es-ES"/>
      </w:rPr>
    </w:pPr>
    <w:r>
      <w:rPr>
        <w:lang w:val="es-ES"/>
      </w:rPr>
      <w:t>En Sevilla</w:t>
    </w:r>
    <w:r w:rsidR="00042924">
      <w:rPr>
        <w:lang w:val="es-ES"/>
      </w:rPr>
      <w:t>,</w:t>
    </w:r>
    <w:r>
      <w:rPr>
        <w:lang w:val="es-ES"/>
      </w:rPr>
      <w:t xml:space="preserve"> a </w:t>
    </w:r>
    <w:r w:rsidR="00042924">
      <w:rPr>
        <w:lang w:val="es-ES"/>
      </w:rPr>
      <w:t>17</w:t>
    </w:r>
    <w:r>
      <w:rPr>
        <w:lang w:val="es-ES"/>
      </w:rPr>
      <w:t xml:space="preserve"> de </w:t>
    </w:r>
    <w:r w:rsidR="00042924">
      <w:rPr>
        <w:lang w:val="es-ES"/>
      </w:rPr>
      <w:t>febrero de</w:t>
    </w:r>
    <w:r>
      <w:rPr>
        <w:lang w:val="es-ES"/>
      </w:rPr>
      <w:t xml:space="preserve">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C0F20E" w14:textId="77777777" w:rsidR="00835CE0" w:rsidRDefault="00835CE0" w:rsidP="00593B1A">
      <w:pPr>
        <w:spacing w:line="240" w:lineRule="auto"/>
      </w:pPr>
      <w:r>
        <w:separator/>
      </w:r>
    </w:p>
  </w:footnote>
  <w:footnote w:type="continuationSeparator" w:id="0">
    <w:p w14:paraId="46B5A42C" w14:textId="77777777" w:rsidR="00835CE0" w:rsidRDefault="00835CE0" w:rsidP="00593B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068FD"/>
    <w:multiLevelType w:val="multilevel"/>
    <w:tmpl w:val="14964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9D1B34"/>
    <w:multiLevelType w:val="hybridMultilevel"/>
    <w:tmpl w:val="1700B470"/>
    <w:lvl w:ilvl="0" w:tplc="58005AA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555CF7"/>
    <w:multiLevelType w:val="multilevel"/>
    <w:tmpl w:val="61160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2D6848"/>
    <w:multiLevelType w:val="multilevel"/>
    <w:tmpl w:val="C1B6D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9E57B2"/>
    <w:multiLevelType w:val="multilevel"/>
    <w:tmpl w:val="104CA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5F498C"/>
    <w:multiLevelType w:val="multilevel"/>
    <w:tmpl w:val="40B4CE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4E531DD4"/>
    <w:multiLevelType w:val="multilevel"/>
    <w:tmpl w:val="0EFE8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174C71"/>
    <w:multiLevelType w:val="multilevel"/>
    <w:tmpl w:val="C4324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4E3C2A"/>
    <w:multiLevelType w:val="hybridMultilevel"/>
    <w:tmpl w:val="8FD674CE"/>
    <w:lvl w:ilvl="0" w:tplc="892CF7D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C724C0"/>
    <w:multiLevelType w:val="multilevel"/>
    <w:tmpl w:val="0DBAFA5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0" w15:restartNumberingAfterBreak="0">
    <w:nsid w:val="6BC70076"/>
    <w:multiLevelType w:val="multilevel"/>
    <w:tmpl w:val="9612C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94" w:hanging="360"/>
      </w:pPr>
      <w:rPr>
        <w:rFonts w:ascii="Arial" w:eastAsia="Arial" w:hAnsi="Arial" w:cs="Arial"/>
        <w:b w:val="0"/>
        <w:bCs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6903427">
    <w:abstractNumId w:val="8"/>
  </w:num>
  <w:num w:numId="2" w16cid:durableId="1573076102">
    <w:abstractNumId w:val="1"/>
  </w:num>
  <w:num w:numId="3" w16cid:durableId="15154829">
    <w:abstractNumId w:val="10"/>
  </w:num>
  <w:num w:numId="4" w16cid:durableId="391925303">
    <w:abstractNumId w:val="9"/>
  </w:num>
  <w:num w:numId="5" w16cid:durableId="1441217264">
    <w:abstractNumId w:val="7"/>
  </w:num>
  <w:num w:numId="6" w16cid:durableId="385178989">
    <w:abstractNumId w:val="5"/>
  </w:num>
  <w:num w:numId="7" w16cid:durableId="1232234925">
    <w:abstractNumId w:val="4"/>
  </w:num>
  <w:num w:numId="8" w16cid:durableId="672150387">
    <w:abstractNumId w:val="6"/>
  </w:num>
  <w:num w:numId="9" w16cid:durableId="332412111">
    <w:abstractNumId w:val="0"/>
  </w:num>
  <w:num w:numId="10" w16cid:durableId="1339768962">
    <w:abstractNumId w:val="2"/>
  </w:num>
  <w:num w:numId="11" w16cid:durableId="14259518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6024"/>
    <w:rsid w:val="00042924"/>
    <w:rsid w:val="00054C24"/>
    <w:rsid w:val="00063EC0"/>
    <w:rsid w:val="001C7B1C"/>
    <w:rsid w:val="00227564"/>
    <w:rsid w:val="00284E57"/>
    <w:rsid w:val="00300E69"/>
    <w:rsid w:val="004276B6"/>
    <w:rsid w:val="00435BEF"/>
    <w:rsid w:val="00443FAE"/>
    <w:rsid w:val="00463071"/>
    <w:rsid w:val="004C0860"/>
    <w:rsid w:val="00517A9E"/>
    <w:rsid w:val="00593B1A"/>
    <w:rsid w:val="005B67C8"/>
    <w:rsid w:val="006865AD"/>
    <w:rsid w:val="006A59E9"/>
    <w:rsid w:val="006B539C"/>
    <w:rsid w:val="007D3C46"/>
    <w:rsid w:val="00834124"/>
    <w:rsid w:val="00835CE0"/>
    <w:rsid w:val="00843B2D"/>
    <w:rsid w:val="00874C06"/>
    <w:rsid w:val="00877213"/>
    <w:rsid w:val="00912734"/>
    <w:rsid w:val="00983BF3"/>
    <w:rsid w:val="00A26024"/>
    <w:rsid w:val="00BC1E15"/>
    <w:rsid w:val="00E7302E"/>
    <w:rsid w:val="00F16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7FEA63"/>
  <w15:docId w15:val="{1F5A6CFB-2A96-403F-B192-89A4E39BD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59E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22756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2756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27564"/>
    <w:rPr>
      <w:color w:val="800080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6A59E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6A59E9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3B1A"/>
  </w:style>
  <w:style w:type="paragraph" w:styleId="Piedepgina">
    <w:name w:val="footer"/>
    <w:basedOn w:val="Normal"/>
    <w:link w:val="PiedepginaC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3B1A"/>
  </w:style>
  <w:style w:type="table" w:styleId="Tablaconcuadrcula">
    <w:name w:val="Table Grid"/>
    <w:basedOn w:val="Tablanormal"/>
    <w:uiPriority w:val="39"/>
    <w:rsid w:val="00983BF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2">
    <w:name w:val="toc 2"/>
    <w:basedOn w:val="Normal"/>
    <w:next w:val="Normal"/>
    <w:autoRedefine/>
    <w:uiPriority w:val="39"/>
    <w:unhideWhenUsed/>
    <w:rsid w:val="00877213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rsid w:val="00877213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s-ES"/>
    </w:rPr>
  </w:style>
  <w:style w:type="paragraph" w:styleId="Prrafodelista">
    <w:name w:val="List Paragraph"/>
    <w:basedOn w:val="Normal"/>
    <w:uiPriority w:val="34"/>
    <w:qFormat/>
    <w:rsid w:val="00300E69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435BEF"/>
    <w:rPr>
      <w:color w:val="666666"/>
    </w:rPr>
  </w:style>
  <w:style w:type="paragraph" w:styleId="NormalWeb">
    <w:name w:val="Normal (Web)"/>
    <w:basedOn w:val="Normal"/>
    <w:uiPriority w:val="99"/>
    <w:unhideWhenUsed/>
    <w:rsid w:val="00874C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character" w:styleId="CdigoHTML">
    <w:name w:val="HTML Code"/>
    <w:basedOn w:val="Fuentedeprrafopredeter"/>
    <w:uiPriority w:val="99"/>
    <w:semiHidden/>
    <w:unhideWhenUsed/>
    <w:rsid w:val="00874C0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69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7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DP2-C1-046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942445-50E1-4FB1-BCF6-2CA4DC0DFC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877</Words>
  <Characters>4824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 SEGURA GOMEZ</cp:lastModifiedBy>
  <cp:revision>3</cp:revision>
  <dcterms:created xsi:type="dcterms:W3CDTF">2025-02-18T00:31:00Z</dcterms:created>
  <dcterms:modified xsi:type="dcterms:W3CDTF">2025-02-20T12:18:00Z</dcterms:modified>
</cp:coreProperties>
</file>