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B7671F" w14:textId="77777777" w:rsidR="00EF4476" w:rsidRDefault="00000000">
      <w:pPr>
        <w:jc w:val="center"/>
        <w:rPr>
          <w:rFonts w:ascii="Montserrat" w:eastAsia="Montserrat" w:hAnsi="Montserrat" w:cs="Montserrat"/>
          <w:sz w:val="48"/>
          <w:szCs w:val="48"/>
        </w:rPr>
      </w:pPr>
      <w:r>
        <w:rPr>
          <w:rFonts w:ascii="Montserrat" w:eastAsia="Montserrat" w:hAnsi="Montserrat" w:cs="Montserrat"/>
          <w:noProof/>
          <w:sz w:val="48"/>
          <w:szCs w:val="48"/>
        </w:rPr>
        <w:drawing>
          <wp:inline distT="114300" distB="114300" distL="114300" distR="114300" wp14:anchorId="4CC23A93" wp14:editId="524E05E6">
            <wp:extent cx="2911313" cy="2529884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1313" cy="2529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FC0213" w14:textId="77777777" w:rsidR="00EF4476" w:rsidRDefault="00EF4476">
      <w:pPr>
        <w:jc w:val="center"/>
        <w:rPr>
          <w:rFonts w:ascii="Montserrat" w:eastAsia="Montserrat" w:hAnsi="Montserrat" w:cs="Montserrat"/>
          <w:sz w:val="48"/>
          <w:szCs w:val="48"/>
        </w:rPr>
      </w:pPr>
    </w:p>
    <w:p w14:paraId="3DE88FBC" w14:textId="0DBB7BE4" w:rsidR="00EF4476" w:rsidRPr="00B03974" w:rsidRDefault="00D7375A">
      <w:pPr>
        <w:jc w:val="center"/>
        <w:rPr>
          <w:rFonts w:ascii="Montserrat" w:eastAsia="Montserrat" w:hAnsi="Montserrat" w:cs="Montserrat"/>
          <w:b/>
          <w:sz w:val="48"/>
          <w:szCs w:val="48"/>
          <w:lang w:val="en-GB"/>
        </w:rPr>
      </w:pPr>
      <w:r>
        <w:rPr>
          <w:rFonts w:ascii="Montserrat" w:eastAsia="Montserrat" w:hAnsi="Montserrat" w:cs="Montserrat"/>
          <w:b/>
          <w:sz w:val="48"/>
          <w:szCs w:val="48"/>
          <w:lang w:val="en-GB"/>
        </w:rPr>
        <w:t xml:space="preserve">Student#2 </w:t>
      </w:r>
      <w:r w:rsidR="00000000" w:rsidRPr="00B03974">
        <w:rPr>
          <w:rFonts w:ascii="Montserrat" w:eastAsia="Montserrat" w:hAnsi="Montserrat" w:cs="Montserrat"/>
          <w:b/>
          <w:sz w:val="48"/>
          <w:szCs w:val="48"/>
          <w:lang w:val="en-GB"/>
        </w:rPr>
        <w:t>Analysis Report</w:t>
      </w:r>
    </w:p>
    <w:p w14:paraId="1DDEEA74" w14:textId="77777777" w:rsidR="00EF4476" w:rsidRPr="00B03974" w:rsidRDefault="00EF4476">
      <w:pPr>
        <w:jc w:val="center"/>
        <w:rPr>
          <w:rFonts w:ascii="Montserrat" w:eastAsia="Montserrat" w:hAnsi="Montserrat" w:cs="Montserrat"/>
          <w:b/>
          <w:sz w:val="30"/>
          <w:szCs w:val="30"/>
          <w:lang w:val="en-GB"/>
        </w:rPr>
      </w:pPr>
    </w:p>
    <w:p w14:paraId="0BD51EBD" w14:textId="77777777" w:rsidR="00EF4476" w:rsidRPr="00B03974" w:rsidRDefault="00000000">
      <w:pPr>
        <w:jc w:val="center"/>
        <w:rPr>
          <w:rFonts w:ascii="Montserrat" w:eastAsia="Montserrat" w:hAnsi="Montserrat" w:cs="Montserrat"/>
          <w:sz w:val="30"/>
          <w:szCs w:val="30"/>
          <w:lang w:val="en-GB"/>
        </w:rPr>
      </w:pPr>
      <w:r w:rsidRPr="00B03974">
        <w:rPr>
          <w:rFonts w:ascii="Montserrat" w:eastAsia="Montserrat" w:hAnsi="Montserrat" w:cs="Montserrat"/>
          <w:sz w:val="30"/>
          <w:szCs w:val="30"/>
          <w:lang w:val="en-GB"/>
        </w:rPr>
        <w:t>C1.046</w:t>
      </w:r>
    </w:p>
    <w:p w14:paraId="0A08EDCA" w14:textId="77777777" w:rsidR="00EF4476" w:rsidRPr="00B03974" w:rsidRDefault="00EF4476">
      <w:pPr>
        <w:jc w:val="center"/>
        <w:rPr>
          <w:rFonts w:ascii="Montserrat" w:eastAsia="Montserrat" w:hAnsi="Montserrat" w:cs="Montserrat"/>
          <w:sz w:val="30"/>
          <w:szCs w:val="30"/>
          <w:lang w:val="en-GB"/>
        </w:rPr>
      </w:pPr>
    </w:p>
    <w:p w14:paraId="1397098B" w14:textId="77777777" w:rsidR="00EF4476" w:rsidRPr="00B03974" w:rsidRDefault="00EF4476">
      <w:pPr>
        <w:jc w:val="center"/>
        <w:rPr>
          <w:rFonts w:ascii="Montserrat" w:eastAsia="Montserrat" w:hAnsi="Montserrat" w:cs="Montserrat"/>
          <w:sz w:val="24"/>
          <w:szCs w:val="24"/>
          <w:lang w:val="en-GB"/>
        </w:rPr>
      </w:pPr>
      <w:hyperlink r:id="rId8">
        <w:r w:rsidRPr="00B03974">
          <w:rPr>
            <w:color w:val="0000FF"/>
            <w:u w:val="single"/>
            <w:lang w:val="en-GB"/>
          </w:rPr>
          <w:t>https://github.com/DP2-C1-046/Acme-ANS-D01</w:t>
        </w:r>
      </w:hyperlink>
    </w:p>
    <w:p w14:paraId="2455E4F3" w14:textId="77777777" w:rsidR="00EF4476" w:rsidRPr="00B03974" w:rsidRDefault="00EF4476">
      <w:pPr>
        <w:jc w:val="center"/>
        <w:rPr>
          <w:rFonts w:ascii="Montserrat" w:eastAsia="Montserrat" w:hAnsi="Montserrat" w:cs="Montserrat"/>
          <w:sz w:val="24"/>
          <w:szCs w:val="24"/>
          <w:lang w:val="en-GB"/>
        </w:rPr>
      </w:pPr>
    </w:p>
    <w:tbl>
      <w:tblPr>
        <w:tblStyle w:val="a0"/>
        <w:tblW w:w="93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EF4476" w14:paraId="509C0559" w14:textId="77777777">
        <w:trPr>
          <w:jc w:val="center"/>
        </w:trPr>
        <w:tc>
          <w:tcPr>
            <w:tcW w:w="4680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D14BF" w14:textId="77777777" w:rsidR="00EF447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Apellidos, Nombre</w:t>
            </w:r>
          </w:p>
        </w:tc>
        <w:tc>
          <w:tcPr>
            <w:tcW w:w="4680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1AE64" w14:textId="77777777" w:rsidR="00EF447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Email</w:t>
            </w:r>
          </w:p>
        </w:tc>
      </w:tr>
      <w:tr w:rsidR="00EF4476" w14:paraId="320B8DFD" w14:textId="77777777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60B11" w14:textId="3425CDF4" w:rsidR="00EF4476" w:rsidRDefault="00B03974">
            <w:pP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Caro Medina, Rafael David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33597" w14:textId="2FBE3722" w:rsidR="00EF4476" w:rsidRDefault="00B039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rafcarmed@alum.us.es</w:t>
            </w:r>
          </w:p>
        </w:tc>
      </w:tr>
    </w:tbl>
    <w:p w14:paraId="0052FC3B" w14:textId="77777777" w:rsidR="00EF4476" w:rsidRDefault="00EF4476">
      <w:pPr>
        <w:rPr>
          <w:rFonts w:ascii="Montserrat" w:eastAsia="Montserrat" w:hAnsi="Montserrat" w:cs="Montserrat"/>
        </w:rPr>
      </w:pPr>
    </w:p>
    <w:p w14:paraId="0AA30455" w14:textId="77777777" w:rsidR="00EF4476" w:rsidRDefault="00000000">
      <w:pPr>
        <w:rPr>
          <w:rFonts w:ascii="Montserrat" w:eastAsia="Montserrat" w:hAnsi="Montserrat" w:cs="Montserrat"/>
          <w:sz w:val="30"/>
          <w:szCs w:val="30"/>
        </w:rPr>
      </w:pPr>
      <w:r>
        <w:br w:type="page"/>
      </w:r>
    </w:p>
    <w:p w14:paraId="2AE9DA64" w14:textId="77777777" w:rsidR="00EF4476" w:rsidRDefault="00000000">
      <w:pPr>
        <w:rPr>
          <w:rFonts w:ascii="Montserrat" w:eastAsia="Montserrat" w:hAnsi="Montserrat" w:cs="Montserrat"/>
          <w:b/>
          <w:sz w:val="30"/>
          <w:szCs w:val="30"/>
        </w:rPr>
      </w:pPr>
      <w:r>
        <w:rPr>
          <w:rFonts w:ascii="Montserrat" w:eastAsia="Montserrat" w:hAnsi="Montserrat" w:cs="Montserrat"/>
          <w:b/>
          <w:sz w:val="30"/>
          <w:szCs w:val="30"/>
        </w:rPr>
        <w:lastRenderedPageBreak/>
        <w:t>Tabla de contenidos</w:t>
      </w:r>
    </w:p>
    <w:p w14:paraId="686C084E" w14:textId="77777777" w:rsidR="00EF4476" w:rsidRDefault="00EF4476">
      <w:pPr>
        <w:rPr>
          <w:rFonts w:ascii="Montserrat" w:eastAsia="Montserrat" w:hAnsi="Montserrat" w:cs="Montserrat"/>
          <w:sz w:val="30"/>
          <w:szCs w:val="30"/>
        </w:rPr>
      </w:pPr>
    </w:p>
    <w:p w14:paraId="13878F10" w14:textId="77777777" w:rsidR="00EF4476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libri" w:eastAsia="Calibri" w:hAnsi="Calibri" w:cs="Calibri"/>
          <w:color w:val="366091"/>
          <w:sz w:val="32"/>
          <w:szCs w:val="32"/>
        </w:rPr>
      </w:pPr>
      <w:r>
        <w:rPr>
          <w:rFonts w:ascii="Calibri" w:eastAsia="Calibri" w:hAnsi="Calibri" w:cs="Calibri"/>
          <w:color w:val="366091"/>
          <w:sz w:val="32"/>
          <w:szCs w:val="32"/>
        </w:rPr>
        <w:t>Contenido</w:t>
      </w:r>
    </w:p>
    <w:sdt>
      <w:sdtPr>
        <w:id w:val="1179931130"/>
        <w:docPartObj>
          <w:docPartGallery w:val="Table of Contents"/>
          <w:docPartUnique/>
        </w:docPartObj>
      </w:sdtPr>
      <w:sdtContent>
        <w:p w14:paraId="52881833" w14:textId="77777777" w:rsidR="00EF447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30j0zll">
            <w:r w:rsidR="00EF4476">
              <w:rPr>
                <w:rFonts w:ascii="Montserrat" w:eastAsia="Montserrat" w:hAnsi="Montserrat" w:cs="Montserrat"/>
                <w:b/>
                <w:color w:val="000000"/>
              </w:rPr>
              <w:t>Resumen ejecutivo</w:t>
            </w:r>
          </w:hyperlink>
          <w:hyperlink w:anchor="_heading=h.30j0zll">
            <w:r w:rsidR="00EF4476">
              <w:rPr>
                <w:color w:val="000000"/>
              </w:rPr>
              <w:tab/>
              <w:t>3</w:t>
            </w:r>
          </w:hyperlink>
        </w:p>
        <w:p w14:paraId="4A154FFE" w14:textId="77777777" w:rsidR="00EF4476" w:rsidRDefault="00EF447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heading=h.1fob9te">
            <w:r>
              <w:rPr>
                <w:rFonts w:ascii="Montserrat" w:eastAsia="Montserrat" w:hAnsi="Montserrat" w:cs="Montserrat"/>
                <w:b/>
                <w:color w:val="000000"/>
              </w:rPr>
              <w:t>Tabla de revisiones</w:t>
            </w:r>
          </w:hyperlink>
          <w:hyperlink w:anchor="_heading=h.1fob9te">
            <w:r>
              <w:rPr>
                <w:color w:val="000000"/>
              </w:rPr>
              <w:tab/>
              <w:t>4</w:t>
            </w:r>
          </w:hyperlink>
        </w:p>
        <w:p w14:paraId="2EAA9998" w14:textId="77777777" w:rsidR="00EF4476" w:rsidRDefault="00EF447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heading=h.3znysh7">
            <w:r>
              <w:rPr>
                <w:rFonts w:ascii="Montserrat" w:eastAsia="Montserrat" w:hAnsi="Montserrat" w:cs="Montserrat"/>
                <w:b/>
                <w:color w:val="000000"/>
              </w:rPr>
              <w:t>Introducción</w:t>
            </w:r>
          </w:hyperlink>
          <w:hyperlink w:anchor="_heading=h.3znysh7">
            <w:r>
              <w:rPr>
                <w:color w:val="000000"/>
              </w:rPr>
              <w:tab/>
              <w:t>5</w:t>
            </w:r>
          </w:hyperlink>
        </w:p>
        <w:p w14:paraId="61D31949" w14:textId="77777777" w:rsidR="00EF4476" w:rsidRDefault="00EF447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heading=h.2et92p0">
            <w:r>
              <w:rPr>
                <w:rFonts w:ascii="Montserrat" w:eastAsia="Montserrat" w:hAnsi="Montserrat" w:cs="Montserrat"/>
                <w:b/>
                <w:color w:val="000000"/>
              </w:rPr>
              <w:t>Contenidos</w:t>
            </w:r>
          </w:hyperlink>
          <w:hyperlink w:anchor="_heading=h.2et92p0">
            <w:r>
              <w:rPr>
                <w:color w:val="000000"/>
              </w:rPr>
              <w:tab/>
              <w:t>6</w:t>
            </w:r>
          </w:hyperlink>
        </w:p>
        <w:p w14:paraId="7A7DE0C7" w14:textId="77777777" w:rsidR="00EF4476" w:rsidRDefault="00EF447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heading=h.tyjcwt">
            <w:r>
              <w:rPr>
                <w:rFonts w:ascii="Montserrat" w:eastAsia="Montserrat" w:hAnsi="Montserrat" w:cs="Montserrat"/>
                <w:b/>
                <w:color w:val="000000"/>
              </w:rPr>
              <w:t>Conclusiones</w:t>
            </w:r>
          </w:hyperlink>
          <w:hyperlink w:anchor="_heading=h.tyjcwt">
            <w:r>
              <w:rPr>
                <w:color w:val="000000"/>
              </w:rPr>
              <w:tab/>
              <w:t>7</w:t>
            </w:r>
          </w:hyperlink>
        </w:p>
        <w:p w14:paraId="4A253BA3" w14:textId="77777777" w:rsidR="00EF4476" w:rsidRDefault="00EF447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heading=h.3dy6vkm">
            <w:r>
              <w:rPr>
                <w:rFonts w:ascii="Montserrat" w:eastAsia="Montserrat" w:hAnsi="Montserrat" w:cs="Montserrat"/>
                <w:b/>
                <w:color w:val="000000"/>
              </w:rPr>
              <w:t>Bibliografía</w:t>
            </w:r>
          </w:hyperlink>
          <w:hyperlink w:anchor="_heading=h.3dy6vkm">
            <w:r>
              <w:rPr>
                <w:color w:val="000000"/>
              </w:rPr>
              <w:tab/>
              <w:t>8</w:t>
            </w:r>
          </w:hyperlink>
        </w:p>
        <w:p w14:paraId="116DB41C" w14:textId="77777777" w:rsidR="00EF4476" w:rsidRDefault="00000000">
          <w:r>
            <w:fldChar w:fldCharType="end"/>
          </w:r>
        </w:p>
      </w:sdtContent>
    </w:sdt>
    <w:p w14:paraId="38A34C1F" w14:textId="77777777" w:rsidR="00EF4476" w:rsidRDefault="00EF4476"/>
    <w:p w14:paraId="4356949A" w14:textId="77777777" w:rsidR="00EF4476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0" w:name="_heading=h.gjdgxs" w:colFirst="0" w:colLast="0"/>
      <w:bookmarkStart w:id="1" w:name="_heading=h.30j0zll" w:colFirst="0" w:colLast="0"/>
      <w:bookmarkEnd w:id="0"/>
      <w:bookmarkEnd w:id="1"/>
      <w:r>
        <w:rPr>
          <w:rFonts w:ascii="Montserrat" w:eastAsia="Montserrat" w:hAnsi="Montserrat" w:cs="Montserrat"/>
          <w:b/>
          <w:sz w:val="30"/>
          <w:szCs w:val="30"/>
        </w:rPr>
        <w:t>Resumen ejecutivo</w:t>
      </w:r>
    </w:p>
    <w:p w14:paraId="6B8FB2AE" w14:textId="5CC6F6F8" w:rsidR="00EF4476" w:rsidRDefault="00BB0894" w:rsidP="003E06E4">
      <w:pPr>
        <w:jc w:val="both"/>
      </w:pPr>
      <w:r>
        <w:t>El presente documento de análisis tiene como objetivo</w:t>
      </w:r>
      <w:r w:rsidR="00EC5DE3">
        <w:t xml:space="preserve"> estudiar y revisar los requisitos individuales correspondientes al Student#2 para la </w:t>
      </w:r>
      <w:r w:rsidR="00D7375A">
        <w:t>segunda</w:t>
      </w:r>
      <w:r w:rsidR="00EC5DE3">
        <w:t xml:space="preserve"> entrega D0</w:t>
      </w:r>
      <w:r w:rsidR="00D7375A">
        <w:t>2</w:t>
      </w:r>
      <w:r>
        <w:t xml:space="preserve"> </w:t>
      </w:r>
      <w:r w:rsidR="003E06E4">
        <w:t xml:space="preserve">de la asignatura, </w:t>
      </w:r>
      <w:r w:rsidR="00EC5DE3">
        <w:t xml:space="preserve">con el fin de </w:t>
      </w:r>
      <w:r>
        <w:t xml:space="preserve">localizar </w:t>
      </w:r>
      <w:r w:rsidR="003E06E4">
        <w:t xml:space="preserve">en ellos </w:t>
      </w:r>
      <w:r>
        <w:t xml:space="preserve">posibles </w:t>
      </w:r>
      <w:r w:rsidR="00EC5DE3">
        <w:t xml:space="preserve">incorrecciones, que fueran incompletos, que tuvieran </w:t>
      </w:r>
      <w:r>
        <w:t>imprecisiones</w:t>
      </w:r>
      <w:r w:rsidR="00EC5DE3">
        <w:t xml:space="preserve"> o</w:t>
      </w:r>
      <w:r>
        <w:t xml:space="preserve"> in</w:t>
      </w:r>
      <w:r w:rsidR="003E06E4">
        <w:t>con</w:t>
      </w:r>
      <w:r w:rsidR="00EC5DE3">
        <w:t>sistencias que pudieran dar lugar a dudas o varias interpretaciones a la hora de su implementación</w:t>
      </w:r>
      <w:r>
        <w:t xml:space="preserve">. </w:t>
      </w:r>
      <w:r w:rsidR="00EC5DE3">
        <w:t xml:space="preserve">El objetivo </w:t>
      </w:r>
      <w:r>
        <w:t>final</w:t>
      </w:r>
      <w:r w:rsidR="00EC5DE3">
        <w:t>, una vez analizados, es</w:t>
      </w:r>
      <w:r>
        <w:t xml:space="preserve"> describirlos con la mayor </w:t>
      </w:r>
      <w:r w:rsidR="00EC5DE3">
        <w:t>concreción y exactitud posible</w:t>
      </w:r>
      <w:r w:rsidR="003E06E4">
        <w:t xml:space="preserve"> además de que sean fáciles de entender e interpretar </w:t>
      </w:r>
      <w:r w:rsidR="009F4F54">
        <w:t xml:space="preserve">por </w:t>
      </w:r>
      <w:r w:rsidR="003E06E4">
        <w:t>el equipo de desarrollo.</w:t>
      </w:r>
    </w:p>
    <w:p w14:paraId="02C6BC25" w14:textId="77777777" w:rsidR="00EF4476" w:rsidRDefault="00EF4476"/>
    <w:p w14:paraId="1D2C7F88" w14:textId="26384A8B" w:rsidR="00EF4476" w:rsidRDefault="00EF4476">
      <w:pPr>
        <w:rPr>
          <w:u w:val="single"/>
        </w:rPr>
      </w:pPr>
    </w:p>
    <w:p w14:paraId="4F253EB4" w14:textId="77777777" w:rsidR="00EF4476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2" w:name="_heading=h.1fob9te" w:colFirst="0" w:colLast="0"/>
      <w:bookmarkEnd w:id="2"/>
      <w:r>
        <w:rPr>
          <w:rFonts w:ascii="Montserrat" w:eastAsia="Montserrat" w:hAnsi="Montserrat" w:cs="Montserrat"/>
          <w:b/>
          <w:sz w:val="30"/>
          <w:szCs w:val="30"/>
        </w:rPr>
        <w:t>Tabla de revisiones</w:t>
      </w:r>
    </w:p>
    <w:p w14:paraId="62E35602" w14:textId="77777777" w:rsidR="00EF4476" w:rsidRDefault="00EF4476">
      <w:pPr>
        <w:rPr>
          <w:rFonts w:ascii="Montserrat" w:eastAsia="Montserrat" w:hAnsi="Montserrat" w:cs="Montserrat"/>
        </w:rPr>
      </w:pPr>
    </w:p>
    <w:tbl>
      <w:tblPr>
        <w:tblStyle w:val="a1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EF4476" w14:paraId="04B2B801" w14:textId="77777777"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763AB" w14:textId="77777777" w:rsidR="00EF4476" w:rsidRDefault="00000000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Versión</w:t>
            </w:r>
          </w:p>
        </w:tc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761E7" w14:textId="77777777" w:rsidR="00EF4476" w:rsidRDefault="00000000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Descripción</w:t>
            </w:r>
          </w:p>
        </w:tc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39909" w14:textId="77777777" w:rsidR="00EF4476" w:rsidRDefault="00000000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Fecha</w:t>
            </w:r>
          </w:p>
        </w:tc>
      </w:tr>
      <w:tr w:rsidR="00EF4476" w14:paraId="0538113A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9A7A6" w14:textId="77777777" w:rsidR="00EF4476" w:rsidRDefault="00000000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v1.0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1685E" w14:textId="77777777" w:rsidR="00EF4476" w:rsidRDefault="00000000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Versión original.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DA88E" w14:textId="77777777" w:rsidR="00EF4476" w:rsidRDefault="00000000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16/02/2025</w:t>
            </w:r>
          </w:p>
        </w:tc>
      </w:tr>
      <w:tr w:rsidR="00EF4476" w14:paraId="3B093F80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9960A" w14:textId="77777777" w:rsidR="00EF4476" w:rsidRDefault="00000000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v1.1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DF1C5" w14:textId="77777777" w:rsidR="00EF4476" w:rsidRDefault="00000000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Primera versión del documento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1013C" w14:textId="24E5DA54" w:rsidR="00EF4476" w:rsidRDefault="00AB7DB1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20/02/2025</w:t>
            </w:r>
          </w:p>
        </w:tc>
      </w:tr>
    </w:tbl>
    <w:p w14:paraId="6CD5F022" w14:textId="77777777" w:rsidR="00EF4476" w:rsidRDefault="00000000">
      <w:pPr>
        <w:pStyle w:val="Ttulo1"/>
      </w:pPr>
      <w:bookmarkStart w:id="3" w:name="_heading=h.jn36rca4213m" w:colFirst="0" w:colLast="0"/>
      <w:bookmarkEnd w:id="3"/>
      <w:r>
        <w:br w:type="page"/>
      </w:r>
    </w:p>
    <w:p w14:paraId="666A3200" w14:textId="77777777" w:rsidR="00EF4476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4" w:name="_heading=h.3znysh7" w:colFirst="0" w:colLast="0"/>
      <w:bookmarkEnd w:id="4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Introducción</w:t>
      </w:r>
    </w:p>
    <w:p w14:paraId="130D0856" w14:textId="79E8434D" w:rsidR="00EF4476" w:rsidRDefault="00AB7DB1">
      <w:r>
        <w:t xml:space="preserve">A continuación, se procede a estudiar y revisar los requisitos individuales para el Student#2 para esta </w:t>
      </w:r>
      <w:r w:rsidR="00D7375A">
        <w:t>segunda</w:t>
      </w:r>
      <w:r>
        <w:t xml:space="preserve"> entrega D0</w:t>
      </w:r>
      <w:r w:rsidR="00D7375A">
        <w:t>2</w:t>
      </w:r>
      <w:r>
        <w:t xml:space="preserve"> de la asignatura. Debido a la naturaleza de los requisitos para esta </w:t>
      </w:r>
      <w:r w:rsidR="00D7375A">
        <w:t>segunda</w:t>
      </w:r>
      <w:r>
        <w:t xml:space="preserve"> entrega no se han detectado errores, incongruencias o malinterpretaciones en su descripción.</w:t>
      </w:r>
    </w:p>
    <w:p w14:paraId="76059904" w14:textId="77777777" w:rsidR="00EF4476" w:rsidRDefault="00EF4476"/>
    <w:p w14:paraId="06954C3D" w14:textId="77777777" w:rsidR="00EF4476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5" w:name="_heading=h.2et92p0" w:colFirst="0" w:colLast="0"/>
      <w:bookmarkEnd w:id="5"/>
      <w:r>
        <w:rPr>
          <w:rFonts w:ascii="Montserrat" w:eastAsia="Montserrat" w:hAnsi="Montserrat" w:cs="Montserrat"/>
          <w:b/>
          <w:sz w:val="30"/>
          <w:szCs w:val="30"/>
        </w:rPr>
        <w:t>Contenidos</w:t>
      </w:r>
    </w:p>
    <w:p w14:paraId="289A7F54" w14:textId="77777777" w:rsidR="00EF4476" w:rsidRDefault="00EF4476">
      <w:pPr>
        <w:rPr>
          <w:rFonts w:ascii="Montserrat" w:eastAsia="Montserrat" w:hAnsi="Montserrat" w:cs="Montserrat"/>
        </w:rPr>
      </w:pPr>
    </w:p>
    <w:tbl>
      <w:tblPr>
        <w:tblStyle w:val="a2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EF4476" w14:paraId="7B5F7C4F" w14:textId="77777777"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371B6" w14:textId="223736AA" w:rsidR="00EF4476" w:rsidRDefault="00000000" w:rsidP="00BD2EA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Requisito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E35CC" w14:textId="77777777" w:rsidR="00EF4476" w:rsidRDefault="00000000" w:rsidP="00BD2EA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Conclusiones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2B56A" w14:textId="77777777" w:rsidR="00EF4476" w:rsidRDefault="00000000" w:rsidP="00BD2EA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Decisiones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68957" w14:textId="77777777" w:rsidR="00EF4476" w:rsidRDefault="00000000" w:rsidP="00BD2EA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Validación</w:t>
            </w:r>
          </w:p>
        </w:tc>
      </w:tr>
      <w:tr w:rsidR="00EF4476" w14:paraId="2556F3E8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0DB44" w14:textId="77777777" w:rsidR="00EF4476" w:rsidRPr="00B03974" w:rsidRDefault="00000000">
            <w:pPr>
              <w:widowControl w:val="0"/>
              <w:spacing w:line="240" w:lineRule="auto"/>
              <w:rPr>
                <w:lang w:val="en-GB"/>
              </w:rPr>
            </w:pPr>
            <w:sdt>
              <w:sdtPr>
                <w:tag w:val="goog_rdk_0"/>
                <w:id w:val="1184865972"/>
              </w:sdtPr>
              <w:sdtContent>
                <w:r w:rsidRPr="00B03974">
                  <w:rPr>
                    <w:rFonts w:ascii="Arial Unicode MS" w:eastAsia="Arial Unicode MS" w:hAnsi="Arial Unicode MS" w:cs="Arial Unicode MS"/>
                    <w:lang w:val="en-GB"/>
                  </w:rPr>
                  <w:t>Modify the anonymous menu so that it shows an option that takes the browser to the home page of your favourite web site.  The title must read as follows: “〈id-number〉: 〈surname〉, 〈name〉”, where “〈id-number〉” denotes your DNI, NIE, or passport number, “〈surname〉” denotes your surname/s, and “〈name〉” denotes your name/s.</w:t>
                </w:r>
              </w:sdtContent>
            </w:sdt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86DCA" w14:textId="0912B8A6" w:rsidR="00EF4476" w:rsidRDefault="00BD2EAC">
            <w:pPr>
              <w:widowControl w:val="0"/>
              <w:spacing w:line="240" w:lineRule="auto"/>
            </w:pPr>
            <w:r>
              <w:t>No se encuentra ninguna imprecisión</w:t>
            </w:r>
            <w:r w:rsidR="006B1214">
              <w:t xml:space="preserve">, incompletitud, inconsistencia o </w:t>
            </w:r>
            <w:r>
              <w:t>inexactitud en su descripción.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886B2" w14:textId="19BE448E" w:rsidR="00EF4476" w:rsidRDefault="00000000">
            <w:pPr>
              <w:widowControl w:val="0"/>
              <w:spacing w:line="240" w:lineRule="auto"/>
            </w:pPr>
            <w:r>
              <w:t xml:space="preserve">Implementar el requisito </w:t>
            </w:r>
            <w:r w:rsidR="006B1214">
              <w:t xml:space="preserve">según su </w:t>
            </w:r>
            <w:r>
              <w:t>enunciado</w:t>
            </w:r>
            <w:r w:rsidR="006B1214">
              <w:t>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429DD" w14:textId="30E51DB5" w:rsidR="00EF4476" w:rsidRDefault="006B1214">
            <w:pPr>
              <w:widowControl w:val="0"/>
              <w:spacing w:line="240" w:lineRule="auto"/>
            </w:pPr>
            <w:r>
              <w:t>Validamos tras su implementación que se navega a la página web establecida en la opción del menú añadida.</w:t>
            </w:r>
          </w:p>
        </w:tc>
      </w:tr>
      <w:tr w:rsidR="00EF4476" w14:paraId="1E599F31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7BEFC" w14:textId="77777777" w:rsidR="00EF4476" w:rsidRPr="006B1214" w:rsidRDefault="00000000">
            <w:pPr>
              <w:widowControl w:val="0"/>
              <w:spacing w:line="240" w:lineRule="auto"/>
              <w:rPr>
                <w:lang w:val="en-GB"/>
              </w:rPr>
            </w:pPr>
            <w:r w:rsidRPr="006B1214">
              <w:rPr>
                <w:lang w:val="en-GB"/>
              </w:rPr>
              <w:t xml:space="preserve">Provide a link to your planning dashboard in GitHub to review the tasks, their </w:t>
            </w:r>
            <w:proofErr w:type="gramStart"/>
            <w:r w:rsidRPr="006B1214">
              <w:rPr>
                <w:lang w:val="en-GB"/>
              </w:rPr>
              <w:t>current status</w:t>
            </w:r>
            <w:proofErr w:type="gramEnd"/>
            <w:r w:rsidRPr="006B1214">
              <w:rPr>
                <w:lang w:val="en-GB"/>
              </w:rPr>
              <w:t xml:space="preserve">, and your schedule.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689C2" w14:textId="4511C74E" w:rsidR="00EF4476" w:rsidRDefault="006B1214">
            <w:pPr>
              <w:widowControl w:val="0"/>
              <w:spacing w:line="240" w:lineRule="auto"/>
            </w:pPr>
            <w:r>
              <w:t>No se encuentra ninguna imprecisión, incompletitud, inconsistencia o inexactitud en su descripción.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FCADE" w14:textId="166ACA2B" w:rsidR="00EF4476" w:rsidRDefault="006B1214">
            <w:pPr>
              <w:widowControl w:val="0"/>
              <w:spacing w:line="240" w:lineRule="auto"/>
            </w:pPr>
            <w:r>
              <w:t>Implementar el requisito según su enunciado.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67600" w14:textId="0DB95A01" w:rsidR="00EF4476" w:rsidRDefault="006B1214">
            <w:pPr>
              <w:widowControl w:val="0"/>
              <w:spacing w:line="240" w:lineRule="auto"/>
            </w:pPr>
            <w:r>
              <w:t>Comprobamos que se ha marcado la “X” en el documento de requisitos de Student#2 y el enlace en README.txt</w:t>
            </w:r>
          </w:p>
        </w:tc>
      </w:tr>
      <w:tr w:rsidR="00EF4476" w14:paraId="59230ED4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CCF53" w14:textId="77777777" w:rsidR="00EF4476" w:rsidRDefault="00000000">
            <w:pPr>
              <w:keepNext/>
              <w:spacing w:before="240" w:after="240" w:line="240" w:lineRule="auto"/>
            </w:pPr>
            <w:r>
              <w:lastRenderedPageBreak/>
              <w:t xml:space="preserve">Produce </w:t>
            </w:r>
            <w:proofErr w:type="spellStart"/>
            <w:r>
              <w:t>an</w:t>
            </w:r>
            <w:proofErr w:type="spellEnd"/>
            <w:r>
              <w:t xml:space="preserve"> </w:t>
            </w:r>
            <w:proofErr w:type="spellStart"/>
            <w:r>
              <w:t>analysis</w:t>
            </w:r>
            <w:proofErr w:type="spellEnd"/>
            <w:r>
              <w:t xml:space="preserve"> </w:t>
            </w:r>
            <w:proofErr w:type="spellStart"/>
            <w:r>
              <w:t>report</w:t>
            </w:r>
            <w:proofErr w:type="spellEnd"/>
            <w:r>
              <w:t>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A89A8" w14:textId="58D0529F" w:rsidR="00EF4476" w:rsidRDefault="006B1214">
            <w:pPr>
              <w:widowControl w:val="0"/>
              <w:spacing w:line="240" w:lineRule="auto"/>
            </w:pPr>
            <w:r>
              <w:t>No se encuentra ninguna imprecisión, incompletitud, inconsistencia o inexactitud en su descripción.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FB816" w14:textId="72A2778A" w:rsidR="00EF4476" w:rsidRDefault="006B1214">
            <w:pPr>
              <w:widowControl w:val="0"/>
              <w:spacing w:line="240" w:lineRule="auto"/>
            </w:pPr>
            <w:r>
              <w:t>Implementar el requisito según su enunciado.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61DD4" w14:textId="77777777" w:rsidR="00EF4476" w:rsidRDefault="00000000">
            <w:pPr>
              <w:widowControl w:val="0"/>
              <w:spacing w:line="240" w:lineRule="auto"/>
            </w:pPr>
            <w:r>
              <w:t>En esta entrega al no enseñarle el resultado al cliente, no hay establecido un criterio de validación.</w:t>
            </w:r>
          </w:p>
        </w:tc>
      </w:tr>
      <w:tr w:rsidR="00EF4476" w14:paraId="1458290C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CB96D" w14:textId="77777777" w:rsidR="00EF4476" w:rsidRPr="00D7375A" w:rsidRDefault="00000000">
            <w:pPr>
              <w:keepNext/>
              <w:spacing w:before="240" w:after="240" w:line="240" w:lineRule="auto"/>
              <w:jc w:val="both"/>
              <w:rPr>
                <w:lang w:val="en-GB"/>
              </w:rPr>
            </w:pPr>
            <w:r w:rsidRPr="00D7375A">
              <w:rPr>
                <w:lang w:val="en-GB"/>
              </w:rPr>
              <w:t>Produce a planning and progress report.</w:t>
            </w:r>
          </w:p>
          <w:p w14:paraId="6A625F57" w14:textId="77777777" w:rsidR="00EF4476" w:rsidRPr="00D7375A" w:rsidRDefault="00EF4476">
            <w:pPr>
              <w:widowControl w:val="0"/>
              <w:spacing w:line="240" w:lineRule="auto"/>
              <w:rPr>
                <w:lang w:val="en-GB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7727" w14:textId="1FEB98DC" w:rsidR="00EF4476" w:rsidRDefault="006B1214">
            <w:pPr>
              <w:widowControl w:val="0"/>
              <w:spacing w:line="240" w:lineRule="auto"/>
            </w:pPr>
            <w:r>
              <w:t>No se encuentra ninguna imprecisión, incompletitud, inconsistencia o inexactitud en su descripción.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7F83F" w14:textId="32101FF0" w:rsidR="00EF4476" w:rsidRDefault="006B1214">
            <w:pPr>
              <w:widowControl w:val="0"/>
              <w:spacing w:line="240" w:lineRule="auto"/>
            </w:pPr>
            <w:r>
              <w:t>Implementar el requisito según su enunciado.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B63FF" w14:textId="2FBDDF95" w:rsidR="00EF4476" w:rsidRDefault="00000000">
            <w:pPr>
              <w:widowControl w:val="0"/>
              <w:spacing w:line="240" w:lineRule="auto"/>
            </w:pPr>
            <w:r>
              <w:t>En esta entrega al no enseñarle el resultado al cliente, no hay establecido un criterio de validación.</w:t>
            </w:r>
          </w:p>
        </w:tc>
      </w:tr>
    </w:tbl>
    <w:p w14:paraId="152B6B22" w14:textId="77777777" w:rsidR="00EF4476" w:rsidRDefault="00EF4476"/>
    <w:p w14:paraId="3DB9AC8D" w14:textId="39FBA793" w:rsidR="00EF4476" w:rsidRDefault="00EF4476"/>
    <w:p w14:paraId="171D75B7" w14:textId="77777777" w:rsidR="00EF4476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6" w:name="_heading=h.tyjcwt" w:colFirst="0" w:colLast="0"/>
      <w:bookmarkEnd w:id="6"/>
      <w:r>
        <w:rPr>
          <w:rFonts w:ascii="Montserrat" w:eastAsia="Montserrat" w:hAnsi="Montserrat" w:cs="Montserrat"/>
          <w:b/>
          <w:sz w:val="30"/>
          <w:szCs w:val="30"/>
        </w:rPr>
        <w:t>Conclusiones</w:t>
      </w:r>
    </w:p>
    <w:p w14:paraId="6039B4D0" w14:textId="5E6AD8A2" w:rsidR="00EF4476" w:rsidRDefault="00B17B43">
      <w:r>
        <w:t xml:space="preserve">Para esta </w:t>
      </w:r>
      <w:r w:rsidR="00D7375A">
        <w:t>segunda</w:t>
      </w:r>
      <w:r w:rsidR="004334CA">
        <w:t xml:space="preserve"> </w:t>
      </w:r>
      <w:r>
        <w:t>entrega D0</w:t>
      </w:r>
      <w:r w:rsidR="00D7375A">
        <w:t>2</w:t>
      </w:r>
      <w:r>
        <w:t xml:space="preserve"> no </w:t>
      </w:r>
      <w:r w:rsidR="004334CA">
        <w:t>es</w:t>
      </w:r>
      <w:r>
        <w:t xml:space="preserve"> necesario consultar al </w:t>
      </w:r>
      <w:r w:rsidR="004334CA">
        <w:t>profesor sobre dudas producidas debido a inexactitudes, incongruencias o posibles interpretaciones</w:t>
      </w:r>
      <w:r>
        <w:t xml:space="preserve"> </w:t>
      </w:r>
      <w:r w:rsidR="004334CA">
        <w:t xml:space="preserve">derivadas de la lectura de </w:t>
      </w:r>
      <w:r>
        <w:t xml:space="preserve">los requisitos individuales </w:t>
      </w:r>
      <w:r w:rsidR="004334CA">
        <w:t xml:space="preserve">para el </w:t>
      </w:r>
      <w:r>
        <w:t xml:space="preserve">Student#2. </w:t>
      </w:r>
    </w:p>
    <w:p w14:paraId="0CC146F1" w14:textId="77777777" w:rsidR="00D7375A" w:rsidRDefault="00D7375A"/>
    <w:p w14:paraId="75976B43" w14:textId="77777777" w:rsidR="00EF4476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7" w:name="_heading=h.3dy6vkm" w:colFirst="0" w:colLast="0"/>
      <w:bookmarkEnd w:id="7"/>
      <w:r>
        <w:rPr>
          <w:rFonts w:ascii="Montserrat" w:eastAsia="Montserrat" w:hAnsi="Montserrat" w:cs="Montserrat"/>
          <w:b/>
          <w:sz w:val="30"/>
          <w:szCs w:val="30"/>
        </w:rPr>
        <w:t>Bibliografía</w:t>
      </w:r>
    </w:p>
    <w:p w14:paraId="4CFACE1E" w14:textId="77777777" w:rsidR="00EF4476" w:rsidRDefault="00000000">
      <w:r>
        <w:t>Intencionalmente en blanco.</w:t>
      </w:r>
    </w:p>
    <w:sectPr w:rsidR="00EF4476"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503E11" w14:textId="77777777" w:rsidR="00915C67" w:rsidRDefault="00915C67">
      <w:pPr>
        <w:spacing w:line="240" w:lineRule="auto"/>
      </w:pPr>
      <w:r>
        <w:separator/>
      </w:r>
    </w:p>
  </w:endnote>
  <w:endnote w:type="continuationSeparator" w:id="0">
    <w:p w14:paraId="14B37F20" w14:textId="77777777" w:rsidR="00915C67" w:rsidRDefault="00915C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DD0D789-B9D2-4B59-ABCD-FBAF3687FFDA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2" w:fontKey="{787B1F18-D7C8-4D73-8C8D-D3CA20CBF44F}"/>
    <w:embedBold r:id="rId3" w:fontKey="{3D1F8344-72E7-4BFE-AB3A-CB00775E03B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17F8018-D845-4333-82FC-65792BFBC6E6}"/>
  </w:font>
  <w:font w:name="Arial Unicode MS">
    <w:altName w:val="Arial"/>
    <w:panose1 w:val="020B06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5D563A" w14:textId="4B00C550" w:rsidR="00EF4476" w:rsidRPr="00BB089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</w:rPr>
    </w:pPr>
    <w:r>
      <w:rPr>
        <w:color w:val="000000"/>
      </w:rPr>
      <w:t xml:space="preserve">En Sevilla a </w:t>
    </w:r>
    <w:r w:rsidR="00BB0894">
      <w:rPr>
        <w:color w:val="000000"/>
      </w:rPr>
      <w:t>0</w:t>
    </w:r>
    <w:r w:rsidR="00D7375A">
      <w:rPr>
        <w:color w:val="000000"/>
      </w:rPr>
      <w:t>2</w:t>
    </w:r>
    <w:r>
      <w:rPr>
        <w:color w:val="000000"/>
      </w:rPr>
      <w:t xml:space="preserve"> de </w:t>
    </w:r>
    <w:r w:rsidR="00D7375A">
      <w:t>marzo</w:t>
    </w:r>
    <w:r>
      <w:rPr>
        <w:color w:val="000000"/>
      </w:rPr>
      <w:t xml:space="preserve">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91F3AB" w14:textId="77777777" w:rsidR="00915C67" w:rsidRDefault="00915C67">
      <w:pPr>
        <w:spacing w:line="240" w:lineRule="auto"/>
      </w:pPr>
      <w:r>
        <w:separator/>
      </w:r>
    </w:p>
  </w:footnote>
  <w:footnote w:type="continuationSeparator" w:id="0">
    <w:p w14:paraId="37AE4DC3" w14:textId="77777777" w:rsidR="00915C67" w:rsidRDefault="00915C67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4476"/>
    <w:rsid w:val="001B0984"/>
    <w:rsid w:val="003E06E4"/>
    <w:rsid w:val="004334CA"/>
    <w:rsid w:val="006B1214"/>
    <w:rsid w:val="00915C67"/>
    <w:rsid w:val="009F4F54"/>
    <w:rsid w:val="00AB7DB1"/>
    <w:rsid w:val="00B03974"/>
    <w:rsid w:val="00B17B43"/>
    <w:rsid w:val="00BB0894"/>
    <w:rsid w:val="00BD2EAC"/>
    <w:rsid w:val="00D7375A"/>
    <w:rsid w:val="00D75E0B"/>
    <w:rsid w:val="00EC5DE3"/>
    <w:rsid w:val="00EF4476"/>
    <w:rsid w:val="00F43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C2A0DF"/>
  <w15:docId w15:val="{2685272D-3E8E-4AEE-A790-7D1426674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59E9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22756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2756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27564"/>
    <w:rPr>
      <w:color w:val="800080" w:themeColor="followed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6A59E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6A59E9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593B1A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93B1A"/>
  </w:style>
  <w:style w:type="paragraph" w:styleId="Piedepgina">
    <w:name w:val="footer"/>
    <w:basedOn w:val="Normal"/>
    <w:link w:val="PiedepginaCar"/>
    <w:uiPriority w:val="99"/>
    <w:unhideWhenUsed/>
    <w:rsid w:val="00593B1A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93B1A"/>
  </w:style>
  <w:style w:type="table" w:styleId="Tablaconcuadrcula">
    <w:name w:val="Table Grid"/>
    <w:basedOn w:val="Tablanormal"/>
    <w:uiPriority w:val="39"/>
    <w:rsid w:val="00983BF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P2-C1-046/Acme-ANS-D01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WzVi6fCoDhB7M4JLU22S2cE5H9w==">CgMxLjAaHQoBMBIYChYIB0ISEhBBcmlhbCBVbmljb2RlIE1TGh8KATESGgoYCAlSFAoSdGFibGUucXgybnh5a3ZwdW9nMghoLmdqZGd4czIJaC4zMGowemxsMgloLjFmb2I5dGUyDmguam4zNnJjYTQyMTNtMgloLjN6bnlzaDcyCWguMmV0OTJwMDIIaC50eWpjd3QyCWguM2R5NnZrbTgAciExY0dVWFo4MTdGNkloNVhMWHFjVHBadW9GY0QxTC1nZ0c=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581</Words>
  <Characters>3200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RAFAEL DAVID CARO MEDINA</cp:lastModifiedBy>
  <cp:revision>10</cp:revision>
  <dcterms:created xsi:type="dcterms:W3CDTF">2025-02-16T20:17:00Z</dcterms:created>
  <dcterms:modified xsi:type="dcterms:W3CDTF">2025-03-02T13:04:00Z</dcterms:modified>
</cp:coreProperties>
</file>