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7F4" w14:textId="421C8490" w:rsidR="00A34AC3" w:rsidRPr="003B1967" w:rsidRDefault="00146F1B" w:rsidP="00146F1B">
      <w:pPr>
        <w:pStyle w:val="Ttulo1"/>
        <w:rPr>
          <w:rFonts w:ascii="Times New Roman" w:hAnsi="Times New Roman" w:cs="Times New Roman"/>
          <w:sz w:val="44"/>
          <w:szCs w:val="44"/>
        </w:rPr>
      </w:pPr>
      <w:r w:rsidRPr="003B1967">
        <w:rPr>
          <w:rFonts w:ascii="Times New Roman" w:hAnsi="Times New Roman" w:cs="Times New Roman"/>
          <w:sz w:val="44"/>
          <w:szCs w:val="44"/>
        </w:rPr>
        <w:t xml:space="preserve">Testing report </w:t>
      </w:r>
    </w:p>
    <w:p w14:paraId="6F53CA80" w14:textId="759DE28F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Grupo C1.054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 Diseño y Pruebas II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26/05/2025</w:t>
      </w:r>
    </w:p>
    <w:p w14:paraId="198DA2DA" w14:textId="77777777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</w:p>
    <w:p w14:paraId="382CD016" w14:textId="77FB5D3D" w:rsidR="00146F1B" w:rsidRPr="003B1967" w:rsidRDefault="00146F1B" w:rsidP="00146F1B">
      <w:pPr>
        <w:rPr>
          <w:rFonts w:ascii="Times New Roman" w:hAnsi="Times New Roman" w:cs="Times New Roman"/>
          <w:sz w:val="28"/>
          <w:szCs w:val="28"/>
        </w:rPr>
      </w:pPr>
      <w:r w:rsidRPr="003B1967">
        <w:rPr>
          <w:rFonts w:ascii="Times New Roman" w:hAnsi="Times New Roman" w:cs="Times New Roman"/>
          <w:sz w:val="28"/>
          <w:szCs w:val="28"/>
        </w:rPr>
        <w:t>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6F1B" w:rsidRPr="003B1967" w14:paraId="51CA5B38" w14:textId="77777777" w:rsidTr="00146F1B">
        <w:tc>
          <w:tcPr>
            <w:tcW w:w="2831" w:type="dxa"/>
            <w:shd w:val="clear" w:color="auto" w:fill="156082" w:themeFill="accent1"/>
          </w:tcPr>
          <w:p w14:paraId="2A3CEDFC" w14:textId="5D39CA5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831" w:type="dxa"/>
            <w:shd w:val="clear" w:color="auto" w:fill="156082" w:themeFill="accent1"/>
          </w:tcPr>
          <w:p w14:paraId="7E82A79F" w14:textId="202FF90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2832" w:type="dxa"/>
            <w:shd w:val="clear" w:color="auto" w:fill="156082" w:themeFill="accent1"/>
          </w:tcPr>
          <w:p w14:paraId="75657F1C" w14:textId="51BE9FD2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Descripción</w:t>
            </w:r>
          </w:p>
        </w:tc>
      </w:tr>
      <w:tr w:rsidR="00146F1B" w:rsidRPr="003B1967" w14:paraId="332B910F" w14:textId="77777777" w:rsidTr="00146F1B">
        <w:tc>
          <w:tcPr>
            <w:tcW w:w="2831" w:type="dxa"/>
          </w:tcPr>
          <w:p w14:paraId="5B1A4B88" w14:textId="2C5BA9EE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26/05/2025</w:t>
            </w:r>
          </w:p>
        </w:tc>
        <w:tc>
          <w:tcPr>
            <w:tcW w:w="2831" w:type="dxa"/>
          </w:tcPr>
          <w:p w14:paraId="1AD09898" w14:textId="6E30FF90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2" w:type="dxa"/>
          </w:tcPr>
          <w:p w14:paraId="4F7AC02E" w14:textId="1341B34E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Creación plantilla</w:t>
            </w:r>
          </w:p>
        </w:tc>
      </w:tr>
      <w:tr w:rsidR="00146F1B" w:rsidRPr="003B1967" w14:paraId="1C1126F5" w14:textId="77777777" w:rsidTr="00146F1B">
        <w:tc>
          <w:tcPr>
            <w:tcW w:w="2831" w:type="dxa"/>
          </w:tcPr>
          <w:p w14:paraId="2968B8F4" w14:textId="671F51CA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26/05/2025</w:t>
            </w:r>
          </w:p>
        </w:tc>
        <w:tc>
          <w:tcPr>
            <w:tcW w:w="2831" w:type="dxa"/>
          </w:tcPr>
          <w:p w14:paraId="318C2D93" w14:textId="555BDD2D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2" w:type="dxa"/>
          </w:tcPr>
          <w:p w14:paraId="69BD3E6F" w14:textId="15C932E3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Report Completado</w:t>
            </w:r>
          </w:p>
        </w:tc>
      </w:tr>
    </w:tbl>
    <w:p w14:paraId="48CA1E8B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3AD2390E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135A4D81" w14:textId="390A3A05" w:rsidR="00146F1B" w:rsidRPr="003B1967" w:rsidRDefault="00146F1B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Miembros</w:t>
      </w:r>
      <w:r w:rsidRPr="003B1967">
        <w:rPr>
          <w:rFonts w:ascii="Times New Roman" w:hAnsi="Times New Roman" w:cs="Times New Roman"/>
        </w:rPr>
        <w:t>:</w:t>
      </w:r>
    </w:p>
    <w:p w14:paraId="54173C6C" w14:textId="62ADAB0C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Adrián Díaz Vázquez (adrdiavaz@alum.us.es)</w:t>
      </w:r>
    </w:p>
    <w:p w14:paraId="6D8AE09D" w14:textId="1CC69A7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Esteban López Pérez (estlopper@alum.us.es)</w:t>
      </w:r>
    </w:p>
    <w:p w14:paraId="3D740E94" w14:textId="150A5652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Jesús Pons Morís (</w:t>
      </w:r>
      <w:hyperlink r:id="rId7" w:history="1">
        <w:r w:rsidR="00F21F91" w:rsidRPr="003D106A">
          <w:rPr>
            <w:rStyle w:val="Hipervnculo"/>
            <w:rFonts w:ascii="Times New Roman" w:hAnsi="Times New Roman" w:cs="Times New Roman"/>
          </w:rPr>
          <w:t>jesponmor@alum.us.es</w:t>
        </w:r>
      </w:hyperlink>
      <w:r w:rsidRPr="003B1967">
        <w:rPr>
          <w:rFonts w:ascii="Times New Roman" w:hAnsi="Times New Roman" w:cs="Times New Roman"/>
        </w:rPr>
        <w:t>)</w:t>
      </w:r>
      <w:r w:rsidR="00F21F91">
        <w:rPr>
          <w:rFonts w:ascii="Times New Roman" w:hAnsi="Times New Roman" w:cs="Times New Roman"/>
        </w:rPr>
        <w:tab/>
        <w:t>-</w:t>
      </w:r>
      <w:r w:rsidR="00F21F91">
        <w:rPr>
          <w:rFonts w:ascii="Times New Roman" w:hAnsi="Times New Roman" w:cs="Times New Roman"/>
        </w:rPr>
        <w:tab/>
        <w:t>Autor</w:t>
      </w:r>
    </w:p>
    <w:p w14:paraId="491B9A50" w14:textId="3359A2E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Kevin Amador Calzadilla (kevamacal@alum.us.es)</w:t>
      </w:r>
    </w:p>
    <w:p w14:paraId="48A2AB9C" w14:textId="76E01599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Manuel Zurita Fernández (manzurfer@alum.us.es)</w:t>
      </w:r>
    </w:p>
    <w:p w14:paraId="6ECCF3BA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1424C9AA" w14:textId="47DDEDDC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Repositorio:</w:t>
      </w:r>
      <w:r w:rsidRPr="003B1967">
        <w:rPr>
          <w:rFonts w:ascii="Times New Roman" w:hAnsi="Times New Roman" w:cs="Times New Roman"/>
        </w:rPr>
        <w:t xml:space="preserve"> </w:t>
      </w:r>
      <w:hyperlink r:id="rId8" w:history="1">
        <w:r w:rsidRPr="003B1967">
          <w:rPr>
            <w:rStyle w:val="Hipervnculo"/>
            <w:rFonts w:ascii="Times New Roman" w:hAnsi="Times New Roman" w:cs="Times New Roman"/>
          </w:rPr>
          <w:t>https://github.com/DP2-C1-054/Acme-ANS-D04</w:t>
        </w:r>
      </w:hyperlink>
    </w:p>
    <w:p w14:paraId="3C2B0E87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5618AB40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2C77EA12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44D123AA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3F52A8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A9374D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C5C2F5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804A6F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5B6012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FFDB41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91F86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BF66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B173E0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0C7A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05FE60" w14:textId="3DF7D264" w:rsidR="002752E3" w:rsidRPr="003B1967" w:rsidRDefault="003B1967" w:rsidP="003B1967">
      <w:pPr>
        <w:pStyle w:val="Ttulo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Índice</w:t>
      </w:r>
      <w:r w:rsidR="002752E3" w:rsidRPr="003B1967">
        <w:rPr>
          <w:rFonts w:ascii="Times New Roman" w:hAnsi="Times New Roman" w:cs="Times New Roman"/>
        </w:rPr>
        <w:t>:</w:t>
      </w:r>
    </w:p>
    <w:p w14:paraId="36EF9E6B" w14:textId="0635C5D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Resumen ejecutivo………………………………………………………………………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19411A48" w14:textId="34FEDAC8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Introducción……………………………………………………………………………..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493BC59A" w14:textId="3D21D69A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Contenido………………………………………………………………………………..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50EBB3D3" w14:textId="72A43C4A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Pruebas funcionales……………………………………………………………...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3B3876A8" w14:textId="4F3B0652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Análisis de rendimiento………………………………………………………...</w:t>
      </w:r>
      <w:r w:rsidR="00806B3C">
        <w:rPr>
          <w:rFonts w:ascii="Times New Roman" w:hAnsi="Times New Roman" w:cs="Times New Roman"/>
          <w:sz w:val="24"/>
          <w:szCs w:val="24"/>
        </w:rPr>
        <w:t>..5</w:t>
      </w:r>
    </w:p>
    <w:p w14:paraId="7D348684" w14:textId="5F2F1070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Conclusiones…………………………………………………………………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………....</w:t>
      </w:r>
      <w:r w:rsidR="00806B3C">
        <w:rPr>
          <w:rFonts w:ascii="Times New Roman" w:hAnsi="Times New Roman" w:cs="Times New Roman"/>
          <w:sz w:val="24"/>
          <w:szCs w:val="24"/>
        </w:rPr>
        <w:t>..9</w:t>
      </w:r>
    </w:p>
    <w:p w14:paraId="14BAED4C" w14:textId="49C65F2C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Bibliografía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806B3C">
        <w:rPr>
          <w:rFonts w:ascii="Times New Roman" w:hAnsi="Times New Roman" w:cs="Times New Roman"/>
          <w:sz w:val="24"/>
          <w:szCs w:val="24"/>
        </w:rPr>
        <w:t>…9</w:t>
      </w:r>
    </w:p>
    <w:p w14:paraId="4FC28A8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</w:p>
    <w:p w14:paraId="3B66AAF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B9526B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6A5160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9213D4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12A5E7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BDB3AF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00541146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5B1DA4C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B6A7F9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7211D45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E0BF8C8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901CB3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53A9FD3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45686E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CCC7BE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FEBDD0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286746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622F32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759D31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1A9336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2016A38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E9F083E" w14:textId="7EB9CD18" w:rsidR="003B1967" w:rsidRPr="003B1967" w:rsidRDefault="003B1967" w:rsidP="003B1967">
      <w:pPr>
        <w:pStyle w:val="Ttulo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Resumen ejecutivo</w:t>
      </w:r>
    </w:p>
    <w:p w14:paraId="6C8F1E05" w14:textId="594C0FC8" w:rsidR="003B1967" w:rsidRPr="003B1967" w:rsidRDefault="00F21F91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 largo de este </w:t>
      </w:r>
      <w:r w:rsidR="007837D9">
        <w:rPr>
          <w:rFonts w:ascii="Times New Roman" w:hAnsi="Times New Roman" w:cs="Times New Roman"/>
        </w:rPr>
        <w:t>informe</w:t>
      </w:r>
      <w:r>
        <w:rPr>
          <w:rFonts w:ascii="Times New Roman" w:hAnsi="Times New Roman" w:cs="Times New Roman"/>
        </w:rPr>
        <w:t xml:space="preserve"> se dará información detallada sobre las pruebas funcionales realizadas tanto positivas, negativas como de hacking. Además, su respectivo análisis </w:t>
      </w:r>
      <w:r w:rsidR="00B06198">
        <w:rPr>
          <w:rFonts w:ascii="Times New Roman" w:hAnsi="Times New Roman" w:cs="Times New Roman"/>
        </w:rPr>
        <w:t xml:space="preserve">y comparativa </w:t>
      </w:r>
      <w:r>
        <w:rPr>
          <w:rFonts w:ascii="Times New Roman" w:hAnsi="Times New Roman" w:cs="Times New Roman"/>
        </w:rPr>
        <w:t xml:space="preserve">de rendimiento </w:t>
      </w:r>
      <w:r w:rsidR="00B06198">
        <w:rPr>
          <w:rFonts w:ascii="Times New Roman" w:hAnsi="Times New Roman" w:cs="Times New Roman"/>
        </w:rPr>
        <w:t xml:space="preserve">del código </w:t>
      </w:r>
      <w:r>
        <w:rPr>
          <w:rFonts w:ascii="Times New Roman" w:hAnsi="Times New Roman" w:cs="Times New Roman"/>
        </w:rPr>
        <w:t>anterior y posterior a la refactorización</w:t>
      </w:r>
      <w:r w:rsidR="00B061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B061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uso de los índices</w:t>
      </w:r>
      <w:r w:rsidR="00B06198">
        <w:rPr>
          <w:rFonts w:ascii="Times New Roman" w:hAnsi="Times New Roman" w:cs="Times New Roman"/>
        </w:rPr>
        <w:t xml:space="preserve"> para ver su impacto en el rendimiento de Acme Ans</w:t>
      </w:r>
      <w:r>
        <w:rPr>
          <w:rFonts w:ascii="Times New Roman" w:hAnsi="Times New Roman" w:cs="Times New Roman"/>
        </w:rPr>
        <w:t>.</w:t>
      </w:r>
    </w:p>
    <w:p w14:paraId="4044C8AC" w14:textId="77B9BC3A" w:rsidR="003B1967" w:rsidRPr="003B1967" w:rsidRDefault="003B1967" w:rsidP="003B1967">
      <w:pPr>
        <w:pStyle w:val="Ttulo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Introducción</w:t>
      </w:r>
    </w:p>
    <w:p w14:paraId="0DCE2464" w14:textId="58284FC9" w:rsidR="003B1967" w:rsidRPr="003B1967" w:rsidRDefault="007837D9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informe se pretende explicar como se ha realizado </w:t>
      </w:r>
      <w:r w:rsidR="008677DF">
        <w:rPr>
          <w:rFonts w:ascii="Times New Roman" w:hAnsi="Times New Roman" w:cs="Times New Roman"/>
        </w:rPr>
        <w:t>las pruebas funcionales, explicando para cada archivo de test que se ha realizado resumidamente y aportando la cantidad de código cubierto en este caso con respecto a los requisitos funcionales 8 y 9 del Estudiante 2.</w:t>
      </w:r>
      <w:r w:rsidR="008677DF">
        <w:rPr>
          <w:rFonts w:ascii="Times New Roman" w:hAnsi="Times New Roman" w:cs="Times New Roman"/>
        </w:rPr>
        <w:br/>
      </w:r>
      <w:r w:rsidR="008677DF">
        <w:rPr>
          <w:rFonts w:ascii="Times New Roman" w:hAnsi="Times New Roman" w:cs="Times New Roman"/>
        </w:rPr>
        <w:br/>
        <w:t>También se pretende explicar el análisis realizado al código anteriormente cubierto por las pruebas funcionales y explicar cómo se ha optimizado en caso de ser necesario para obtener un mejor rendimiento. Para ello es importante la realización y comparación de un segundo análisis con respecto al primer análisis realizado sin cambios y determinar si los cambios han sido significativos.</w:t>
      </w:r>
    </w:p>
    <w:p w14:paraId="74BF1AB4" w14:textId="01418FF1" w:rsidR="003B1967" w:rsidRPr="003B1967" w:rsidRDefault="003B1967" w:rsidP="003B1967">
      <w:pPr>
        <w:pStyle w:val="Ttulo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Contenido</w:t>
      </w:r>
    </w:p>
    <w:p w14:paraId="512F1772" w14:textId="2FE685C5" w:rsidR="003B1967" w:rsidRPr="003B1967" w:rsidRDefault="003B1967" w:rsidP="003B1967">
      <w:pPr>
        <w:pStyle w:val="Ttulo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Pruebas funcionales</w:t>
      </w:r>
    </w:p>
    <w:p w14:paraId="48E48D4F" w14:textId="734D1EBF" w:rsidR="003B1967" w:rsidRDefault="00B06198" w:rsidP="003B1967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>Pruebas de Booking</w:t>
      </w:r>
      <w:r>
        <w:rPr>
          <w:rFonts w:ascii="Times New Roman" w:hAnsi="Times New Roman" w:cs="Times New Roman"/>
        </w:rPr>
        <w:t>:</w:t>
      </w:r>
    </w:p>
    <w:p w14:paraId="20924A5F" w14:textId="1D89B32D" w:rsidR="00B06198" w:rsidRDefault="00536AC1" w:rsidP="00B061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06198">
        <w:rPr>
          <w:rFonts w:ascii="Times New Roman" w:hAnsi="Times New Roman" w:cs="Times New Roman"/>
        </w:rPr>
        <w:t>reate.safe: Pruebas positivas y negativas de</w:t>
      </w:r>
      <w:r>
        <w:rPr>
          <w:rFonts w:ascii="Times New Roman" w:hAnsi="Times New Roman" w:cs="Times New Roman"/>
        </w:rPr>
        <w:t>l servicio CustomerBookingCreate</w:t>
      </w:r>
      <w:r w:rsidR="00357B38">
        <w:rPr>
          <w:rFonts w:ascii="Times New Roman" w:hAnsi="Times New Roman" w:cs="Times New Roman"/>
        </w:rPr>
        <w:t>Service desde la vista de un cliente que le da un uso normal a la aplicación usando datos de prueba positivos y negativos para comprobar validadores</w:t>
      </w:r>
      <w:r>
        <w:rPr>
          <w:rFonts w:ascii="Times New Roman" w:hAnsi="Times New Roman" w:cs="Times New Roman"/>
        </w:rPr>
        <w:t>.</w:t>
      </w:r>
    </w:p>
    <w:p w14:paraId="13C9B080" w14:textId="6B9CAA9B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create.hack: Pruebas de hacking del servicio CustomerBookingCreate</w:t>
      </w:r>
      <w:r w:rsidR="00357B38">
        <w:rPr>
          <w:rFonts w:ascii="Times New Roman" w:hAnsi="Times New Roman" w:cs="Times New Roman"/>
        </w:rPr>
        <w:t xml:space="preserve">Service, accediendo desde urls que no nos proporciona de forma natural Acme Ans </w:t>
      </w:r>
      <w:r w:rsidR="00CB31C7">
        <w:rPr>
          <w:rFonts w:ascii="Times New Roman" w:hAnsi="Times New Roman" w:cs="Times New Roman"/>
        </w:rPr>
        <w:t xml:space="preserve">como por ejemplo intentar entrar con otro real </w:t>
      </w:r>
      <w:r w:rsidR="00357B38">
        <w:rPr>
          <w:rFonts w:ascii="Times New Roman" w:hAnsi="Times New Roman" w:cs="Times New Roman"/>
        </w:rPr>
        <w:t>e intentando introducir datos maliciosos con el modo inspeccionar del navegador</w:t>
      </w:r>
      <w:r>
        <w:rPr>
          <w:rFonts w:ascii="Times New Roman" w:hAnsi="Times New Roman" w:cs="Times New Roman"/>
        </w:rPr>
        <w:t>.</w:t>
      </w:r>
    </w:p>
    <w:p w14:paraId="3D7D4296" w14:textId="47CF406C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delete.safe: Pruebas positivas y negativas del servicio CustomerBookingDelete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>, probar a borrar una reserva que se nos permita (modo borrador)</w:t>
      </w:r>
      <w:r>
        <w:rPr>
          <w:rFonts w:ascii="Times New Roman" w:hAnsi="Times New Roman" w:cs="Times New Roman"/>
        </w:rPr>
        <w:t>.</w:t>
      </w:r>
    </w:p>
    <w:p w14:paraId="524381E8" w14:textId="11CABF58" w:rsidR="00536AC1" w:rsidRPr="00CB31C7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B31C7">
        <w:rPr>
          <w:rFonts w:ascii="Times New Roman" w:hAnsi="Times New Roman" w:cs="Times New Roman"/>
        </w:rPr>
        <w:t>delete.hack: Pruebas de hacking del servicio CustomerBookingDelete</w:t>
      </w:r>
      <w:r w:rsidR="00357B38" w:rsidRPr="00CB31C7">
        <w:rPr>
          <w:rFonts w:ascii="Times New Roman" w:hAnsi="Times New Roman" w:cs="Times New Roman"/>
        </w:rPr>
        <w:t>Service</w:t>
      </w:r>
      <w:r w:rsidR="00CB31C7" w:rsidRPr="00CB31C7">
        <w:rPr>
          <w:rFonts w:ascii="Times New Roman" w:hAnsi="Times New Roman" w:cs="Times New Roman"/>
        </w:rPr>
        <w:t xml:space="preserve">, get hacking, intent de borrar una </w:t>
      </w:r>
      <w:r w:rsidR="00CB31C7">
        <w:rPr>
          <w:rFonts w:ascii="Times New Roman" w:hAnsi="Times New Roman" w:cs="Times New Roman"/>
        </w:rPr>
        <w:t>reserva</w:t>
      </w:r>
      <w:r w:rsidR="00CB31C7" w:rsidRPr="00CB31C7">
        <w:rPr>
          <w:rFonts w:ascii="Times New Roman" w:hAnsi="Times New Roman" w:cs="Times New Roman"/>
        </w:rPr>
        <w:t xml:space="preserve"> ya publicada mediante</w:t>
      </w:r>
      <w:r w:rsidR="00CB31C7">
        <w:rPr>
          <w:rFonts w:ascii="Times New Roman" w:hAnsi="Times New Roman" w:cs="Times New Roman"/>
        </w:rPr>
        <w:t xml:space="preserve"> url y pruebas de acceso no autorizados con otro tipo de usuario o clientes distintos al propietario de la reserva</w:t>
      </w:r>
      <w:r w:rsidRPr="00CB31C7">
        <w:rPr>
          <w:rFonts w:ascii="Times New Roman" w:hAnsi="Times New Roman" w:cs="Times New Roman"/>
        </w:rPr>
        <w:t>.</w:t>
      </w:r>
    </w:p>
    <w:p w14:paraId="28D228B7" w14:textId="521BC2A0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list&amp;show.safe: Pruebas positivas y negativas de los servicios CustomerBookingList</w:t>
      </w:r>
      <w:r w:rsidR="00357B38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y CustomerBookingShow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>, visualización de la lista de reservas y de reservas con distintos valores, publicadas, sin publicar, con pasajeros sin pasajeros, etc.</w:t>
      </w:r>
    </w:p>
    <w:p w14:paraId="657FB7B3" w14:textId="6FA8209A" w:rsidR="00536AC1" w:rsidRPr="00CB31C7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B31C7">
        <w:rPr>
          <w:rFonts w:ascii="Times New Roman" w:hAnsi="Times New Roman" w:cs="Times New Roman"/>
        </w:rPr>
        <w:t>list&amp;show.hack: Pruebas de hacking de los servicios CustomerBookingList</w:t>
      </w:r>
      <w:r w:rsidR="00357B38" w:rsidRPr="00CB31C7">
        <w:rPr>
          <w:rFonts w:ascii="Times New Roman" w:hAnsi="Times New Roman" w:cs="Times New Roman"/>
        </w:rPr>
        <w:t>Service</w:t>
      </w:r>
      <w:r w:rsidRPr="00CB31C7">
        <w:rPr>
          <w:rFonts w:ascii="Times New Roman" w:hAnsi="Times New Roman" w:cs="Times New Roman"/>
        </w:rPr>
        <w:t xml:space="preserve"> y CustomerBookingShow</w:t>
      </w:r>
      <w:r w:rsidR="00357B38" w:rsidRPr="00CB31C7">
        <w:rPr>
          <w:rFonts w:ascii="Times New Roman" w:hAnsi="Times New Roman" w:cs="Times New Roman"/>
        </w:rPr>
        <w:t>Service</w:t>
      </w:r>
      <w:r w:rsidR="00CB31C7" w:rsidRPr="00CB31C7">
        <w:rPr>
          <w:rFonts w:ascii="Times New Roman" w:hAnsi="Times New Roman" w:cs="Times New Roman"/>
        </w:rPr>
        <w:t>, intent de acceder a listas de reservas c</w:t>
      </w:r>
      <w:r w:rsidR="00CB31C7">
        <w:rPr>
          <w:rFonts w:ascii="Times New Roman" w:hAnsi="Times New Roman" w:cs="Times New Roman"/>
        </w:rPr>
        <w:t xml:space="preserve">on otro tipo de usuario e intento de visualización de reservas pertenecientes a un </w:t>
      </w:r>
      <w:r w:rsidR="00340345">
        <w:rPr>
          <w:rFonts w:ascii="Times New Roman" w:hAnsi="Times New Roman" w:cs="Times New Roman"/>
        </w:rPr>
        <w:t>cliente</w:t>
      </w:r>
      <w:r w:rsidR="00CB31C7">
        <w:rPr>
          <w:rFonts w:ascii="Times New Roman" w:hAnsi="Times New Roman" w:cs="Times New Roman"/>
        </w:rPr>
        <w:t xml:space="preserve"> con un customer distinto o con otro tipo de usuario</w:t>
      </w:r>
    </w:p>
    <w:p w14:paraId="24745F9C" w14:textId="2F915AE8" w:rsidR="00536AC1" w:rsidRP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36AC1">
        <w:rPr>
          <w:rFonts w:ascii="Times New Roman" w:hAnsi="Times New Roman" w:cs="Times New Roman"/>
        </w:rPr>
        <w:t xml:space="preserve">publish.safe: </w:t>
      </w:r>
      <w:r>
        <w:rPr>
          <w:rFonts w:ascii="Times New Roman" w:hAnsi="Times New Roman" w:cs="Times New Roman"/>
        </w:rPr>
        <w:t>Pruebas positivas y negativas del servicio CustomerBookingPublish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>, intento de publicar una reserva con datos positivos y negativos para ver el correcto funcionamiento de validadores y restricciones.</w:t>
      </w:r>
    </w:p>
    <w:p w14:paraId="3A28C7D9" w14:textId="34621083" w:rsidR="00536AC1" w:rsidRPr="00CB31C7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B31C7">
        <w:rPr>
          <w:rFonts w:ascii="Times New Roman" w:hAnsi="Times New Roman" w:cs="Times New Roman"/>
        </w:rPr>
        <w:t xml:space="preserve">publish.hack: Pruebas de hacking del </w:t>
      </w:r>
      <w:r w:rsidR="00357B38">
        <w:rPr>
          <w:rFonts w:ascii="Times New Roman" w:hAnsi="Times New Roman" w:cs="Times New Roman"/>
        </w:rPr>
        <w:t xml:space="preserve">servicio </w:t>
      </w:r>
      <w:r w:rsidRPr="00CB31C7">
        <w:rPr>
          <w:rFonts w:ascii="Times New Roman" w:hAnsi="Times New Roman" w:cs="Times New Roman"/>
        </w:rPr>
        <w:t>CustomerBookingPublish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 xml:space="preserve"> intentos de publicación a una reserva ya publicada o sin pasajeros</w:t>
      </w:r>
      <w:r w:rsidR="00ED3951">
        <w:rPr>
          <w:rFonts w:ascii="Times New Roman" w:hAnsi="Times New Roman" w:cs="Times New Roman"/>
        </w:rPr>
        <w:t>, iniciando sesión con otros usuarios que no deberán tener acceso y publicar con datos inválidos introducidos desde el modo inspeccionar</w:t>
      </w:r>
      <w:r w:rsidRPr="00CB31C7">
        <w:rPr>
          <w:rFonts w:ascii="Times New Roman" w:hAnsi="Times New Roman" w:cs="Times New Roman"/>
        </w:rPr>
        <w:t>.</w:t>
      </w:r>
    </w:p>
    <w:p w14:paraId="5DA51DE3" w14:textId="222CD3D1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update.safe: Pruebas positivas y negativas del </w:t>
      </w:r>
      <w:r w:rsidR="00357B38">
        <w:rPr>
          <w:rFonts w:ascii="Times New Roman" w:hAnsi="Times New Roman" w:cs="Times New Roman"/>
        </w:rPr>
        <w:t xml:space="preserve">servicio </w:t>
      </w:r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r w:rsidR="00ED3951">
        <w:rPr>
          <w:rFonts w:ascii="Times New Roman" w:hAnsi="Times New Roman" w:cs="Times New Roman"/>
        </w:rPr>
        <w:t>, intento de actualizar una reserva no publicada con datos válidos</w:t>
      </w:r>
      <w:r w:rsidR="00B224BC">
        <w:rPr>
          <w:rFonts w:ascii="Times New Roman" w:hAnsi="Times New Roman" w:cs="Times New Roman"/>
        </w:rPr>
        <w:t xml:space="preserve"> </w:t>
      </w:r>
      <w:r w:rsidR="00ED3951">
        <w:rPr>
          <w:rFonts w:ascii="Times New Roman" w:hAnsi="Times New Roman" w:cs="Times New Roman"/>
        </w:rPr>
        <w:t>e inválidos para probar los validadores y el correcto funcionamiento de la aplicación.</w:t>
      </w:r>
    </w:p>
    <w:p w14:paraId="4B6B8E3A" w14:textId="0814D49A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update.hack: Pruebas de hacking del </w:t>
      </w:r>
      <w:r w:rsidR="00357B38">
        <w:rPr>
          <w:rFonts w:ascii="Times New Roman" w:hAnsi="Times New Roman" w:cs="Times New Roman"/>
        </w:rPr>
        <w:t xml:space="preserve">servicio </w:t>
      </w:r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r w:rsidR="00ED3951">
        <w:rPr>
          <w:rFonts w:ascii="Times New Roman" w:hAnsi="Times New Roman" w:cs="Times New Roman"/>
        </w:rPr>
        <w:t xml:space="preserve">, Intentos de actualizar una booking publicada, de actualizar con otro usuario distinto al customer propietario, introduciendo valores con el modo inspeccionar del navegador que de forma normal no </w:t>
      </w:r>
      <w:r w:rsidR="00B224BC">
        <w:rPr>
          <w:rFonts w:ascii="Times New Roman" w:hAnsi="Times New Roman" w:cs="Times New Roman"/>
        </w:rPr>
        <w:t>podríamos</w:t>
      </w:r>
      <w:r>
        <w:rPr>
          <w:rFonts w:ascii="Times New Roman" w:hAnsi="Times New Roman" w:cs="Times New Roman"/>
        </w:rPr>
        <w:t>.</w:t>
      </w:r>
    </w:p>
    <w:p w14:paraId="20E2B6C0" w14:textId="5CE58FCF" w:rsidR="004D5055" w:rsidRDefault="00A71BCF" w:rsidP="004D5055">
      <w:pPr>
        <w:pStyle w:val="Prrafodelista"/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  <w:noProof/>
        </w:rPr>
        <w:drawing>
          <wp:inline distT="0" distB="0" distL="0" distR="0" wp14:anchorId="4E9E7E1A" wp14:editId="15FA1E3D">
            <wp:extent cx="5400040" cy="1252855"/>
            <wp:effectExtent l="0" t="0" r="0" b="4445"/>
            <wp:docPr id="214547284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72840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2A3A" w14:textId="346ACA29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r>
        <w:rPr>
          <w:rFonts w:ascii="Times New Roman" w:hAnsi="Times New Roman" w:cs="Times New Roman"/>
          <w:sz w:val="28"/>
          <w:szCs w:val="28"/>
        </w:rPr>
        <w:t>Passenger</w:t>
      </w:r>
      <w:r>
        <w:rPr>
          <w:rFonts w:ascii="Times New Roman" w:hAnsi="Times New Roman" w:cs="Times New Roman"/>
        </w:rPr>
        <w:t>:</w:t>
      </w:r>
    </w:p>
    <w:p w14:paraId="2AFDD7C7" w14:textId="73A9CF21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bookmarkStart w:id="0" w:name="_Hlk199169346"/>
      <w:r w:rsidR="00357B38">
        <w:rPr>
          <w:rFonts w:ascii="Times New Roman" w:hAnsi="Times New Roman" w:cs="Times New Roman"/>
        </w:rPr>
        <w:t>Service</w:t>
      </w:r>
      <w:bookmarkEnd w:id="0"/>
      <w:r w:rsidR="00B224BC">
        <w:rPr>
          <w:rFonts w:ascii="Times New Roman" w:hAnsi="Times New Roman" w:cs="Times New Roman"/>
        </w:rPr>
        <w:t>,</w:t>
      </w:r>
      <w:r w:rsidR="00B224BC" w:rsidRPr="00B224BC">
        <w:rPr>
          <w:rFonts w:ascii="Times New Roman" w:hAnsi="Times New Roman" w:cs="Times New Roman"/>
        </w:rPr>
        <w:t xml:space="preserve"> </w:t>
      </w:r>
      <w:r w:rsidR="00B224BC">
        <w:rPr>
          <w:rFonts w:ascii="Times New Roman" w:hAnsi="Times New Roman" w:cs="Times New Roman"/>
        </w:rPr>
        <w:t>desde la vista de un cliente que le da un uso normal a la aplicación usando datos de prueba positivos y negativos para comprobar validadores de la entidad pasajero</w:t>
      </w:r>
      <w:r>
        <w:rPr>
          <w:rFonts w:ascii="Times New Roman" w:hAnsi="Times New Roman" w:cs="Times New Roman"/>
        </w:rPr>
        <w:t>.</w:t>
      </w:r>
    </w:p>
    <w:p w14:paraId="674BA590" w14:textId="2779FA13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create.hack: Pruebas de hacking del servicio </w:t>
      </w:r>
      <w:r w:rsidR="00357B38">
        <w:rPr>
          <w:rFonts w:ascii="Times New Roman" w:hAnsi="Times New Roman" w:cs="Times New Roman"/>
        </w:rPr>
        <w:t>CustomerPassengerCreateService</w:t>
      </w:r>
      <w:r w:rsidR="00B224BC">
        <w:rPr>
          <w:rFonts w:ascii="Times New Roman" w:hAnsi="Times New Roman" w:cs="Times New Roman"/>
        </w:rPr>
        <w:t>, intento de acceder a crear un pasajero sin tener la sesión iniciada o iniciando sesión con otro tipo de usuario</w:t>
      </w:r>
      <w:r>
        <w:rPr>
          <w:rFonts w:ascii="Times New Roman" w:hAnsi="Times New Roman" w:cs="Times New Roman"/>
        </w:rPr>
        <w:t>.</w:t>
      </w:r>
    </w:p>
    <w:p w14:paraId="5C1B6EF6" w14:textId="479F526D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r w:rsidR="00B224BC">
        <w:rPr>
          <w:rFonts w:ascii="Times New Roman" w:hAnsi="Times New Roman" w:cs="Times New Roman"/>
        </w:rPr>
        <w:t>, intentar borrar un pasajero no publicado</w:t>
      </w:r>
      <w:r>
        <w:rPr>
          <w:rFonts w:ascii="Times New Roman" w:hAnsi="Times New Roman" w:cs="Times New Roman"/>
        </w:rPr>
        <w:t>.</w:t>
      </w:r>
    </w:p>
    <w:p w14:paraId="237CB18E" w14:textId="0A1EFCC3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delete.hack: Pruebas de hacking del servicio </w:t>
      </w:r>
      <w:r w:rsidR="00357B38">
        <w:rPr>
          <w:rFonts w:ascii="Times New Roman" w:hAnsi="Times New Roman" w:cs="Times New Roman"/>
        </w:rPr>
        <w:t>CustomerPassengerDeleteService</w:t>
      </w:r>
      <w:r w:rsidR="00B224BC">
        <w:rPr>
          <w:rFonts w:ascii="Times New Roman" w:hAnsi="Times New Roman" w:cs="Times New Roman"/>
        </w:rPr>
        <w:t>, intentar borrar un pasajero publicado, borrar un pasajero de otro customer, borrar un pasajero sin tener la sesión iniciada o iniciada con otro tipo de usuario</w:t>
      </w:r>
      <w:r>
        <w:rPr>
          <w:rFonts w:ascii="Times New Roman" w:hAnsi="Times New Roman" w:cs="Times New Roman"/>
        </w:rPr>
        <w:t>.</w:t>
      </w:r>
    </w:p>
    <w:p w14:paraId="01B4546E" w14:textId="42E4CEAB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list&amp;show.safe: Pruebas positivas y negativas de los servicios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List</w:t>
      </w:r>
      <w:r w:rsidR="00357B38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y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Show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visualizar distintos pasajeros (publicados y sin publicar) desde distintas reservas</w:t>
      </w:r>
      <w:r w:rsidR="00357B38">
        <w:rPr>
          <w:rFonts w:ascii="Times New Roman" w:hAnsi="Times New Roman" w:cs="Times New Roman"/>
        </w:rPr>
        <w:t>.</w:t>
      </w:r>
    </w:p>
    <w:p w14:paraId="7E17AA24" w14:textId="3C4F80CA" w:rsidR="00536AC1" w:rsidRPr="001D220E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D220E">
        <w:rPr>
          <w:rFonts w:ascii="Times New Roman" w:hAnsi="Times New Roman" w:cs="Times New Roman"/>
        </w:rPr>
        <w:t xml:space="preserve">list&amp;show.hack: Pruebas de hacking de los servicios </w:t>
      </w:r>
      <w:r w:rsidR="00357B38" w:rsidRPr="001D220E">
        <w:rPr>
          <w:rFonts w:ascii="Times New Roman" w:hAnsi="Times New Roman" w:cs="Times New Roman"/>
        </w:rPr>
        <w:t xml:space="preserve">CustomerPassengerListService </w:t>
      </w:r>
      <w:r w:rsidRPr="001D220E">
        <w:rPr>
          <w:rFonts w:ascii="Times New Roman" w:hAnsi="Times New Roman" w:cs="Times New Roman"/>
        </w:rPr>
        <w:t xml:space="preserve">y </w:t>
      </w:r>
      <w:r w:rsidR="00357B38" w:rsidRPr="001D220E">
        <w:rPr>
          <w:rFonts w:ascii="Times New Roman" w:hAnsi="Times New Roman" w:cs="Times New Roman"/>
        </w:rPr>
        <w:t>CustomerPassengerShowService</w:t>
      </w:r>
      <w:r w:rsidR="001D220E" w:rsidRPr="001D220E">
        <w:rPr>
          <w:rFonts w:ascii="Times New Roman" w:hAnsi="Times New Roman" w:cs="Times New Roman"/>
        </w:rPr>
        <w:t>, intento de visualizació</w:t>
      </w:r>
      <w:r w:rsidR="001D220E">
        <w:rPr>
          <w:rFonts w:ascii="Times New Roman" w:hAnsi="Times New Roman" w:cs="Times New Roman"/>
        </w:rPr>
        <w:t>n sin estar autorizado como con distintos tipos de usuarios, con un cliente distinto al que creo el pasajero o sin tener la sesión iniciada</w:t>
      </w:r>
      <w:r w:rsidR="00357B38" w:rsidRPr="001D220E">
        <w:rPr>
          <w:rFonts w:ascii="Times New Roman" w:hAnsi="Times New Roman" w:cs="Times New Roman"/>
        </w:rPr>
        <w:t>.</w:t>
      </w:r>
    </w:p>
    <w:p w14:paraId="6CE73165" w14:textId="1B117818" w:rsidR="00536AC1" w:rsidRP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36AC1">
        <w:rPr>
          <w:rFonts w:ascii="Times New Roman" w:hAnsi="Times New Roman" w:cs="Times New Roman"/>
        </w:rPr>
        <w:t xml:space="preserve">publish.safe: </w:t>
      </w:r>
      <w:r>
        <w:rPr>
          <w:rFonts w:ascii="Times New Roman" w:hAnsi="Times New Roman" w:cs="Times New Roman"/>
        </w:rPr>
        <w:t>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intentos de publicar entidad pasajero con datos válidos e inválidos para comprobar los validadores</w:t>
      </w:r>
      <w:r w:rsidR="00357B38">
        <w:rPr>
          <w:rFonts w:ascii="Times New Roman" w:hAnsi="Times New Roman" w:cs="Times New Roman"/>
        </w:rPr>
        <w:t>.</w:t>
      </w:r>
    </w:p>
    <w:p w14:paraId="7C5EEC72" w14:textId="7020E8B1" w:rsidR="00536AC1" w:rsidRPr="00357B3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57B38">
        <w:rPr>
          <w:rFonts w:ascii="Times New Roman" w:hAnsi="Times New Roman" w:cs="Times New Roman"/>
        </w:rPr>
        <w:t>publish.hack: Pruebas de hacking del servic</w:t>
      </w:r>
      <w:r w:rsidR="00357B38" w:rsidRPr="00357B38">
        <w:rPr>
          <w:rFonts w:ascii="Times New Roman" w:hAnsi="Times New Roman" w:cs="Times New Roman"/>
        </w:rPr>
        <w:t>io</w:t>
      </w:r>
      <w:r w:rsidRPr="00357B38">
        <w:rPr>
          <w:rFonts w:ascii="Times New Roman" w:hAnsi="Times New Roman" w:cs="Times New Roman"/>
        </w:rPr>
        <w:t xml:space="preserve"> Customer</w:t>
      </w:r>
      <w:r w:rsidR="00357B38" w:rsidRPr="00357B38">
        <w:rPr>
          <w:rFonts w:ascii="Times New Roman" w:hAnsi="Times New Roman" w:cs="Times New Roman"/>
        </w:rPr>
        <w:t>Pa</w:t>
      </w:r>
      <w:r w:rsidR="00357B38">
        <w:rPr>
          <w:rFonts w:ascii="Times New Roman" w:hAnsi="Times New Roman" w:cs="Times New Roman"/>
        </w:rPr>
        <w:t>ssenger</w:t>
      </w:r>
      <w:r w:rsidRPr="00357B38"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</w:t>
      </w:r>
      <w:r w:rsidR="001D220E" w:rsidRPr="001D220E">
        <w:rPr>
          <w:rFonts w:ascii="Times New Roman" w:hAnsi="Times New Roman" w:cs="Times New Roman"/>
        </w:rPr>
        <w:t xml:space="preserve"> </w:t>
      </w:r>
      <w:r w:rsidR="001D220E">
        <w:rPr>
          <w:rFonts w:ascii="Times New Roman" w:hAnsi="Times New Roman" w:cs="Times New Roman"/>
        </w:rPr>
        <w:t>intentando publicar un pasajero publicado, publicar un pasajero que no pertenece al cliente que ha iniciado sesión, publicar un pasajero sin tener la sesión iniciada o con otro tipo de usuario</w:t>
      </w:r>
      <w:r w:rsidRPr="00357B38">
        <w:rPr>
          <w:rFonts w:ascii="Times New Roman" w:hAnsi="Times New Roman" w:cs="Times New Roman"/>
        </w:rPr>
        <w:t>.</w:t>
      </w:r>
    </w:p>
    <w:p w14:paraId="60A1BBE3" w14:textId="5B7D7827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update.safe: Pruebas positivas y negativas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intentos de actualizar entidad pasajero con datos válidos e inválidos para comprobar los validadores.</w:t>
      </w:r>
    </w:p>
    <w:p w14:paraId="37B1D1A7" w14:textId="398BD001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update.hack: Pruebas de hacking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intentando actualizar un pasajero publicado, actualizar un pasajero que no pertenece al cliente que ha iniciado sesión, actualizar un pasajero sin tener la sesión iniciada o con otro tipo de usuario</w:t>
      </w:r>
      <w:r>
        <w:rPr>
          <w:rFonts w:ascii="Times New Roman" w:hAnsi="Times New Roman" w:cs="Times New Roman"/>
        </w:rPr>
        <w:t>.</w:t>
      </w:r>
    </w:p>
    <w:p w14:paraId="1CDC6DC9" w14:textId="0926210A" w:rsidR="00A71BCF" w:rsidRPr="00B06198" w:rsidRDefault="00A71BCF" w:rsidP="00A71BCF">
      <w:pPr>
        <w:pStyle w:val="Prrafodelista"/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CE3D4C" wp14:editId="41F1DF83">
            <wp:extent cx="5400040" cy="1248410"/>
            <wp:effectExtent l="0" t="0" r="0" b="8890"/>
            <wp:docPr id="72621056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10560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F4A" w14:textId="00B88691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r>
        <w:rPr>
          <w:rFonts w:ascii="Times New Roman" w:hAnsi="Times New Roman" w:cs="Times New Roman"/>
          <w:sz w:val="28"/>
          <w:szCs w:val="28"/>
        </w:rPr>
        <w:t>Takes</w:t>
      </w:r>
      <w:r>
        <w:rPr>
          <w:rFonts w:ascii="Times New Roman" w:hAnsi="Times New Roman" w:cs="Times New Roman"/>
        </w:rPr>
        <w:t>:</w:t>
      </w:r>
    </w:p>
    <w:p w14:paraId="0124CBD0" w14:textId="7E7B2A05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r w:rsidR="007D3E42">
        <w:rPr>
          <w:rFonts w:ascii="Times New Roman" w:hAnsi="Times New Roman" w:cs="Times New Roman"/>
        </w:rPr>
        <w:t xml:space="preserve"> crear todas las relaciones entre Pasajero y cliente posible</w:t>
      </w:r>
      <w:r>
        <w:rPr>
          <w:rFonts w:ascii="Times New Roman" w:hAnsi="Times New Roman" w:cs="Times New Roman"/>
        </w:rPr>
        <w:t>.</w:t>
      </w:r>
    </w:p>
    <w:p w14:paraId="7BAB9CD6" w14:textId="14EFE272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create.hack: Pruebas de hacking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r w:rsidR="007D3E42">
        <w:rPr>
          <w:rFonts w:ascii="Times New Roman" w:hAnsi="Times New Roman" w:cs="Times New Roman"/>
        </w:rPr>
        <w:t>, se intento crear una relación desde un usuario no autorizado, usando pasajeros que no pertenecen al customer</w:t>
      </w:r>
      <w:r>
        <w:rPr>
          <w:rFonts w:ascii="Times New Roman" w:hAnsi="Times New Roman" w:cs="Times New Roman"/>
        </w:rPr>
        <w:t>.</w:t>
      </w:r>
    </w:p>
    <w:p w14:paraId="01ACB961" w14:textId="1AD987FA" w:rsidR="00536AC1" w:rsidRPr="00B06198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r w:rsidR="004D5055">
        <w:rPr>
          <w:rFonts w:ascii="Times New Roman" w:hAnsi="Times New Roman" w:cs="Times New Roman"/>
        </w:rPr>
        <w:t>, intentando eliminar relaciones correctamente</w:t>
      </w:r>
      <w:r>
        <w:rPr>
          <w:rFonts w:ascii="Times New Roman" w:hAnsi="Times New Roman" w:cs="Times New Roman"/>
        </w:rPr>
        <w:t>.</w:t>
      </w:r>
    </w:p>
    <w:p w14:paraId="79E62968" w14:textId="453796A3" w:rsidR="00536AC1" w:rsidRDefault="00536AC1" w:rsidP="00536A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delete.hack: Pruebas de hacking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r w:rsidR="004D5055">
        <w:rPr>
          <w:rFonts w:ascii="Times New Roman" w:hAnsi="Times New Roman" w:cs="Times New Roman"/>
        </w:rPr>
        <w:t>, intentando eliminar relaciones de una booking ya publicada, intentando eliminar una relación inexistente entre una reserva y un pasajero, intentando eliminar relaciones existentes pertenecientes a otro usuario, con la sesión no iniciada o inicando sesión con otro tipo de usuario</w:t>
      </w:r>
      <w:r>
        <w:rPr>
          <w:rFonts w:ascii="Times New Roman" w:hAnsi="Times New Roman" w:cs="Times New Roman"/>
        </w:rPr>
        <w:t>.</w:t>
      </w:r>
    </w:p>
    <w:p w14:paraId="0052A3AC" w14:textId="12004736" w:rsidR="00A71BCF" w:rsidRPr="00536AC1" w:rsidRDefault="00A71BCF" w:rsidP="00A71BCF">
      <w:pPr>
        <w:pStyle w:val="Prrafodelista"/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  <w:noProof/>
        </w:rPr>
        <w:drawing>
          <wp:inline distT="0" distB="0" distL="0" distR="0" wp14:anchorId="2FB8ACA6" wp14:editId="20AB1F15">
            <wp:extent cx="5400040" cy="710565"/>
            <wp:effectExtent l="0" t="0" r="0" b="0"/>
            <wp:docPr id="84310583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05831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B5D" w14:textId="19202A6A" w:rsidR="003B1967" w:rsidRPr="003B1967" w:rsidRDefault="003B1967" w:rsidP="003B1967">
      <w:pPr>
        <w:pStyle w:val="Ttulo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Análisis de rendimiento</w:t>
      </w:r>
    </w:p>
    <w:p w14:paraId="51CA9184" w14:textId="3F33EE47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1</w:t>
      </w:r>
      <w:r>
        <w:rPr>
          <w:rFonts w:ascii="Times New Roman" w:hAnsi="Times New Roman" w:cs="Times New Roman"/>
        </w:rPr>
        <w:t>:</w:t>
      </w:r>
    </w:p>
    <w:p w14:paraId="5383F22E" w14:textId="56E553B8" w:rsidR="00A71BCF" w:rsidRDefault="00A71BCF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realizar los test obtenemos la siguiente gráfica donde podemos ver que los MIR estarían relacionados con el </w:t>
      </w:r>
      <w:r w:rsidR="00765F96">
        <w:rPr>
          <w:rFonts w:ascii="Times New Roman" w:hAnsi="Times New Roman" w:cs="Times New Roman"/>
        </w:rPr>
        <w:t>créate,</w:t>
      </w:r>
      <w:r>
        <w:rPr>
          <w:rFonts w:ascii="Times New Roman" w:hAnsi="Times New Roman" w:cs="Times New Roman"/>
        </w:rPr>
        <w:t>publish,el show y el update de las reservas:</w:t>
      </w:r>
    </w:p>
    <w:p w14:paraId="05FAC1ED" w14:textId="704D6F1F" w:rsidR="003B1967" w:rsidRDefault="00A71BCF" w:rsidP="003B19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CFA1C" wp14:editId="3803FC22">
            <wp:extent cx="4572000" cy="2743200"/>
            <wp:effectExtent l="0" t="0" r="0" b="0"/>
            <wp:docPr id="7766759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81B12E-0C4A-AB09-003C-650A1F3D6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6A40B2" w14:textId="64A59463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los siguientes intervalos</w:t>
      </w:r>
      <w:r w:rsidR="006B7C16">
        <w:rPr>
          <w:rFonts w:ascii="Times New Roman" w:hAnsi="Times New Roman" w:cs="Times New Roman"/>
        </w:rPr>
        <w:t xml:space="preserve"> y nivel de confianza</w:t>
      </w:r>
      <w:r>
        <w:rPr>
          <w:rFonts w:ascii="Times New Roman" w:hAnsi="Times New Roman" w:cs="Times New Roman"/>
        </w:rPr>
        <w:t>:</w:t>
      </w:r>
    </w:p>
    <w:p w14:paraId="1FFA136B" w14:textId="775C4F39" w:rsidR="00A71BCF" w:rsidRDefault="00A71BCF" w:rsidP="003B1967">
      <w:pPr>
        <w:rPr>
          <w:rFonts w:ascii="Times New Roman" w:hAnsi="Times New Roman" w:cs="Times New Roman"/>
        </w:rPr>
      </w:pPr>
      <w:r w:rsidRPr="00A71B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584182" wp14:editId="6EDFE86F">
            <wp:extent cx="5287113" cy="3067478"/>
            <wp:effectExtent l="0" t="0" r="8890" b="0"/>
            <wp:docPr id="10387876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8769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139" w14:textId="1577E87E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realizar el software profiling se obtuvo los siguientes datos:</w:t>
      </w:r>
    </w:p>
    <w:p w14:paraId="5A854FA1" w14:textId="2CF2807F" w:rsidR="00A71BCF" w:rsidRDefault="00765F96" w:rsidP="003B1967">
      <w:pPr>
        <w:rPr>
          <w:rFonts w:ascii="Times New Roman" w:hAnsi="Times New Roman" w:cs="Times New Roman"/>
        </w:rPr>
      </w:pPr>
      <w:r w:rsidRPr="00765F96">
        <w:rPr>
          <w:rFonts w:ascii="Times New Roman" w:hAnsi="Times New Roman" w:cs="Times New Roman"/>
          <w:noProof/>
        </w:rPr>
        <w:drawing>
          <wp:inline distT="0" distB="0" distL="0" distR="0" wp14:anchorId="6E3849EC" wp14:editId="7782E8B7">
            <wp:extent cx="5400040" cy="2604135"/>
            <wp:effectExtent l="0" t="0" r="0" b="5715"/>
            <wp:docPr id="1348460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096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53D" w14:textId="46053E02" w:rsidR="00765F96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podemos apreciar el problema estaba en la función bind, concretamente en el stream para obtener los vuelos disponibles que consumía mucho tiempo:</w:t>
      </w:r>
      <w:r>
        <w:rPr>
          <w:rFonts w:ascii="Times New Roman" w:hAnsi="Times New Roman" w:cs="Times New Roman"/>
        </w:rPr>
        <w:br/>
      </w:r>
      <w:r w:rsidRPr="00765F96">
        <w:rPr>
          <w:rFonts w:ascii="Times New Roman" w:hAnsi="Times New Roman" w:cs="Times New Roman"/>
          <w:noProof/>
        </w:rPr>
        <w:drawing>
          <wp:inline distT="0" distB="0" distL="0" distR="0" wp14:anchorId="2A02011F" wp14:editId="5BC2F4E2">
            <wp:extent cx="5400040" cy="838200"/>
            <wp:effectExtent l="0" t="0" r="0" b="0"/>
            <wp:docPr id="1568161745" name="Picture 1" descr="A screen 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61745" name="Picture 1" descr="A screen shot of a video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Con respecto al hardware profiling aun sin estar optimizado no se </w:t>
      </w:r>
      <w:r w:rsidR="006B7C16">
        <w:rPr>
          <w:rFonts w:ascii="Times New Roman" w:hAnsi="Times New Roman" w:cs="Times New Roman"/>
        </w:rPr>
        <w:t>apreció</w:t>
      </w:r>
      <w:r>
        <w:rPr>
          <w:rFonts w:ascii="Times New Roman" w:hAnsi="Times New Roman" w:cs="Times New Roman"/>
        </w:rPr>
        <w:t xml:space="preserve"> un cuello de botella </w:t>
      </w:r>
      <w:r>
        <w:rPr>
          <w:rFonts w:ascii="Times New Roman" w:hAnsi="Times New Roman" w:cs="Times New Roman"/>
        </w:rPr>
        <w:lastRenderedPageBreak/>
        <w:t>importante: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1F5A2DA0" wp14:editId="15BDD623">
            <wp:extent cx="5398770" cy="2574925"/>
            <wp:effectExtent l="0" t="0" r="0" b="0"/>
            <wp:docPr id="184868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2BFF" w14:textId="53FBFE7A" w:rsidR="00765F96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BC1A94" wp14:editId="5A3DF3C6">
            <wp:extent cx="5391150" cy="2955290"/>
            <wp:effectExtent l="0" t="0" r="0" b="0"/>
            <wp:docPr id="102334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7215" w14:textId="37E718CD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2</w:t>
      </w:r>
      <w:r>
        <w:rPr>
          <w:rFonts w:ascii="Times New Roman" w:hAnsi="Times New Roman" w:cs="Times New Roman"/>
        </w:rPr>
        <w:t>:</w:t>
      </w:r>
    </w:p>
    <w:p w14:paraId="6A642F25" w14:textId="6312F551" w:rsidR="00357B38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Gracias al análisis 1 se hizo una refactorización de código eliminando el stream remplazándolo por una query personalizada y se añadieron índices para optimizar otras queries.</w:t>
      </w:r>
    </w:p>
    <w:p w14:paraId="4111DD42" w14:textId="08933870" w:rsidR="006B7C16" w:rsidRDefault="006B7C1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redujo considerablemente el tiempo para las peticiones de las reservas:</w:t>
      </w:r>
    </w:p>
    <w:p w14:paraId="7E319FAE" w14:textId="0AA800B9" w:rsidR="006B7C16" w:rsidRDefault="006B7C16" w:rsidP="003B19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307F90" wp14:editId="619AA6A7">
            <wp:extent cx="4572000" cy="2743200"/>
            <wp:effectExtent l="0" t="0" r="0" b="0"/>
            <wp:docPr id="10626251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D32A27-9531-C794-ACDD-8466781643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84B6A81" w14:textId="4BDFB70F" w:rsidR="006B7C16" w:rsidRDefault="006B7C1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obtuvo los siguientes intervalos y nivel de confianza:</w:t>
      </w:r>
    </w:p>
    <w:p w14:paraId="4B40F86F" w14:textId="4D2C43D2" w:rsidR="006B7C16" w:rsidRDefault="006B7C16" w:rsidP="003B1967">
      <w:pPr>
        <w:rPr>
          <w:rFonts w:ascii="Times New Roman" w:hAnsi="Times New Roman" w:cs="Times New Roman"/>
        </w:rPr>
      </w:pPr>
      <w:r w:rsidRPr="006B7C16">
        <w:rPr>
          <w:rFonts w:ascii="Times New Roman" w:hAnsi="Times New Roman" w:cs="Times New Roman"/>
          <w:noProof/>
        </w:rPr>
        <w:drawing>
          <wp:inline distT="0" distB="0" distL="0" distR="0" wp14:anchorId="36329B7E" wp14:editId="39086CAF">
            <wp:extent cx="4934639" cy="3115110"/>
            <wp:effectExtent l="0" t="0" r="0" b="9525"/>
            <wp:docPr id="12421903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037" name="Picture 1" descr="A screenshot of a spreadshee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396" w14:textId="77777777" w:rsidR="006B7C16" w:rsidRDefault="006B7C16" w:rsidP="006B7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realizar el software profiling se obtuvo los siguientes datos:</w:t>
      </w:r>
    </w:p>
    <w:p w14:paraId="7D09016A" w14:textId="3B3C0F25" w:rsidR="006B7C16" w:rsidRDefault="00852BDF" w:rsidP="003B1967">
      <w:pPr>
        <w:rPr>
          <w:rFonts w:ascii="Times New Roman" w:hAnsi="Times New Roman" w:cs="Times New Roman"/>
        </w:rPr>
      </w:pPr>
      <w:r w:rsidRPr="00852B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DE2ED" wp14:editId="6B623D35">
            <wp:extent cx="5400040" cy="2689860"/>
            <wp:effectExtent l="0" t="0" r="0" b="0"/>
            <wp:docPr id="86583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28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0E3" w14:textId="08F9849A" w:rsidR="006B7C16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Viendo tanto el software profilling como los intervalos y nivel de confianza se puede notar más la mejora tras los arreglos.</w:t>
      </w:r>
    </w:p>
    <w:p w14:paraId="60CEB5AA" w14:textId="07345B1F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Comparativa</w:t>
      </w:r>
      <w:r>
        <w:rPr>
          <w:rFonts w:ascii="Times New Roman" w:hAnsi="Times New Roman" w:cs="Times New Roman"/>
        </w:rPr>
        <w:t>:</w:t>
      </w:r>
    </w:p>
    <w:p w14:paraId="41CEB264" w14:textId="13D869CB" w:rsidR="00357B38" w:rsidRDefault="009F3E24" w:rsidP="003B1967">
      <w:pPr>
        <w:rPr>
          <w:rFonts w:ascii="Times New Roman" w:hAnsi="Times New Roman" w:cs="Times New Roman"/>
        </w:rPr>
      </w:pPr>
      <w:r w:rsidRPr="009F3E24">
        <w:rPr>
          <w:rFonts w:ascii="Times New Roman" w:hAnsi="Times New Roman" w:cs="Times New Roman"/>
          <w:noProof/>
        </w:rPr>
        <w:drawing>
          <wp:inline distT="0" distB="0" distL="0" distR="0" wp14:anchorId="76387EE8" wp14:editId="1815B549">
            <wp:extent cx="4658375" cy="2391109"/>
            <wp:effectExtent l="0" t="0" r="0" b="9525"/>
            <wp:docPr id="1168461255" name="Picture 1" descr="A table with numbers and a few digi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1255" name="Picture 1" descr="A table with numbers and a few digi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E59C" w14:textId="50E560BC" w:rsidR="00852BDF" w:rsidRPr="003B1967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el valor de two-tail p-value </w:t>
      </w:r>
      <w:r w:rsidR="004D6DB6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en el intervalo 0-</w:t>
      </w:r>
      <w:r w:rsidR="009F3E2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,0</w:t>
      </w:r>
      <w:r w:rsidR="009F3E2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por lo que ha habido una mejora significativa real.</w:t>
      </w:r>
    </w:p>
    <w:p w14:paraId="727D931A" w14:textId="1BDEA4DF" w:rsidR="003B1967" w:rsidRPr="003B1967" w:rsidRDefault="003B1967" w:rsidP="003B1967">
      <w:pPr>
        <w:pStyle w:val="Ttulo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Conclusiones</w:t>
      </w:r>
    </w:p>
    <w:p w14:paraId="70FD8E28" w14:textId="0A82E9FC" w:rsidR="003B1967" w:rsidRPr="003B1967" w:rsidRDefault="004D6DB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la realización de las pruebas se ha obtenido una cobertura más del 99% en las features </w:t>
      </w:r>
      <w:r w:rsidR="008677DF">
        <w:rPr>
          <w:rFonts w:ascii="Times New Roman" w:hAnsi="Times New Roman" w:cs="Times New Roman"/>
        </w:rPr>
        <w:t xml:space="preserve">8 y 9 </w:t>
      </w:r>
      <w:r>
        <w:rPr>
          <w:rFonts w:ascii="Times New Roman" w:hAnsi="Times New Roman" w:cs="Times New Roman"/>
        </w:rPr>
        <w:t xml:space="preserve">asociadas al Student 2, ayudando a encontrar bugs y posibles hackeos que han ayudado al cumplimiento de la ley orgánica 3/2018. Además, el análisis de rendimiento a permitido ver donde el código era menos optimo y ofrecer una </w:t>
      </w:r>
      <w:r w:rsidR="007837D9">
        <w:rPr>
          <w:rFonts w:ascii="Times New Roman" w:hAnsi="Times New Roman" w:cs="Times New Roman"/>
        </w:rPr>
        <w:t>alternativa</w:t>
      </w:r>
      <w:r>
        <w:rPr>
          <w:rFonts w:ascii="Times New Roman" w:hAnsi="Times New Roman" w:cs="Times New Roman"/>
        </w:rPr>
        <w:t xml:space="preserve"> que además podemos confirmar que ha sido </w:t>
      </w:r>
      <w:r w:rsidR="007837D9">
        <w:rPr>
          <w:rFonts w:ascii="Times New Roman" w:hAnsi="Times New Roman" w:cs="Times New Roman"/>
        </w:rPr>
        <w:t>optima comparada con la anterior</w:t>
      </w:r>
      <w:r>
        <w:rPr>
          <w:rFonts w:ascii="Times New Roman" w:hAnsi="Times New Roman" w:cs="Times New Roman"/>
        </w:rPr>
        <w:t xml:space="preserve"> gracias al z-Test entre </w:t>
      </w:r>
      <w:r w:rsidR="008677DF">
        <w:rPr>
          <w:rFonts w:ascii="Times New Roman" w:hAnsi="Times New Roman" w:cs="Times New Roman"/>
        </w:rPr>
        <w:t>el antes y el después</w:t>
      </w:r>
      <w:r w:rsidR="007837D9">
        <w:rPr>
          <w:rFonts w:ascii="Times New Roman" w:hAnsi="Times New Roman" w:cs="Times New Roman"/>
        </w:rPr>
        <w:t>.</w:t>
      </w:r>
    </w:p>
    <w:p w14:paraId="1B3DFE2F" w14:textId="7DF88768" w:rsidR="003B1967" w:rsidRPr="003B1967" w:rsidRDefault="003B1967" w:rsidP="003B1967">
      <w:pPr>
        <w:pStyle w:val="Ttulo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Bibliografía</w:t>
      </w:r>
    </w:p>
    <w:p w14:paraId="793B0DC1" w14:textId="6EC693DE" w:rsidR="003B1967" w:rsidRPr="003B1967" w:rsidRDefault="00B224BC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Intencionalmente en blanco.</w:t>
      </w:r>
    </w:p>
    <w:sectPr w:rsidR="003B1967" w:rsidRPr="003B1967" w:rsidSect="002752E3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71DF6" w14:textId="77777777" w:rsidR="00AB178D" w:rsidRDefault="00AB178D" w:rsidP="002752E3">
      <w:pPr>
        <w:spacing w:after="0" w:line="240" w:lineRule="auto"/>
      </w:pPr>
      <w:r>
        <w:separator/>
      </w:r>
    </w:p>
  </w:endnote>
  <w:endnote w:type="continuationSeparator" w:id="0">
    <w:p w14:paraId="34AB0B69" w14:textId="77777777" w:rsidR="00AB178D" w:rsidRDefault="00AB178D" w:rsidP="0027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684983"/>
      <w:docPartObj>
        <w:docPartGallery w:val="Page Numbers (Bottom of Page)"/>
        <w:docPartUnique/>
      </w:docPartObj>
    </w:sdtPr>
    <w:sdtContent>
      <w:p w14:paraId="3CD625F8" w14:textId="5E258A51" w:rsidR="002752E3" w:rsidRDefault="002752E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C6343" w14:textId="77777777" w:rsidR="002752E3" w:rsidRDefault="002752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1412E" w14:textId="77777777" w:rsidR="00AB178D" w:rsidRDefault="00AB178D" w:rsidP="002752E3">
      <w:pPr>
        <w:spacing w:after="0" w:line="240" w:lineRule="auto"/>
      </w:pPr>
      <w:r>
        <w:separator/>
      </w:r>
    </w:p>
  </w:footnote>
  <w:footnote w:type="continuationSeparator" w:id="0">
    <w:p w14:paraId="24A3A182" w14:textId="77777777" w:rsidR="00AB178D" w:rsidRDefault="00AB178D" w:rsidP="0027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B711C"/>
    <w:multiLevelType w:val="hybridMultilevel"/>
    <w:tmpl w:val="42FC4CDC"/>
    <w:lvl w:ilvl="0" w:tplc="07742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1B"/>
    <w:rsid w:val="000A75D0"/>
    <w:rsid w:val="00146F1B"/>
    <w:rsid w:val="001D220E"/>
    <w:rsid w:val="002752E3"/>
    <w:rsid w:val="00340345"/>
    <w:rsid w:val="00357B38"/>
    <w:rsid w:val="003B1967"/>
    <w:rsid w:val="004D5055"/>
    <w:rsid w:val="004D6DB6"/>
    <w:rsid w:val="00527E1C"/>
    <w:rsid w:val="00536AC1"/>
    <w:rsid w:val="00565B88"/>
    <w:rsid w:val="006B7C16"/>
    <w:rsid w:val="00765F96"/>
    <w:rsid w:val="007837D9"/>
    <w:rsid w:val="007D3E42"/>
    <w:rsid w:val="00806B3C"/>
    <w:rsid w:val="00852BDF"/>
    <w:rsid w:val="008677DF"/>
    <w:rsid w:val="009D120B"/>
    <w:rsid w:val="009F3E24"/>
    <w:rsid w:val="00A34AC3"/>
    <w:rsid w:val="00A71BCF"/>
    <w:rsid w:val="00AB178D"/>
    <w:rsid w:val="00B06198"/>
    <w:rsid w:val="00B224BC"/>
    <w:rsid w:val="00B55B6B"/>
    <w:rsid w:val="00CB31C7"/>
    <w:rsid w:val="00EB1393"/>
    <w:rsid w:val="00ED3951"/>
    <w:rsid w:val="00F2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CB7F"/>
  <w15:chartTrackingRefBased/>
  <w15:docId w15:val="{42606470-0B44-4968-B56A-A9179940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16"/>
  </w:style>
  <w:style w:type="paragraph" w:styleId="Ttulo1">
    <w:name w:val="heading 1"/>
    <w:basedOn w:val="Normal"/>
    <w:next w:val="Normal"/>
    <w:link w:val="Ttulo1Car"/>
    <w:uiPriority w:val="9"/>
    <w:qFormat/>
    <w:rsid w:val="00146F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F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F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F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F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F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F1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F1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F1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F1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F1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F1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146F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46F1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F1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F1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46F1B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146F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F1B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F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F1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46F1B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6F1B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146F1B"/>
    <w:rPr>
      <w:b/>
      <w:bCs/>
    </w:rPr>
  </w:style>
  <w:style w:type="character" w:styleId="nfasis">
    <w:name w:val="Emphasis"/>
    <w:basedOn w:val="Fuentedeprrafopredeter"/>
    <w:uiPriority w:val="20"/>
    <w:qFormat/>
    <w:rsid w:val="00146F1B"/>
    <w:rPr>
      <w:i/>
      <w:iCs/>
    </w:rPr>
  </w:style>
  <w:style w:type="paragraph" w:styleId="Sinespaciado">
    <w:name w:val="No Spacing"/>
    <w:uiPriority w:val="1"/>
    <w:qFormat/>
    <w:rsid w:val="00146F1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46F1B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146F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146F1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6F1B"/>
    <w:pPr>
      <w:outlineLvl w:val="9"/>
    </w:pPr>
  </w:style>
  <w:style w:type="table" w:styleId="Tablaconcuadrcula">
    <w:name w:val="Table Grid"/>
    <w:basedOn w:val="Tablanormal"/>
    <w:uiPriority w:val="39"/>
    <w:rsid w:val="0014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52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2E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2E3"/>
  </w:style>
  <w:style w:type="paragraph" w:styleId="Piedepgina">
    <w:name w:val="footer"/>
    <w:basedOn w:val="Normal"/>
    <w:link w:val="PiedepginaC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2-C1-054/Acme-ANS-D04" TargetMode="Externa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jesponmor@alum.us.es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dad\A&#241;o%203%20Segundo%20Cuatrimestre\Dise&#241;o%20y%20Pruebas%20II\Teoria\L4-Formal%20testing\Proyecto\Analisis1\tester-performance-clean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dad\A&#241;o%203%20Segundo%20Cuatrimestre\Dise&#241;o%20y%20Pruebas%20II\Teoria\L4-Formal%20testing\Proyecto\Analisis2\tester-performance-clean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'tester-performance-chart'!$B$112:$B$1325</c:f>
              <c:strCache>
                <c:ptCount val="18"/>
                <c:pt idx="0">
                  <c:v>/ Average</c:v>
                </c:pt>
                <c:pt idx="1">
                  <c:v>/anonymous/system/sign-in Average</c:v>
                </c:pt>
                <c:pt idx="2">
                  <c:v>/any/system/welcome Average</c:v>
                </c:pt>
                <c:pt idx="3">
                  <c:v>/authenticated/system/sign-out Average</c:v>
                </c:pt>
                <c:pt idx="4">
                  <c:v>/customer/booking/create Average</c:v>
                </c:pt>
                <c:pt idx="5">
                  <c:v>/customer/booking/delete Average</c:v>
                </c:pt>
                <c:pt idx="6">
                  <c:v>/customer/booking/list Average</c:v>
                </c:pt>
                <c:pt idx="7">
                  <c:v>/customer/booking/publish Average</c:v>
                </c:pt>
                <c:pt idx="8">
                  <c:v>/customer/booking/show Average</c:v>
                </c:pt>
                <c:pt idx="9">
                  <c:v>/customer/booking/update Average</c:v>
                </c:pt>
                <c:pt idx="10">
                  <c:v>/customer/passenger/create Average</c:v>
                </c:pt>
                <c:pt idx="11">
                  <c:v>/customer/passenger/delete Average</c:v>
                </c:pt>
                <c:pt idx="12">
                  <c:v>/customer/passenger/list Average</c:v>
                </c:pt>
                <c:pt idx="13">
                  <c:v>/customer/passenger/publish Average</c:v>
                </c:pt>
                <c:pt idx="14">
                  <c:v>/customer/passenger/show Average</c:v>
                </c:pt>
                <c:pt idx="15">
                  <c:v>/customer/passenger/update Average</c:v>
                </c:pt>
                <c:pt idx="16">
                  <c:v>/customer/takes/create Average</c:v>
                </c:pt>
                <c:pt idx="17">
                  <c:v>/customer/takes/delete Average</c:v>
                </c:pt>
              </c:strCache>
            </c:strRef>
          </c:cat>
          <c:val>
            <c:numRef>
              <c:f>'tester-performance-chart'!$D$112:$D$1325</c:f>
              <c:numCache>
                <c:formatCode>General</c:formatCode>
                <c:ptCount val="18"/>
                <c:pt idx="0">
                  <c:v>1.7920136363636359</c:v>
                </c:pt>
                <c:pt idx="1">
                  <c:v>3.4351213836478016</c:v>
                </c:pt>
                <c:pt idx="2">
                  <c:v>1.0240072727272724</c:v>
                </c:pt>
                <c:pt idx="3">
                  <c:v>2.5096218181818184</c:v>
                </c:pt>
                <c:pt idx="4">
                  <c:v>75.862848648648679</c:v>
                </c:pt>
                <c:pt idx="5">
                  <c:v>15.889741666666668</c:v>
                </c:pt>
                <c:pt idx="6">
                  <c:v>5.3187499999999988</c:v>
                </c:pt>
                <c:pt idx="7">
                  <c:v>65.184372881355927</c:v>
                </c:pt>
                <c:pt idx="8">
                  <c:v>46.473344318181823</c:v>
                </c:pt>
                <c:pt idx="9">
                  <c:v>59.652743103448259</c:v>
                </c:pt>
                <c:pt idx="10">
                  <c:v>10.007866216216215</c:v>
                </c:pt>
                <c:pt idx="11">
                  <c:v>13.698850000000002</c:v>
                </c:pt>
                <c:pt idx="12">
                  <c:v>5.2886938775510215</c:v>
                </c:pt>
                <c:pt idx="13">
                  <c:v>8.926895833333333</c:v>
                </c:pt>
                <c:pt idx="14">
                  <c:v>4.3018800000000006</c:v>
                </c:pt>
                <c:pt idx="15">
                  <c:v>6.6787268656716412</c:v>
                </c:pt>
                <c:pt idx="16">
                  <c:v>12.329609210526309</c:v>
                </c:pt>
                <c:pt idx="17">
                  <c:v>8.3547222222222217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5A-4728-A9CA-3FB665CC7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748447"/>
        <c:axId val="1106564831"/>
      </c:barChart>
      <c:catAx>
        <c:axId val="1460748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06564831"/>
        <c:crosses val="autoZero"/>
        <c:auto val="1"/>
        <c:lblAlgn val="ctr"/>
        <c:lblOffset val="100"/>
        <c:noMultiLvlLbl val="0"/>
      </c:catAx>
      <c:valAx>
        <c:axId val="110656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60748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'tester-performance-chart'!$B$113:$B$1320</c:f>
              <c:strCache>
                <c:ptCount val="19"/>
                <c:pt idx="0">
                  <c:v>/ Average</c:v>
                </c:pt>
                <c:pt idx="1">
                  <c:v>/anonymous/system/sign-in Average</c:v>
                </c:pt>
                <c:pt idx="2">
                  <c:v>/any/system/welcome Average</c:v>
                </c:pt>
                <c:pt idx="3">
                  <c:v>/authenticated/system/sign-out Average</c:v>
                </c:pt>
                <c:pt idx="4">
                  <c:v>/customer/booking/create Average</c:v>
                </c:pt>
                <c:pt idx="5">
                  <c:v>/customer/booking/delete Average</c:v>
                </c:pt>
                <c:pt idx="6">
                  <c:v>/customer/booking/list Average</c:v>
                </c:pt>
                <c:pt idx="7">
                  <c:v>/customer/booking/publish Average</c:v>
                </c:pt>
                <c:pt idx="8">
                  <c:v>/customer/booking/show Average</c:v>
                </c:pt>
                <c:pt idx="9">
                  <c:v>/customer/booking/update Average</c:v>
                </c:pt>
                <c:pt idx="10">
                  <c:v>/customer/passenger/create Average</c:v>
                </c:pt>
                <c:pt idx="11">
                  <c:v>/customer/passenger/delete Average</c:v>
                </c:pt>
                <c:pt idx="12">
                  <c:v>/customer/passenger/list Average</c:v>
                </c:pt>
                <c:pt idx="13">
                  <c:v>/customer/passenger/publish Average</c:v>
                </c:pt>
                <c:pt idx="14">
                  <c:v>/customer/passenger/show Average</c:v>
                </c:pt>
                <c:pt idx="15">
                  <c:v>/customer/passenger/update Average</c:v>
                </c:pt>
                <c:pt idx="16">
                  <c:v>/customer/takes/create Average</c:v>
                </c:pt>
                <c:pt idx="17">
                  <c:v>/customer/takes/delete Average</c:v>
                </c:pt>
                <c:pt idx="18">
                  <c:v>Grand Average</c:v>
                </c:pt>
              </c:strCache>
            </c:strRef>
          </c:cat>
          <c:val>
            <c:numRef>
              <c:f>'tester-performance-chart'!$D$113:$D$1320</c:f>
              <c:numCache>
                <c:formatCode>General</c:formatCode>
                <c:ptCount val="19"/>
                <c:pt idx="0">
                  <c:v>1.5752900900900904</c:v>
                </c:pt>
                <c:pt idx="1">
                  <c:v>3.0041421383647799</c:v>
                </c:pt>
                <c:pt idx="2">
                  <c:v>0.82763855421686694</c:v>
                </c:pt>
                <c:pt idx="3">
                  <c:v>1.8636290909090909</c:v>
                </c:pt>
                <c:pt idx="4">
                  <c:v>57.465991891891896</c:v>
                </c:pt>
                <c:pt idx="5">
                  <c:v>12.570975000000002</c:v>
                </c:pt>
                <c:pt idx="6">
                  <c:v>4.4909247058823514</c:v>
                </c:pt>
                <c:pt idx="7">
                  <c:v>50.770876271186459</c:v>
                </c:pt>
                <c:pt idx="8">
                  <c:v>33.23476896551724</c:v>
                </c:pt>
                <c:pt idx="9">
                  <c:v>45.401806896551733</c:v>
                </c:pt>
                <c:pt idx="10">
                  <c:v>8.8409499999999994</c:v>
                </c:pt>
                <c:pt idx="11">
                  <c:v>11.814049999999998</c:v>
                </c:pt>
                <c:pt idx="12">
                  <c:v>4.8005062499999998</c:v>
                </c:pt>
                <c:pt idx="13">
                  <c:v>8.5615763888888896</c:v>
                </c:pt>
                <c:pt idx="14">
                  <c:v>3.8843359999999993</c:v>
                </c:pt>
                <c:pt idx="15">
                  <c:v>6.7012671641791046</c:v>
                </c:pt>
                <c:pt idx="16">
                  <c:v>10.872404166666668</c:v>
                </c:pt>
                <c:pt idx="17">
                  <c:v>7.5704833333333328</c:v>
                </c:pt>
                <c:pt idx="18">
                  <c:v>13.471158846153834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9A-43F4-8281-3FAAEB880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1404271"/>
        <c:axId val="291403311"/>
      </c:barChart>
      <c:catAx>
        <c:axId val="29140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1403311"/>
        <c:crosses val="autoZero"/>
        <c:auto val="1"/>
        <c:lblAlgn val="ctr"/>
        <c:lblOffset val="100"/>
        <c:noMultiLvlLbl val="0"/>
      </c:catAx>
      <c:valAx>
        <c:axId val="29140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1404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1440</Words>
  <Characters>7921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DÍAZ VÁZQUEZ</dc:creator>
  <cp:keywords/>
  <dc:description/>
  <cp:lastModifiedBy>ADRIÁN DÍAZ VÁZQUEZ</cp:lastModifiedBy>
  <cp:revision>3</cp:revision>
  <dcterms:created xsi:type="dcterms:W3CDTF">2025-05-26T16:51:00Z</dcterms:created>
  <dcterms:modified xsi:type="dcterms:W3CDTF">2025-05-26T20:21:00Z</dcterms:modified>
</cp:coreProperties>
</file>