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535F52E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9E7092" w:rsidRPr="009E7092">
                  <w:rPr>
                    <w:rFonts w:asciiTheme="majorHAnsi" w:hAnsiTheme="majorHAnsi" w:cstheme="majorBidi"/>
                    <w:lang w:val="pt-PT"/>
                  </w:rPr>
                  <w:t xml:space="preserve"> https://github.com/DP2-C1-054/Acme-ANS-D01</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E7092">
                  <w:rPr>
                    <w:rFonts w:asciiTheme="majorHAnsi" w:hAnsiTheme="majorHAnsi" w:cstheme="majorBidi"/>
                  </w:rPr>
                  <w:t>**56**79R</w:t>
                </w:r>
              </w:sdtContent>
            </w:sdt>
          </w:p>
          <w:p w14:paraId="284AF4BB" w14:textId="006F0CB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
          <w:p w14:paraId="5E9B6580" w14:textId="5CC6B8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
          <w:p w14:paraId="0A91C8DA" w14:textId="2A5E72F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715D85">
                  <w:rPr>
                    <w:rFonts w:asciiTheme="majorHAnsi" w:hAnsiTheme="majorHAnsi" w:cstheme="majorHAnsi"/>
                  </w:rPr>
                  <w:t xml:space="preserve"> </w:t>
                </w:r>
                <w:r w:rsidR="00C23852" w:rsidRPr="00715D85">
                  <w:rPr>
                    <w:rFonts w:asciiTheme="majorHAnsi" w:hAnsiTheme="majorHAnsi" w:cstheme="majorHAnsi"/>
                  </w:rPr>
                  <w:t>Tester</w:t>
                </w:r>
                <w:r w:rsidR="00194139" w:rsidRPr="00715D85">
                  <w:rPr>
                    <w:rFonts w:asciiTheme="majorHAnsi" w:hAnsiTheme="majorHAnsi" w:cstheme="majorHAnsi"/>
                  </w:rPr>
                  <w:t xml:space="preserve">, </w:t>
                </w:r>
                <w:r w:rsidR="00FB4809" w:rsidRPr="00715D85">
                  <w:rPr>
                    <w:rFonts w:asciiTheme="majorHAnsi" w:hAnsiTheme="majorHAnsi" w:cstheme="majorHAnsi"/>
                  </w:rPr>
                  <w:t>Developer</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321D554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E7092">
                  <w:rPr>
                    <w:rFonts w:asciiTheme="majorHAnsi" w:hAnsiTheme="majorHAnsi" w:cstheme="majorHAnsi"/>
                  </w:rPr>
                  <w:t>Sevilla</w:t>
                </w:r>
                <w:r w:rsidR="00841F31">
                  <w:rPr>
                    <w:rFonts w:asciiTheme="majorHAnsi" w:hAnsiTheme="majorHAnsi" w:cstheme="majorHAnsi"/>
                  </w:rPr>
                  <w:t xml:space="preserve"> April 03</w:t>
                </w:r>
                <w:r w:rsidRPr="00665DF5">
                  <w:rPr>
                    <w:rFonts w:asciiTheme="majorHAnsi" w:hAnsiTheme="majorHAnsi" w:cstheme="majorHAnsi"/>
                  </w:rPr>
                  <w:t xml:space="preserve">, </w:t>
                </w:r>
                <w:r w:rsidR="009E7092">
                  <w:rPr>
                    <w:rFonts w:asciiTheme="majorHAnsi" w:hAnsiTheme="majorHAnsi" w:cstheme="majorHAnsi"/>
                  </w:rPr>
                  <w:t>2025</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4D3B18BD" w:rsidR="00665DF5" w:rsidRPr="00665DF5" w:rsidRDefault="00AF648C" w:rsidP="00A6534D">
      <w:pPr>
        <w:pStyle w:val="Comment-Grader"/>
      </w:pPr>
      <w:sdt>
        <w:sdtPr>
          <w:tag w:val="Verdict"/>
          <w:id w:val="-1048827586"/>
          <w:placeholder>
            <w:docPart w:val="0BE3523AACF54C13838E54A65B384806"/>
          </w:placeholder>
          <w15:appearance w15:val="hidden"/>
          <w:text/>
        </w:sdtPr>
        <w:sdtEndPr/>
        <w:sdtContent>
          <w:r w:rsidR="00C23852">
            <w:t xml:space="preserve"> 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21C5EA73" w:rsidR="00561339" w:rsidRPr="00A117BE" w:rsidRDefault="00AF648C" w:rsidP="00A6534D">
      <w:pPr>
        <w:pStyle w:val="Comment-Grader"/>
      </w:pPr>
      <w:sdt>
        <w:sdtPr>
          <w:tag w:val="Verdict"/>
          <w:id w:val="1759554758"/>
          <w:placeholder>
            <w:docPart w:val="E2A326A568AD534083723B65A86818DC"/>
          </w:placeholder>
          <w15:appearance w15:val="hidden"/>
          <w:text/>
        </w:sdtPr>
        <w:sdtEndPr/>
        <w:sdtContent>
          <w:r w:rsidR="00C23852">
            <w:t xml:space="preserve"> X </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575FD95C" w:rsidR="00665DF5" w:rsidRPr="00665DF5" w:rsidRDefault="00AF648C"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FB4809">
            <w:t xml:space="preserve">X </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3040A7EA" w:rsidR="00FD3F72" w:rsidRPr="00FD3F72" w:rsidRDefault="00AF648C"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B4809">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3B767D32" w:rsidR="001E7AB6" w:rsidRPr="001E7AB6" w:rsidRDefault="00AF648C" w:rsidP="00A6534D">
      <w:pPr>
        <w:pStyle w:val="Comment-Grader"/>
      </w:pPr>
      <w:sdt>
        <w:sdtPr>
          <w:tag w:val="Verdict"/>
          <w:id w:val="1856992905"/>
          <w:placeholder>
            <w:docPart w:val="D32C4B1310C0EF46BA1274D518A6FD8A"/>
          </w:placeholder>
          <w:text/>
        </w:sdtPr>
        <w:sdtEndPr/>
        <w:sdtContent>
          <w:r w:rsidR="001E7AB6" w:rsidRPr="00665DF5">
            <w:t xml:space="preserve">  </w:t>
          </w:r>
          <w:r w:rsidR="00FB4809">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4BADC20D" w:rsidR="00665DF5" w:rsidRPr="00665DF5" w:rsidRDefault="00AF648C"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B4809">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63FA5339" w:rsidR="00561339" w:rsidRPr="00A117BE" w:rsidRDefault="00AF648C"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FB4809">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5033B9F3" w:rsidR="00665DF5" w:rsidRPr="00665DF5" w:rsidRDefault="00AF648C"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715D85">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00C4B551" w:rsidR="00665DF5" w:rsidRPr="00665DF5" w:rsidRDefault="00AF648C"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715D85">
            <w:t xml:space="preserve">X </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288A6568" w:rsidR="00665DF5" w:rsidRPr="00561339" w:rsidRDefault="00AF648C"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715D85">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AF648C"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AF648C"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AF648C"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AF648C"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AF648C"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AF648C"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AF648C"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AF648C"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AF648C"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AF648C"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AF648C"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AF648C"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AF648C"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AF648C"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AF648C"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AF648C"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AF648C"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AF648C"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AF648C"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AF648C"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AF648C"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AF648C"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AF648C"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AF648C"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AF648C"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139"/>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66D15"/>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0120F"/>
    <w:rsid w:val="0041240C"/>
    <w:rsid w:val="004125E8"/>
    <w:rsid w:val="004171F6"/>
    <w:rsid w:val="00423380"/>
    <w:rsid w:val="004532BB"/>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15D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31"/>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4809"/>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40BDD"/>
    <w:rsid w:val="00266D15"/>
    <w:rsid w:val="00362E40"/>
    <w:rsid w:val="003713CA"/>
    <w:rsid w:val="003936CA"/>
    <w:rsid w:val="0040120F"/>
    <w:rsid w:val="004532BB"/>
    <w:rsid w:val="004C7734"/>
    <w:rsid w:val="004D7778"/>
    <w:rsid w:val="004F2A33"/>
    <w:rsid w:val="005D29E2"/>
    <w:rsid w:val="005E7E6F"/>
    <w:rsid w:val="00635F6F"/>
    <w:rsid w:val="0073694E"/>
    <w:rsid w:val="008B1087"/>
    <w:rsid w:val="008D6165"/>
    <w:rsid w:val="00953D97"/>
    <w:rsid w:val="00993521"/>
    <w:rsid w:val="009F68FD"/>
    <w:rsid w:val="00A222AC"/>
    <w:rsid w:val="00A77441"/>
    <w:rsid w:val="00A8171E"/>
    <w:rsid w:val="00B078C0"/>
    <w:rsid w:val="00B85114"/>
    <w:rsid w:val="00B9388C"/>
    <w:rsid w:val="00B944A9"/>
    <w:rsid w:val="00C42E76"/>
    <w:rsid w:val="00C63AB0"/>
    <w:rsid w:val="00C85C89"/>
    <w:rsid w:val="00D00085"/>
    <w:rsid w:val="00D04804"/>
    <w:rsid w:val="00D72CB9"/>
    <w:rsid w:val="00E20B9D"/>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1676</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2</cp:revision>
  <dcterms:created xsi:type="dcterms:W3CDTF">2025-04-03T11:32:00Z</dcterms:created>
  <dcterms:modified xsi:type="dcterms:W3CDTF">2025-04-03T11:33:00Z</dcterms:modified>
</cp:coreProperties>
</file>