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9B154" w14:textId="0888F56C" w:rsidR="00BE2EB6" w:rsidRPr="00030FC3" w:rsidRDefault="00000000">
      <w:pPr>
        <w:pStyle w:val="Title"/>
        <w:jc w:val="center"/>
        <w:rPr>
          <w:lang w:val="es-ES"/>
        </w:rPr>
      </w:pPr>
      <w:r w:rsidRPr="00030FC3">
        <w:rPr>
          <w:lang w:val="es-ES"/>
        </w:rPr>
        <w:t>Informe de Pruebas</w:t>
      </w:r>
      <w:r w:rsidR="0070246B">
        <w:rPr>
          <w:lang w:val="es-ES"/>
        </w:rPr>
        <w:t xml:space="preserve"> (</w:t>
      </w:r>
      <w:r w:rsidR="002D406B" w:rsidRPr="002D406B">
        <w:t>Global</w:t>
      </w:r>
      <w:r w:rsidR="0070246B">
        <w:rPr>
          <w:lang w:val="es-ES"/>
        </w:rPr>
        <w:t>)</w:t>
      </w:r>
    </w:p>
    <w:p w14:paraId="5414A6F3" w14:textId="19B496A5" w:rsidR="00BE2EB6" w:rsidRPr="00030FC3" w:rsidRDefault="00000000">
      <w:pPr>
        <w:rPr>
          <w:lang w:val="es-ES"/>
        </w:rPr>
      </w:pPr>
      <w:r w:rsidRPr="00030FC3">
        <w:rPr>
          <w:lang w:val="es-ES"/>
        </w:rPr>
        <w:t xml:space="preserve">Grupo: </w:t>
      </w:r>
      <w:r w:rsidR="00030FC3" w:rsidRPr="00030FC3">
        <w:rPr>
          <w:lang w:val="es-ES"/>
        </w:rPr>
        <w:t>C</w:t>
      </w:r>
      <w:r w:rsidR="00030FC3">
        <w:rPr>
          <w:lang w:val="es-ES"/>
        </w:rPr>
        <w:t>1.063</w:t>
      </w:r>
    </w:p>
    <w:p w14:paraId="3755A466" w14:textId="0709F0C1" w:rsidR="00BE2EB6" w:rsidRPr="00030FC3" w:rsidRDefault="00000000">
      <w:pPr>
        <w:rPr>
          <w:lang w:val="es-ES"/>
        </w:rPr>
      </w:pPr>
      <w:r w:rsidRPr="00030FC3">
        <w:rPr>
          <w:lang w:val="es-ES"/>
        </w:rPr>
        <w:t>Repositorio</w:t>
      </w:r>
      <w:r w:rsidR="003E5765">
        <w:rPr>
          <w:lang w:val="es-ES"/>
        </w:rPr>
        <w:t xml:space="preserve">: </w:t>
      </w:r>
      <w:r w:rsidR="003E5765" w:rsidRPr="003E5765">
        <w:rPr>
          <w:lang w:val="es-ES"/>
        </w:rPr>
        <w:t>https://github.com/DP2-C1-063/Acme-ANS-D04</w:t>
      </w:r>
    </w:p>
    <w:p w14:paraId="6B90BB03" w14:textId="77777777" w:rsidR="00BE2EB6" w:rsidRDefault="00000000">
      <w:pPr>
        <w:rPr>
          <w:lang w:val="es-ES"/>
        </w:rPr>
      </w:pPr>
      <w:r w:rsidRPr="00030FC3">
        <w:rPr>
          <w:lang w:val="es-ES"/>
        </w:rPr>
        <w:t>Integrantes:</w:t>
      </w:r>
    </w:p>
    <w:p w14:paraId="5B1A044C" w14:textId="20A8374B" w:rsidR="0070246B" w:rsidRDefault="00F15B72">
      <w:pPr>
        <w:rPr>
          <w:lang w:val="es-ES"/>
        </w:rPr>
      </w:pPr>
      <w:r>
        <w:rPr>
          <w:lang w:val="es-ES"/>
        </w:rPr>
        <w:t xml:space="preserve">- </w:t>
      </w:r>
      <w:r w:rsidRPr="00F15B72">
        <w:rPr>
          <w:lang w:val="es-ES"/>
        </w:rPr>
        <w:t xml:space="preserve">Lucía Ponce García de Sola – </w:t>
      </w:r>
      <w:hyperlink r:id="rId6" w:history="1">
        <w:r w:rsidR="0070246B" w:rsidRPr="00252F34">
          <w:rPr>
            <w:rStyle w:val="Hyperlink"/>
            <w:lang w:val="es-ES"/>
          </w:rPr>
          <w:t>lucpongar@alum.us.es</w:t>
        </w:r>
      </w:hyperlink>
    </w:p>
    <w:p w14:paraId="773B7AD1" w14:textId="3B961095" w:rsidR="0070246B" w:rsidRDefault="00F15B72">
      <w:pPr>
        <w:rPr>
          <w:lang w:val="es-ES"/>
        </w:rPr>
      </w:pPr>
      <w:r>
        <w:rPr>
          <w:lang w:val="es-ES"/>
        </w:rPr>
        <w:t xml:space="preserve">- </w:t>
      </w:r>
      <w:r w:rsidRPr="00F15B72">
        <w:rPr>
          <w:lang w:val="es-ES"/>
        </w:rPr>
        <w:t xml:space="preserve">Raquel Ortega Almirón </w:t>
      </w:r>
      <w:r w:rsidR="0070246B" w:rsidRPr="00F15B72">
        <w:rPr>
          <w:lang w:val="es-ES"/>
        </w:rPr>
        <w:t>–</w:t>
      </w:r>
      <w:r w:rsidRPr="00F15B72">
        <w:rPr>
          <w:lang w:val="es-ES"/>
        </w:rPr>
        <w:t xml:space="preserve"> </w:t>
      </w:r>
      <w:hyperlink r:id="rId7" w:history="1">
        <w:r w:rsidRPr="00252F34">
          <w:rPr>
            <w:rStyle w:val="Hyperlink"/>
            <w:lang w:val="es-ES"/>
          </w:rPr>
          <w:t>raqortalm@alum.us.es</w:t>
        </w:r>
      </w:hyperlink>
    </w:p>
    <w:p w14:paraId="2A6359C1" w14:textId="036ABE60" w:rsidR="00BE2EB6" w:rsidRDefault="00F15B72" w:rsidP="00F15B72">
      <w:pPr>
        <w:rPr>
          <w:lang w:val="es-ES"/>
        </w:rPr>
      </w:pPr>
      <w:r>
        <w:rPr>
          <w:lang w:val="es-ES"/>
        </w:rPr>
        <w:t xml:space="preserve">- </w:t>
      </w:r>
      <w:r w:rsidRPr="00F15B72">
        <w:rPr>
          <w:lang w:val="es-ES"/>
        </w:rPr>
        <w:t xml:space="preserve">Jose Ángel Herrera Romero – </w:t>
      </w:r>
      <w:hyperlink r:id="rId8" w:history="1">
        <w:r w:rsidRPr="00252F34">
          <w:rPr>
            <w:rStyle w:val="Hyperlink"/>
            <w:lang w:val="es-ES"/>
          </w:rPr>
          <w:t>josherrom@alum.us.es</w:t>
        </w:r>
      </w:hyperlink>
    </w:p>
    <w:p w14:paraId="62C374DA" w14:textId="0271B347" w:rsidR="0070246B" w:rsidRPr="00F15B72" w:rsidRDefault="00F15B72" w:rsidP="00F15B72">
      <w:pPr>
        <w:rPr>
          <w:lang w:val="es-ES"/>
        </w:rPr>
      </w:pPr>
      <w:r>
        <w:rPr>
          <w:lang w:val="es-ES"/>
        </w:rPr>
        <w:t>-</w:t>
      </w:r>
      <w:r w:rsidRPr="00F15B72">
        <w:rPr>
          <w:rFonts w:ascii="Noto Sans" w:hAnsi="Noto Sans" w:cs="Noto Sans"/>
          <w:lang w:val="es-ES"/>
        </w:rPr>
        <w:t xml:space="preserve"> </w:t>
      </w:r>
      <w:r w:rsidRPr="00F15B72">
        <w:rPr>
          <w:lang w:val="es-ES"/>
        </w:rPr>
        <w:t xml:space="preserve">Manuel Toledo González – </w:t>
      </w:r>
      <w:hyperlink r:id="rId9" w:history="1">
        <w:r w:rsidR="0070246B" w:rsidRPr="00252F34">
          <w:rPr>
            <w:rStyle w:val="Hyperlink"/>
            <w:lang w:val="es-ES"/>
          </w:rPr>
          <w:t>mantolgon@alum.us.es</w:t>
        </w:r>
      </w:hyperlink>
    </w:p>
    <w:p w14:paraId="53D12444" w14:textId="64475565" w:rsidR="0070246B" w:rsidRPr="00F15B72" w:rsidRDefault="00000000">
      <w:pPr>
        <w:rPr>
          <w:lang w:val="es-ES"/>
        </w:rPr>
      </w:pPr>
      <w:r w:rsidRPr="00030FC3">
        <w:rPr>
          <w:lang w:val="es-ES"/>
        </w:rPr>
        <w:t xml:space="preserve">- </w:t>
      </w:r>
      <w:r w:rsidR="00F15B72" w:rsidRPr="00F15B72">
        <w:rPr>
          <w:lang w:val="es-ES"/>
        </w:rPr>
        <w:t xml:space="preserve">Carlos Palma Santos – </w:t>
      </w:r>
      <w:hyperlink r:id="rId10" w:history="1">
        <w:r w:rsidR="0070246B" w:rsidRPr="00252F34">
          <w:rPr>
            <w:rStyle w:val="Hyperlink"/>
            <w:lang w:val="es-ES"/>
          </w:rPr>
          <w:t>carpalsan1@alum.us.es</w:t>
        </w:r>
      </w:hyperlink>
    </w:p>
    <w:p w14:paraId="2F0AD119" w14:textId="77A08189" w:rsidR="00BE2EB6" w:rsidRPr="00030FC3" w:rsidRDefault="00000000">
      <w:pPr>
        <w:rPr>
          <w:lang w:val="es-ES"/>
        </w:rPr>
      </w:pPr>
      <w:r w:rsidRPr="00030FC3">
        <w:rPr>
          <w:lang w:val="es-ES"/>
        </w:rPr>
        <w:t xml:space="preserve">Fecha: </w:t>
      </w:r>
      <w:r w:rsidR="00ED7F45">
        <w:rPr>
          <w:lang w:val="es-ES"/>
        </w:rPr>
        <w:t>25</w:t>
      </w:r>
      <w:r w:rsidRPr="00030FC3">
        <w:rPr>
          <w:lang w:val="es-ES"/>
        </w:rPr>
        <w:t>/</w:t>
      </w:r>
      <w:r w:rsidR="0070246B">
        <w:rPr>
          <w:lang w:val="es-ES"/>
        </w:rPr>
        <w:t>05</w:t>
      </w:r>
      <w:r w:rsidRPr="00030FC3">
        <w:rPr>
          <w:lang w:val="es-ES"/>
        </w:rPr>
        <w:t>/</w:t>
      </w:r>
      <w:r w:rsidR="00ED7F45">
        <w:rPr>
          <w:lang w:val="es-ES"/>
        </w:rPr>
        <w:t>2025</w:t>
      </w:r>
    </w:p>
    <w:p w14:paraId="0E40BB59" w14:textId="4C586CD5" w:rsidR="0070246B" w:rsidRPr="00030FC3" w:rsidRDefault="00000000">
      <w:pPr>
        <w:rPr>
          <w:lang w:val="es-ES"/>
        </w:rPr>
      </w:pPr>
      <w:r w:rsidRPr="00030FC3">
        <w:rPr>
          <w:lang w:val="es-ES"/>
        </w:rPr>
        <w:br w:type="page"/>
      </w:r>
    </w:p>
    <w:p w14:paraId="6CFC0EFC" w14:textId="1B7BEDEF" w:rsidR="00BE2EB6" w:rsidRPr="00030FC3" w:rsidRDefault="00000000">
      <w:pPr>
        <w:pStyle w:val="Heading1"/>
        <w:rPr>
          <w:lang w:val="es-ES"/>
        </w:rPr>
      </w:pPr>
      <w:bookmarkStart w:id="0" w:name="_Toc199180532"/>
      <w:r w:rsidRPr="00030FC3">
        <w:rPr>
          <w:lang w:val="es-ES"/>
        </w:rPr>
        <w:lastRenderedPageBreak/>
        <w:t>Resumen ejecutivo</w:t>
      </w:r>
      <w:bookmarkEnd w:id="0"/>
    </w:p>
    <w:p w14:paraId="03E216AF" w14:textId="77777777" w:rsidR="00030FC3" w:rsidRDefault="00030FC3" w:rsidP="0070246B">
      <w:pPr>
        <w:rPr>
          <w:b/>
          <w:bCs/>
          <w:lang w:val="es-ES"/>
        </w:rPr>
      </w:pPr>
      <w:bookmarkStart w:id="1" w:name="_Toc199180533"/>
      <w:r w:rsidRPr="00030FC3">
        <w:rPr>
          <w:lang w:val="es-ES"/>
        </w:rPr>
        <w:t xml:space="preserve">Este informe documenta los resultados de las pruebas funcionales y de rendimiento realizadas al proyecto del Grupo 11. Las pruebas se dividieron en versiones </w:t>
      </w:r>
      <w:r w:rsidRPr="00030FC3">
        <w:rPr>
          <w:i/>
          <w:iCs/>
          <w:lang w:val="es-ES"/>
        </w:rPr>
        <w:t>safe</w:t>
      </w:r>
      <w:r w:rsidRPr="00030FC3">
        <w:rPr>
          <w:lang w:val="es-ES"/>
        </w:rPr>
        <w:t xml:space="preserve"> (acciones legales) y </w:t>
      </w:r>
      <w:r w:rsidRPr="00030FC3">
        <w:rPr>
          <w:i/>
          <w:iCs/>
          <w:lang w:val="es-ES"/>
        </w:rPr>
        <w:t>hack</w:t>
      </w:r>
      <w:r w:rsidRPr="00030FC3">
        <w:rPr>
          <w:lang w:val="es-ES"/>
        </w:rPr>
        <w:t xml:space="preserve"> (acciones ilegales), alcanzando una cobertura del 100%. En cuanto al rendimiento, se ejecutaron pruebas desde dos equipos diferentes, y aunque se observó una leve mejora en los tiempos de respuesta al utilizar un equipo más potente, el Z-test confirmó que esta diferencia no es estadísticamente significativa.</w:t>
      </w:r>
      <w:bookmarkEnd w:id="1"/>
    </w:p>
    <w:p w14:paraId="1E8A5AC8" w14:textId="11AF0F13" w:rsidR="00BE2EB6" w:rsidRPr="00030FC3" w:rsidRDefault="00000000">
      <w:pPr>
        <w:pStyle w:val="Heading1"/>
        <w:rPr>
          <w:lang w:val="es-ES"/>
        </w:rPr>
      </w:pPr>
      <w:bookmarkStart w:id="2" w:name="_Toc199180534"/>
      <w:r w:rsidRPr="00030FC3">
        <w:rPr>
          <w:lang w:val="es-ES"/>
        </w:rPr>
        <w:t>Tabla de revisiones</w:t>
      </w:r>
      <w:bookmarkEnd w:id="2"/>
    </w:p>
    <w:tbl>
      <w:tblPr>
        <w:tblStyle w:val="TableGrid"/>
        <w:tblW w:w="0" w:type="auto"/>
        <w:tblLook w:val="04A0" w:firstRow="1" w:lastRow="0" w:firstColumn="1" w:lastColumn="0" w:noHBand="0" w:noVBand="1"/>
      </w:tblPr>
      <w:tblGrid>
        <w:gridCol w:w="2880"/>
        <w:gridCol w:w="2880"/>
        <w:gridCol w:w="2880"/>
      </w:tblGrid>
      <w:tr w:rsidR="00BE2EB6" w14:paraId="71428923" w14:textId="77777777">
        <w:tc>
          <w:tcPr>
            <w:tcW w:w="2880" w:type="dxa"/>
          </w:tcPr>
          <w:p w14:paraId="3CC95AC3" w14:textId="77777777" w:rsidR="00BE2EB6" w:rsidRDefault="00000000">
            <w:r>
              <w:t>Revisión</w:t>
            </w:r>
          </w:p>
        </w:tc>
        <w:tc>
          <w:tcPr>
            <w:tcW w:w="2880" w:type="dxa"/>
          </w:tcPr>
          <w:p w14:paraId="13ABB5D9" w14:textId="77777777" w:rsidR="00BE2EB6" w:rsidRDefault="00000000">
            <w:r>
              <w:t>Fecha</w:t>
            </w:r>
          </w:p>
        </w:tc>
        <w:tc>
          <w:tcPr>
            <w:tcW w:w="2880" w:type="dxa"/>
          </w:tcPr>
          <w:p w14:paraId="3D6BF27D" w14:textId="77777777" w:rsidR="00BE2EB6" w:rsidRDefault="00000000">
            <w:r>
              <w:t>Descripción breve</w:t>
            </w:r>
          </w:p>
        </w:tc>
      </w:tr>
      <w:tr w:rsidR="00BE2EB6" w14:paraId="284CD270" w14:textId="77777777">
        <w:tc>
          <w:tcPr>
            <w:tcW w:w="2880" w:type="dxa"/>
          </w:tcPr>
          <w:p w14:paraId="2093FADA" w14:textId="77777777" w:rsidR="00BE2EB6" w:rsidRDefault="00000000">
            <w:r>
              <w:t>1.0</w:t>
            </w:r>
          </w:p>
        </w:tc>
        <w:tc>
          <w:tcPr>
            <w:tcW w:w="2880" w:type="dxa"/>
          </w:tcPr>
          <w:p w14:paraId="680B4FD7" w14:textId="05289AF4" w:rsidR="00BE2EB6" w:rsidRDefault="00030FC3">
            <w:r>
              <w:t>25/05/2025</w:t>
            </w:r>
          </w:p>
        </w:tc>
        <w:tc>
          <w:tcPr>
            <w:tcW w:w="2880" w:type="dxa"/>
          </w:tcPr>
          <w:p w14:paraId="1502D25C" w14:textId="77777777" w:rsidR="00BE2EB6" w:rsidRDefault="00000000">
            <w:r>
              <w:t>Versión inicial</w:t>
            </w:r>
          </w:p>
        </w:tc>
      </w:tr>
    </w:tbl>
    <w:p w14:paraId="2631E350" w14:textId="77777777" w:rsidR="00BE2EB6" w:rsidRDefault="00000000">
      <w:pPr>
        <w:pStyle w:val="Heading1"/>
      </w:pPr>
      <w:bookmarkStart w:id="3" w:name="_Toc199180535"/>
      <w:r>
        <w:t>Introducción</w:t>
      </w:r>
      <w:bookmarkEnd w:id="3"/>
    </w:p>
    <w:p w14:paraId="0CCF0367" w14:textId="77777777" w:rsidR="00030FC3" w:rsidRDefault="00030FC3" w:rsidP="0070246B">
      <w:pPr>
        <w:rPr>
          <w:b/>
          <w:bCs/>
          <w:lang w:val="es-ES"/>
        </w:rPr>
      </w:pPr>
      <w:bookmarkStart w:id="4" w:name="_Toc199180536"/>
      <w:r w:rsidRPr="00030FC3">
        <w:rPr>
          <w:lang w:val="es-ES"/>
        </w:rPr>
        <w:t>El presente documento tiene como objetivo reportar los resultados de las pruebas funcionales y de rendimiento llevadas a cabo en el proyecto desarrollado por el Grupo 11. Las pruebas buscan garantizar que el sistema cumpla con los requisitos funcionales y no funcionales establecidos, evaluando además la eficiencia del sistema bajo distintas condiciones.</w:t>
      </w:r>
      <w:bookmarkEnd w:id="4"/>
    </w:p>
    <w:p w14:paraId="4E8B0D51" w14:textId="211A6630" w:rsidR="00BE2EB6" w:rsidRPr="00030FC3" w:rsidRDefault="00000000">
      <w:pPr>
        <w:pStyle w:val="Heading1"/>
        <w:rPr>
          <w:lang w:val="es-ES"/>
        </w:rPr>
      </w:pPr>
      <w:bookmarkStart w:id="5" w:name="_Toc199180537"/>
      <w:r w:rsidRPr="00030FC3">
        <w:rPr>
          <w:lang w:val="es-ES"/>
        </w:rPr>
        <w:t>Pruebas funcionales</w:t>
      </w:r>
      <w:bookmarkEnd w:id="5"/>
    </w:p>
    <w:p w14:paraId="591372A5" w14:textId="144FD544" w:rsidR="00030FC3" w:rsidRPr="00030FC3" w:rsidRDefault="00030FC3" w:rsidP="0070246B">
      <w:pPr>
        <w:rPr>
          <w:lang w:val="es-ES"/>
        </w:rPr>
      </w:pPr>
      <w:r w:rsidRPr="00030FC3">
        <w:rPr>
          <w:lang w:val="es-ES"/>
        </w:rPr>
        <w:t>En esta sección se detallan los casos de prueba implementados, organizados por funcionalidad. Se llevaron a cabo dos versiones:</w:t>
      </w:r>
    </w:p>
    <w:p w14:paraId="5A220CC4" w14:textId="55B55F07" w:rsidR="00030FC3" w:rsidRPr="00030FC3" w:rsidRDefault="004C3256" w:rsidP="00030FC3">
      <w:pPr>
        <w:numPr>
          <w:ilvl w:val="0"/>
          <w:numId w:val="10"/>
        </w:numPr>
        <w:rPr>
          <w:lang w:val="es-ES"/>
        </w:rPr>
      </w:pPr>
      <w:r>
        <w:rPr>
          <w:rFonts w:ascii="Arial" w:hAnsi="Arial" w:cs="Arial"/>
          <w:noProof/>
          <w:color w:val="000000"/>
          <w:bdr w:val="none" w:sz="0" w:space="0" w:color="auto" w:frame="1"/>
        </w:rPr>
        <w:drawing>
          <wp:anchor distT="0" distB="0" distL="114300" distR="114300" simplePos="0" relativeHeight="251659264" behindDoc="0" locked="0" layoutInCell="1" allowOverlap="1" wp14:anchorId="14E70FCB" wp14:editId="1DDC5AD9">
            <wp:simplePos x="0" y="0"/>
            <wp:positionH relativeFrom="column">
              <wp:posOffset>66675</wp:posOffset>
            </wp:positionH>
            <wp:positionV relativeFrom="paragraph">
              <wp:posOffset>12065</wp:posOffset>
            </wp:positionV>
            <wp:extent cx="1704975" cy="1406525"/>
            <wp:effectExtent l="0" t="0" r="9525" b="3175"/>
            <wp:wrapSquare wrapText="bothSides"/>
            <wp:docPr id="206882673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26733" name="Picture 2"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0FC3" w:rsidRPr="00030FC3">
        <w:rPr>
          <w:b/>
          <w:bCs/>
          <w:lang w:val="es-ES"/>
        </w:rPr>
        <w:t>Versión safe</w:t>
      </w:r>
      <w:r w:rsidR="00030FC3" w:rsidRPr="00030FC3">
        <w:rPr>
          <w:lang w:val="es-ES"/>
        </w:rPr>
        <w:t>: Se ejecutaron únicamente acciones legales dentro del sistema.</w:t>
      </w:r>
    </w:p>
    <w:p w14:paraId="67509976" w14:textId="77777777" w:rsidR="00030FC3" w:rsidRPr="00030FC3" w:rsidRDefault="00030FC3" w:rsidP="00030FC3">
      <w:pPr>
        <w:numPr>
          <w:ilvl w:val="0"/>
          <w:numId w:val="10"/>
        </w:numPr>
        <w:rPr>
          <w:lang w:val="es-ES"/>
        </w:rPr>
      </w:pPr>
      <w:r w:rsidRPr="00030FC3">
        <w:rPr>
          <w:b/>
          <w:bCs/>
          <w:lang w:val="es-ES"/>
        </w:rPr>
        <w:t>Versión hack</w:t>
      </w:r>
      <w:r w:rsidRPr="00030FC3">
        <w:rPr>
          <w:lang w:val="es-ES"/>
        </w:rPr>
        <w:t>: Se simularon acciones ilegales para evaluar la robustez ante comportamientos no deseados.</w:t>
      </w:r>
    </w:p>
    <w:p w14:paraId="15718846" w14:textId="77777777" w:rsidR="004C3256" w:rsidRDefault="004C3256" w:rsidP="00030FC3">
      <w:pPr>
        <w:rPr>
          <w:b/>
          <w:bCs/>
          <w:lang w:val="es-ES"/>
        </w:rPr>
      </w:pPr>
    </w:p>
    <w:p w14:paraId="03A9898F" w14:textId="77777777" w:rsidR="004C3256" w:rsidRDefault="004C3256" w:rsidP="00030FC3">
      <w:pPr>
        <w:rPr>
          <w:b/>
          <w:bCs/>
          <w:lang w:val="es-ES"/>
        </w:rPr>
      </w:pPr>
    </w:p>
    <w:p w14:paraId="5C338DE6" w14:textId="77777777" w:rsidR="004C3256" w:rsidRDefault="004C3256" w:rsidP="00030FC3">
      <w:pPr>
        <w:rPr>
          <w:b/>
          <w:bCs/>
          <w:lang w:val="es-ES"/>
        </w:rPr>
      </w:pPr>
    </w:p>
    <w:p w14:paraId="2B716D7F" w14:textId="77777777" w:rsidR="004C3256" w:rsidRDefault="004C3256" w:rsidP="00030FC3">
      <w:pPr>
        <w:rPr>
          <w:b/>
          <w:bCs/>
          <w:lang w:val="es-ES"/>
        </w:rPr>
      </w:pPr>
    </w:p>
    <w:p w14:paraId="5DF3D7A5" w14:textId="77777777" w:rsidR="004C3256" w:rsidRDefault="004C3256" w:rsidP="00030FC3">
      <w:pPr>
        <w:rPr>
          <w:b/>
          <w:bCs/>
          <w:lang w:val="es-ES"/>
        </w:rPr>
      </w:pPr>
    </w:p>
    <w:p w14:paraId="4269D6F2" w14:textId="77777777" w:rsidR="004C3256" w:rsidRDefault="004C3256" w:rsidP="00030FC3">
      <w:pPr>
        <w:rPr>
          <w:b/>
          <w:bCs/>
          <w:lang w:val="es-ES"/>
        </w:rPr>
      </w:pPr>
    </w:p>
    <w:p w14:paraId="1A1C310A" w14:textId="6EA4C6C1" w:rsidR="00030FC3" w:rsidRDefault="00030FC3" w:rsidP="00030FC3">
      <w:pPr>
        <w:rPr>
          <w:lang w:val="es-ES"/>
        </w:rPr>
      </w:pPr>
      <w:r w:rsidRPr="00030FC3">
        <w:rPr>
          <w:b/>
          <w:bCs/>
          <w:lang w:val="es-ES"/>
        </w:rPr>
        <w:t>Cobertura alcanzada</w:t>
      </w:r>
      <w:r w:rsidRPr="00030FC3">
        <w:rPr>
          <w:lang w:val="es-ES"/>
        </w:rPr>
        <w:t>: 100%.</w:t>
      </w:r>
    </w:p>
    <w:p w14:paraId="72A523B8" w14:textId="505292D1" w:rsidR="004C3256" w:rsidRPr="00030FC3" w:rsidRDefault="004C3256" w:rsidP="00030FC3">
      <w:pPr>
        <w:rPr>
          <w:lang w:val="es-ES"/>
        </w:rPr>
      </w:pPr>
      <w:r>
        <w:rPr>
          <w:rFonts w:ascii="Arial" w:hAnsi="Arial" w:cs="Arial"/>
          <w:noProof/>
          <w:color w:val="000000"/>
          <w:bdr w:val="none" w:sz="0" w:space="0" w:color="auto" w:frame="1"/>
        </w:rPr>
        <w:lastRenderedPageBreak/>
        <w:drawing>
          <wp:inline distT="0" distB="0" distL="0" distR="0" wp14:anchorId="7382C86F" wp14:editId="0AD72D74">
            <wp:extent cx="3638550" cy="1123950"/>
            <wp:effectExtent l="0" t="0" r="0" b="0"/>
            <wp:docPr id="108434232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42322" name="Picture 3"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123950"/>
                    </a:xfrm>
                    <a:prstGeom prst="rect">
                      <a:avLst/>
                    </a:prstGeom>
                    <a:noFill/>
                    <a:ln>
                      <a:noFill/>
                    </a:ln>
                  </pic:spPr>
                </pic:pic>
              </a:graphicData>
            </a:graphic>
          </wp:inline>
        </w:drawing>
      </w:r>
    </w:p>
    <w:p w14:paraId="4692190F" w14:textId="01C2F676" w:rsidR="00030FC3" w:rsidRPr="00030FC3" w:rsidRDefault="00030FC3" w:rsidP="00030FC3">
      <w:pPr>
        <w:rPr>
          <w:lang w:val="es-ES"/>
        </w:rPr>
      </w:pPr>
      <w:r w:rsidRPr="00030FC3">
        <w:rPr>
          <w:lang w:val="es-ES"/>
        </w:rPr>
        <w:t>Los resultados muestran que todas las funcionalidades fueron correctamente evaluadas, cumpliendo con los criterios establecidos.</w:t>
      </w:r>
    </w:p>
    <w:p w14:paraId="32593F87" w14:textId="16BDDF51" w:rsidR="00BE2EB6" w:rsidRPr="00030FC3" w:rsidRDefault="00000000">
      <w:pPr>
        <w:pStyle w:val="Heading1"/>
        <w:rPr>
          <w:lang w:val="es-ES"/>
        </w:rPr>
      </w:pPr>
      <w:bookmarkStart w:id="6" w:name="_Toc199180538"/>
      <w:r w:rsidRPr="00030FC3">
        <w:rPr>
          <w:lang w:val="es-ES"/>
        </w:rPr>
        <w:t>Pruebas de rendimiento</w:t>
      </w:r>
      <w:bookmarkEnd w:id="6"/>
    </w:p>
    <w:p w14:paraId="5BC3FC19" w14:textId="77777777" w:rsidR="00030FC3" w:rsidRPr="006D23F1" w:rsidRDefault="00030FC3" w:rsidP="00030FC3">
      <w:pPr>
        <w:rPr>
          <w:lang w:val="es-ES"/>
        </w:rPr>
      </w:pPr>
      <w:r w:rsidRPr="00030FC3">
        <w:rPr>
          <w:lang w:val="es-ES"/>
        </w:rPr>
        <w:t xml:space="preserve">Se realizaron dos rondas de pruebas utilizando diferentes equipos para evaluar el rendimiento del sistema. </w:t>
      </w:r>
      <w:r w:rsidRPr="006D23F1">
        <w:rPr>
          <w:lang w:val="es-ES"/>
        </w:rPr>
        <w:t>Los resultados se presentan a continuación:</w:t>
      </w:r>
    </w:p>
    <w:p w14:paraId="08AB27D9" w14:textId="77777777" w:rsidR="00030FC3" w:rsidRPr="006D23F1" w:rsidRDefault="00030FC3" w:rsidP="006D23F1">
      <w:pPr>
        <w:pStyle w:val="ListParagraph"/>
        <w:numPr>
          <w:ilvl w:val="0"/>
          <w:numId w:val="14"/>
        </w:numPr>
        <w:rPr>
          <w:b/>
          <w:bCs/>
          <w:lang w:val="es-ES"/>
        </w:rPr>
      </w:pPr>
      <w:r w:rsidRPr="006D23F1">
        <w:rPr>
          <w:b/>
          <w:bCs/>
          <w:lang w:val="es-ES"/>
        </w:rPr>
        <w:t>Equipo A (Primeras pruebas)</w:t>
      </w:r>
    </w:p>
    <w:p w14:paraId="29245E5D" w14:textId="6508F306" w:rsidR="00030FC3" w:rsidRPr="006D23F1" w:rsidRDefault="00030FC3" w:rsidP="00030FC3">
      <w:r w:rsidRPr="006D23F1">
        <w:rPr>
          <w:b/>
          <w:bCs/>
        </w:rPr>
        <w:t>Promedio de wall time</w:t>
      </w:r>
      <w:r w:rsidRPr="006D23F1">
        <w:t xml:space="preserve">: </w:t>
      </w:r>
      <w:r w:rsidR="006D23F1" w:rsidRPr="006D23F1">
        <w:t>19.0576</w:t>
      </w:r>
      <w:r w:rsidRPr="006D23F1">
        <w:t xml:space="preserve"> ms</w:t>
      </w:r>
    </w:p>
    <w:p w14:paraId="7344E7E7" w14:textId="77777777" w:rsidR="00030FC3" w:rsidRPr="006D23F1" w:rsidRDefault="00030FC3" w:rsidP="00030FC3">
      <w:pPr>
        <w:rPr>
          <w:lang w:val="es-ES"/>
        </w:rPr>
      </w:pPr>
      <w:r w:rsidRPr="006D23F1">
        <w:rPr>
          <w:b/>
          <w:bCs/>
          <w:lang w:val="es-ES"/>
        </w:rPr>
        <w:t>Intervalo de confianza (95%)</w:t>
      </w:r>
      <w:r w:rsidRPr="006D23F1">
        <w:rPr>
          <w:lang w:val="es-ES"/>
        </w:rPr>
        <w:t>: 16.15 ms – 21.97 ms</w:t>
      </w:r>
    </w:p>
    <w:p w14:paraId="35818C1E" w14:textId="77777777" w:rsidR="00030FC3" w:rsidRPr="006D23F1" w:rsidRDefault="00030FC3" w:rsidP="00030FC3">
      <w:pPr>
        <w:rPr>
          <w:lang w:val="es-ES"/>
        </w:rPr>
      </w:pPr>
      <w:r w:rsidRPr="006D23F1">
        <w:rPr>
          <w:lang w:val="es-ES"/>
        </w:rPr>
        <w:t>Se cumple con el requisito no funcional de que todas las peticiones se resuelvan en menos de 1 segundo en promedio. No se consideraron necesarias optimizaciones adicionales, ya que las consultas ya están indexadas correctamente.</w:t>
      </w:r>
    </w:p>
    <w:p w14:paraId="45E936D6" w14:textId="77777777" w:rsidR="00030FC3" w:rsidRPr="006D23F1" w:rsidRDefault="00030FC3" w:rsidP="006D23F1">
      <w:pPr>
        <w:pStyle w:val="ListParagraph"/>
        <w:numPr>
          <w:ilvl w:val="0"/>
          <w:numId w:val="14"/>
        </w:numPr>
        <w:rPr>
          <w:b/>
          <w:bCs/>
          <w:lang w:val="es-ES"/>
        </w:rPr>
      </w:pPr>
      <w:r w:rsidRPr="006D23F1">
        <w:rPr>
          <w:b/>
          <w:bCs/>
          <w:lang w:val="es-ES"/>
        </w:rPr>
        <w:t>Equipo B (Segundas pruebas)</w:t>
      </w:r>
    </w:p>
    <w:p w14:paraId="1EE984B7" w14:textId="2409434A" w:rsidR="00030FC3" w:rsidRPr="006D23F1" w:rsidRDefault="00030FC3" w:rsidP="00030FC3">
      <w:r w:rsidRPr="006D23F1">
        <w:rPr>
          <w:b/>
          <w:bCs/>
        </w:rPr>
        <w:t>Promedio de wall time</w:t>
      </w:r>
      <w:r w:rsidRPr="006D23F1">
        <w:t xml:space="preserve">: </w:t>
      </w:r>
      <w:r w:rsidR="006D23F1" w:rsidRPr="006D23F1">
        <w:t>16.4083</w:t>
      </w:r>
      <w:r w:rsidRPr="006D23F1">
        <w:t xml:space="preserve"> ms</w:t>
      </w:r>
    </w:p>
    <w:p w14:paraId="7F951334" w14:textId="1316331A" w:rsidR="00030FC3" w:rsidRDefault="00030FC3" w:rsidP="00030FC3">
      <w:pPr>
        <w:rPr>
          <w:lang w:val="es-ES"/>
        </w:rPr>
      </w:pPr>
      <w:r w:rsidRPr="006D23F1">
        <w:rPr>
          <w:b/>
          <w:bCs/>
          <w:lang w:val="es-ES"/>
        </w:rPr>
        <w:t>Intervalo de confianza (95%)</w:t>
      </w:r>
      <w:r w:rsidRPr="006D23F1">
        <w:rPr>
          <w:lang w:val="es-ES"/>
        </w:rPr>
        <w:t xml:space="preserve">: </w:t>
      </w:r>
      <w:r w:rsidR="006D23F1">
        <w:rPr>
          <w:lang w:val="es-ES"/>
        </w:rPr>
        <w:t>13.79 ms – 19.03 ms</w:t>
      </w:r>
    </w:p>
    <w:p w14:paraId="75312865" w14:textId="77777777" w:rsidR="0070246B" w:rsidRPr="006D23F1" w:rsidRDefault="0070246B" w:rsidP="00030FC3">
      <w:pPr>
        <w:rPr>
          <w:lang w:val="es-ES"/>
        </w:rPr>
      </w:pPr>
    </w:p>
    <w:p w14:paraId="150EB0F9" w14:textId="77777777" w:rsidR="00030FC3" w:rsidRPr="006D23F1" w:rsidRDefault="00030FC3" w:rsidP="00030FC3">
      <w:pPr>
        <w:rPr>
          <w:b/>
          <w:bCs/>
          <w:lang w:val="es-ES"/>
        </w:rPr>
      </w:pPr>
      <w:r w:rsidRPr="006D23F1">
        <w:rPr>
          <w:b/>
          <w:bCs/>
          <w:lang w:val="es-ES"/>
        </w:rPr>
        <w:t>Contraste de hipótesis</w:t>
      </w:r>
    </w:p>
    <w:p w14:paraId="6FA7F654" w14:textId="77777777" w:rsidR="00030FC3" w:rsidRPr="006D23F1" w:rsidRDefault="00030FC3" w:rsidP="00030FC3">
      <w:pPr>
        <w:rPr>
          <w:lang w:val="es-ES"/>
        </w:rPr>
      </w:pPr>
      <w:r w:rsidRPr="006D23F1">
        <w:rPr>
          <w:b/>
          <w:bCs/>
          <w:lang w:val="es-ES"/>
        </w:rPr>
        <w:t>Hipótesis nula</w:t>
      </w:r>
      <w:r w:rsidRPr="006D23F1">
        <w:rPr>
          <w:lang w:val="es-ES"/>
        </w:rPr>
        <w:t>: No hay diferencia significativa entre los equipos.</w:t>
      </w:r>
    </w:p>
    <w:p w14:paraId="19A1E55C" w14:textId="77777777" w:rsidR="00030FC3" w:rsidRPr="006D23F1" w:rsidRDefault="00030FC3" w:rsidP="00030FC3">
      <w:pPr>
        <w:rPr>
          <w:lang w:val="es-ES"/>
        </w:rPr>
      </w:pPr>
      <w:r w:rsidRPr="006D23F1">
        <w:rPr>
          <w:b/>
          <w:bCs/>
          <w:lang w:val="es-ES"/>
        </w:rPr>
        <w:t>Resultado</w:t>
      </w:r>
      <w:r w:rsidRPr="006D23F1">
        <w:rPr>
          <w:lang w:val="es-ES"/>
        </w:rPr>
        <w:t>: No se rechaza la hipótesis nula.</w:t>
      </w:r>
    </w:p>
    <w:p w14:paraId="21CD36D1" w14:textId="58BCBD7A" w:rsidR="0070246B" w:rsidRDefault="00030FC3" w:rsidP="0070246B">
      <w:pPr>
        <w:rPr>
          <w:lang w:val="es-ES"/>
        </w:rPr>
      </w:pPr>
      <w:r w:rsidRPr="006D23F1">
        <w:rPr>
          <w:b/>
          <w:bCs/>
          <w:lang w:val="es-ES"/>
        </w:rPr>
        <w:t>Conclusión</w:t>
      </w:r>
      <w:r w:rsidRPr="006D23F1">
        <w:rPr>
          <w:lang w:val="es-ES"/>
        </w:rPr>
        <w:t>: No se detectan diferencias significativas; el cambio de equipo no tuvo impacto relevante en el rendimiento.</w:t>
      </w:r>
      <w:bookmarkStart w:id="7" w:name="_Toc199180539"/>
    </w:p>
    <w:p w14:paraId="1B24D5B3" w14:textId="77777777" w:rsidR="0070246B" w:rsidRDefault="0070246B" w:rsidP="0070246B">
      <w:pPr>
        <w:rPr>
          <w:lang w:val="es-ES"/>
        </w:rPr>
      </w:pPr>
    </w:p>
    <w:p w14:paraId="4A0B7E6E" w14:textId="3E1409EA" w:rsidR="00BE2EB6" w:rsidRPr="00030FC3" w:rsidRDefault="00000000">
      <w:pPr>
        <w:pStyle w:val="Heading1"/>
        <w:rPr>
          <w:lang w:val="es-ES"/>
        </w:rPr>
      </w:pPr>
      <w:r w:rsidRPr="00030FC3">
        <w:rPr>
          <w:lang w:val="es-ES"/>
        </w:rPr>
        <w:lastRenderedPageBreak/>
        <w:t>Conclusiones</w:t>
      </w:r>
      <w:bookmarkEnd w:id="7"/>
    </w:p>
    <w:p w14:paraId="6A771D29" w14:textId="77777777" w:rsidR="007945E4" w:rsidRDefault="007945E4" w:rsidP="0070246B">
      <w:pPr>
        <w:rPr>
          <w:b/>
          <w:bCs/>
          <w:lang w:val="es-ES"/>
        </w:rPr>
      </w:pPr>
      <w:bookmarkStart w:id="8" w:name="_Toc199180540"/>
      <w:r w:rsidRPr="007945E4">
        <w:rPr>
          <w:lang w:val="es-ES"/>
        </w:rPr>
        <w:t>El sistema cumple con los requisitos funcionales, alcanzando una cobertura del 100% en las pruebas realizadas. Desde el punto de vista del rendimiento, se confirma que cumple con los tiempos esperados, sin necesidad de realizar optimizaciones adicionales. Las pruebas estadísticas indican que el rendimiento no mejora significativamente al cambiar de equipo, lo cual es un indicador de estabilidad del sistema.</w:t>
      </w:r>
      <w:bookmarkEnd w:id="8"/>
    </w:p>
    <w:p w14:paraId="724F0431" w14:textId="0E2632CA" w:rsidR="00BE2EB6" w:rsidRPr="004C3256" w:rsidRDefault="00000000">
      <w:pPr>
        <w:pStyle w:val="Heading1"/>
        <w:rPr>
          <w:lang w:val="es-ES"/>
        </w:rPr>
      </w:pPr>
      <w:bookmarkStart w:id="9" w:name="_Toc199180541"/>
      <w:r w:rsidRPr="004C3256">
        <w:rPr>
          <w:lang w:val="es-ES"/>
        </w:rPr>
        <w:t>Bibliografía</w:t>
      </w:r>
      <w:bookmarkEnd w:id="9"/>
    </w:p>
    <w:p w14:paraId="5C60BC1E" w14:textId="77777777" w:rsidR="00BE2EB6" w:rsidRPr="004C3256" w:rsidRDefault="00000000">
      <w:pPr>
        <w:rPr>
          <w:lang w:val="es-ES"/>
        </w:rPr>
      </w:pPr>
      <w:r w:rsidRPr="004C3256">
        <w:rPr>
          <w:lang w:val="es-ES"/>
        </w:rPr>
        <w:t>"En blanco intencionalmente".</w:t>
      </w:r>
    </w:p>
    <w:sectPr w:rsidR="00BE2EB6" w:rsidRPr="004C32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7200E4"/>
    <w:multiLevelType w:val="multilevel"/>
    <w:tmpl w:val="960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3622B"/>
    <w:multiLevelType w:val="hybridMultilevel"/>
    <w:tmpl w:val="5870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132BF1"/>
    <w:multiLevelType w:val="multilevel"/>
    <w:tmpl w:val="D1F2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C22D6"/>
    <w:multiLevelType w:val="multilevel"/>
    <w:tmpl w:val="3A20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F5197"/>
    <w:multiLevelType w:val="multilevel"/>
    <w:tmpl w:val="9E2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732803">
    <w:abstractNumId w:val="8"/>
  </w:num>
  <w:num w:numId="2" w16cid:durableId="1324233721">
    <w:abstractNumId w:val="6"/>
  </w:num>
  <w:num w:numId="3" w16cid:durableId="770902353">
    <w:abstractNumId w:val="5"/>
  </w:num>
  <w:num w:numId="4" w16cid:durableId="1406029128">
    <w:abstractNumId w:val="4"/>
  </w:num>
  <w:num w:numId="5" w16cid:durableId="1754207813">
    <w:abstractNumId w:val="7"/>
  </w:num>
  <w:num w:numId="6" w16cid:durableId="1626110620">
    <w:abstractNumId w:val="3"/>
  </w:num>
  <w:num w:numId="7" w16cid:durableId="1266113783">
    <w:abstractNumId w:val="2"/>
  </w:num>
  <w:num w:numId="8" w16cid:durableId="359742340">
    <w:abstractNumId w:val="1"/>
  </w:num>
  <w:num w:numId="9" w16cid:durableId="80151871">
    <w:abstractNumId w:val="0"/>
  </w:num>
  <w:num w:numId="10" w16cid:durableId="1703165430">
    <w:abstractNumId w:val="11"/>
  </w:num>
  <w:num w:numId="11" w16cid:durableId="481774432">
    <w:abstractNumId w:val="13"/>
  </w:num>
  <w:num w:numId="12" w16cid:durableId="1195728258">
    <w:abstractNumId w:val="12"/>
  </w:num>
  <w:num w:numId="13" w16cid:durableId="649017793">
    <w:abstractNumId w:val="9"/>
  </w:num>
  <w:num w:numId="14" w16cid:durableId="12575144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FC3"/>
    <w:rsid w:val="00034616"/>
    <w:rsid w:val="0006063C"/>
    <w:rsid w:val="0015074B"/>
    <w:rsid w:val="0029639D"/>
    <w:rsid w:val="002D406B"/>
    <w:rsid w:val="00326F90"/>
    <w:rsid w:val="003E5765"/>
    <w:rsid w:val="00493708"/>
    <w:rsid w:val="004B5086"/>
    <w:rsid w:val="004C3256"/>
    <w:rsid w:val="006D23F1"/>
    <w:rsid w:val="0070246B"/>
    <w:rsid w:val="007945E4"/>
    <w:rsid w:val="00AA1D8D"/>
    <w:rsid w:val="00AB470E"/>
    <w:rsid w:val="00B47730"/>
    <w:rsid w:val="00BE2EB6"/>
    <w:rsid w:val="00CB0664"/>
    <w:rsid w:val="00D62865"/>
    <w:rsid w:val="00D7448B"/>
    <w:rsid w:val="00ED7F45"/>
    <w:rsid w:val="00F15B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9387E"/>
  <w14:defaultImageDpi w14:val="300"/>
  <w15:docId w15:val="{888C14CD-C4C9-445B-A97C-25BB8502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15B72"/>
    <w:rPr>
      <w:color w:val="0000FF" w:themeColor="hyperlink"/>
      <w:u w:val="single"/>
    </w:rPr>
  </w:style>
  <w:style w:type="character" w:styleId="UnresolvedMention">
    <w:name w:val="Unresolved Mention"/>
    <w:basedOn w:val="DefaultParagraphFont"/>
    <w:uiPriority w:val="99"/>
    <w:semiHidden/>
    <w:unhideWhenUsed/>
    <w:rsid w:val="00F15B72"/>
    <w:rPr>
      <w:color w:val="605E5C"/>
      <w:shd w:val="clear" w:color="auto" w:fill="E1DFDD"/>
    </w:rPr>
  </w:style>
  <w:style w:type="paragraph" w:styleId="TOC1">
    <w:name w:val="toc 1"/>
    <w:basedOn w:val="Normal"/>
    <w:next w:val="Normal"/>
    <w:autoRedefine/>
    <w:uiPriority w:val="39"/>
    <w:unhideWhenUsed/>
    <w:rsid w:val="0070246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3215">
      <w:bodyDiv w:val="1"/>
      <w:marLeft w:val="0"/>
      <w:marRight w:val="0"/>
      <w:marTop w:val="0"/>
      <w:marBottom w:val="0"/>
      <w:divBdr>
        <w:top w:val="none" w:sz="0" w:space="0" w:color="auto"/>
        <w:left w:val="none" w:sz="0" w:space="0" w:color="auto"/>
        <w:bottom w:val="none" w:sz="0" w:space="0" w:color="auto"/>
        <w:right w:val="none" w:sz="0" w:space="0" w:color="auto"/>
      </w:divBdr>
      <w:divsChild>
        <w:div w:id="873421184">
          <w:marLeft w:val="0"/>
          <w:marRight w:val="0"/>
          <w:marTop w:val="0"/>
          <w:marBottom w:val="0"/>
          <w:divBdr>
            <w:top w:val="none" w:sz="0" w:space="0" w:color="auto"/>
            <w:left w:val="none" w:sz="0" w:space="0" w:color="auto"/>
            <w:bottom w:val="none" w:sz="0" w:space="0" w:color="auto"/>
            <w:right w:val="none" w:sz="0" w:space="0" w:color="auto"/>
          </w:divBdr>
          <w:divsChild>
            <w:div w:id="68159793">
              <w:marLeft w:val="0"/>
              <w:marRight w:val="0"/>
              <w:marTop w:val="0"/>
              <w:marBottom w:val="0"/>
              <w:divBdr>
                <w:top w:val="none" w:sz="0" w:space="0" w:color="auto"/>
                <w:left w:val="none" w:sz="0" w:space="0" w:color="auto"/>
                <w:bottom w:val="none" w:sz="0" w:space="0" w:color="auto"/>
                <w:right w:val="none" w:sz="0" w:space="0" w:color="auto"/>
              </w:divBdr>
              <w:divsChild>
                <w:div w:id="1639804055">
                  <w:marLeft w:val="0"/>
                  <w:marRight w:val="0"/>
                  <w:marTop w:val="0"/>
                  <w:marBottom w:val="0"/>
                  <w:divBdr>
                    <w:top w:val="none" w:sz="0" w:space="0" w:color="auto"/>
                    <w:left w:val="none" w:sz="0" w:space="0" w:color="auto"/>
                    <w:bottom w:val="none" w:sz="0" w:space="0" w:color="auto"/>
                    <w:right w:val="none" w:sz="0" w:space="0" w:color="auto"/>
                  </w:divBdr>
                  <w:divsChild>
                    <w:div w:id="539247093">
                      <w:marLeft w:val="0"/>
                      <w:marRight w:val="0"/>
                      <w:marTop w:val="0"/>
                      <w:marBottom w:val="0"/>
                      <w:divBdr>
                        <w:top w:val="none" w:sz="0" w:space="0" w:color="auto"/>
                        <w:left w:val="none" w:sz="0" w:space="0" w:color="auto"/>
                        <w:bottom w:val="none" w:sz="0" w:space="0" w:color="auto"/>
                        <w:right w:val="none" w:sz="0" w:space="0" w:color="auto"/>
                      </w:divBdr>
                      <w:divsChild>
                        <w:div w:id="1162358736">
                          <w:marLeft w:val="0"/>
                          <w:marRight w:val="0"/>
                          <w:marTop w:val="0"/>
                          <w:marBottom w:val="0"/>
                          <w:divBdr>
                            <w:top w:val="none" w:sz="0" w:space="0" w:color="auto"/>
                            <w:left w:val="none" w:sz="0" w:space="0" w:color="auto"/>
                            <w:bottom w:val="none" w:sz="0" w:space="0" w:color="auto"/>
                            <w:right w:val="none" w:sz="0" w:space="0" w:color="auto"/>
                          </w:divBdr>
                          <w:divsChild>
                            <w:div w:id="1609971884">
                              <w:marLeft w:val="0"/>
                              <w:marRight w:val="0"/>
                              <w:marTop w:val="0"/>
                              <w:marBottom w:val="0"/>
                              <w:divBdr>
                                <w:top w:val="none" w:sz="0" w:space="0" w:color="auto"/>
                                <w:left w:val="none" w:sz="0" w:space="0" w:color="auto"/>
                                <w:bottom w:val="none" w:sz="0" w:space="0" w:color="auto"/>
                                <w:right w:val="none" w:sz="0" w:space="0" w:color="auto"/>
                              </w:divBdr>
                            </w:div>
                          </w:divsChild>
                        </w:div>
                        <w:div w:id="197397205">
                          <w:marLeft w:val="0"/>
                          <w:marRight w:val="0"/>
                          <w:marTop w:val="0"/>
                          <w:marBottom w:val="0"/>
                          <w:divBdr>
                            <w:top w:val="none" w:sz="0" w:space="0" w:color="auto"/>
                            <w:left w:val="none" w:sz="0" w:space="0" w:color="auto"/>
                            <w:bottom w:val="none" w:sz="0" w:space="0" w:color="auto"/>
                            <w:right w:val="none" w:sz="0" w:space="0" w:color="auto"/>
                          </w:divBdr>
                          <w:divsChild>
                            <w:div w:id="153959438">
                              <w:marLeft w:val="0"/>
                              <w:marRight w:val="0"/>
                              <w:marTop w:val="0"/>
                              <w:marBottom w:val="0"/>
                              <w:divBdr>
                                <w:top w:val="none" w:sz="0" w:space="0" w:color="auto"/>
                                <w:left w:val="none" w:sz="0" w:space="0" w:color="auto"/>
                                <w:bottom w:val="none" w:sz="0" w:space="0" w:color="auto"/>
                                <w:right w:val="none" w:sz="0" w:space="0" w:color="auto"/>
                              </w:divBdr>
                              <w:divsChild>
                                <w:div w:id="1878077383">
                                  <w:marLeft w:val="0"/>
                                  <w:marRight w:val="0"/>
                                  <w:marTop w:val="0"/>
                                  <w:marBottom w:val="0"/>
                                  <w:divBdr>
                                    <w:top w:val="none" w:sz="0" w:space="0" w:color="auto"/>
                                    <w:left w:val="none" w:sz="0" w:space="0" w:color="auto"/>
                                    <w:bottom w:val="none" w:sz="0" w:space="0" w:color="auto"/>
                                    <w:right w:val="none" w:sz="0" w:space="0" w:color="auto"/>
                                  </w:divBdr>
                                  <w:divsChild>
                                    <w:div w:id="17146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768276">
          <w:marLeft w:val="0"/>
          <w:marRight w:val="0"/>
          <w:marTop w:val="0"/>
          <w:marBottom w:val="0"/>
          <w:divBdr>
            <w:top w:val="none" w:sz="0" w:space="0" w:color="auto"/>
            <w:left w:val="none" w:sz="0" w:space="0" w:color="auto"/>
            <w:bottom w:val="none" w:sz="0" w:space="0" w:color="auto"/>
            <w:right w:val="none" w:sz="0" w:space="0" w:color="auto"/>
          </w:divBdr>
          <w:divsChild>
            <w:div w:id="1523009904">
              <w:marLeft w:val="0"/>
              <w:marRight w:val="0"/>
              <w:marTop w:val="0"/>
              <w:marBottom w:val="0"/>
              <w:divBdr>
                <w:top w:val="none" w:sz="0" w:space="0" w:color="auto"/>
                <w:left w:val="none" w:sz="0" w:space="0" w:color="auto"/>
                <w:bottom w:val="none" w:sz="0" w:space="0" w:color="auto"/>
                <w:right w:val="none" w:sz="0" w:space="0" w:color="auto"/>
              </w:divBdr>
              <w:divsChild>
                <w:div w:id="1527060117">
                  <w:marLeft w:val="0"/>
                  <w:marRight w:val="0"/>
                  <w:marTop w:val="0"/>
                  <w:marBottom w:val="0"/>
                  <w:divBdr>
                    <w:top w:val="none" w:sz="0" w:space="0" w:color="auto"/>
                    <w:left w:val="none" w:sz="0" w:space="0" w:color="auto"/>
                    <w:bottom w:val="none" w:sz="0" w:space="0" w:color="auto"/>
                    <w:right w:val="none" w:sz="0" w:space="0" w:color="auto"/>
                  </w:divBdr>
                  <w:divsChild>
                    <w:div w:id="1052775334">
                      <w:marLeft w:val="0"/>
                      <w:marRight w:val="0"/>
                      <w:marTop w:val="0"/>
                      <w:marBottom w:val="0"/>
                      <w:divBdr>
                        <w:top w:val="none" w:sz="0" w:space="0" w:color="auto"/>
                        <w:left w:val="none" w:sz="0" w:space="0" w:color="auto"/>
                        <w:bottom w:val="none" w:sz="0" w:space="0" w:color="auto"/>
                        <w:right w:val="none" w:sz="0" w:space="0" w:color="auto"/>
                      </w:divBdr>
                      <w:divsChild>
                        <w:div w:id="1912080283">
                          <w:marLeft w:val="0"/>
                          <w:marRight w:val="0"/>
                          <w:marTop w:val="0"/>
                          <w:marBottom w:val="0"/>
                          <w:divBdr>
                            <w:top w:val="none" w:sz="0" w:space="0" w:color="auto"/>
                            <w:left w:val="none" w:sz="0" w:space="0" w:color="auto"/>
                            <w:bottom w:val="none" w:sz="0" w:space="0" w:color="auto"/>
                            <w:right w:val="none" w:sz="0" w:space="0" w:color="auto"/>
                          </w:divBdr>
                          <w:divsChild>
                            <w:div w:id="45417342">
                              <w:marLeft w:val="0"/>
                              <w:marRight w:val="0"/>
                              <w:marTop w:val="0"/>
                              <w:marBottom w:val="0"/>
                              <w:divBdr>
                                <w:top w:val="none" w:sz="0" w:space="0" w:color="auto"/>
                                <w:left w:val="none" w:sz="0" w:space="0" w:color="auto"/>
                                <w:bottom w:val="none" w:sz="0" w:space="0" w:color="auto"/>
                                <w:right w:val="none" w:sz="0" w:space="0" w:color="auto"/>
                              </w:divBdr>
                              <w:divsChild>
                                <w:div w:id="489752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596501">
      <w:bodyDiv w:val="1"/>
      <w:marLeft w:val="0"/>
      <w:marRight w:val="0"/>
      <w:marTop w:val="0"/>
      <w:marBottom w:val="0"/>
      <w:divBdr>
        <w:top w:val="none" w:sz="0" w:space="0" w:color="auto"/>
        <w:left w:val="none" w:sz="0" w:space="0" w:color="auto"/>
        <w:bottom w:val="none" w:sz="0" w:space="0" w:color="auto"/>
        <w:right w:val="none" w:sz="0" w:space="0" w:color="auto"/>
      </w:divBdr>
    </w:div>
    <w:div w:id="778333945">
      <w:bodyDiv w:val="1"/>
      <w:marLeft w:val="0"/>
      <w:marRight w:val="0"/>
      <w:marTop w:val="0"/>
      <w:marBottom w:val="0"/>
      <w:divBdr>
        <w:top w:val="none" w:sz="0" w:space="0" w:color="auto"/>
        <w:left w:val="none" w:sz="0" w:space="0" w:color="auto"/>
        <w:bottom w:val="none" w:sz="0" w:space="0" w:color="auto"/>
        <w:right w:val="none" w:sz="0" w:space="0" w:color="auto"/>
      </w:divBdr>
    </w:div>
    <w:div w:id="787314857">
      <w:bodyDiv w:val="1"/>
      <w:marLeft w:val="0"/>
      <w:marRight w:val="0"/>
      <w:marTop w:val="0"/>
      <w:marBottom w:val="0"/>
      <w:divBdr>
        <w:top w:val="none" w:sz="0" w:space="0" w:color="auto"/>
        <w:left w:val="none" w:sz="0" w:space="0" w:color="auto"/>
        <w:bottom w:val="none" w:sz="0" w:space="0" w:color="auto"/>
        <w:right w:val="none" w:sz="0" w:space="0" w:color="auto"/>
      </w:divBdr>
    </w:div>
    <w:div w:id="933826223">
      <w:bodyDiv w:val="1"/>
      <w:marLeft w:val="0"/>
      <w:marRight w:val="0"/>
      <w:marTop w:val="0"/>
      <w:marBottom w:val="0"/>
      <w:divBdr>
        <w:top w:val="none" w:sz="0" w:space="0" w:color="auto"/>
        <w:left w:val="none" w:sz="0" w:space="0" w:color="auto"/>
        <w:bottom w:val="none" w:sz="0" w:space="0" w:color="auto"/>
        <w:right w:val="none" w:sz="0" w:space="0" w:color="auto"/>
      </w:divBdr>
    </w:div>
    <w:div w:id="1104838009">
      <w:bodyDiv w:val="1"/>
      <w:marLeft w:val="0"/>
      <w:marRight w:val="0"/>
      <w:marTop w:val="0"/>
      <w:marBottom w:val="0"/>
      <w:divBdr>
        <w:top w:val="none" w:sz="0" w:space="0" w:color="auto"/>
        <w:left w:val="none" w:sz="0" w:space="0" w:color="auto"/>
        <w:bottom w:val="none" w:sz="0" w:space="0" w:color="auto"/>
        <w:right w:val="none" w:sz="0" w:space="0" w:color="auto"/>
      </w:divBdr>
    </w:div>
    <w:div w:id="1334916025">
      <w:bodyDiv w:val="1"/>
      <w:marLeft w:val="0"/>
      <w:marRight w:val="0"/>
      <w:marTop w:val="0"/>
      <w:marBottom w:val="0"/>
      <w:divBdr>
        <w:top w:val="none" w:sz="0" w:space="0" w:color="auto"/>
        <w:left w:val="none" w:sz="0" w:space="0" w:color="auto"/>
        <w:bottom w:val="none" w:sz="0" w:space="0" w:color="auto"/>
        <w:right w:val="none" w:sz="0" w:space="0" w:color="auto"/>
      </w:divBdr>
    </w:div>
    <w:div w:id="1424689722">
      <w:bodyDiv w:val="1"/>
      <w:marLeft w:val="0"/>
      <w:marRight w:val="0"/>
      <w:marTop w:val="0"/>
      <w:marBottom w:val="0"/>
      <w:divBdr>
        <w:top w:val="none" w:sz="0" w:space="0" w:color="auto"/>
        <w:left w:val="none" w:sz="0" w:space="0" w:color="auto"/>
        <w:bottom w:val="none" w:sz="0" w:space="0" w:color="auto"/>
        <w:right w:val="none" w:sz="0" w:space="0" w:color="auto"/>
      </w:divBdr>
    </w:div>
    <w:div w:id="1455902587">
      <w:bodyDiv w:val="1"/>
      <w:marLeft w:val="0"/>
      <w:marRight w:val="0"/>
      <w:marTop w:val="0"/>
      <w:marBottom w:val="0"/>
      <w:divBdr>
        <w:top w:val="none" w:sz="0" w:space="0" w:color="auto"/>
        <w:left w:val="none" w:sz="0" w:space="0" w:color="auto"/>
        <w:bottom w:val="none" w:sz="0" w:space="0" w:color="auto"/>
        <w:right w:val="none" w:sz="0" w:space="0" w:color="auto"/>
      </w:divBdr>
      <w:divsChild>
        <w:div w:id="1242255025">
          <w:marLeft w:val="0"/>
          <w:marRight w:val="0"/>
          <w:marTop w:val="0"/>
          <w:marBottom w:val="0"/>
          <w:divBdr>
            <w:top w:val="none" w:sz="0" w:space="0" w:color="auto"/>
            <w:left w:val="none" w:sz="0" w:space="0" w:color="auto"/>
            <w:bottom w:val="none" w:sz="0" w:space="0" w:color="auto"/>
            <w:right w:val="none" w:sz="0" w:space="0" w:color="auto"/>
          </w:divBdr>
          <w:divsChild>
            <w:div w:id="570163839">
              <w:marLeft w:val="0"/>
              <w:marRight w:val="0"/>
              <w:marTop w:val="0"/>
              <w:marBottom w:val="0"/>
              <w:divBdr>
                <w:top w:val="none" w:sz="0" w:space="0" w:color="auto"/>
                <w:left w:val="none" w:sz="0" w:space="0" w:color="auto"/>
                <w:bottom w:val="none" w:sz="0" w:space="0" w:color="auto"/>
                <w:right w:val="none" w:sz="0" w:space="0" w:color="auto"/>
              </w:divBdr>
              <w:divsChild>
                <w:div w:id="1997875627">
                  <w:marLeft w:val="0"/>
                  <w:marRight w:val="0"/>
                  <w:marTop w:val="0"/>
                  <w:marBottom w:val="0"/>
                  <w:divBdr>
                    <w:top w:val="none" w:sz="0" w:space="0" w:color="auto"/>
                    <w:left w:val="none" w:sz="0" w:space="0" w:color="auto"/>
                    <w:bottom w:val="none" w:sz="0" w:space="0" w:color="auto"/>
                    <w:right w:val="none" w:sz="0" w:space="0" w:color="auto"/>
                  </w:divBdr>
                  <w:divsChild>
                    <w:div w:id="242960532">
                      <w:marLeft w:val="0"/>
                      <w:marRight w:val="0"/>
                      <w:marTop w:val="0"/>
                      <w:marBottom w:val="0"/>
                      <w:divBdr>
                        <w:top w:val="none" w:sz="0" w:space="0" w:color="auto"/>
                        <w:left w:val="none" w:sz="0" w:space="0" w:color="auto"/>
                        <w:bottom w:val="none" w:sz="0" w:space="0" w:color="auto"/>
                        <w:right w:val="none" w:sz="0" w:space="0" w:color="auto"/>
                      </w:divBdr>
                      <w:divsChild>
                        <w:div w:id="2129422622">
                          <w:marLeft w:val="0"/>
                          <w:marRight w:val="0"/>
                          <w:marTop w:val="0"/>
                          <w:marBottom w:val="0"/>
                          <w:divBdr>
                            <w:top w:val="none" w:sz="0" w:space="0" w:color="auto"/>
                            <w:left w:val="none" w:sz="0" w:space="0" w:color="auto"/>
                            <w:bottom w:val="none" w:sz="0" w:space="0" w:color="auto"/>
                            <w:right w:val="none" w:sz="0" w:space="0" w:color="auto"/>
                          </w:divBdr>
                          <w:divsChild>
                            <w:div w:id="1033187965">
                              <w:marLeft w:val="0"/>
                              <w:marRight w:val="0"/>
                              <w:marTop w:val="0"/>
                              <w:marBottom w:val="0"/>
                              <w:divBdr>
                                <w:top w:val="none" w:sz="0" w:space="0" w:color="auto"/>
                                <w:left w:val="none" w:sz="0" w:space="0" w:color="auto"/>
                                <w:bottom w:val="none" w:sz="0" w:space="0" w:color="auto"/>
                                <w:right w:val="none" w:sz="0" w:space="0" w:color="auto"/>
                              </w:divBdr>
                            </w:div>
                          </w:divsChild>
                        </w:div>
                        <w:div w:id="1465274043">
                          <w:marLeft w:val="0"/>
                          <w:marRight w:val="0"/>
                          <w:marTop w:val="0"/>
                          <w:marBottom w:val="0"/>
                          <w:divBdr>
                            <w:top w:val="none" w:sz="0" w:space="0" w:color="auto"/>
                            <w:left w:val="none" w:sz="0" w:space="0" w:color="auto"/>
                            <w:bottom w:val="none" w:sz="0" w:space="0" w:color="auto"/>
                            <w:right w:val="none" w:sz="0" w:space="0" w:color="auto"/>
                          </w:divBdr>
                          <w:divsChild>
                            <w:div w:id="1499273327">
                              <w:marLeft w:val="0"/>
                              <w:marRight w:val="0"/>
                              <w:marTop w:val="0"/>
                              <w:marBottom w:val="0"/>
                              <w:divBdr>
                                <w:top w:val="none" w:sz="0" w:space="0" w:color="auto"/>
                                <w:left w:val="none" w:sz="0" w:space="0" w:color="auto"/>
                                <w:bottom w:val="none" w:sz="0" w:space="0" w:color="auto"/>
                                <w:right w:val="none" w:sz="0" w:space="0" w:color="auto"/>
                              </w:divBdr>
                              <w:divsChild>
                                <w:div w:id="150947637">
                                  <w:marLeft w:val="0"/>
                                  <w:marRight w:val="0"/>
                                  <w:marTop w:val="0"/>
                                  <w:marBottom w:val="0"/>
                                  <w:divBdr>
                                    <w:top w:val="none" w:sz="0" w:space="0" w:color="auto"/>
                                    <w:left w:val="none" w:sz="0" w:space="0" w:color="auto"/>
                                    <w:bottom w:val="none" w:sz="0" w:space="0" w:color="auto"/>
                                    <w:right w:val="none" w:sz="0" w:space="0" w:color="auto"/>
                                  </w:divBdr>
                                  <w:divsChild>
                                    <w:div w:id="12976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590285">
          <w:marLeft w:val="0"/>
          <w:marRight w:val="0"/>
          <w:marTop w:val="0"/>
          <w:marBottom w:val="0"/>
          <w:divBdr>
            <w:top w:val="none" w:sz="0" w:space="0" w:color="auto"/>
            <w:left w:val="none" w:sz="0" w:space="0" w:color="auto"/>
            <w:bottom w:val="none" w:sz="0" w:space="0" w:color="auto"/>
            <w:right w:val="none" w:sz="0" w:space="0" w:color="auto"/>
          </w:divBdr>
          <w:divsChild>
            <w:div w:id="1497191520">
              <w:marLeft w:val="0"/>
              <w:marRight w:val="0"/>
              <w:marTop w:val="0"/>
              <w:marBottom w:val="0"/>
              <w:divBdr>
                <w:top w:val="none" w:sz="0" w:space="0" w:color="auto"/>
                <w:left w:val="none" w:sz="0" w:space="0" w:color="auto"/>
                <w:bottom w:val="none" w:sz="0" w:space="0" w:color="auto"/>
                <w:right w:val="none" w:sz="0" w:space="0" w:color="auto"/>
              </w:divBdr>
              <w:divsChild>
                <w:div w:id="1801264796">
                  <w:marLeft w:val="0"/>
                  <w:marRight w:val="0"/>
                  <w:marTop w:val="0"/>
                  <w:marBottom w:val="0"/>
                  <w:divBdr>
                    <w:top w:val="none" w:sz="0" w:space="0" w:color="auto"/>
                    <w:left w:val="none" w:sz="0" w:space="0" w:color="auto"/>
                    <w:bottom w:val="none" w:sz="0" w:space="0" w:color="auto"/>
                    <w:right w:val="none" w:sz="0" w:space="0" w:color="auto"/>
                  </w:divBdr>
                  <w:divsChild>
                    <w:div w:id="346760180">
                      <w:marLeft w:val="0"/>
                      <w:marRight w:val="0"/>
                      <w:marTop w:val="0"/>
                      <w:marBottom w:val="0"/>
                      <w:divBdr>
                        <w:top w:val="none" w:sz="0" w:space="0" w:color="auto"/>
                        <w:left w:val="none" w:sz="0" w:space="0" w:color="auto"/>
                        <w:bottom w:val="none" w:sz="0" w:space="0" w:color="auto"/>
                        <w:right w:val="none" w:sz="0" w:space="0" w:color="auto"/>
                      </w:divBdr>
                      <w:divsChild>
                        <w:div w:id="1335182141">
                          <w:marLeft w:val="0"/>
                          <w:marRight w:val="0"/>
                          <w:marTop w:val="0"/>
                          <w:marBottom w:val="0"/>
                          <w:divBdr>
                            <w:top w:val="none" w:sz="0" w:space="0" w:color="auto"/>
                            <w:left w:val="none" w:sz="0" w:space="0" w:color="auto"/>
                            <w:bottom w:val="none" w:sz="0" w:space="0" w:color="auto"/>
                            <w:right w:val="none" w:sz="0" w:space="0" w:color="auto"/>
                          </w:divBdr>
                          <w:divsChild>
                            <w:div w:id="1041590748">
                              <w:marLeft w:val="0"/>
                              <w:marRight w:val="0"/>
                              <w:marTop w:val="0"/>
                              <w:marBottom w:val="0"/>
                              <w:divBdr>
                                <w:top w:val="none" w:sz="0" w:space="0" w:color="auto"/>
                                <w:left w:val="none" w:sz="0" w:space="0" w:color="auto"/>
                                <w:bottom w:val="none" w:sz="0" w:space="0" w:color="auto"/>
                                <w:right w:val="none" w:sz="0" w:space="0" w:color="auto"/>
                              </w:divBdr>
                              <w:divsChild>
                                <w:div w:id="20038467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626742">
      <w:bodyDiv w:val="1"/>
      <w:marLeft w:val="0"/>
      <w:marRight w:val="0"/>
      <w:marTop w:val="0"/>
      <w:marBottom w:val="0"/>
      <w:divBdr>
        <w:top w:val="none" w:sz="0" w:space="0" w:color="auto"/>
        <w:left w:val="none" w:sz="0" w:space="0" w:color="auto"/>
        <w:bottom w:val="none" w:sz="0" w:space="0" w:color="auto"/>
        <w:right w:val="none" w:sz="0" w:space="0" w:color="auto"/>
      </w:divBdr>
    </w:div>
    <w:div w:id="1768303356">
      <w:bodyDiv w:val="1"/>
      <w:marLeft w:val="0"/>
      <w:marRight w:val="0"/>
      <w:marTop w:val="0"/>
      <w:marBottom w:val="0"/>
      <w:divBdr>
        <w:top w:val="none" w:sz="0" w:space="0" w:color="auto"/>
        <w:left w:val="none" w:sz="0" w:space="0" w:color="auto"/>
        <w:bottom w:val="none" w:sz="0" w:space="0" w:color="auto"/>
        <w:right w:val="none" w:sz="0" w:space="0" w:color="auto"/>
      </w:divBdr>
      <w:divsChild>
        <w:div w:id="1855342989">
          <w:marLeft w:val="0"/>
          <w:marRight w:val="0"/>
          <w:marTop w:val="0"/>
          <w:marBottom w:val="0"/>
          <w:divBdr>
            <w:top w:val="none" w:sz="0" w:space="0" w:color="auto"/>
            <w:left w:val="none" w:sz="0" w:space="0" w:color="auto"/>
            <w:bottom w:val="none" w:sz="0" w:space="0" w:color="auto"/>
            <w:right w:val="none" w:sz="0" w:space="0" w:color="auto"/>
          </w:divBdr>
          <w:divsChild>
            <w:div w:id="433984366">
              <w:marLeft w:val="0"/>
              <w:marRight w:val="0"/>
              <w:marTop w:val="0"/>
              <w:marBottom w:val="0"/>
              <w:divBdr>
                <w:top w:val="none" w:sz="0" w:space="0" w:color="auto"/>
                <w:left w:val="none" w:sz="0" w:space="0" w:color="auto"/>
                <w:bottom w:val="none" w:sz="0" w:space="0" w:color="auto"/>
                <w:right w:val="none" w:sz="0" w:space="0" w:color="auto"/>
              </w:divBdr>
              <w:divsChild>
                <w:div w:id="426967778">
                  <w:marLeft w:val="0"/>
                  <w:marRight w:val="0"/>
                  <w:marTop w:val="0"/>
                  <w:marBottom w:val="0"/>
                  <w:divBdr>
                    <w:top w:val="none" w:sz="0" w:space="0" w:color="auto"/>
                    <w:left w:val="none" w:sz="0" w:space="0" w:color="auto"/>
                    <w:bottom w:val="none" w:sz="0" w:space="0" w:color="auto"/>
                    <w:right w:val="none" w:sz="0" w:space="0" w:color="auto"/>
                  </w:divBdr>
                  <w:divsChild>
                    <w:div w:id="1729913290">
                      <w:marLeft w:val="0"/>
                      <w:marRight w:val="0"/>
                      <w:marTop w:val="0"/>
                      <w:marBottom w:val="0"/>
                      <w:divBdr>
                        <w:top w:val="none" w:sz="0" w:space="0" w:color="auto"/>
                        <w:left w:val="none" w:sz="0" w:space="0" w:color="auto"/>
                        <w:bottom w:val="none" w:sz="0" w:space="0" w:color="auto"/>
                        <w:right w:val="none" w:sz="0" w:space="0" w:color="auto"/>
                      </w:divBdr>
                      <w:divsChild>
                        <w:div w:id="1278676049">
                          <w:marLeft w:val="0"/>
                          <w:marRight w:val="0"/>
                          <w:marTop w:val="0"/>
                          <w:marBottom w:val="0"/>
                          <w:divBdr>
                            <w:top w:val="none" w:sz="0" w:space="0" w:color="auto"/>
                            <w:left w:val="none" w:sz="0" w:space="0" w:color="auto"/>
                            <w:bottom w:val="none" w:sz="0" w:space="0" w:color="auto"/>
                            <w:right w:val="none" w:sz="0" w:space="0" w:color="auto"/>
                          </w:divBdr>
                          <w:divsChild>
                            <w:div w:id="1544629997">
                              <w:marLeft w:val="0"/>
                              <w:marRight w:val="0"/>
                              <w:marTop w:val="0"/>
                              <w:marBottom w:val="0"/>
                              <w:divBdr>
                                <w:top w:val="none" w:sz="0" w:space="0" w:color="auto"/>
                                <w:left w:val="none" w:sz="0" w:space="0" w:color="auto"/>
                                <w:bottom w:val="none" w:sz="0" w:space="0" w:color="auto"/>
                                <w:right w:val="none" w:sz="0" w:space="0" w:color="auto"/>
                              </w:divBdr>
                            </w:div>
                          </w:divsChild>
                        </w:div>
                        <w:div w:id="2054302739">
                          <w:marLeft w:val="0"/>
                          <w:marRight w:val="0"/>
                          <w:marTop w:val="0"/>
                          <w:marBottom w:val="0"/>
                          <w:divBdr>
                            <w:top w:val="none" w:sz="0" w:space="0" w:color="auto"/>
                            <w:left w:val="none" w:sz="0" w:space="0" w:color="auto"/>
                            <w:bottom w:val="none" w:sz="0" w:space="0" w:color="auto"/>
                            <w:right w:val="none" w:sz="0" w:space="0" w:color="auto"/>
                          </w:divBdr>
                          <w:divsChild>
                            <w:div w:id="618875842">
                              <w:marLeft w:val="0"/>
                              <w:marRight w:val="0"/>
                              <w:marTop w:val="0"/>
                              <w:marBottom w:val="0"/>
                              <w:divBdr>
                                <w:top w:val="none" w:sz="0" w:space="0" w:color="auto"/>
                                <w:left w:val="none" w:sz="0" w:space="0" w:color="auto"/>
                                <w:bottom w:val="none" w:sz="0" w:space="0" w:color="auto"/>
                                <w:right w:val="none" w:sz="0" w:space="0" w:color="auto"/>
                              </w:divBdr>
                              <w:divsChild>
                                <w:div w:id="249119272">
                                  <w:marLeft w:val="0"/>
                                  <w:marRight w:val="0"/>
                                  <w:marTop w:val="0"/>
                                  <w:marBottom w:val="0"/>
                                  <w:divBdr>
                                    <w:top w:val="none" w:sz="0" w:space="0" w:color="auto"/>
                                    <w:left w:val="none" w:sz="0" w:space="0" w:color="auto"/>
                                    <w:bottom w:val="none" w:sz="0" w:space="0" w:color="auto"/>
                                    <w:right w:val="none" w:sz="0" w:space="0" w:color="auto"/>
                                  </w:divBdr>
                                  <w:divsChild>
                                    <w:div w:id="2295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321153">
          <w:marLeft w:val="0"/>
          <w:marRight w:val="0"/>
          <w:marTop w:val="0"/>
          <w:marBottom w:val="0"/>
          <w:divBdr>
            <w:top w:val="none" w:sz="0" w:space="0" w:color="auto"/>
            <w:left w:val="none" w:sz="0" w:space="0" w:color="auto"/>
            <w:bottom w:val="none" w:sz="0" w:space="0" w:color="auto"/>
            <w:right w:val="none" w:sz="0" w:space="0" w:color="auto"/>
          </w:divBdr>
          <w:divsChild>
            <w:div w:id="1965891041">
              <w:marLeft w:val="0"/>
              <w:marRight w:val="0"/>
              <w:marTop w:val="0"/>
              <w:marBottom w:val="0"/>
              <w:divBdr>
                <w:top w:val="none" w:sz="0" w:space="0" w:color="auto"/>
                <w:left w:val="none" w:sz="0" w:space="0" w:color="auto"/>
                <w:bottom w:val="none" w:sz="0" w:space="0" w:color="auto"/>
                <w:right w:val="none" w:sz="0" w:space="0" w:color="auto"/>
              </w:divBdr>
              <w:divsChild>
                <w:div w:id="1120683903">
                  <w:marLeft w:val="0"/>
                  <w:marRight w:val="0"/>
                  <w:marTop w:val="0"/>
                  <w:marBottom w:val="0"/>
                  <w:divBdr>
                    <w:top w:val="none" w:sz="0" w:space="0" w:color="auto"/>
                    <w:left w:val="none" w:sz="0" w:space="0" w:color="auto"/>
                    <w:bottom w:val="none" w:sz="0" w:space="0" w:color="auto"/>
                    <w:right w:val="none" w:sz="0" w:space="0" w:color="auto"/>
                  </w:divBdr>
                  <w:divsChild>
                    <w:div w:id="1747874562">
                      <w:marLeft w:val="0"/>
                      <w:marRight w:val="0"/>
                      <w:marTop w:val="0"/>
                      <w:marBottom w:val="0"/>
                      <w:divBdr>
                        <w:top w:val="none" w:sz="0" w:space="0" w:color="auto"/>
                        <w:left w:val="none" w:sz="0" w:space="0" w:color="auto"/>
                        <w:bottom w:val="none" w:sz="0" w:space="0" w:color="auto"/>
                        <w:right w:val="none" w:sz="0" w:space="0" w:color="auto"/>
                      </w:divBdr>
                      <w:divsChild>
                        <w:div w:id="633754439">
                          <w:marLeft w:val="0"/>
                          <w:marRight w:val="0"/>
                          <w:marTop w:val="0"/>
                          <w:marBottom w:val="0"/>
                          <w:divBdr>
                            <w:top w:val="none" w:sz="0" w:space="0" w:color="auto"/>
                            <w:left w:val="none" w:sz="0" w:space="0" w:color="auto"/>
                            <w:bottom w:val="none" w:sz="0" w:space="0" w:color="auto"/>
                            <w:right w:val="none" w:sz="0" w:space="0" w:color="auto"/>
                          </w:divBdr>
                          <w:divsChild>
                            <w:div w:id="271016020">
                              <w:marLeft w:val="0"/>
                              <w:marRight w:val="0"/>
                              <w:marTop w:val="0"/>
                              <w:marBottom w:val="0"/>
                              <w:divBdr>
                                <w:top w:val="none" w:sz="0" w:space="0" w:color="auto"/>
                                <w:left w:val="none" w:sz="0" w:space="0" w:color="auto"/>
                                <w:bottom w:val="none" w:sz="0" w:space="0" w:color="auto"/>
                                <w:right w:val="none" w:sz="0" w:space="0" w:color="auto"/>
                              </w:divBdr>
                              <w:divsChild>
                                <w:div w:id="1193885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206874">
      <w:bodyDiv w:val="1"/>
      <w:marLeft w:val="0"/>
      <w:marRight w:val="0"/>
      <w:marTop w:val="0"/>
      <w:marBottom w:val="0"/>
      <w:divBdr>
        <w:top w:val="none" w:sz="0" w:space="0" w:color="auto"/>
        <w:left w:val="none" w:sz="0" w:space="0" w:color="auto"/>
        <w:bottom w:val="none" w:sz="0" w:space="0" w:color="auto"/>
        <w:right w:val="none" w:sz="0" w:space="0" w:color="auto"/>
      </w:divBdr>
      <w:divsChild>
        <w:div w:id="1740253927">
          <w:marLeft w:val="0"/>
          <w:marRight w:val="0"/>
          <w:marTop w:val="0"/>
          <w:marBottom w:val="0"/>
          <w:divBdr>
            <w:top w:val="none" w:sz="0" w:space="0" w:color="auto"/>
            <w:left w:val="none" w:sz="0" w:space="0" w:color="auto"/>
            <w:bottom w:val="none" w:sz="0" w:space="0" w:color="auto"/>
            <w:right w:val="none" w:sz="0" w:space="0" w:color="auto"/>
          </w:divBdr>
          <w:divsChild>
            <w:div w:id="1751195960">
              <w:marLeft w:val="0"/>
              <w:marRight w:val="0"/>
              <w:marTop w:val="0"/>
              <w:marBottom w:val="0"/>
              <w:divBdr>
                <w:top w:val="none" w:sz="0" w:space="0" w:color="auto"/>
                <w:left w:val="none" w:sz="0" w:space="0" w:color="auto"/>
                <w:bottom w:val="none" w:sz="0" w:space="0" w:color="auto"/>
                <w:right w:val="none" w:sz="0" w:space="0" w:color="auto"/>
              </w:divBdr>
              <w:divsChild>
                <w:div w:id="1462186507">
                  <w:marLeft w:val="0"/>
                  <w:marRight w:val="0"/>
                  <w:marTop w:val="0"/>
                  <w:marBottom w:val="0"/>
                  <w:divBdr>
                    <w:top w:val="none" w:sz="0" w:space="0" w:color="auto"/>
                    <w:left w:val="none" w:sz="0" w:space="0" w:color="auto"/>
                    <w:bottom w:val="none" w:sz="0" w:space="0" w:color="auto"/>
                    <w:right w:val="none" w:sz="0" w:space="0" w:color="auto"/>
                  </w:divBdr>
                  <w:divsChild>
                    <w:div w:id="1058357395">
                      <w:marLeft w:val="0"/>
                      <w:marRight w:val="0"/>
                      <w:marTop w:val="0"/>
                      <w:marBottom w:val="0"/>
                      <w:divBdr>
                        <w:top w:val="none" w:sz="0" w:space="0" w:color="auto"/>
                        <w:left w:val="none" w:sz="0" w:space="0" w:color="auto"/>
                        <w:bottom w:val="none" w:sz="0" w:space="0" w:color="auto"/>
                        <w:right w:val="none" w:sz="0" w:space="0" w:color="auto"/>
                      </w:divBdr>
                      <w:divsChild>
                        <w:div w:id="1546526906">
                          <w:marLeft w:val="0"/>
                          <w:marRight w:val="0"/>
                          <w:marTop w:val="0"/>
                          <w:marBottom w:val="0"/>
                          <w:divBdr>
                            <w:top w:val="none" w:sz="0" w:space="0" w:color="auto"/>
                            <w:left w:val="none" w:sz="0" w:space="0" w:color="auto"/>
                            <w:bottom w:val="none" w:sz="0" w:space="0" w:color="auto"/>
                            <w:right w:val="none" w:sz="0" w:space="0" w:color="auto"/>
                          </w:divBdr>
                          <w:divsChild>
                            <w:div w:id="1901402173">
                              <w:marLeft w:val="0"/>
                              <w:marRight w:val="0"/>
                              <w:marTop w:val="0"/>
                              <w:marBottom w:val="0"/>
                              <w:divBdr>
                                <w:top w:val="none" w:sz="0" w:space="0" w:color="auto"/>
                                <w:left w:val="none" w:sz="0" w:space="0" w:color="auto"/>
                                <w:bottom w:val="none" w:sz="0" w:space="0" w:color="auto"/>
                                <w:right w:val="none" w:sz="0" w:space="0" w:color="auto"/>
                              </w:divBdr>
                            </w:div>
                          </w:divsChild>
                        </w:div>
                        <w:div w:id="524098540">
                          <w:marLeft w:val="0"/>
                          <w:marRight w:val="0"/>
                          <w:marTop w:val="0"/>
                          <w:marBottom w:val="0"/>
                          <w:divBdr>
                            <w:top w:val="none" w:sz="0" w:space="0" w:color="auto"/>
                            <w:left w:val="none" w:sz="0" w:space="0" w:color="auto"/>
                            <w:bottom w:val="none" w:sz="0" w:space="0" w:color="auto"/>
                            <w:right w:val="none" w:sz="0" w:space="0" w:color="auto"/>
                          </w:divBdr>
                          <w:divsChild>
                            <w:div w:id="65342826">
                              <w:marLeft w:val="0"/>
                              <w:marRight w:val="0"/>
                              <w:marTop w:val="0"/>
                              <w:marBottom w:val="0"/>
                              <w:divBdr>
                                <w:top w:val="none" w:sz="0" w:space="0" w:color="auto"/>
                                <w:left w:val="none" w:sz="0" w:space="0" w:color="auto"/>
                                <w:bottom w:val="none" w:sz="0" w:space="0" w:color="auto"/>
                                <w:right w:val="none" w:sz="0" w:space="0" w:color="auto"/>
                              </w:divBdr>
                              <w:divsChild>
                                <w:div w:id="43916290">
                                  <w:marLeft w:val="0"/>
                                  <w:marRight w:val="0"/>
                                  <w:marTop w:val="0"/>
                                  <w:marBottom w:val="0"/>
                                  <w:divBdr>
                                    <w:top w:val="none" w:sz="0" w:space="0" w:color="auto"/>
                                    <w:left w:val="none" w:sz="0" w:space="0" w:color="auto"/>
                                    <w:bottom w:val="none" w:sz="0" w:space="0" w:color="auto"/>
                                    <w:right w:val="none" w:sz="0" w:space="0" w:color="auto"/>
                                  </w:divBdr>
                                  <w:divsChild>
                                    <w:div w:id="5222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872490">
          <w:marLeft w:val="0"/>
          <w:marRight w:val="0"/>
          <w:marTop w:val="0"/>
          <w:marBottom w:val="0"/>
          <w:divBdr>
            <w:top w:val="none" w:sz="0" w:space="0" w:color="auto"/>
            <w:left w:val="none" w:sz="0" w:space="0" w:color="auto"/>
            <w:bottom w:val="none" w:sz="0" w:space="0" w:color="auto"/>
            <w:right w:val="none" w:sz="0" w:space="0" w:color="auto"/>
          </w:divBdr>
          <w:divsChild>
            <w:div w:id="1709450917">
              <w:marLeft w:val="0"/>
              <w:marRight w:val="0"/>
              <w:marTop w:val="0"/>
              <w:marBottom w:val="0"/>
              <w:divBdr>
                <w:top w:val="none" w:sz="0" w:space="0" w:color="auto"/>
                <w:left w:val="none" w:sz="0" w:space="0" w:color="auto"/>
                <w:bottom w:val="none" w:sz="0" w:space="0" w:color="auto"/>
                <w:right w:val="none" w:sz="0" w:space="0" w:color="auto"/>
              </w:divBdr>
              <w:divsChild>
                <w:div w:id="431976028">
                  <w:marLeft w:val="0"/>
                  <w:marRight w:val="0"/>
                  <w:marTop w:val="0"/>
                  <w:marBottom w:val="0"/>
                  <w:divBdr>
                    <w:top w:val="none" w:sz="0" w:space="0" w:color="auto"/>
                    <w:left w:val="none" w:sz="0" w:space="0" w:color="auto"/>
                    <w:bottom w:val="none" w:sz="0" w:space="0" w:color="auto"/>
                    <w:right w:val="none" w:sz="0" w:space="0" w:color="auto"/>
                  </w:divBdr>
                  <w:divsChild>
                    <w:div w:id="129446309">
                      <w:marLeft w:val="0"/>
                      <w:marRight w:val="0"/>
                      <w:marTop w:val="0"/>
                      <w:marBottom w:val="0"/>
                      <w:divBdr>
                        <w:top w:val="none" w:sz="0" w:space="0" w:color="auto"/>
                        <w:left w:val="none" w:sz="0" w:space="0" w:color="auto"/>
                        <w:bottom w:val="none" w:sz="0" w:space="0" w:color="auto"/>
                        <w:right w:val="none" w:sz="0" w:space="0" w:color="auto"/>
                      </w:divBdr>
                      <w:divsChild>
                        <w:div w:id="1962223315">
                          <w:marLeft w:val="0"/>
                          <w:marRight w:val="0"/>
                          <w:marTop w:val="0"/>
                          <w:marBottom w:val="0"/>
                          <w:divBdr>
                            <w:top w:val="none" w:sz="0" w:space="0" w:color="auto"/>
                            <w:left w:val="none" w:sz="0" w:space="0" w:color="auto"/>
                            <w:bottom w:val="none" w:sz="0" w:space="0" w:color="auto"/>
                            <w:right w:val="none" w:sz="0" w:space="0" w:color="auto"/>
                          </w:divBdr>
                          <w:divsChild>
                            <w:div w:id="84308449">
                              <w:marLeft w:val="0"/>
                              <w:marRight w:val="0"/>
                              <w:marTop w:val="0"/>
                              <w:marBottom w:val="0"/>
                              <w:divBdr>
                                <w:top w:val="none" w:sz="0" w:space="0" w:color="auto"/>
                                <w:left w:val="none" w:sz="0" w:space="0" w:color="auto"/>
                                <w:bottom w:val="none" w:sz="0" w:space="0" w:color="auto"/>
                                <w:right w:val="none" w:sz="0" w:space="0" w:color="auto"/>
                              </w:divBdr>
                              <w:divsChild>
                                <w:div w:id="19742170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55564">
      <w:bodyDiv w:val="1"/>
      <w:marLeft w:val="0"/>
      <w:marRight w:val="0"/>
      <w:marTop w:val="0"/>
      <w:marBottom w:val="0"/>
      <w:divBdr>
        <w:top w:val="none" w:sz="0" w:space="0" w:color="auto"/>
        <w:left w:val="none" w:sz="0" w:space="0" w:color="auto"/>
        <w:bottom w:val="none" w:sz="0" w:space="0" w:color="auto"/>
        <w:right w:val="none" w:sz="0" w:space="0" w:color="auto"/>
      </w:divBdr>
    </w:div>
    <w:div w:id="2089959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errom@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qortalm@alum.us.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pongar@alum.us.e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carpalsan1@alum.us.es" TargetMode="External"/><Relationship Id="rId4" Type="http://schemas.openxmlformats.org/officeDocument/2006/relationships/settings" Target="settings.xml"/><Relationship Id="rId9" Type="http://schemas.openxmlformats.org/officeDocument/2006/relationships/hyperlink" Target="mailto:mantolgon@alum.u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CARLOS PALMA SANTOS</cp:lastModifiedBy>
  <cp:revision>11</cp:revision>
  <dcterms:created xsi:type="dcterms:W3CDTF">2013-12-23T23:15:00Z</dcterms:created>
  <dcterms:modified xsi:type="dcterms:W3CDTF">2025-05-26T17:44:00Z</dcterms:modified>
  <cp:category/>
</cp:coreProperties>
</file>