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5D98C159" w:rsidR="00256CDA" w:rsidRPr="00525F82" w:rsidRDefault="00ED7558" w:rsidP="00CF1166">
      <w:pPr>
        <w:pStyle w:val="Title"/>
        <w:jc w:val="center"/>
        <w:rPr>
          <w:b/>
          <w:bCs/>
          <w:sz w:val="72"/>
          <w:szCs w:val="72"/>
        </w:rPr>
      </w:pPr>
      <w:r>
        <w:rPr>
          <w:b/>
          <w:bCs/>
          <w:sz w:val="72"/>
          <w:szCs w:val="72"/>
        </w:rPr>
        <w:t>Testing report</w:t>
      </w:r>
    </w:p>
    <w:p w14:paraId="0F019E99" w14:textId="37E6E33D" w:rsidR="00CF1166" w:rsidRPr="00525F82" w:rsidRDefault="00CF1166" w:rsidP="00CF1166">
      <w:pPr>
        <w:pStyle w:val="Heading2"/>
        <w:jc w:val="center"/>
        <w:rPr>
          <w:b/>
          <w:bCs/>
          <w:color w:val="0D0D0D" w:themeColor="text1" w:themeTint="F2"/>
          <w:sz w:val="44"/>
          <w:szCs w:val="44"/>
        </w:rPr>
      </w:pPr>
      <w:bookmarkStart w:id="0" w:name="_Toc199108422"/>
      <w:bookmarkStart w:id="1" w:name="_Toc199124311"/>
      <w:bookmarkStart w:id="2" w:name="_Toc199173214"/>
      <w:bookmarkStart w:id="3" w:name="_Toc1180205843"/>
      <w:r w:rsidRPr="024E056E">
        <w:rPr>
          <w:b/>
          <w:bCs/>
          <w:color w:val="0D0D0D" w:themeColor="text1" w:themeTint="F2"/>
          <w:sz w:val="44"/>
          <w:szCs w:val="44"/>
        </w:rPr>
        <w:t>Grupo C1.048</w:t>
      </w:r>
      <w:bookmarkEnd w:id="0"/>
      <w:bookmarkEnd w:id="1"/>
      <w:bookmarkEnd w:id="2"/>
      <w:bookmarkEnd w:id="3"/>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2F77D745" w14:textId="77777777" w:rsidR="00E00E48" w:rsidRDefault="00E00E48" w:rsidP="00E00E48">
      <w:pPr>
        <w:pStyle w:val="Heading2"/>
        <w:rPr>
          <w:b/>
          <w:bCs/>
          <w:color w:val="0D0D0D" w:themeColor="text1" w:themeTint="F2"/>
          <w:sz w:val="36"/>
          <w:szCs w:val="36"/>
        </w:rPr>
      </w:pPr>
      <w:bookmarkStart w:id="4" w:name="_Toc849142916"/>
      <w:bookmarkStart w:id="5" w:name="_Toc199108424"/>
      <w:bookmarkStart w:id="6" w:name="_Toc199124313"/>
      <w:bookmarkStart w:id="7" w:name="_Toc199173216"/>
      <w:r w:rsidRPr="024E056E">
        <w:rPr>
          <w:b/>
          <w:bCs/>
          <w:color w:val="0D0D0D" w:themeColor="text1" w:themeTint="F2"/>
          <w:sz w:val="36"/>
          <w:szCs w:val="36"/>
        </w:rPr>
        <w:t>Integrantes del grupo</w:t>
      </w:r>
      <w:bookmarkEnd w:id="4"/>
    </w:p>
    <w:p w14:paraId="238A4324" w14:textId="77777777" w:rsidR="00E00E48" w:rsidRPr="00525F82" w:rsidRDefault="00E00E48" w:rsidP="00E00E48">
      <w:pPr>
        <w:pStyle w:val="ListParagraph"/>
        <w:numPr>
          <w:ilvl w:val="0"/>
          <w:numId w:val="10"/>
        </w:numPr>
        <w:rPr>
          <w:rFonts w:ascii="Aptos" w:eastAsia="Aptos" w:hAnsi="Aptos" w:cs="Aptos"/>
          <w:color w:val="467886"/>
          <w:u w:val="single"/>
        </w:rPr>
      </w:pPr>
      <w:r w:rsidRPr="007E203C">
        <w:rPr>
          <w:rFonts w:ascii="Aptos" w:eastAsia="Aptos" w:hAnsi="Aptos" w:cs="Aptos"/>
          <w:sz w:val="24"/>
          <w:szCs w:val="24"/>
        </w:rPr>
        <w:t xml:space="preserve">Basallote Braza, David: </w:t>
      </w:r>
      <w:hyperlink r:id="rId12">
        <w:r w:rsidRPr="007E203C">
          <w:rPr>
            <w:rStyle w:val="Hyperlink"/>
            <w:rFonts w:ascii="Aptos" w:eastAsia="Aptos" w:hAnsi="Aptos" w:cs="Aptos"/>
            <w:color w:val="467886"/>
            <w:sz w:val="24"/>
            <w:szCs w:val="24"/>
          </w:rPr>
          <w:t>davbasbra@alum.us.es</w:t>
        </w:r>
      </w:hyperlink>
    </w:p>
    <w:p w14:paraId="0A3E8416" w14:textId="77777777" w:rsidR="00E00E48" w:rsidRPr="00525F82" w:rsidRDefault="00E00E48" w:rsidP="00E00E48">
      <w:pPr>
        <w:pStyle w:val="ListParagraph"/>
        <w:numPr>
          <w:ilvl w:val="0"/>
          <w:numId w:val="10"/>
        </w:numPr>
        <w:spacing w:after="0" w:line="257" w:lineRule="auto"/>
        <w:jc w:val="both"/>
        <w:rPr>
          <w:rFonts w:ascii="Aptos" w:eastAsia="Aptos" w:hAnsi="Aptos" w:cs="Aptos"/>
          <w:color w:val="467886"/>
          <w:u w:val="single"/>
        </w:rPr>
      </w:pPr>
      <w:r w:rsidRPr="007E203C">
        <w:rPr>
          <w:rFonts w:ascii="Aptos" w:eastAsia="Aptos" w:hAnsi="Aptos" w:cs="Aptos"/>
          <w:sz w:val="24"/>
          <w:szCs w:val="24"/>
        </w:rPr>
        <w:t xml:space="preserve">Chaves Cumbreras, David: </w:t>
      </w:r>
      <w:hyperlink r:id="rId13">
        <w:r w:rsidRPr="007E203C">
          <w:rPr>
            <w:rStyle w:val="Hyperlink"/>
            <w:rFonts w:ascii="Aptos" w:eastAsia="Aptos" w:hAnsi="Aptos" w:cs="Aptos"/>
            <w:color w:val="467886"/>
            <w:sz w:val="24"/>
            <w:szCs w:val="24"/>
          </w:rPr>
          <w:t>davchacum@alum.us.es</w:t>
        </w:r>
      </w:hyperlink>
    </w:p>
    <w:p w14:paraId="1B5E08D3" w14:textId="77777777" w:rsidR="00E00E48" w:rsidRPr="00525F82" w:rsidRDefault="00E00E48" w:rsidP="00E00E48">
      <w:pPr>
        <w:pStyle w:val="ListParagraph"/>
        <w:numPr>
          <w:ilvl w:val="0"/>
          <w:numId w:val="10"/>
        </w:numPr>
        <w:spacing w:after="0" w:line="257" w:lineRule="auto"/>
        <w:jc w:val="both"/>
        <w:rPr>
          <w:rFonts w:ascii="Aptos" w:eastAsia="Aptos" w:hAnsi="Aptos" w:cs="Aptos"/>
          <w:color w:val="467886"/>
          <w:u w:val="single"/>
        </w:rPr>
      </w:pPr>
      <w:r w:rsidRPr="007E203C">
        <w:rPr>
          <w:rFonts w:ascii="Aptos" w:eastAsia="Aptos" w:hAnsi="Aptos" w:cs="Aptos"/>
          <w:sz w:val="24"/>
          <w:szCs w:val="24"/>
        </w:rPr>
        <w:t xml:space="preserve">González Vázquez, Guillermo: </w:t>
      </w:r>
      <w:hyperlink r:id="rId14">
        <w:r w:rsidRPr="007E203C">
          <w:rPr>
            <w:rStyle w:val="Hyperlink"/>
            <w:rFonts w:ascii="Aptos" w:eastAsia="Aptos" w:hAnsi="Aptos" w:cs="Aptos"/>
            <w:color w:val="467886"/>
            <w:sz w:val="24"/>
            <w:szCs w:val="24"/>
          </w:rPr>
          <w:t>guigonvaz@alum.us.es</w:t>
        </w:r>
      </w:hyperlink>
    </w:p>
    <w:p w14:paraId="01854F69" w14:textId="77777777" w:rsidR="00E00E48" w:rsidRPr="00525F82" w:rsidRDefault="00E00E48" w:rsidP="00E00E48">
      <w:pPr>
        <w:pStyle w:val="ListParagraph"/>
        <w:numPr>
          <w:ilvl w:val="0"/>
          <w:numId w:val="10"/>
        </w:numPr>
        <w:spacing w:after="0" w:line="257" w:lineRule="auto"/>
        <w:jc w:val="both"/>
        <w:rPr>
          <w:rFonts w:ascii="Aptos" w:eastAsia="Aptos" w:hAnsi="Aptos" w:cs="Aptos"/>
          <w:color w:val="467886"/>
          <w:u w:val="single"/>
        </w:rPr>
      </w:pPr>
      <w:r w:rsidRPr="007E203C">
        <w:rPr>
          <w:rFonts w:ascii="Aptos" w:eastAsia="Aptos" w:hAnsi="Aptos" w:cs="Aptos"/>
          <w:sz w:val="24"/>
          <w:szCs w:val="24"/>
        </w:rPr>
        <w:t xml:space="preserve">Herrera Luján, Marco Antonio (manager): </w:t>
      </w:r>
      <w:hyperlink r:id="rId15">
        <w:r w:rsidRPr="007E203C">
          <w:rPr>
            <w:rStyle w:val="Hyperlink"/>
            <w:rFonts w:ascii="Aptos" w:eastAsia="Aptos" w:hAnsi="Aptos" w:cs="Aptos"/>
            <w:color w:val="467886"/>
            <w:sz w:val="24"/>
            <w:szCs w:val="24"/>
          </w:rPr>
          <w:t>marherluj@alum.us.es</w:t>
        </w:r>
      </w:hyperlink>
    </w:p>
    <w:p w14:paraId="724430EE" w14:textId="77777777" w:rsidR="00E00E48" w:rsidRPr="00525F82" w:rsidRDefault="00E00E48" w:rsidP="00E00E48">
      <w:pPr>
        <w:pStyle w:val="ListParagraph"/>
        <w:numPr>
          <w:ilvl w:val="0"/>
          <w:numId w:val="10"/>
        </w:numPr>
        <w:spacing w:after="0" w:line="257" w:lineRule="auto"/>
        <w:jc w:val="both"/>
        <w:rPr>
          <w:rFonts w:ascii="Aptos" w:eastAsia="Aptos" w:hAnsi="Aptos" w:cs="Aptos"/>
          <w:color w:val="467886"/>
          <w:u w:val="single"/>
        </w:rPr>
      </w:pPr>
      <w:r w:rsidRPr="007E203C">
        <w:rPr>
          <w:rFonts w:ascii="Aptos" w:eastAsia="Aptos" w:hAnsi="Aptos" w:cs="Aptos"/>
          <w:sz w:val="24"/>
          <w:szCs w:val="24"/>
        </w:rPr>
        <w:t xml:space="preserve">Rodríguez Muñoz, Rafael: </w:t>
      </w:r>
      <w:hyperlink r:id="rId16">
        <w:r w:rsidRPr="007E203C">
          <w:rPr>
            <w:rStyle w:val="Hyperlink"/>
            <w:rFonts w:ascii="Aptos" w:eastAsia="Aptos" w:hAnsi="Aptos" w:cs="Aptos"/>
            <w:color w:val="467886"/>
            <w:sz w:val="24"/>
            <w:szCs w:val="24"/>
          </w:rPr>
          <w:t>rafrodmunn@alum.us.es</w:t>
        </w:r>
      </w:hyperlink>
    </w:p>
    <w:p w14:paraId="06AFCBA3" w14:textId="14F403CF" w:rsidR="00CF1166" w:rsidRPr="00525F82" w:rsidRDefault="00CF1166" w:rsidP="00CF1166">
      <w:pPr>
        <w:pStyle w:val="Heading2"/>
        <w:rPr>
          <w:b/>
          <w:bCs/>
          <w:color w:val="0D0D0D" w:themeColor="text1" w:themeTint="F2"/>
          <w:sz w:val="36"/>
          <w:szCs w:val="36"/>
        </w:rPr>
      </w:pPr>
      <w:bookmarkStart w:id="8" w:name="_Toc308542870"/>
      <w:r w:rsidRPr="024E056E">
        <w:rPr>
          <w:b/>
          <w:bCs/>
          <w:color w:val="0D0D0D" w:themeColor="text1" w:themeTint="F2"/>
          <w:sz w:val="36"/>
          <w:szCs w:val="36"/>
        </w:rPr>
        <w:t>Repositorio</w:t>
      </w:r>
      <w:bookmarkEnd w:id="5"/>
      <w:bookmarkEnd w:id="6"/>
      <w:bookmarkEnd w:id="7"/>
      <w:bookmarkEnd w:id="8"/>
    </w:p>
    <w:p w14:paraId="7AAE9F09" w14:textId="6B8949CC" w:rsidR="00CF1166" w:rsidRPr="00525F82" w:rsidRDefault="00CF1166" w:rsidP="00CF1166">
      <w:pPr>
        <w:rPr>
          <w:sz w:val="24"/>
          <w:szCs w:val="24"/>
        </w:rPr>
      </w:pPr>
      <w:hyperlink r:id="rId17" w:history="1">
        <w:r w:rsidRPr="00525F82">
          <w:rPr>
            <w:rStyle w:val="Hyperlink"/>
            <w:sz w:val="24"/>
            <w:szCs w:val="24"/>
          </w:rPr>
          <w:t>https://github.com/DP2-IIS-C1048/Acme-ANS-D</w:t>
        </w:r>
      </w:hyperlink>
    </w:p>
    <w:p w14:paraId="6CF86E79" w14:textId="77777777" w:rsidR="00CF1166" w:rsidRPr="00525F82" w:rsidRDefault="00CF1166" w:rsidP="00CF1166">
      <w:pPr>
        <w:rPr>
          <w:sz w:val="24"/>
          <w:szCs w:val="24"/>
        </w:rPr>
      </w:pPr>
    </w:p>
    <w:p w14:paraId="1816362D" w14:textId="47992893" w:rsidR="00CF1166" w:rsidRPr="00525F82" w:rsidRDefault="00ED7558" w:rsidP="00CF1166">
      <w:pPr>
        <w:jc w:val="right"/>
        <w:rPr>
          <w:sz w:val="24"/>
          <w:szCs w:val="24"/>
        </w:rPr>
      </w:pPr>
      <w:r>
        <w:rPr>
          <w:sz w:val="24"/>
          <w:szCs w:val="24"/>
        </w:rPr>
        <w:t>2</w:t>
      </w:r>
      <w:r w:rsidR="0029046F">
        <w:rPr>
          <w:sz w:val="24"/>
          <w:szCs w:val="24"/>
        </w:rPr>
        <w:t>6</w:t>
      </w:r>
      <w:r w:rsidR="00CF1166" w:rsidRPr="00525F82">
        <w:rPr>
          <w:sz w:val="24"/>
          <w:szCs w:val="24"/>
        </w:rPr>
        <w:t>/</w:t>
      </w:r>
      <w:r>
        <w:rPr>
          <w:sz w:val="24"/>
          <w:szCs w:val="24"/>
        </w:rPr>
        <w:t>05</w:t>
      </w:r>
      <w:r w:rsidR="00CF1166" w:rsidRPr="00525F82">
        <w:rPr>
          <w:sz w:val="24"/>
          <w:szCs w:val="24"/>
        </w:rPr>
        <w:t>/</w:t>
      </w:r>
      <w:r>
        <w:rPr>
          <w:sz w:val="24"/>
          <w:szCs w:val="24"/>
        </w:rPr>
        <w:t>2025</w:t>
      </w:r>
    </w:p>
    <w:p w14:paraId="6075BA7E" w14:textId="356ED7CC" w:rsidR="006776CD" w:rsidRDefault="006776CD" w:rsidP="00CF1166">
      <w:r>
        <w:br/>
      </w:r>
    </w:p>
    <w:p w14:paraId="4368B04E" w14:textId="2EDAA305" w:rsidR="00ED7558" w:rsidRPr="008467C5" w:rsidRDefault="00ED7558" w:rsidP="00ED7558">
      <w:pPr>
        <w:jc w:val="center"/>
        <w:rPr>
          <w:sz w:val="72"/>
          <w:szCs w:val="72"/>
        </w:rPr>
      </w:pPr>
      <w:r w:rsidRPr="008467C5">
        <w:rPr>
          <w:sz w:val="72"/>
          <w:szCs w:val="72"/>
        </w:rPr>
        <w:t>INDICE</w:t>
      </w:r>
    </w:p>
    <w:sdt>
      <w:sdtPr>
        <w:id w:val="1402012934"/>
        <w:docPartObj>
          <w:docPartGallery w:val="Table of Contents"/>
          <w:docPartUnique/>
        </w:docPartObj>
      </w:sdtPr>
      <w:sdtContent>
        <w:p w14:paraId="18E239FA" w14:textId="5FD043D2" w:rsidR="00871C23" w:rsidRDefault="024E056E" w:rsidP="024E056E">
          <w:pPr>
            <w:pStyle w:val="TOC2"/>
            <w:tabs>
              <w:tab w:val="right" w:leader="dot" w:pos="8490"/>
            </w:tabs>
            <w:rPr>
              <w:rStyle w:val="Hyperlink"/>
              <w:noProof/>
              <w:lang w:eastAsia="es-ES"/>
            </w:rPr>
          </w:pPr>
          <w:r>
            <w:fldChar w:fldCharType="begin"/>
          </w:r>
          <w:r w:rsidR="00ED7558">
            <w:instrText>TOC \o "1-3" \z \u \h</w:instrText>
          </w:r>
          <w:r>
            <w:fldChar w:fldCharType="separate"/>
          </w:r>
          <w:hyperlink w:anchor="_Toc1180205843">
            <w:r w:rsidRPr="024E056E">
              <w:rPr>
                <w:rStyle w:val="Hyperlink"/>
              </w:rPr>
              <w:t>Grupo C1.048</w:t>
            </w:r>
            <w:r w:rsidR="00ED7558">
              <w:tab/>
            </w:r>
            <w:r w:rsidR="00ED7558">
              <w:fldChar w:fldCharType="begin"/>
            </w:r>
            <w:r w:rsidR="00ED7558">
              <w:instrText>PAGEREF _Toc1180205843 \h</w:instrText>
            </w:r>
            <w:r w:rsidR="00ED7558">
              <w:fldChar w:fldCharType="separate"/>
            </w:r>
            <w:r w:rsidRPr="024E056E">
              <w:rPr>
                <w:rStyle w:val="Hyperlink"/>
              </w:rPr>
              <w:t>1</w:t>
            </w:r>
            <w:r w:rsidR="00ED7558">
              <w:fldChar w:fldCharType="end"/>
            </w:r>
          </w:hyperlink>
        </w:p>
        <w:p w14:paraId="39D6DD6C" w14:textId="27D5BD4C" w:rsidR="00871C23" w:rsidRDefault="024E056E" w:rsidP="024E056E">
          <w:pPr>
            <w:pStyle w:val="TOC2"/>
            <w:tabs>
              <w:tab w:val="right" w:leader="dot" w:pos="8490"/>
            </w:tabs>
            <w:rPr>
              <w:rStyle w:val="Hyperlink"/>
              <w:noProof/>
              <w:lang w:eastAsia="es-ES"/>
            </w:rPr>
          </w:pPr>
          <w:hyperlink w:anchor="_Toc849142916">
            <w:r w:rsidRPr="024E056E">
              <w:rPr>
                <w:rStyle w:val="Hyperlink"/>
              </w:rPr>
              <w:t>Integrantes del grupo</w:t>
            </w:r>
            <w:r w:rsidR="00871C23">
              <w:tab/>
            </w:r>
            <w:r w:rsidR="00871C23">
              <w:fldChar w:fldCharType="begin"/>
            </w:r>
            <w:r w:rsidR="00871C23">
              <w:instrText>PAGEREF _Toc849142916 \h</w:instrText>
            </w:r>
            <w:r w:rsidR="00871C23">
              <w:fldChar w:fldCharType="separate"/>
            </w:r>
            <w:r w:rsidRPr="024E056E">
              <w:rPr>
                <w:rStyle w:val="Hyperlink"/>
              </w:rPr>
              <w:t>1</w:t>
            </w:r>
            <w:r w:rsidR="00871C23">
              <w:fldChar w:fldCharType="end"/>
            </w:r>
          </w:hyperlink>
        </w:p>
        <w:p w14:paraId="02F95B85" w14:textId="48134F18" w:rsidR="00871C23" w:rsidRDefault="024E056E" w:rsidP="024E056E">
          <w:pPr>
            <w:pStyle w:val="TOC2"/>
            <w:tabs>
              <w:tab w:val="right" w:leader="dot" w:pos="8490"/>
            </w:tabs>
            <w:rPr>
              <w:rStyle w:val="Hyperlink"/>
              <w:noProof/>
              <w:lang w:eastAsia="es-ES"/>
            </w:rPr>
          </w:pPr>
          <w:hyperlink w:anchor="_Toc308542870">
            <w:r w:rsidRPr="024E056E">
              <w:rPr>
                <w:rStyle w:val="Hyperlink"/>
              </w:rPr>
              <w:t>Repositorio</w:t>
            </w:r>
            <w:r w:rsidR="00871C23">
              <w:tab/>
            </w:r>
            <w:r w:rsidR="00871C23">
              <w:fldChar w:fldCharType="begin"/>
            </w:r>
            <w:r w:rsidR="00871C23">
              <w:instrText>PAGEREF _Toc308542870 \h</w:instrText>
            </w:r>
            <w:r w:rsidR="00871C23">
              <w:fldChar w:fldCharType="separate"/>
            </w:r>
            <w:r w:rsidRPr="024E056E">
              <w:rPr>
                <w:rStyle w:val="Hyperlink"/>
              </w:rPr>
              <w:t>1</w:t>
            </w:r>
            <w:r w:rsidR="00871C23">
              <w:fldChar w:fldCharType="end"/>
            </w:r>
          </w:hyperlink>
        </w:p>
        <w:p w14:paraId="3338A448" w14:textId="30676851" w:rsidR="00871C23" w:rsidRDefault="024E056E" w:rsidP="024E056E">
          <w:pPr>
            <w:pStyle w:val="TOC1"/>
            <w:tabs>
              <w:tab w:val="right" w:leader="dot" w:pos="8490"/>
            </w:tabs>
            <w:rPr>
              <w:rStyle w:val="Hyperlink"/>
              <w:noProof/>
              <w:lang w:eastAsia="es-ES"/>
            </w:rPr>
          </w:pPr>
          <w:hyperlink w:anchor="_Toc1569284435">
            <w:r w:rsidRPr="024E056E">
              <w:rPr>
                <w:rStyle w:val="Hyperlink"/>
              </w:rPr>
              <w:t>Resumen ejecutivo</w:t>
            </w:r>
            <w:r w:rsidR="00871C23">
              <w:tab/>
            </w:r>
            <w:r w:rsidR="00871C23">
              <w:fldChar w:fldCharType="begin"/>
            </w:r>
            <w:r w:rsidR="00871C23">
              <w:instrText>PAGEREF _Toc1569284435 \h</w:instrText>
            </w:r>
            <w:r w:rsidR="00871C23">
              <w:fldChar w:fldCharType="separate"/>
            </w:r>
            <w:r w:rsidRPr="024E056E">
              <w:rPr>
                <w:rStyle w:val="Hyperlink"/>
              </w:rPr>
              <w:t>2</w:t>
            </w:r>
            <w:r w:rsidR="00871C23">
              <w:fldChar w:fldCharType="end"/>
            </w:r>
          </w:hyperlink>
        </w:p>
        <w:p w14:paraId="1F032305" w14:textId="69601020" w:rsidR="00871C23" w:rsidRDefault="024E056E" w:rsidP="024E056E">
          <w:pPr>
            <w:pStyle w:val="TOC1"/>
            <w:tabs>
              <w:tab w:val="right" w:leader="dot" w:pos="8490"/>
            </w:tabs>
            <w:rPr>
              <w:rStyle w:val="Hyperlink"/>
              <w:noProof/>
              <w:lang w:eastAsia="es-ES"/>
            </w:rPr>
          </w:pPr>
          <w:hyperlink w:anchor="_Toc1805543346">
            <w:r w:rsidRPr="024E056E">
              <w:rPr>
                <w:rStyle w:val="Hyperlink"/>
              </w:rPr>
              <w:t>Revision table</w:t>
            </w:r>
            <w:r w:rsidR="00871C23">
              <w:tab/>
            </w:r>
            <w:r w:rsidR="00871C23">
              <w:fldChar w:fldCharType="begin"/>
            </w:r>
            <w:r w:rsidR="00871C23">
              <w:instrText>PAGEREF _Toc1805543346 \h</w:instrText>
            </w:r>
            <w:r w:rsidR="00871C23">
              <w:fldChar w:fldCharType="separate"/>
            </w:r>
            <w:r w:rsidRPr="024E056E">
              <w:rPr>
                <w:rStyle w:val="Hyperlink"/>
              </w:rPr>
              <w:t>3</w:t>
            </w:r>
            <w:r w:rsidR="00871C23">
              <w:fldChar w:fldCharType="end"/>
            </w:r>
          </w:hyperlink>
        </w:p>
        <w:p w14:paraId="56633E86" w14:textId="56427A0D" w:rsidR="00871C23" w:rsidRDefault="024E056E" w:rsidP="024E056E">
          <w:pPr>
            <w:pStyle w:val="TOC1"/>
            <w:tabs>
              <w:tab w:val="right" w:leader="dot" w:pos="8490"/>
            </w:tabs>
            <w:rPr>
              <w:rStyle w:val="Hyperlink"/>
              <w:noProof/>
              <w:lang w:eastAsia="es-ES"/>
            </w:rPr>
          </w:pPr>
          <w:hyperlink w:anchor="_Toc1390085042">
            <w:r w:rsidRPr="024E056E">
              <w:rPr>
                <w:rStyle w:val="Hyperlink"/>
              </w:rPr>
              <w:t>Introducción</w:t>
            </w:r>
            <w:r w:rsidR="00871C23">
              <w:tab/>
            </w:r>
            <w:r w:rsidR="00871C23">
              <w:fldChar w:fldCharType="begin"/>
            </w:r>
            <w:r w:rsidR="00871C23">
              <w:instrText>PAGEREF _Toc1390085042 \h</w:instrText>
            </w:r>
            <w:r w:rsidR="00871C23">
              <w:fldChar w:fldCharType="separate"/>
            </w:r>
            <w:r w:rsidRPr="024E056E">
              <w:rPr>
                <w:rStyle w:val="Hyperlink"/>
              </w:rPr>
              <w:t>3</w:t>
            </w:r>
            <w:r w:rsidR="00871C23">
              <w:fldChar w:fldCharType="end"/>
            </w:r>
          </w:hyperlink>
        </w:p>
        <w:p w14:paraId="38626E00" w14:textId="28B02B1A" w:rsidR="00871C23" w:rsidRDefault="024E056E" w:rsidP="024E056E">
          <w:pPr>
            <w:pStyle w:val="TOC1"/>
            <w:tabs>
              <w:tab w:val="right" w:leader="dot" w:pos="8490"/>
            </w:tabs>
            <w:rPr>
              <w:rStyle w:val="Hyperlink"/>
              <w:noProof/>
              <w:lang w:eastAsia="es-ES"/>
            </w:rPr>
          </w:pPr>
          <w:hyperlink w:anchor="_Toc1302455471">
            <w:r w:rsidRPr="024E056E">
              <w:rPr>
                <w:rStyle w:val="Hyperlink"/>
              </w:rPr>
              <w:t>Capitulo testing funcional</w:t>
            </w:r>
            <w:r w:rsidR="00871C23">
              <w:tab/>
            </w:r>
            <w:r w:rsidR="00871C23">
              <w:fldChar w:fldCharType="begin"/>
            </w:r>
            <w:r w:rsidR="00871C23">
              <w:instrText>PAGEREF _Toc1302455471 \h</w:instrText>
            </w:r>
            <w:r w:rsidR="00871C23">
              <w:fldChar w:fldCharType="separate"/>
            </w:r>
            <w:r w:rsidRPr="024E056E">
              <w:rPr>
                <w:rStyle w:val="Hyperlink"/>
              </w:rPr>
              <w:t>3</w:t>
            </w:r>
            <w:r w:rsidR="00871C23">
              <w:fldChar w:fldCharType="end"/>
            </w:r>
          </w:hyperlink>
        </w:p>
        <w:p w14:paraId="3322CF3E" w14:textId="2B9D371B" w:rsidR="00871C23" w:rsidRDefault="024E056E" w:rsidP="024E056E">
          <w:pPr>
            <w:pStyle w:val="TOC2"/>
            <w:tabs>
              <w:tab w:val="right" w:leader="dot" w:pos="8490"/>
            </w:tabs>
            <w:rPr>
              <w:rStyle w:val="Hyperlink"/>
              <w:noProof/>
              <w:lang w:eastAsia="es-ES"/>
            </w:rPr>
          </w:pPr>
          <w:hyperlink w:anchor="_Toc278049131">
            <w:r w:rsidRPr="024E056E">
              <w:rPr>
                <w:rStyle w:val="Hyperlink"/>
              </w:rPr>
              <w:t>Cobertura</w:t>
            </w:r>
            <w:r w:rsidR="00871C23">
              <w:tab/>
            </w:r>
            <w:r w:rsidR="00871C23">
              <w:fldChar w:fldCharType="begin"/>
            </w:r>
            <w:r w:rsidR="00871C23">
              <w:instrText>PAGEREF _Toc278049131 \h</w:instrText>
            </w:r>
            <w:r w:rsidR="00871C23">
              <w:fldChar w:fldCharType="separate"/>
            </w:r>
            <w:r w:rsidRPr="024E056E">
              <w:rPr>
                <w:rStyle w:val="Hyperlink"/>
              </w:rPr>
              <w:t>4</w:t>
            </w:r>
            <w:r w:rsidR="00871C23">
              <w:fldChar w:fldCharType="end"/>
            </w:r>
          </w:hyperlink>
        </w:p>
        <w:p w14:paraId="59753DD0" w14:textId="726D07B0" w:rsidR="00871C23" w:rsidRDefault="024E056E" w:rsidP="024E056E">
          <w:pPr>
            <w:pStyle w:val="TOC3"/>
            <w:tabs>
              <w:tab w:val="right" w:leader="dot" w:pos="8490"/>
            </w:tabs>
            <w:rPr>
              <w:rStyle w:val="Hyperlink"/>
              <w:noProof/>
              <w:lang w:eastAsia="es-ES"/>
            </w:rPr>
          </w:pPr>
          <w:hyperlink w:anchor="_Toc1281126772">
            <w:r w:rsidRPr="024E056E">
              <w:rPr>
                <w:rStyle w:val="Hyperlink"/>
              </w:rPr>
              <w:t>Entidad airport</w:t>
            </w:r>
            <w:r w:rsidR="00871C23">
              <w:tab/>
            </w:r>
            <w:r w:rsidR="00871C23">
              <w:fldChar w:fldCharType="begin"/>
            </w:r>
            <w:r w:rsidR="00871C23">
              <w:instrText>PAGEREF _Toc1281126772 \h</w:instrText>
            </w:r>
            <w:r w:rsidR="00871C23">
              <w:fldChar w:fldCharType="separate"/>
            </w:r>
            <w:r w:rsidRPr="024E056E">
              <w:rPr>
                <w:rStyle w:val="Hyperlink"/>
              </w:rPr>
              <w:t>4</w:t>
            </w:r>
            <w:r w:rsidR="00871C23">
              <w:fldChar w:fldCharType="end"/>
            </w:r>
          </w:hyperlink>
        </w:p>
        <w:p w14:paraId="01D12890" w14:textId="391B03F5" w:rsidR="00871C23" w:rsidRDefault="024E056E" w:rsidP="024E056E">
          <w:pPr>
            <w:pStyle w:val="TOC3"/>
            <w:tabs>
              <w:tab w:val="right" w:leader="dot" w:pos="8490"/>
            </w:tabs>
            <w:rPr>
              <w:rStyle w:val="Hyperlink"/>
              <w:noProof/>
              <w:lang w:eastAsia="es-ES"/>
            </w:rPr>
          </w:pPr>
          <w:hyperlink w:anchor="_Toc615014751">
            <w:r w:rsidRPr="024E056E">
              <w:rPr>
                <w:rStyle w:val="Hyperlink"/>
              </w:rPr>
              <w:t>AirportValidator</w:t>
            </w:r>
            <w:r w:rsidR="00871C23">
              <w:tab/>
            </w:r>
            <w:r w:rsidR="00871C23">
              <w:fldChar w:fldCharType="begin"/>
            </w:r>
            <w:r w:rsidR="00871C23">
              <w:instrText>PAGEREF _Toc615014751 \h</w:instrText>
            </w:r>
            <w:r w:rsidR="00871C23">
              <w:fldChar w:fldCharType="separate"/>
            </w:r>
            <w:r w:rsidRPr="024E056E">
              <w:rPr>
                <w:rStyle w:val="Hyperlink"/>
              </w:rPr>
              <w:t>4</w:t>
            </w:r>
            <w:r w:rsidR="00871C23">
              <w:fldChar w:fldCharType="end"/>
            </w:r>
          </w:hyperlink>
        </w:p>
        <w:p w14:paraId="500DC12D" w14:textId="344D8178" w:rsidR="00871C23" w:rsidRDefault="024E056E" w:rsidP="024E056E">
          <w:pPr>
            <w:pStyle w:val="TOC3"/>
            <w:tabs>
              <w:tab w:val="right" w:leader="dot" w:pos="8490"/>
            </w:tabs>
            <w:rPr>
              <w:rStyle w:val="Hyperlink"/>
              <w:noProof/>
              <w:lang w:eastAsia="es-ES"/>
            </w:rPr>
          </w:pPr>
          <w:hyperlink w:anchor="_Toc1661746619">
            <w:r w:rsidRPr="024E056E">
              <w:rPr>
                <w:rStyle w:val="Hyperlink"/>
              </w:rPr>
              <w:t>List de airport</w:t>
            </w:r>
            <w:r w:rsidR="00871C23">
              <w:tab/>
            </w:r>
            <w:r w:rsidR="00871C23">
              <w:fldChar w:fldCharType="begin"/>
            </w:r>
            <w:r w:rsidR="00871C23">
              <w:instrText>PAGEREF _Toc1661746619 \h</w:instrText>
            </w:r>
            <w:r w:rsidR="00871C23">
              <w:fldChar w:fldCharType="separate"/>
            </w:r>
            <w:r w:rsidRPr="024E056E">
              <w:rPr>
                <w:rStyle w:val="Hyperlink"/>
              </w:rPr>
              <w:t>4</w:t>
            </w:r>
            <w:r w:rsidR="00871C23">
              <w:fldChar w:fldCharType="end"/>
            </w:r>
          </w:hyperlink>
        </w:p>
        <w:p w14:paraId="3AB8C347" w14:textId="6A50A901" w:rsidR="00871C23" w:rsidRDefault="024E056E" w:rsidP="024E056E">
          <w:pPr>
            <w:pStyle w:val="TOC3"/>
            <w:tabs>
              <w:tab w:val="right" w:leader="dot" w:pos="8490"/>
            </w:tabs>
            <w:rPr>
              <w:rStyle w:val="Hyperlink"/>
              <w:noProof/>
              <w:lang w:eastAsia="es-ES"/>
            </w:rPr>
          </w:pPr>
          <w:hyperlink w:anchor="_Toc190200613">
            <w:r w:rsidRPr="024E056E">
              <w:rPr>
                <w:rStyle w:val="Hyperlink"/>
              </w:rPr>
              <w:t>Show de airport</w:t>
            </w:r>
            <w:r w:rsidR="00871C23">
              <w:tab/>
            </w:r>
            <w:r w:rsidR="00871C23">
              <w:fldChar w:fldCharType="begin"/>
            </w:r>
            <w:r w:rsidR="00871C23">
              <w:instrText>PAGEREF _Toc190200613 \h</w:instrText>
            </w:r>
            <w:r w:rsidR="00871C23">
              <w:fldChar w:fldCharType="separate"/>
            </w:r>
            <w:r w:rsidRPr="024E056E">
              <w:rPr>
                <w:rStyle w:val="Hyperlink"/>
              </w:rPr>
              <w:t>4</w:t>
            </w:r>
            <w:r w:rsidR="00871C23">
              <w:fldChar w:fldCharType="end"/>
            </w:r>
          </w:hyperlink>
        </w:p>
        <w:p w14:paraId="5D2842CC" w14:textId="08908730" w:rsidR="00871C23" w:rsidRDefault="024E056E" w:rsidP="024E056E">
          <w:pPr>
            <w:pStyle w:val="TOC3"/>
            <w:tabs>
              <w:tab w:val="right" w:leader="dot" w:pos="8490"/>
            </w:tabs>
            <w:rPr>
              <w:rStyle w:val="Hyperlink"/>
              <w:noProof/>
              <w:lang w:eastAsia="es-ES"/>
            </w:rPr>
          </w:pPr>
          <w:hyperlink w:anchor="_Toc612339833">
            <w:r w:rsidRPr="024E056E">
              <w:rPr>
                <w:rStyle w:val="Hyperlink"/>
              </w:rPr>
              <w:t>Create de airport</w:t>
            </w:r>
            <w:r w:rsidR="00871C23">
              <w:tab/>
            </w:r>
            <w:r w:rsidR="00871C23">
              <w:fldChar w:fldCharType="begin"/>
            </w:r>
            <w:r w:rsidR="00871C23">
              <w:instrText>PAGEREF _Toc612339833 \h</w:instrText>
            </w:r>
            <w:r w:rsidR="00871C23">
              <w:fldChar w:fldCharType="separate"/>
            </w:r>
            <w:r w:rsidRPr="024E056E">
              <w:rPr>
                <w:rStyle w:val="Hyperlink"/>
              </w:rPr>
              <w:t>4</w:t>
            </w:r>
            <w:r w:rsidR="00871C23">
              <w:fldChar w:fldCharType="end"/>
            </w:r>
          </w:hyperlink>
        </w:p>
        <w:p w14:paraId="6C977B4D" w14:textId="50043604" w:rsidR="00871C23" w:rsidRDefault="024E056E" w:rsidP="024E056E">
          <w:pPr>
            <w:pStyle w:val="TOC3"/>
            <w:tabs>
              <w:tab w:val="right" w:leader="dot" w:pos="8490"/>
            </w:tabs>
            <w:rPr>
              <w:rStyle w:val="Hyperlink"/>
              <w:noProof/>
              <w:lang w:eastAsia="es-ES"/>
            </w:rPr>
          </w:pPr>
          <w:hyperlink w:anchor="_Toc300459652">
            <w:r w:rsidRPr="024E056E">
              <w:rPr>
                <w:rStyle w:val="Hyperlink"/>
              </w:rPr>
              <w:t>Update de Airport</w:t>
            </w:r>
            <w:r w:rsidR="00871C23">
              <w:tab/>
            </w:r>
            <w:r w:rsidR="00871C23">
              <w:fldChar w:fldCharType="begin"/>
            </w:r>
            <w:r w:rsidR="00871C23">
              <w:instrText>PAGEREF _Toc300459652 \h</w:instrText>
            </w:r>
            <w:r w:rsidR="00871C23">
              <w:fldChar w:fldCharType="separate"/>
            </w:r>
            <w:r w:rsidRPr="024E056E">
              <w:rPr>
                <w:rStyle w:val="Hyperlink"/>
              </w:rPr>
              <w:t>4</w:t>
            </w:r>
            <w:r w:rsidR="00871C23">
              <w:fldChar w:fldCharType="end"/>
            </w:r>
          </w:hyperlink>
        </w:p>
        <w:p w14:paraId="0A622818" w14:textId="2B300B76" w:rsidR="00871C23" w:rsidRDefault="024E056E" w:rsidP="024E056E">
          <w:pPr>
            <w:pStyle w:val="TOC2"/>
            <w:tabs>
              <w:tab w:val="right" w:leader="dot" w:pos="8490"/>
            </w:tabs>
            <w:rPr>
              <w:rStyle w:val="Hyperlink"/>
              <w:noProof/>
              <w:lang w:eastAsia="es-ES"/>
            </w:rPr>
          </w:pPr>
          <w:hyperlink w:anchor="_Toc1161876090">
            <w:r w:rsidRPr="024E056E">
              <w:rPr>
                <w:rStyle w:val="Hyperlink"/>
              </w:rPr>
              <w:t>Airport</w:t>
            </w:r>
            <w:r w:rsidR="00871C23">
              <w:tab/>
            </w:r>
            <w:r w:rsidR="00871C23">
              <w:fldChar w:fldCharType="begin"/>
            </w:r>
            <w:r w:rsidR="00871C23">
              <w:instrText>PAGEREF _Toc1161876090 \h</w:instrText>
            </w:r>
            <w:r w:rsidR="00871C23">
              <w:fldChar w:fldCharType="separate"/>
            </w:r>
            <w:r w:rsidRPr="024E056E">
              <w:rPr>
                <w:rStyle w:val="Hyperlink"/>
              </w:rPr>
              <w:t>4</w:t>
            </w:r>
            <w:r w:rsidR="00871C23">
              <w:fldChar w:fldCharType="end"/>
            </w:r>
          </w:hyperlink>
        </w:p>
        <w:p w14:paraId="72A8E294" w14:textId="586C80B4" w:rsidR="00871C23" w:rsidRDefault="024E056E" w:rsidP="024E056E">
          <w:pPr>
            <w:pStyle w:val="TOC3"/>
            <w:tabs>
              <w:tab w:val="right" w:leader="dot" w:pos="8490"/>
            </w:tabs>
            <w:rPr>
              <w:rStyle w:val="Hyperlink"/>
              <w:noProof/>
              <w:lang w:eastAsia="es-ES"/>
            </w:rPr>
          </w:pPr>
          <w:hyperlink w:anchor="_Toc1410480293">
            <w:r w:rsidRPr="024E056E">
              <w:rPr>
                <w:rStyle w:val="Hyperlink"/>
              </w:rPr>
              <w:t>Casos List safe</w:t>
            </w:r>
            <w:r w:rsidR="00871C23">
              <w:tab/>
            </w:r>
            <w:r w:rsidR="00871C23">
              <w:fldChar w:fldCharType="begin"/>
            </w:r>
            <w:r w:rsidR="00871C23">
              <w:instrText>PAGEREF _Toc1410480293 \h</w:instrText>
            </w:r>
            <w:r w:rsidR="00871C23">
              <w:fldChar w:fldCharType="separate"/>
            </w:r>
            <w:r w:rsidRPr="024E056E">
              <w:rPr>
                <w:rStyle w:val="Hyperlink"/>
              </w:rPr>
              <w:t>4</w:t>
            </w:r>
            <w:r w:rsidR="00871C23">
              <w:fldChar w:fldCharType="end"/>
            </w:r>
          </w:hyperlink>
        </w:p>
        <w:p w14:paraId="54093B01" w14:textId="298D1363" w:rsidR="00871C23" w:rsidRDefault="024E056E" w:rsidP="024E056E">
          <w:pPr>
            <w:pStyle w:val="TOC3"/>
            <w:tabs>
              <w:tab w:val="right" w:leader="dot" w:pos="8490"/>
            </w:tabs>
            <w:rPr>
              <w:rStyle w:val="Hyperlink"/>
              <w:noProof/>
              <w:lang w:eastAsia="es-ES"/>
            </w:rPr>
          </w:pPr>
          <w:hyperlink w:anchor="_Toc265510657">
            <w:r w:rsidRPr="024E056E">
              <w:rPr>
                <w:rStyle w:val="Hyperlink"/>
              </w:rPr>
              <w:t>Casos comunes create safe y update safe</w:t>
            </w:r>
            <w:r w:rsidR="00871C23">
              <w:tab/>
            </w:r>
            <w:r w:rsidR="00871C23">
              <w:fldChar w:fldCharType="begin"/>
            </w:r>
            <w:r w:rsidR="00871C23">
              <w:instrText>PAGEREF _Toc265510657 \h</w:instrText>
            </w:r>
            <w:r w:rsidR="00871C23">
              <w:fldChar w:fldCharType="separate"/>
            </w:r>
            <w:r w:rsidRPr="024E056E">
              <w:rPr>
                <w:rStyle w:val="Hyperlink"/>
              </w:rPr>
              <w:t>4</w:t>
            </w:r>
            <w:r w:rsidR="00871C23">
              <w:fldChar w:fldCharType="end"/>
            </w:r>
          </w:hyperlink>
        </w:p>
        <w:p w14:paraId="01297D4B" w14:textId="6F896E9A" w:rsidR="00871C23" w:rsidRDefault="024E056E" w:rsidP="024E056E">
          <w:pPr>
            <w:pStyle w:val="TOC3"/>
            <w:tabs>
              <w:tab w:val="right" w:leader="dot" w:pos="8490"/>
            </w:tabs>
            <w:rPr>
              <w:rStyle w:val="Hyperlink"/>
              <w:noProof/>
              <w:lang w:eastAsia="es-ES"/>
            </w:rPr>
          </w:pPr>
          <w:hyperlink w:anchor="_Toc1933137637">
            <w:r w:rsidRPr="024E056E">
              <w:rPr>
                <w:rStyle w:val="Hyperlink"/>
              </w:rPr>
              <w:t>Casos comunes show hack, update hack.</w:t>
            </w:r>
            <w:r w:rsidR="00871C23">
              <w:tab/>
            </w:r>
            <w:r w:rsidR="00871C23">
              <w:fldChar w:fldCharType="begin"/>
            </w:r>
            <w:r w:rsidR="00871C23">
              <w:instrText>PAGEREF _Toc1933137637 \h</w:instrText>
            </w:r>
            <w:r w:rsidR="00871C23">
              <w:fldChar w:fldCharType="separate"/>
            </w:r>
            <w:r w:rsidRPr="024E056E">
              <w:rPr>
                <w:rStyle w:val="Hyperlink"/>
              </w:rPr>
              <w:t>9</w:t>
            </w:r>
            <w:r w:rsidR="00871C23">
              <w:fldChar w:fldCharType="end"/>
            </w:r>
          </w:hyperlink>
        </w:p>
        <w:p w14:paraId="747D59C9" w14:textId="06A82821" w:rsidR="024E056E" w:rsidRDefault="024E056E" w:rsidP="024E056E">
          <w:pPr>
            <w:pStyle w:val="TOC1"/>
            <w:tabs>
              <w:tab w:val="right" w:leader="dot" w:pos="8490"/>
            </w:tabs>
            <w:rPr>
              <w:rStyle w:val="Hyperlink"/>
            </w:rPr>
          </w:pPr>
          <w:hyperlink w:anchor="_Toc642843050">
            <w:r w:rsidRPr="024E056E">
              <w:rPr>
                <w:rStyle w:val="Hyperlink"/>
              </w:rPr>
              <w:t>Capitulo performance testing</w:t>
            </w:r>
            <w:r>
              <w:tab/>
            </w:r>
            <w:r>
              <w:fldChar w:fldCharType="begin"/>
            </w:r>
            <w:r>
              <w:instrText>PAGEREF _Toc642843050 \h</w:instrText>
            </w:r>
            <w:r>
              <w:fldChar w:fldCharType="separate"/>
            </w:r>
            <w:r w:rsidRPr="024E056E">
              <w:rPr>
                <w:rStyle w:val="Hyperlink"/>
              </w:rPr>
              <w:t>9</w:t>
            </w:r>
            <w:r>
              <w:fldChar w:fldCharType="end"/>
            </w:r>
          </w:hyperlink>
        </w:p>
        <w:p w14:paraId="7666B3FF" w14:textId="4F7BADA1" w:rsidR="024E056E" w:rsidRDefault="024E056E" w:rsidP="024E056E">
          <w:pPr>
            <w:pStyle w:val="TOC2"/>
            <w:tabs>
              <w:tab w:val="right" w:leader="dot" w:pos="8490"/>
            </w:tabs>
            <w:rPr>
              <w:rStyle w:val="Hyperlink"/>
            </w:rPr>
          </w:pPr>
          <w:hyperlink w:anchor="_Toc1502544321">
            <w:r w:rsidRPr="024E056E">
              <w:rPr>
                <w:rStyle w:val="Hyperlink"/>
              </w:rPr>
              <w:t>Comparativa de los test ordenador1 y ordenador2.</w:t>
            </w:r>
            <w:r>
              <w:tab/>
            </w:r>
            <w:r>
              <w:fldChar w:fldCharType="begin"/>
            </w:r>
            <w:r>
              <w:instrText>PAGEREF _Toc1502544321 \h</w:instrText>
            </w:r>
            <w:r>
              <w:fldChar w:fldCharType="separate"/>
            </w:r>
            <w:r w:rsidRPr="024E056E">
              <w:rPr>
                <w:rStyle w:val="Hyperlink"/>
              </w:rPr>
              <w:t>10</w:t>
            </w:r>
            <w:r>
              <w:fldChar w:fldCharType="end"/>
            </w:r>
          </w:hyperlink>
        </w:p>
        <w:p w14:paraId="2130A718" w14:textId="31BCF477" w:rsidR="024E056E" w:rsidRDefault="024E056E" w:rsidP="024E056E">
          <w:pPr>
            <w:pStyle w:val="TOC3"/>
            <w:tabs>
              <w:tab w:val="right" w:leader="dot" w:pos="8490"/>
            </w:tabs>
            <w:rPr>
              <w:rStyle w:val="Hyperlink"/>
            </w:rPr>
          </w:pPr>
          <w:hyperlink w:anchor="_Toc1623365908">
            <w:r w:rsidRPr="024E056E">
              <w:rPr>
                <w:rStyle w:val="Hyperlink"/>
              </w:rPr>
              <w:t>Análisis de los test ordenador1 (Guille)</w:t>
            </w:r>
            <w:r>
              <w:tab/>
            </w:r>
            <w:r>
              <w:fldChar w:fldCharType="begin"/>
            </w:r>
            <w:r>
              <w:instrText>PAGEREF _Toc1623365908 \h</w:instrText>
            </w:r>
            <w:r>
              <w:fldChar w:fldCharType="separate"/>
            </w:r>
            <w:r w:rsidRPr="024E056E">
              <w:rPr>
                <w:rStyle w:val="Hyperlink"/>
              </w:rPr>
              <w:t>10</w:t>
            </w:r>
            <w:r>
              <w:fldChar w:fldCharType="end"/>
            </w:r>
          </w:hyperlink>
        </w:p>
        <w:p w14:paraId="21CA9D1C" w14:textId="453F782E" w:rsidR="024E056E" w:rsidRDefault="024E056E" w:rsidP="024E056E">
          <w:pPr>
            <w:pStyle w:val="TOC3"/>
            <w:tabs>
              <w:tab w:val="right" w:leader="dot" w:pos="8490"/>
            </w:tabs>
            <w:rPr>
              <w:rStyle w:val="Hyperlink"/>
            </w:rPr>
          </w:pPr>
          <w:hyperlink w:anchor="_Toc481920917">
            <w:r w:rsidRPr="024E056E">
              <w:rPr>
                <w:rStyle w:val="Hyperlink"/>
              </w:rPr>
              <w:t>Análisis de los test ordenador2 (Rafa)</w:t>
            </w:r>
            <w:r>
              <w:tab/>
            </w:r>
            <w:r>
              <w:fldChar w:fldCharType="begin"/>
            </w:r>
            <w:r>
              <w:instrText>PAGEREF _Toc481920917 \h</w:instrText>
            </w:r>
            <w:r>
              <w:fldChar w:fldCharType="separate"/>
            </w:r>
            <w:r w:rsidRPr="024E056E">
              <w:rPr>
                <w:rStyle w:val="Hyperlink"/>
              </w:rPr>
              <w:t>10</w:t>
            </w:r>
            <w:r>
              <w:fldChar w:fldCharType="end"/>
            </w:r>
          </w:hyperlink>
        </w:p>
        <w:p w14:paraId="57EF452D" w14:textId="5C0E9BF7" w:rsidR="024E056E" w:rsidRDefault="024E056E" w:rsidP="024E056E">
          <w:pPr>
            <w:pStyle w:val="TOC3"/>
            <w:tabs>
              <w:tab w:val="right" w:leader="dot" w:pos="8490"/>
            </w:tabs>
            <w:rPr>
              <w:rStyle w:val="Hyperlink"/>
            </w:rPr>
          </w:pPr>
          <w:hyperlink w:anchor="_Toc1108890825">
            <w:r w:rsidRPr="024E056E">
              <w:rPr>
                <w:rStyle w:val="Hyperlink"/>
              </w:rPr>
              <w:t>Comparativa estadística descriptiva</w:t>
            </w:r>
            <w:r>
              <w:tab/>
            </w:r>
            <w:r>
              <w:fldChar w:fldCharType="begin"/>
            </w:r>
            <w:r>
              <w:instrText>PAGEREF _Toc1108890825 \h</w:instrText>
            </w:r>
            <w:r>
              <w:fldChar w:fldCharType="separate"/>
            </w:r>
            <w:r w:rsidRPr="024E056E">
              <w:rPr>
                <w:rStyle w:val="Hyperlink"/>
              </w:rPr>
              <w:t>10</w:t>
            </w:r>
            <w:r>
              <w:fldChar w:fldCharType="end"/>
            </w:r>
          </w:hyperlink>
        </w:p>
        <w:p w14:paraId="1A4A3B3F" w14:textId="21B7E339" w:rsidR="024E056E" w:rsidRDefault="024E056E" w:rsidP="024E056E">
          <w:pPr>
            <w:pStyle w:val="TOC3"/>
            <w:tabs>
              <w:tab w:val="right" w:leader="dot" w:pos="8490"/>
            </w:tabs>
            <w:rPr>
              <w:rStyle w:val="Hyperlink"/>
            </w:rPr>
          </w:pPr>
          <w:hyperlink w:anchor="_Toc1645014416">
            <w:r w:rsidRPr="024E056E">
              <w:rPr>
                <w:rStyle w:val="Hyperlink"/>
              </w:rPr>
              <w:t>¿Hubo alguna mejora usando las pruebas z?</w:t>
            </w:r>
            <w:r>
              <w:tab/>
            </w:r>
            <w:r>
              <w:fldChar w:fldCharType="begin"/>
            </w:r>
            <w:r>
              <w:instrText>PAGEREF _Toc1645014416 \h</w:instrText>
            </w:r>
            <w:r>
              <w:fldChar w:fldCharType="separate"/>
            </w:r>
            <w:r w:rsidRPr="024E056E">
              <w:rPr>
                <w:rStyle w:val="Hyperlink"/>
              </w:rPr>
              <w:t>10</w:t>
            </w:r>
            <w:r>
              <w:fldChar w:fldCharType="end"/>
            </w:r>
          </w:hyperlink>
        </w:p>
        <w:p w14:paraId="77FCB628" w14:textId="69D8C08B" w:rsidR="024E056E" w:rsidRDefault="024E056E" w:rsidP="024E056E">
          <w:pPr>
            <w:pStyle w:val="TOC1"/>
            <w:tabs>
              <w:tab w:val="right" w:leader="dot" w:pos="8490"/>
            </w:tabs>
            <w:rPr>
              <w:rStyle w:val="Hyperlink"/>
            </w:rPr>
          </w:pPr>
          <w:hyperlink w:anchor="_Toc481152977">
            <w:r w:rsidRPr="024E056E">
              <w:rPr>
                <w:rStyle w:val="Hyperlink"/>
              </w:rPr>
              <w:t>Conclusión</w:t>
            </w:r>
            <w:r>
              <w:tab/>
            </w:r>
            <w:r>
              <w:fldChar w:fldCharType="begin"/>
            </w:r>
            <w:r>
              <w:instrText>PAGEREF _Toc481152977 \h</w:instrText>
            </w:r>
            <w:r>
              <w:fldChar w:fldCharType="separate"/>
            </w:r>
            <w:r w:rsidRPr="024E056E">
              <w:rPr>
                <w:rStyle w:val="Hyperlink"/>
              </w:rPr>
              <w:t>10</w:t>
            </w:r>
            <w:r>
              <w:fldChar w:fldCharType="end"/>
            </w:r>
          </w:hyperlink>
        </w:p>
        <w:p w14:paraId="2C89CDE5" w14:textId="2DDC2A56" w:rsidR="024E056E" w:rsidRDefault="024E056E" w:rsidP="024E056E">
          <w:pPr>
            <w:pStyle w:val="TOC1"/>
            <w:tabs>
              <w:tab w:val="right" w:leader="dot" w:pos="8490"/>
            </w:tabs>
            <w:rPr>
              <w:rStyle w:val="Hyperlink"/>
            </w:rPr>
          </w:pPr>
          <w:hyperlink w:anchor="_Toc1819452058">
            <w:r w:rsidRPr="024E056E">
              <w:rPr>
                <w:rStyle w:val="Hyperlink"/>
              </w:rPr>
              <w:t>Bibliografía</w:t>
            </w:r>
            <w:r>
              <w:tab/>
            </w:r>
            <w:r>
              <w:fldChar w:fldCharType="begin"/>
            </w:r>
            <w:r>
              <w:instrText>PAGEREF _Toc1819452058 \h</w:instrText>
            </w:r>
            <w:r>
              <w:fldChar w:fldCharType="separate"/>
            </w:r>
            <w:r w:rsidRPr="024E056E">
              <w:rPr>
                <w:rStyle w:val="Hyperlink"/>
              </w:rPr>
              <w:t>10</w:t>
            </w:r>
            <w:r>
              <w:fldChar w:fldCharType="end"/>
            </w:r>
          </w:hyperlink>
          <w:r>
            <w:fldChar w:fldCharType="end"/>
          </w:r>
        </w:p>
      </w:sdtContent>
    </w:sdt>
    <w:p w14:paraId="31D92905" w14:textId="2FB85740" w:rsidR="00ED7558" w:rsidRDefault="00ED7558"/>
    <w:p w14:paraId="1CD17C4C" w14:textId="6E114C75" w:rsidR="00CF1166" w:rsidRDefault="00CF1166" w:rsidP="00ED7558"/>
    <w:p w14:paraId="56D5CB68" w14:textId="77777777" w:rsidR="00CF1166" w:rsidRDefault="00CF1166" w:rsidP="00CF1166"/>
    <w:p w14:paraId="2AD30BB7" w14:textId="77777777" w:rsidR="00CF1166" w:rsidRDefault="00CF1166" w:rsidP="00CF1166"/>
    <w:p w14:paraId="1333F788" w14:textId="77777777" w:rsidR="00CF1166" w:rsidRDefault="00CF1166" w:rsidP="00CF1166"/>
    <w:p w14:paraId="17F4328E" w14:textId="77777777" w:rsidR="00CF1166" w:rsidRDefault="00CF1166" w:rsidP="00CF1166"/>
    <w:p w14:paraId="2D9E1F36" w14:textId="0A91BE79" w:rsidR="00CF1166" w:rsidRDefault="006767EB" w:rsidP="00ED7558">
      <w:pPr>
        <w:pStyle w:val="Heading1"/>
      </w:pPr>
      <w:bookmarkStart w:id="9" w:name="_Toc1569284435"/>
      <w:r>
        <w:t>Resumen ejecutivo</w:t>
      </w:r>
      <w:bookmarkEnd w:id="9"/>
    </w:p>
    <w:p w14:paraId="11DD8128" w14:textId="212821C2" w:rsidR="006767EB" w:rsidRDefault="006767EB" w:rsidP="006767EB">
      <w:pPr>
        <w:jc w:val="both"/>
      </w:pPr>
      <w:r>
        <w:t>En este documento se recoge toda la información relevante del testing llevado a cabo por el Student1 en el proyecto DP2-C1048, detallando el plan seguido a la hora de realizar los casos de prueba. También se detalla el rendimiento obtenido al repetir los tests sin índices, con índices y en otra máquina distinta y una comparativa estadística sobre el rendimiento en cada caso.</w:t>
      </w:r>
    </w:p>
    <w:p w14:paraId="15F3ACAF" w14:textId="790E30BF" w:rsidR="00ED7558" w:rsidRDefault="00ED7558" w:rsidP="00ED7558">
      <w:pPr>
        <w:pStyle w:val="Heading1"/>
      </w:pPr>
      <w:bookmarkStart w:id="10" w:name="_Toc1805543346"/>
      <w:r>
        <w:t>Revision table</w:t>
      </w:r>
      <w:bookmarkEnd w:id="10"/>
    </w:p>
    <w:p w14:paraId="27EAA46F" w14:textId="77777777" w:rsidR="00511F75" w:rsidRDefault="00511F75" w:rsidP="00511F75"/>
    <w:tbl>
      <w:tblPr>
        <w:tblW w:w="8490" w:type="dxa"/>
        <w:tblLayout w:type="fixed"/>
        <w:tblLook w:val="06A0" w:firstRow="1" w:lastRow="0" w:firstColumn="1" w:lastColumn="0" w:noHBand="1" w:noVBand="1"/>
      </w:tblPr>
      <w:tblGrid>
        <w:gridCol w:w="2830"/>
        <w:gridCol w:w="2830"/>
        <w:gridCol w:w="2830"/>
      </w:tblGrid>
      <w:tr w:rsidR="006767EB" w14:paraId="0C368E82" w14:textId="77777777">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6B939681" w14:textId="77777777" w:rsidR="006767EB" w:rsidRDefault="006767EB">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1801C91A" w14:textId="77777777" w:rsidR="006767EB" w:rsidRDefault="006767EB">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178CB633" w14:textId="77777777" w:rsidR="006767EB" w:rsidRDefault="006767EB">
            <w:pPr>
              <w:jc w:val="center"/>
              <w:rPr>
                <w:b/>
              </w:rPr>
            </w:pPr>
            <w:r w:rsidRPr="3FD4CC8C">
              <w:rPr>
                <w:b/>
              </w:rPr>
              <w:t>Fecha</w:t>
            </w:r>
          </w:p>
        </w:tc>
      </w:tr>
      <w:tr w:rsidR="006767EB" w14:paraId="5258262D" w14:textId="77777777">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05CBBF" w14:textId="77777777" w:rsidR="006767EB" w:rsidRDefault="006767EB">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D6632E9" w14:textId="60F516CE" w:rsidR="006767EB" w:rsidRDefault="006767EB">
            <w:pPr>
              <w:jc w:val="center"/>
            </w:pPr>
            <w:r>
              <w:t>Se añadieron los casos de prueba</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BBC3ED" w14:textId="22BA3C38" w:rsidR="006767EB" w:rsidRDefault="006767EB">
            <w:pPr>
              <w:jc w:val="center"/>
            </w:pPr>
            <w:r>
              <w:t>2</w:t>
            </w:r>
            <w:r w:rsidR="00871C23">
              <w:t>6</w:t>
            </w:r>
            <w:r>
              <w:t>/05/2025</w:t>
            </w:r>
          </w:p>
        </w:tc>
      </w:tr>
      <w:tr w:rsidR="006767EB" w14:paraId="772A98E7" w14:textId="77777777">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07DC13" w14:textId="54A06D84" w:rsidR="006767EB" w:rsidRDefault="006767EB">
            <w:pPr>
              <w:jc w:val="center"/>
            </w:pPr>
            <w:r>
              <w:t>2.0.0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692AFFB" w14:textId="1E671A99" w:rsidR="006767EB" w:rsidRDefault="006767EB">
            <w:pPr>
              <w:jc w:val="center"/>
            </w:pPr>
            <w:r>
              <w:t>Se añadió la cobertura y se completó el performance testing</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75D2F3" w14:textId="76B0A31E" w:rsidR="006767EB" w:rsidRDefault="006767EB">
            <w:pPr>
              <w:jc w:val="center"/>
            </w:pPr>
            <w:r>
              <w:t>26/05/2025</w:t>
            </w:r>
          </w:p>
        </w:tc>
      </w:tr>
    </w:tbl>
    <w:p w14:paraId="41FBDE64" w14:textId="77777777" w:rsidR="00511F75" w:rsidRPr="00511F75" w:rsidRDefault="00511F75" w:rsidP="00511F75"/>
    <w:p w14:paraId="7CB4E27F" w14:textId="77777777" w:rsidR="00ED7558" w:rsidRDefault="00ED7558" w:rsidP="00ED7558"/>
    <w:p w14:paraId="47737075" w14:textId="2B54FC2A" w:rsidR="00ED7558" w:rsidRDefault="00ED7558" w:rsidP="00ED7558">
      <w:pPr>
        <w:pStyle w:val="Heading1"/>
      </w:pPr>
      <w:bookmarkStart w:id="11" w:name="_Toc1390085042"/>
      <w:r>
        <w:t>Introducción</w:t>
      </w:r>
      <w:bookmarkEnd w:id="11"/>
    </w:p>
    <w:p w14:paraId="48584272" w14:textId="4C8B164C" w:rsidR="006767EB" w:rsidRDefault="006767EB" w:rsidP="006767EB">
      <w:pPr>
        <w:jc w:val="both"/>
      </w:pPr>
      <w:r>
        <w:t>En el presente documento se describe la metodología de testing que h</w:t>
      </w:r>
      <w:r w:rsidR="00B778E6">
        <w:t xml:space="preserve">emos usado como grupo </w:t>
      </w:r>
      <w:r>
        <w:t>durante el entregable D04.</w:t>
      </w:r>
    </w:p>
    <w:p w14:paraId="7CF9ED98" w14:textId="77777777" w:rsidR="006767EB" w:rsidRDefault="006767EB" w:rsidP="006767EB">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w14:paraId="1B1CECC9" w14:textId="58280CBC" w:rsidR="006767EB" w:rsidRDefault="006767EB" w:rsidP="006767EB">
      <w:pPr>
        <w:jc w:val="both"/>
      </w:pPr>
      <w:r>
        <w:t>En cuanto al contenido de este, está dividido en dos capítulos, el primero con varios apartados que se corresponden con la cobertura total lograda en el código, casos de prueba para las distintas features implementadas indicando el tipo, si fue positivo o negativo, una breve descripción y como me puede ayudar a encontrar bugs. En el segundo capítulo llamado performance testing he añadido tres análisis de rendimiento del código realizados en diferentes circunstancias y, por último, una comparativa sobre los valores de rendimiento obtenidos con anterioridad según el caso en el que se ha llevado a cabo.</w:t>
      </w:r>
    </w:p>
    <w:p w14:paraId="6FE21362" w14:textId="77777777" w:rsidR="00511F75" w:rsidRDefault="00511F75" w:rsidP="00511F75"/>
    <w:p w14:paraId="36037B35" w14:textId="77777777" w:rsidR="00511F75" w:rsidRDefault="00511F75" w:rsidP="00511F75">
      <w:pPr>
        <w:pStyle w:val="Heading1"/>
      </w:pPr>
      <w:bookmarkStart w:id="12" w:name="_Toc1302455471"/>
      <w:r>
        <w:t>Capitulo testing funcional</w:t>
      </w:r>
      <w:bookmarkEnd w:id="12"/>
    </w:p>
    <w:p w14:paraId="4BC32F0B" w14:textId="63FE7F3E" w:rsidR="006767EB" w:rsidRDefault="006767EB" w:rsidP="006767EB">
      <w:pPr>
        <w:pStyle w:val="Heading2"/>
      </w:pPr>
      <w:bookmarkStart w:id="13" w:name="_Toc278049131"/>
      <w:r>
        <w:t>Cobertura</w:t>
      </w:r>
      <w:bookmarkEnd w:id="13"/>
    </w:p>
    <w:p w14:paraId="561F80BC" w14:textId="284EF31B" w:rsidR="00E25A84" w:rsidRDefault="00E25A84" w:rsidP="00871C23">
      <w:pPr>
        <w:pStyle w:val="Heading3"/>
      </w:pPr>
      <w:bookmarkStart w:id="14" w:name="_Toc1281126772"/>
      <w:r>
        <w:t>Entidad airport</w:t>
      </w:r>
      <w:bookmarkEnd w:id="14"/>
    </w:p>
    <w:p w14:paraId="130DEE82" w14:textId="5F7F9DA2" w:rsidR="1457016E" w:rsidRDefault="1457016E">
      <w:r>
        <w:rPr>
          <w:noProof/>
        </w:rPr>
        <w:drawing>
          <wp:inline distT="0" distB="0" distL="0" distR="0" wp14:anchorId="78EECDAA" wp14:editId="4EA93696">
            <wp:extent cx="4848226" cy="5000647"/>
            <wp:effectExtent l="0" t="0" r="0" b="0"/>
            <wp:docPr id="558847932" name="Picture 55884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b="7407"/>
                    <a:stretch>
                      <a:fillRect/>
                    </a:stretch>
                  </pic:blipFill>
                  <pic:spPr>
                    <a:xfrm>
                      <a:off x="0" y="0"/>
                      <a:ext cx="4848226" cy="5000647"/>
                    </a:xfrm>
                    <a:prstGeom prst="rect">
                      <a:avLst/>
                    </a:prstGeom>
                  </pic:spPr>
                </pic:pic>
              </a:graphicData>
            </a:graphic>
          </wp:inline>
        </w:drawing>
      </w:r>
      <w:r>
        <w:rPr>
          <w:noProof/>
        </w:rPr>
        <w:drawing>
          <wp:inline distT="0" distB="0" distL="0" distR="0" wp14:anchorId="6F937EBF" wp14:editId="139D6AEC">
            <wp:extent cx="4829175" cy="834672"/>
            <wp:effectExtent l="0" t="0" r="0" b="0"/>
            <wp:docPr id="43912755" name="Picture 4391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29175" cy="834672"/>
                    </a:xfrm>
                    <a:prstGeom prst="rect">
                      <a:avLst/>
                    </a:prstGeom>
                  </pic:spPr>
                </pic:pic>
              </a:graphicData>
            </a:graphic>
          </wp:inline>
        </w:drawing>
      </w:r>
    </w:p>
    <w:p w14:paraId="2E0F74F6" w14:textId="29BC0E02" w:rsidR="00E25A84" w:rsidRDefault="00E25A84" w:rsidP="00871C23">
      <w:pPr>
        <w:pStyle w:val="Heading3"/>
      </w:pPr>
      <w:bookmarkStart w:id="15" w:name="_Toc615014751"/>
      <w:r>
        <w:t>AirportValidator</w:t>
      </w:r>
      <w:bookmarkEnd w:id="15"/>
    </w:p>
    <w:p w14:paraId="5D48FBCE" w14:textId="0EF521A0" w:rsidR="68CC7352" w:rsidRDefault="68CC7352">
      <w:r>
        <w:rPr>
          <w:noProof/>
        </w:rPr>
        <w:drawing>
          <wp:inline distT="0" distB="0" distL="0" distR="0" wp14:anchorId="45DA0096" wp14:editId="16298856">
            <wp:extent cx="5400675" cy="4191000"/>
            <wp:effectExtent l="0" t="0" r="0" b="0"/>
            <wp:docPr id="770775597" name="Picture 770775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0675" cy="4191000"/>
                    </a:xfrm>
                    <a:prstGeom prst="rect">
                      <a:avLst/>
                    </a:prstGeom>
                  </pic:spPr>
                </pic:pic>
              </a:graphicData>
            </a:graphic>
          </wp:inline>
        </w:drawing>
      </w:r>
    </w:p>
    <w:p w14:paraId="259DBB60" w14:textId="03D16A6A" w:rsidR="1FC62252" w:rsidRDefault="1FC62252" w:rsidP="024E056E">
      <w:pPr>
        <w:pStyle w:val="Heading3"/>
      </w:pPr>
      <w:bookmarkStart w:id="16" w:name="_Toc1661746619"/>
      <w:r>
        <w:t>List de airport</w:t>
      </w:r>
      <w:bookmarkEnd w:id="16"/>
    </w:p>
    <w:p w14:paraId="0E823910" w14:textId="78FD57BB" w:rsidR="1FC62252" w:rsidRDefault="1FC62252" w:rsidP="024E056E">
      <w:pPr>
        <w:pStyle w:val="Heading2"/>
      </w:pPr>
      <w:r>
        <w:rPr>
          <w:noProof/>
        </w:rPr>
        <w:drawing>
          <wp:inline distT="0" distB="0" distL="0" distR="0" wp14:anchorId="33257A96" wp14:editId="6FCD3BC5">
            <wp:extent cx="5400675" cy="3590925"/>
            <wp:effectExtent l="0" t="0" r="0" b="0"/>
            <wp:docPr id="1769870794" name="Picture 176987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00675" cy="3590925"/>
                    </a:xfrm>
                    <a:prstGeom prst="rect">
                      <a:avLst/>
                    </a:prstGeom>
                  </pic:spPr>
                </pic:pic>
              </a:graphicData>
            </a:graphic>
          </wp:inline>
        </w:drawing>
      </w:r>
    </w:p>
    <w:p w14:paraId="4A06CE97" w14:textId="239C07EB" w:rsidR="1FC62252" w:rsidRDefault="1FC62252" w:rsidP="024E056E">
      <w:pPr>
        <w:pStyle w:val="Heading3"/>
      </w:pPr>
      <w:bookmarkStart w:id="17" w:name="_Toc190200613"/>
      <w:r>
        <w:t>Show de airport</w:t>
      </w:r>
      <w:bookmarkEnd w:id="17"/>
    </w:p>
    <w:p w14:paraId="3B0EC488" w14:textId="3789CB11" w:rsidR="1FC62252" w:rsidRDefault="1FC62252">
      <w:r>
        <w:rPr>
          <w:noProof/>
        </w:rPr>
        <w:drawing>
          <wp:inline distT="0" distB="0" distL="0" distR="0" wp14:anchorId="0ACF280D" wp14:editId="4F52459D">
            <wp:extent cx="5400675" cy="3914775"/>
            <wp:effectExtent l="0" t="0" r="0" b="0"/>
            <wp:docPr id="283813581" name="Picture 283813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00675" cy="3914775"/>
                    </a:xfrm>
                    <a:prstGeom prst="rect">
                      <a:avLst/>
                    </a:prstGeom>
                  </pic:spPr>
                </pic:pic>
              </a:graphicData>
            </a:graphic>
          </wp:inline>
        </w:drawing>
      </w:r>
    </w:p>
    <w:p w14:paraId="5E055C15" w14:textId="3657BCBE" w:rsidR="798EE30B" w:rsidRDefault="798EE30B">
      <w:r>
        <w:rPr>
          <w:noProof/>
        </w:rPr>
        <w:drawing>
          <wp:inline distT="0" distB="0" distL="0" distR="0" wp14:anchorId="1E6E38C7" wp14:editId="01B81BE4">
            <wp:extent cx="5629275" cy="1231094"/>
            <wp:effectExtent l="0" t="0" r="0" b="0"/>
            <wp:docPr id="10118073" name="Picture 1011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29275" cy="1231094"/>
                    </a:xfrm>
                    <a:prstGeom prst="rect">
                      <a:avLst/>
                    </a:prstGeom>
                  </pic:spPr>
                </pic:pic>
              </a:graphicData>
            </a:graphic>
          </wp:inline>
        </w:drawing>
      </w:r>
    </w:p>
    <w:p w14:paraId="1C8BE61E" w14:textId="08E935A4" w:rsidR="3B0DB4F2" w:rsidRDefault="3B0DB4F2" w:rsidP="024E056E">
      <w:pPr>
        <w:pStyle w:val="Heading3"/>
      </w:pPr>
      <w:bookmarkStart w:id="18" w:name="_Toc612339833"/>
      <w:r>
        <w:t>Create de airport</w:t>
      </w:r>
      <w:bookmarkEnd w:id="18"/>
    </w:p>
    <w:p w14:paraId="5DD66AF8" w14:textId="322266DA" w:rsidR="3B0DB4F2" w:rsidRDefault="3B0DB4F2">
      <w:r>
        <w:rPr>
          <w:noProof/>
        </w:rPr>
        <w:drawing>
          <wp:inline distT="0" distB="0" distL="0" distR="0" wp14:anchorId="086F8A61" wp14:editId="646A2768">
            <wp:extent cx="5400675" cy="3171825"/>
            <wp:effectExtent l="0" t="0" r="0" b="0"/>
            <wp:docPr id="1463093198" name="Picture 146309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00675" cy="3171825"/>
                    </a:xfrm>
                    <a:prstGeom prst="rect">
                      <a:avLst/>
                    </a:prstGeom>
                  </pic:spPr>
                </pic:pic>
              </a:graphicData>
            </a:graphic>
          </wp:inline>
        </w:drawing>
      </w:r>
      <w:r>
        <w:rPr>
          <w:noProof/>
        </w:rPr>
        <w:drawing>
          <wp:inline distT="0" distB="0" distL="0" distR="0" wp14:anchorId="163BE277" wp14:editId="597A9D7E">
            <wp:extent cx="5400675" cy="1200150"/>
            <wp:effectExtent l="0" t="0" r="0" b="0"/>
            <wp:docPr id="1191868961" name="Picture 119186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1200150"/>
                    </a:xfrm>
                    <a:prstGeom prst="rect">
                      <a:avLst/>
                    </a:prstGeom>
                  </pic:spPr>
                </pic:pic>
              </a:graphicData>
            </a:graphic>
          </wp:inline>
        </w:drawing>
      </w:r>
    </w:p>
    <w:p w14:paraId="14F82757" w14:textId="1FC42CCB" w:rsidR="3B0DB4F2" w:rsidRDefault="3B0DB4F2" w:rsidP="024E056E">
      <w:pPr>
        <w:pStyle w:val="Heading3"/>
      </w:pPr>
      <w:bookmarkStart w:id="19" w:name="_Toc300459652"/>
      <w:r>
        <w:t>Update de Airport</w:t>
      </w:r>
      <w:bookmarkEnd w:id="19"/>
    </w:p>
    <w:p w14:paraId="77DE49CA" w14:textId="7DB4E1C3" w:rsidR="705B9246" w:rsidRDefault="705B9246">
      <w:r>
        <w:rPr>
          <w:noProof/>
        </w:rPr>
        <w:drawing>
          <wp:inline distT="0" distB="0" distL="0" distR="0" wp14:anchorId="17E895A4" wp14:editId="3A8B7D29">
            <wp:extent cx="5400675" cy="3590925"/>
            <wp:effectExtent l="0" t="0" r="0" b="0"/>
            <wp:docPr id="773502182" name="Picture 77350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00675" cy="3590925"/>
                    </a:xfrm>
                    <a:prstGeom prst="rect">
                      <a:avLst/>
                    </a:prstGeom>
                  </pic:spPr>
                </pic:pic>
              </a:graphicData>
            </a:graphic>
          </wp:inline>
        </w:drawing>
      </w:r>
      <w:r>
        <w:rPr>
          <w:noProof/>
        </w:rPr>
        <w:drawing>
          <wp:inline distT="0" distB="0" distL="0" distR="0" wp14:anchorId="1D7DF847" wp14:editId="6755266E">
            <wp:extent cx="5400675" cy="2752725"/>
            <wp:effectExtent l="0" t="0" r="0" b="0"/>
            <wp:docPr id="2105344332" name="Picture 210534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00675" cy="2752725"/>
                    </a:xfrm>
                    <a:prstGeom prst="rect">
                      <a:avLst/>
                    </a:prstGeom>
                  </pic:spPr>
                </pic:pic>
              </a:graphicData>
            </a:graphic>
          </wp:inline>
        </w:drawing>
      </w:r>
    </w:p>
    <w:p w14:paraId="0EB6D27C" w14:textId="2E3C9910" w:rsidR="00F31F1C" w:rsidRPr="00F31F1C" w:rsidRDefault="008262E9" w:rsidP="024E056E">
      <w:pPr>
        <w:pStyle w:val="Heading2"/>
        <w:rPr>
          <w:rStyle w:val="Heading2Char"/>
        </w:rPr>
      </w:pPr>
      <w:bookmarkStart w:id="20" w:name="_Toc1161876090"/>
      <w:r w:rsidRPr="024E056E">
        <w:rPr>
          <w:rStyle w:val="Heading2Char"/>
        </w:rPr>
        <w:t>Airport</w:t>
      </w:r>
      <w:bookmarkEnd w:id="20"/>
    </w:p>
    <w:p w14:paraId="2B6807A2" w14:textId="7DA52CAA" w:rsidR="009528B6" w:rsidRDefault="00481D12" w:rsidP="00541B28">
      <w:pPr>
        <w:pStyle w:val="Heading3"/>
      </w:pPr>
      <w:bookmarkStart w:id="21" w:name="_Toc1410480293"/>
      <w:r>
        <w:t>Casos List</w:t>
      </w:r>
      <w:r w:rsidR="009528B6">
        <w:t xml:space="preserve"> safe</w:t>
      </w:r>
      <w:bookmarkEnd w:id="21"/>
    </w:p>
    <w:tbl>
      <w:tblPr>
        <w:tblStyle w:val="TableGrid"/>
        <w:tblW w:w="0" w:type="auto"/>
        <w:tblLook w:val="04A0" w:firstRow="1" w:lastRow="0" w:firstColumn="1" w:lastColumn="0" w:noHBand="0" w:noVBand="1"/>
      </w:tblPr>
      <w:tblGrid>
        <w:gridCol w:w="1129"/>
        <w:gridCol w:w="4586"/>
        <w:gridCol w:w="2779"/>
      </w:tblGrid>
      <w:tr w:rsidR="009528B6" w14:paraId="538806FA" w14:textId="77777777">
        <w:tc>
          <w:tcPr>
            <w:tcW w:w="1129" w:type="dxa"/>
          </w:tcPr>
          <w:p w14:paraId="0EC59829" w14:textId="77777777" w:rsidR="009528B6" w:rsidRDefault="009528B6">
            <w:r>
              <w:t>Caso de prueba</w:t>
            </w:r>
          </w:p>
        </w:tc>
        <w:tc>
          <w:tcPr>
            <w:tcW w:w="4586" w:type="dxa"/>
          </w:tcPr>
          <w:p w14:paraId="4D6B0EA5" w14:textId="77777777" w:rsidR="009528B6" w:rsidRDefault="009528B6">
            <w:r>
              <w:t>Descripción</w:t>
            </w:r>
          </w:p>
        </w:tc>
        <w:tc>
          <w:tcPr>
            <w:tcW w:w="2779" w:type="dxa"/>
          </w:tcPr>
          <w:p w14:paraId="1F1DC129" w14:textId="77777777" w:rsidR="009528B6" w:rsidRDefault="009528B6">
            <w:r>
              <w:t>Efectividad para encontrar bugs</w:t>
            </w:r>
          </w:p>
        </w:tc>
      </w:tr>
      <w:tr w:rsidR="00541B28" w14:paraId="69B6021E" w14:textId="77777777">
        <w:tc>
          <w:tcPr>
            <w:tcW w:w="1129" w:type="dxa"/>
          </w:tcPr>
          <w:p w14:paraId="4A923CE9" w14:textId="067C2446" w:rsidR="00541B28" w:rsidRDefault="00541B28">
            <w:r>
              <w:t>1</w:t>
            </w:r>
          </w:p>
        </w:tc>
        <w:tc>
          <w:tcPr>
            <w:tcW w:w="4586" w:type="dxa"/>
          </w:tcPr>
          <w:p w14:paraId="673786F7" w14:textId="3EA58D52" w:rsidR="00541B28" w:rsidRDefault="00541B28">
            <w:r>
              <w:t xml:space="preserve">Como administrador quiero ver todos los </w:t>
            </w:r>
            <w:r w:rsidR="005938C3">
              <w:t>aeropuertos disponibles</w:t>
            </w:r>
          </w:p>
        </w:tc>
        <w:tc>
          <w:tcPr>
            <w:tcW w:w="2779" w:type="dxa"/>
          </w:tcPr>
          <w:p w14:paraId="5841A724" w14:textId="7FB76655" w:rsidR="00541B28" w:rsidRDefault="005938C3">
            <w:r>
              <w:t>Útil</w:t>
            </w:r>
            <w:r w:rsidR="00541B28">
              <w:t xml:space="preserve"> porque nos ayuda a comprobar el funcionamiento normal</w:t>
            </w:r>
            <w:r>
              <w:t xml:space="preserve"> de la aplicación</w:t>
            </w:r>
          </w:p>
        </w:tc>
      </w:tr>
    </w:tbl>
    <w:p w14:paraId="1BC2C541" w14:textId="77777777" w:rsidR="005938C3" w:rsidRDefault="005938C3" w:rsidP="005938C3"/>
    <w:p w14:paraId="1A1338ED" w14:textId="193C1264" w:rsidR="005938C3" w:rsidRDefault="007E70B5" w:rsidP="001524E4">
      <w:pPr>
        <w:pStyle w:val="Heading3"/>
      </w:pPr>
      <w:bookmarkStart w:id="22" w:name="_Toc265510657"/>
      <w:r>
        <w:t>Casos comunes create safe y update safe</w:t>
      </w:r>
      <w:bookmarkEnd w:id="22"/>
    </w:p>
    <w:tbl>
      <w:tblPr>
        <w:tblStyle w:val="TableGrid"/>
        <w:tblW w:w="0" w:type="auto"/>
        <w:tblLook w:val="04A0" w:firstRow="1" w:lastRow="0" w:firstColumn="1" w:lastColumn="0" w:noHBand="0" w:noVBand="1"/>
      </w:tblPr>
      <w:tblGrid>
        <w:gridCol w:w="1129"/>
        <w:gridCol w:w="4586"/>
        <w:gridCol w:w="2779"/>
      </w:tblGrid>
      <w:tr w:rsidR="00FF0979" w14:paraId="696C431D" w14:textId="77777777">
        <w:tc>
          <w:tcPr>
            <w:tcW w:w="1129" w:type="dxa"/>
          </w:tcPr>
          <w:p w14:paraId="17ECCEEF" w14:textId="77777777" w:rsidR="00FF0979" w:rsidRDefault="00FF0979">
            <w:r>
              <w:t>Caso de prueba</w:t>
            </w:r>
          </w:p>
        </w:tc>
        <w:tc>
          <w:tcPr>
            <w:tcW w:w="4586" w:type="dxa"/>
          </w:tcPr>
          <w:p w14:paraId="72CB6BAE" w14:textId="77777777" w:rsidR="00FF0979" w:rsidRDefault="00FF0979">
            <w:r>
              <w:t>Descripción</w:t>
            </w:r>
          </w:p>
        </w:tc>
        <w:tc>
          <w:tcPr>
            <w:tcW w:w="2779" w:type="dxa"/>
          </w:tcPr>
          <w:p w14:paraId="00EEEFA5" w14:textId="77777777" w:rsidR="00FF0979" w:rsidRDefault="00FF0979">
            <w:r>
              <w:t>Efectividad para encontrar bugs</w:t>
            </w:r>
          </w:p>
        </w:tc>
      </w:tr>
      <w:tr w:rsidR="00FF0979" w14:paraId="61394559" w14:textId="77777777">
        <w:tc>
          <w:tcPr>
            <w:tcW w:w="1129" w:type="dxa"/>
          </w:tcPr>
          <w:p w14:paraId="795795E3" w14:textId="14E61741" w:rsidR="00FF0979" w:rsidRDefault="00245A00">
            <w:r>
              <w:t>2</w:t>
            </w:r>
          </w:p>
        </w:tc>
        <w:tc>
          <w:tcPr>
            <w:tcW w:w="4586" w:type="dxa"/>
          </w:tcPr>
          <w:p w14:paraId="301E0F6A" w14:textId="31FD3A0C" w:rsidR="00FF0979" w:rsidRDefault="00FF0979">
            <w:r>
              <w:t>Todo null</w:t>
            </w:r>
          </w:p>
        </w:tc>
        <w:tc>
          <w:tcPr>
            <w:tcW w:w="2779" w:type="dxa"/>
          </w:tcPr>
          <w:p w14:paraId="0C42295B" w14:textId="5A16DF92" w:rsidR="00FF0979" w:rsidRDefault="00FF0979"/>
        </w:tc>
      </w:tr>
      <w:tr w:rsidR="00245A00" w14:paraId="3D35A44D" w14:textId="77777777">
        <w:tc>
          <w:tcPr>
            <w:tcW w:w="1129" w:type="dxa"/>
          </w:tcPr>
          <w:p w14:paraId="4AC8EA6A" w14:textId="64E5E49B" w:rsidR="00245A00" w:rsidRDefault="00245A00">
            <w:r>
              <w:t>3</w:t>
            </w:r>
          </w:p>
        </w:tc>
        <w:tc>
          <w:tcPr>
            <w:tcW w:w="4586" w:type="dxa"/>
          </w:tcPr>
          <w:p w14:paraId="17EC82C3" w14:textId="77777777" w:rsidR="002B2C3B" w:rsidRDefault="00245A00" w:rsidP="002B2C3B">
            <w:r>
              <w:t>Todo null y todas las variaciones positivas de name:</w:t>
            </w:r>
          </w:p>
          <w:p w14:paraId="3FF0719C" w14:textId="77777777" w:rsidR="00670779" w:rsidRDefault="00670779" w:rsidP="002B2C3B"/>
          <w:p w14:paraId="01CFA01C" w14:textId="06434724" w:rsidR="002B2C3B" w:rsidRDefault="00670779" w:rsidP="002B2C3B">
            <w:r w:rsidRPr="00C732B7">
              <w:rPr>
                <w:b/>
                <w:bCs/>
              </w:rPr>
              <w:t>(Limite inferior)</w:t>
            </w:r>
            <w:r w:rsidR="00245A00">
              <w:br/>
            </w:r>
            <w:r w:rsidR="002B2C3B">
              <w:t>- L</w:t>
            </w:r>
          </w:p>
          <w:p w14:paraId="28432515" w14:textId="77777777" w:rsidR="00F56FB9" w:rsidRDefault="00F56FB9" w:rsidP="002B2C3B"/>
          <w:p w14:paraId="069E2B2D" w14:textId="6D184733" w:rsidR="00B14B1C" w:rsidRDefault="00B14B1C" w:rsidP="002B2C3B">
            <w:r w:rsidRPr="00C732B7">
              <w:rPr>
                <w:b/>
                <w:bCs/>
              </w:rPr>
              <w:t>(Limite inferior +1)</w:t>
            </w:r>
          </w:p>
          <w:p w14:paraId="153E05F3" w14:textId="052BA883" w:rsidR="002B2C3B" w:rsidRDefault="002B2C3B" w:rsidP="002B2C3B">
            <w:r>
              <w:t>- Lo</w:t>
            </w:r>
          </w:p>
          <w:p w14:paraId="7C173083" w14:textId="77777777" w:rsidR="00F56FB9" w:rsidRDefault="00F56FB9" w:rsidP="002B2C3B"/>
          <w:p w14:paraId="038A2293" w14:textId="655D1088" w:rsidR="006A33B4" w:rsidRDefault="006A33B4" w:rsidP="002B2C3B">
            <w:r w:rsidRPr="00C732B7">
              <w:rPr>
                <w:b/>
                <w:bCs/>
              </w:rPr>
              <w:t>(Limite superior -1)</w:t>
            </w:r>
          </w:p>
          <w:p w14:paraId="07770277" w14:textId="2F8CE0C7" w:rsidR="002B2C3B" w:rsidRDefault="002B2C3B" w:rsidP="002B2C3B">
            <w:r>
              <w:t>- Lorem ipsum dolor sit amet, consectetur adipiscin</w:t>
            </w:r>
          </w:p>
          <w:p w14:paraId="5B90E76C" w14:textId="77777777" w:rsidR="00F56FB9" w:rsidRDefault="00F56FB9" w:rsidP="002B2C3B"/>
          <w:p w14:paraId="02D32F52" w14:textId="0222E480" w:rsidR="00472461" w:rsidRPr="00472461" w:rsidRDefault="00472461" w:rsidP="002B2C3B">
            <w:pPr>
              <w:rPr>
                <w:b/>
                <w:bCs/>
              </w:rPr>
            </w:pPr>
            <w:r w:rsidRPr="00C732B7">
              <w:rPr>
                <w:b/>
                <w:bCs/>
              </w:rPr>
              <w:t>(Limite superior)</w:t>
            </w:r>
          </w:p>
          <w:p w14:paraId="7BA648C6" w14:textId="43FCBE35" w:rsidR="002B2C3B" w:rsidRDefault="002B2C3B" w:rsidP="002B2C3B">
            <w:r>
              <w:t>- Lorem ipsum dolor sit amet, consectetur adipiscing</w:t>
            </w:r>
          </w:p>
          <w:p w14:paraId="362938D5" w14:textId="77777777" w:rsidR="00F56FB9" w:rsidRDefault="00F56FB9" w:rsidP="002B2C3B"/>
          <w:p w14:paraId="7F8FE83E" w14:textId="33EF83CA" w:rsidR="00087873" w:rsidRPr="00087873" w:rsidRDefault="00087873" w:rsidP="002B2C3B">
            <w:pPr>
              <w:rPr>
                <w:b/>
                <w:bCs/>
              </w:rPr>
            </w:pPr>
            <w:r w:rsidRPr="00C732B7">
              <w:rPr>
                <w:b/>
                <w:bCs/>
              </w:rPr>
              <w:t>(Caracteres de otros idiomas)</w:t>
            </w:r>
          </w:p>
          <w:p w14:paraId="3542C0F4" w14:textId="43E77259" w:rsidR="002B2C3B" w:rsidRDefault="002B2C3B" w:rsidP="002B2C3B">
            <w:pPr>
              <w:rPr>
                <w:rFonts w:ascii="Leelawadee UI" w:hAnsi="Leelawadee UI" w:cs="Leelawadee UI"/>
              </w:rPr>
            </w:pPr>
            <w:r>
              <w:rPr>
                <w:rFonts w:ascii="Leelawadee UI" w:hAnsi="Leelawadee UI" w:cs="Leelawadee UI"/>
              </w:rPr>
              <w:t>- โลเร็ม</w:t>
            </w:r>
            <w:r>
              <w:t xml:space="preserve"> </w:t>
            </w:r>
            <w:r>
              <w:rPr>
                <w:rFonts w:ascii="Leelawadee UI" w:hAnsi="Leelawadee UI" w:cs="Leelawadee UI"/>
              </w:rPr>
              <w:t>อิปซัม</w:t>
            </w:r>
          </w:p>
          <w:p w14:paraId="1636C6C8" w14:textId="77777777" w:rsidR="00F56FB9" w:rsidRDefault="00F56FB9" w:rsidP="002B2C3B"/>
          <w:p w14:paraId="5CF10F34" w14:textId="6C76BA56" w:rsidR="002B2C3B" w:rsidRDefault="00F56FB9" w:rsidP="002B2C3B">
            <w:pPr>
              <w:rPr>
                <w:rFonts w:ascii="Arial" w:hAnsi="Arial" w:cs="Arial"/>
              </w:rPr>
            </w:pPr>
            <w:r>
              <w:rPr>
                <w:rFonts w:ascii="Leelawadee UI" w:hAnsi="Leelawadee UI" w:cs="Leelawadee UI"/>
              </w:rPr>
              <w:t xml:space="preserve">-  </w:t>
            </w:r>
            <w:r w:rsidRPr="00C732B7">
              <w:rPr>
                <w:rFonts w:ascii="Arial" w:hAnsi="Arial" w:cs="Arial"/>
              </w:rPr>
              <w:t>لوريم</w:t>
            </w:r>
            <w:r w:rsidRPr="00C732B7">
              <w:rPr>
                <w:rFonts w:ascii="Leelawadee UI" w:hAnsi="Leelawadee UI" w:cs="Leelawadee UI"/>
              </w:rPr>
              <w:t xml:space="preserve"> </w:t>
            </w:r>
            <w:r w:rsidRPr="00C732B7">
              <w:rPr>
                <w:rFonts w:ascii="Arial" w:hAnsi="Arial" w:cs="Arial"/>
              </w:rPr>
              <w:t>إيبسوم</w:t>
            </w:r>
          </w:p>
          <w:p w14:paraId="6CFE9CDA" w14:textId="77777777" w:rsidR="00F56FB9" w:rsidRPr="00F56FB9" w:rsidRDefault="00F56FB9" w:rsidP="002B2C3B">
            <w:pPr>
              <w:rPr>
                <w:rFonts w:ascii="Arial" w:hAnsi="Arial" w:cs="Arial"/>
              </w:rPr>
            </w:pPr>
          </w:p>
          <w:p w14:paraId="26E1316F" w14:textId="5F79E256" w:rsidR="002B2C3B" w:rsidRDefault="00F56FB9" w:rsidP="002B2C3B">
            <w:pPr>
              <w:rPr>
                <w:rFonts w:ascii="MS Gothic" w:eastAsia="MS Gothic" w:hAnsi="MS Gothic" w:cs="MS Gothic"/>
              </w:rPr>
            </w:pPr>
            <w:r>
              <w:rPr>
                <w:rFonts w:ascii="MS Gothic" w:eastAsia="MS Gothic" w:hAnsi="MS Gothic" w:cs="MS Gothic"/>
              </w:rPr>
              <w:t xml:space="preserve">- </w:t>
            </w:r>
            <w:r w:rsidR="002B2C3B">
              <w:rPr>
                <w:rFonts w:ascii="MS Gothic" w:eastAsia="MS Gothic" w:hAnsi="MS Gothic" w:cs="MS Gothic" w:hint="eastAsia"/>
              </w:rPr>
              <w:t>洛</w:t>
            </w:r>
            <w:r w:rsidR="002B2C3B">
              <w:rPr>
                <w:rFonts w:ascii="Microsoft JhengHei" w:eastAsia="Microsoft JhengHei" w:hAnsi="Microsoft JhengHei" w:cs="Microsoft JhengHei" w:hint="eastAsia"/>
              </w:rPr>
              <w:t>伦</w:t>
            </w:r>
            <w:r w:rsidR="002B2C3B">
              <w:rPr>
                <w:rFonts w:ascii="Aptos" w:hAnsi="Aptos" w:cs="Aptos"/>
              </w:rPr>
              <w:t>·</w:t>
            </w:r>
            <w:r w:rsidR="002B2C3B">
              <w:rPr>
                <w:rFonts w:ascii="MS Gothic" w:eastAsia="MS Gothic" w:hAnsi="MS Gothic" w:cs="MS Gothic" w:hint="eastAsia"/>
              </w:rPr>
              <w:t>伊普森</w:t>
            </w:r>
          </w:p>
          <w:p w14:paraId="33BC4F48" w14:textId="77777777" w:rsidR="00F56FB9" w:rsidRDefault="00F56FB9" w:rsidP="002B2C3B"/>
          <w:p w14:paraId="532C8A94" w14:textId="4E1A0CE1" w:rsidR="00DD0F95" w:rsidRPr="00DD0F95" w:rsidRDefault="00DD0F95" w:rsidP="002B2C3B">
            <w:pPr>
              <w:rPr>
                <w:rFonts w:eastAsia="MS Gothic" w:cs="MS Gothic"/>
                <w:b/>
                <w:bCs/>
              </w:rPr>
            </w:pPr>
            <w:r w:rsidRPr="00C732B7">
              <w:rPr>
                <w:rFonts w:eastAsia="MS Gothic" w:cs="MS Gothic"/>
                <w:b/>
                <w:bCs/>
              </w:rPr>
              <w:t>(Mensajes de hack)</w:t>
            </w:r>
          </w:p>
          <w:p w14:paraId="28322640" w14:textId="5A95FDAA" w:rsidR="002B2C3B" w:rsidRDefault="00F56FB9" w:rsidP="002B2C3B">
            <w:r>
              <w:t xml:space="preserve">- </w:t>
            </w:r>
            <w:r w:rsidR="002B2C3B">
              <w:t>&lt;marquee&gt;Hacked&lt;/marquee&gt;</w:t>
            </w:r>
          </w:p>
          <w:p w14:paraId="0A704E97" w14:textId="77777777" w:rsidR="00F56FB9" w:rsidRDefault="00F56FB9" w:rsidP="002B2C3B"/>
          <w:p w14:paraId="26F21E33" w14:textId="48785989" w:rsidR="002B2C3B" w:rsidRDefault="00F56FB9" w:rsidP="002B2C3B">
            <w:r>
              <w:t xml:space="preserve">- </w:t>
            </w:r>
            <w:r w:rsidR="002B2C3B">
              <w:t>&lt;script&gt;alert(‘Hacked!’);&lt;/script&gt;</w:t>
            </w:r>
          </w:p>
          <w:p w14:paraId="0261199C" w14:textId="77777777" w:rsidR="00F56FB9" w:rsidRDefault="00F56FB9" w:rsidP="002B2C3B"/>
          <w:p w14:paraId="317D3FCD" w14:textId="136CDE5F" w:rsidR="002B2C3B" w:rsidRDefault="00F56FB9" w:rsidP="002B2C3B">
            <w:r>
              <w:t xml:space="preserve">- </w:t>
            </w:r>
            <w:r w:rsidR="002B2C3B">
              <w:t>' or 'A' = 'A</w:t>
            </w:r>
          </w:p>
          <w:p w14:paraId="18D5BDFA" w14:textId="2D057AEF" w:rsidR="00245A00" w:rsidRDefault="00245A00">
            <w:r>
              <w:br/>
            </w:r>
          </w:p>
        </w:tc>
        <w:tc>
          <w:tcPr>
            <w:tcW w:w="2779" w:type="dxa"/>
          </w:tcPr>
          <w:p w14:paraId="5AE5CEA6" w14:textId="0FEC8A2C" w:rsidR="00245A00" w:rsidRDefault="00DA7ACA">
            <w:r>
              <w:t>No es muy útil ya que ya lo habíamos probado previamente en la entidad, pero están bien si no los hemos comprobado correctamente</w:t>
            </w:r>
          </w:p>
        </w:tc>
      </w:tr>
      <w:tr w:rsidR="00245A00" w14:paraId="45C91FC1" w14:textId="77777777">
        <w:tc>
          <w:tcPr>
            <w:tcW w:w="1129" w:type="dxa"/>
          </w:tcPr>
          <w:p w14:paraId="2C302E2B" w14:textId="22A89F54" w:rsidR="00245A00" w:rsidRDefault="00EA28FD">
            <w:r>
              <w:t>4</w:t>
            </w:r>
          </w:p>
        </w:tc>
        <w:tc>
          <w:tcPr>
            <w:tcW w:w="4586" w:type="dxa"/>
          </w:tcPr>
          <w:p w14:paraId="35176215" w14:textId="77777777" w:rsidR="00245A00" w:rsidRDefault="00245A00">
            <w:r>
              <w:t>Todo null y todas las variaciones negativas de name:</w:t>
            </w:r>
          </w:p>
          <w:p w14:paraId="5C7670B1" w14:textId="77777777" w:rsidR="001B2221" w:rsidRDefault="001B2221"/>
          <w:p w14:paraId="531A04DD" w14:textId="3431F760" w:rsidR="000A716B" w:rsidRPr="000A716B" w:rsidRDefault="000A716B">
            <w:pPr>
              <w:rPr>
                <w:b/>
                <w:bCs/>
              </w:rPr>
            </w:pPr>
            <w:r w:rsidRPr="00481D12">
              <w:rPr>
                <w:b/>
                <w:bCs/>
              </w:rPr>
              <w:t>(Límite superior +1)</w:t>
            </w:r>
          </w:p>
          <w:p w14:paraId="4F67E117" w14:textId="6BD75775" w:rsidR="001B2221" w:rsidRPr="0089655A" w:rsidRDefault="0089655A" w:rsidP="002B2C3B">
            <w:pPr>
              <w:rPr>
                <w:rFonts w:ascii="Aptos Narrow" w:hAnsi="Aptos Narrow"/>
                <w:color w:val="000000"/>
              </w:rPr>
            </w:pPr>
            <w:r>
              <w:rPr>
                <w:rFonts w:ascii="Aptos Narrow" w:hAnsi="Aptos Narrow"/>
                <w:color w:val="000000"/>
              </w:rPr>
              <w:t>Lorem ipsum dolor sit amet, consectetur adipiscing*</w:t>
            </w:r>
          </w:p>
        </w:tc>
        <w:tc>
          <w:tcPr>
            <w:tcW w:w="2779" w:type="dxa"/>
          </w:tcPr>
          <w:p w14:paraId="5F331568" w14:textId="71FB6826" w:rsidR="00245A00" w:rsidRDefault="001C7ECA">
            <w:r>
              <w:t>Bastante útil por si se nos ha pasado poner bien los límites de la cadena</w:t>
            </w:r>
          </w:p>
        </w:tc>
      </w:tr>
      <w:tr w:rsidR="001C7ECA" w14:paraId="206E0DFE" w14:textId="77777777">
        <w:tc>
          <w:tcPr>
            <w:tcW w:w="1129" w:type="dxa"/>
          </w:tcPr>
          <w:p w14:paraId="0574CA0C" w14:textId="3B179B7B" w:rsidR="001C7ECA" w:rsidRDefault="001C7ECA" w:rsidP="001C7ECA">
            <w:r>
              <w:t>5</w:t>
            </w:r>
          </w:p>
        </w:tc>
        <w:tc>
          <w:tcPr>
            <w:tcW w:w="4586" w:type="dxa"/>
          </w:tcPr>
          <w:p w14:paraId="5C093159" w14:textId="0FAD9A20" w:rsidR="001C7ECA" w:rsidRDefault="001C7ECA" w:rsidP="001C7ECA">
            <w:r>
              <w:t xml:space="preserve">Todo null y todas las variaciones positivas de </w:t>
            </w:r>
            <w:r w:rsidR="001900D4">
              <w:t>city</w:t>
            </w:r>
            <w:r>
              <w:t>:</w:t>
            </w:r>
          </w:p>
          <w:p w14:paraId="67B7093B" w14:textId="77777777" w:rsidR="001C7ECA" w:rsidRDefault="001C7ECA" w:rsidP="001C7ECA"/>
          <w:p w14:paraId="73EA1DD5" w14:textId="77777777" w:rsidR="001C7ECA" w:rsidRDefault="001C7ECA" w:rsidP="001C7ECA">
            <w:r w:rsidRPr="00C732B7">
              <w:rPr>
                <w:b/>
                <w:bCs/>
              </w:rPr>
              <w:t>(Limite inferior)</w:t>
            </w:r>
            <w:r>
              <w:br/>
              <w:t>- L</w:t>
            </w:r>
          </w:p>
          <w:p w14:paraId="778768D0" w14:textId="77777777" w:rsidR="001C7ECA" w:rsidRDefault="001C7ECA" w:rsidP="001C7ECA"/>
          <w:p w14:paraId="20CCFE42" w14:textId="77777777" w:rsidR="001C7ECA" w:rsidRDefault="001C7ECA" w:rsidP="001C7ECA">
            <w:r w:rsidRPr="00C732B7">
              <w:rPr>
                <w:b/>
                <w:bCs/>
              </w:rPr>
              <w:t>(Limite inferior +1)</w:t>
            </w:r>
          </w:p>
          <w:p w14:paraId="7342E5D7" w14:textId="77777777" w:rsidR="001C7ECA" w:rsidRDefault="001C7ECA" w:rsidP="001C7ECA">
            <w:r>
              <w:t>- Lo</w:t>
            </w:r>
          </w:p>
          <w:p w14:paraId="68786E53" w14:textId="77777777" w:rsidR="001C7ECA" w:rsidRDefault="001C7ECA" w:rsidP="001C7ECA"/>
          <w:p w14:paraId="6F2D64DB" w14:textId="77777777" w:rsidR="001C7ECA" w:rsidRDefault="001C7ECA" w:rsidP="001C7ECA">
            <w:r w:rsidRPr="00C732B7">
              <w:rPr>
                <w:b/>
                <w:bCs/>
              </w:rPr>
              <w:t>(Limite superior -1)</w:t>
            </w:r>
          </w:p>
          <w:p w14:paraId="3B830551" w14:textId="77777777" w:rsidR="001C7ECA" w:rsidRDefault="001C7ECA" w:rsidP="001C7ECA">
            <w:r>
              <w:t>- Lorem ipsum dolor sit amet, consectetur adipiscin</w:t>
            </w:r>
          </w:p>
          <w:p w14:paraId="2C6FD3A9" w14:textId="77777777" w:rsidR="001C7ECA" w:rsidRDefault="001C7ECA" w:rsidP="001C7ECA"/>
          <w:p w14:paraId="5917CF10" w14:textId="77777777" w:rsidR="001C7ECA" w:rsidRPr="00472461" w:rsidRDefault="001C7ECA" w:rsidP="001C7ECA">
            <w:pPr>
              <w:rPr>
                <w:b/>
                <w:bCs/>
              </w:rPr>
            </w:pPr>
            <w:r w:rsidRPr="00C732B7">
              <w:rPr>
                <w:b/>
                <w:bCs/>
              </w:rPr>
              <w:t>(Limite superior)</w:t>
            </w:r>
          </w:p>
          <w:p w14:paraId="016F7C65" w14:textId="77777777" w:rsidR="001C7ECA" w:rsidRDefault="001C7ECA" w:rsidP="001C7ECA">
            <w:r>
              <w:t>- Lorem ipsum dolor sit amet, consectetur adipiscing</w:t>
            </w:r>
          </w:p>
          <w:p w14:paraId="2D03F187" w14:textId="77777777" w:rsidR="001C7ECA" w:rsidRDefault="001C7ECA" w:rsidP="001C7ECA"/>
          <w:p w14:paraId="0B55A2C9" w14:textId="77777777" w:rsidR="001C7ECA" w:rsidRPr="00087873" w:rsidRDefault="001C7ECA" w:rsidP="001C7ECA">
            <w:pPr>
              <w:rPr>
                <w:b/>
                <w:bCs/>
              </w:rPr>
            </w:pPr>
            <w:r w:rsidRPr="00C732B7">
              <w:rPr>
                <w:b/>
                <w:bCs/>
              </w:rPr>
              <w:t>(Caracteres de otros idiomas)</w:t>
            </w:r>
          </w:p>
          <w:p w14:paraId="6F52B6B8" w14:textId="77777777" w:rsidR="001C7ECA" w:rsidRDefault="001C7ECA" w:rsidP="001C7ECA">
            <w:pPr>
              <w:rPr>
                <w:rFonts w:ascii="Leelawadee UI" w:hAnsi="Leelawadee UI" w:cs="Leelawadee UI"/>
              </w:rPr>
            </w:pPr>
            <w:r>
              <w:rPr>
                <w:rFonts w:ascii="Leelawadee UI" w:hAnsi="Leelawadee UI" w:cs="Leelawadee UI"/>
              </w:rPr>
              <w:t>- โลเร็ม</w:t>
            </w:r>
            <w:r>
              <w:t xml:space="preserve"> </w:t>
            </w:r>
            <w:r>
              <w:rPr>
                <w:rFonts w:ascii="Leelawadee UI" w:hAnsi="Leelawadee UI" w:cs="Leelawadee UI"/>
              </w:rPr>
              <w:t>อิปซัม</w:t>
            </w:r>
          </w:p>
          <w:p w14:paraId="5338B428" w14:textId="77777777" w:rsidR="001C7ECA" w:rsidRDefault="001C7ECA" w:rsidP="001C7ECA"/>
          <w:p w14:paraId="416435C7" w14:textId="77777777" w:rsidR="001C7ECA" w:rsidRDefault="001C7ECA" w:rsidP="001C7ECA">
            <w:pPr>
              <w:rPr>
                <w:rFonts w:ascii="Arial" w:hAnsi="Arial" w:cs="Arial"/>
              </w:rPr>
            </w:pPr>
            <w:r>
              <w:rPr>
                <w:rFonts w:ascii="Leelawadee UI" w:hAnsi="Leelawadee UI" w:cs="Leelawadee UI"/>
              </w:rPr>
              <w:t xml:space="preserve">-  </w:t>
            </w:r>
            <w:r w:rsidRPr="00C732B7">
              <w:rPr>
                <w:rFonts w:ascii="Arial" w:hAnsi="Arial" w:cs="Arial"/>
              </w:rPr>
              <w:t>لوريم</w:t>
            </w:r>
            <w:r w:rsidRPr="00C732B7">
              <w:rPr>
                <w:rFonts w:ascii="Leelawadee UI" w:hAnsi="Leelawadee UI" w:cs="Leelawadee UI"/>
              </w:rPr>
              <w:t xml:space="preserve"> </w:t>
            </w:r>
            <w:r w:rsidRPr="00C732B7">
              <w:rPr>
                <w:rFonts w:ascii="Arial" w:hAnsi="Arial" w:cs="Arial"/>
              </w:rPr>
              <w:t>إيبسوم</w:t>
            </w:r>
          </w:p>
          <w:p w14:paraId="3C6FE591" w14:textId="77777777" w:rsidR="001C7ECA" w:rsidRPr="00F56FB9" w:rsidRDefault="001C7ECA" w:rsidP="001C7ECA">
            <w:pPr>
              <w:rPr>
                <w:rFonts w:ascii="Arial" w:hAnsi="Arial" w:cs="Arial"/>
              </w:rPr>
            </w:pPr>
          </w:p>
          <w:p w14:paraId="2BC6B016" w14:textId="77777777" w:rsidR="001C7ECA" w:rsidRDefault="001C7ECA" w:rsidP="001C7ECA">
            <w:pPr>
              <w:rPr>
                <w:rFonts w:ascii="MS Gothic" w:eastAsia="MS Gothic" w:hAnsi="MS Gothic" w:cs="MS Gothic"/>
              </w:rPr>
            </w:pPr>
            <w:r>
              <w:rPr>
                <w:rFonts w:ascii="MS Gothic" w:eastAsia="MS Gothic" w:hAnsi="MS Gothic" w:cs="MS Gothic"/>
              </w:rPr>
              <w:t xml:space="preserve">- </w:t>
            </w:r>
            <w:r>
              <w:rPr>
                <w:rFonts w:ascii="MS Gothic" w:eastAsia="MS Gothic" w:hAnsi="MS Gothic" w:cs="MS Gothic" w:hint="eastAsia"/>
              </w:rPr>
              <w:t>洛</w:t>
            </w:r>
            <w:r>
              <w:rPr>
                <w:rFonts w:ascii="Microsoft JhengHei" w:eastAsia="Microsoft JhengHei" w:hAnsi="Microsoft JhengHei" w:cs="Microsoft JhengHei" w:hint="eastAsia"/>
              </w:rPr>
              <w:t>伦</w:t>
            </w:r>
            <w:r>
              <w:rPr>
                <w:rFonts w:ascii="Aptos" w:hAnsi="Aptos" w:cs="Aptos"/>
              </w:rPr>
              <w:t>·</w:t>
            </w:r>
            <w:r>
              <w:rPr>
                <w:rFonts w:ascii="MS Gothic" w:eastAsia="MS Gothic" w:hAnsi="MS Gothic" w:cs="MS Gothic" w:hint="eastAsia"/>
              </w:rPr>
              <w:t>伊普森</w:t>
            </w:r>
          </w:p>
          <w:p w14:paraId="005E0F9E" w14:textId="77777777" w:rsidR="001C7ECA" w:rsidRDefault="001C7ECA" w:rsidP="001C7ECA"/>
          <w:p w14:paraId="3389C8C9" w14:textId="77777777" w:rsidR="001C7ECA" w:rsidRPr="00DD0F95" w:rsidRDefault="001C7ECA" w:rsidP="001C7ECA">
            <w:pPr>
              <w:rPr>
                <w:rFonts w:eastAsia="MS Gothic" w:cs="MS Gothic"/>
                <w:b/>
                <w:bCs/>
              </w:rPr>
            </w:pPr>
            <w:r w:rsidRPr="00C732B7">
              <w:rPr>
                <w:rFonts w:eastAsia="MS Gothic" w:cs="MS Gothic"/>
                <w:b/>
                <w:bCs/>
              </w:rPr>
              <w:t>(Mensajes de hack)</w:t>
            </w:r>
          </w:p>
          <w:p w14:paraId="47E89D30" w14:textId="77777777" w:rsidR="001C7ECA" w:rsidRDefault="001C7ECA" w:rsidP="001C7ECA">
            <w:r>
              <w:t>- &lt;marquee&gt;Hacked&lt;/marquee&gt;</w:t>
            </w:r>
          </w:p>
          <w:p w14:paraId="41E31E51" w14:textId="77777777" w:rsidR="001C7ECA" w:rsidRDefault="001C7ECA" w:rsidP="001C7ECA"/>
          <w:p w14:paraId="410EE823" w14:textId="77777777" w:rsidR="001C7ECA" w:rsidRDefault="001C7ECA" w:rsidP="001C7ECA">
            <w:r>
              <w:t>- &lt;script&gt;alert(‘Hacked!’);&lt;/script&gt;</w:t>
            </w:r>
          </w:p>
          <w:p w14:paraId="73EC50F7" w14:textId="77777777" w:rsidR="001C7ECA" w:rsidRDefault="001C7ECA" w:rsidP="001C7ECA"/>
          <w:p w14:paraId="4BEB1428" w14:textId="77777777" w:rsidR="001C7ECA" w:rsidRDefault="001C7ECA" w:rsidP="001C7ECA">
            <w:r>
              <w:t>- ' or 'A' = 'A</w:t>
            </w:r>
          </w:p>
          <w:p w14:paraId="6C77E74D" w14:textId="14712943" w:rsidR="001C7ECA" w:rsidRDefault="001C7ECA" w:rsidP="001C7ECA">
            <w:r>
              <w:br/>
            </w:r>
          </w:p>
        </w:tc>
        <w:tc>
          <w:tcPr>
            <w:tcW w:w="2779" w:type="dxa"/>
          </w:tcPr>
          <w:p w14:paraId="4EF176F9" w14:textId="5448A3F0" w:rsidR="001C7ECA" w:rsidRDefault="001C7ECA" w:rsidP="001C7ECA">
            <w:r>
              <w:t>No es muy útil ya que ya lo habíamos probado previamente en la entidad, pero están bien si no los hemos comprobado correctamente</w:t>
            </w:r>
          </w:p>
        </w:tc>
      </w:tr>
      <w:tr w:rsidR="001C7ECA" w14:paraId="4CB69E16" w14:textId="77777777">
        <w:tc>
          <w:tcPr>
            <w:tcW w:w="1129" w:type="dxa"/>
          </w:tcPr>
          <w:p w14:paraId="11566675" w14:textId="6BAB7881" w:rsidR="001C7ECA" w:rsidRDefault="001900D4" w:rsidP="001C7ECA">
            <w:r>
              <w:t>6</w:t>
            </w:r>
          </w:p>
        </w:tc>
        <w:tc>
          <w:tcPr>
            <w:tcW w:w="4586" w:type="dxa"/>
          </w:tcPr>
          <w:p w14:paraId="281FE455" w14:textId="77777777" w:rsidR="001C7ECA" w:rsidRDefault="001C7ECA" w:rsidP="001C7ECA">
            <w:r>
              <w:t>Todo null y todas las variaciones negativas de name:</w:t>
            </w:r>
          </w:p>
          <w:p w14:paraId="6A8764B9" w14:textId="77777777" w:rsidR="001C7ECA" w:rsidRDefault="001C7ECA" w:rsidP="001C7ECA"/>
          <w:p w14:paraId="673007DD" w14:textId="77777777" w:rsidR="001C7ECA" w:rsidRPr="000A716B" w:rsidRDefault="001C7ECA" w:rsidP="001C7ECA">
            <w:pPr>
              <w:rPr>
                <w:b/>
                <w:bCs/>
              </w:rPr>
            </w:pPr>
            <w:r w:rsidRPr="00481D12">
              <w:rPr>
                <w:b/>
                <w:bCs/>
              </w:rPr>
              <w:t>(Límite superior +1)</w:t>
            </w:r>
          </w:p>
          <w:p w14:paraId="3AA5628F" w14:textId="38AA9063" w:rsidR="001C7ECA" w:rsidRDefault="001C7ECA" w:rsidP="001C7ECA">
            <w:r>
              <w:rPr>
                <w:rFonts w:ascii="Aptos Narrow" w:hAnsi="Aptos Narrow"/>
                <w:color w:val="000000"/>
              </w:rPr>
              <w:t>Lorem ipsum dolor sit amet, consectetur adipiscing*</w:t>
            </w:r>
          </w:p>
        </w:tc>
        <w:tc>
          <w:tcPr>
            <w:tcW w:w="2779" w:type="dxa"/>
          </w:tcPr>
          <w:p w14:paraId="75C2C96F" w14:textId="0271FD69" w:rsidR="001C7ECA" w:rsidRDefault="001C7ECA" w:rsidP="001C7ECA">
            <w:r>
              <w:t>Bastante útil por si se nos ha pasado poner bien los límites de la cadena</w:t>
            </w:r>
          </w:p>
        </w:tc>
      </w:tr>
      <w:tr w:rsidR="001900D4" w14:paraId="122DA5CD" w14:textId="77777777">
        <w:tc>
          <w:tcPr>
            <w:tcW w:w="1129" w:type="dxa"/>
          </w:tcPr>
          <w:p w14:paraId="26BF98CA" w14:textId="6914A482" w:rsidR="001900D4" w:rsidRDefault="001900D4" w:rsidP="001900D4">
            <w:r>
              <w:t>7</w:t>
            </w:r>
          </w:p>
        </w:tc>
        <w:tc>
          <w:tcPr>
            <w:tcW w:w="4586" w:type="dxa"/>
          </w:tcPr>
          <w:p w14:paraId="5189E49B" w14:textId="6BFC840A" w:rsidR="001900D4" w:rsidRDefault="001900D4" w:rsidP="001900D4">
            <w:r>
              <w:t>Todo null y todas las variaciones positivas de country:</w:t>
            </w:r>
          </w:p>
          <w:p w14:paraId="3213EF0B" w14:textId="77777777" w:rsidR="001900D4" w:rsidRDefault="001900D4" w:rsidP="001900D4"/>
          <w:p w14:paraId="41C63F94" w14:textId="77777777" w:rsidR="001900D4" w:rsidRDefault="001900D4" w:rsidP="001900D4">
            <w:r w:rsidRPr="00C732B7">
              <w:rPr>
                <w:b/>
                <w:bCs/>
              </w:rPr>
              <w:t>(Limite inferior)</w:t>
            </w:r>
            <w:r>
              <w:br/>
              <w:t>- L</w:t>
            </w:r>
          </w:p>
          <w:p w14:paraId="6D81EEA6" w14:textId="77777777" w:rsidR="001900D4" w:rsidRDefault="001900D4" w:rsidP="001900D4"/>
          <w:p w14:paraId="2CAD4700" w14:textId="77777777" w:rsidR="001900D4" w:rsidRDefault="001900D4" w:rsidP="001900D4">
            <w:r w:rsidRPr="00C732B7">
              <w:rPr>
                <w:b/>
                <w:bCs/>
              </w:rPr>
              <w:t>(Limite inferior +1)</w:t>
            </w:r>
          </w:p>
          <w:p w14:paraId="0E8985AC" w14:textId="77777777" w:rsidR="001900D4" w:rsidRDefault="001900D4" w:rsidP="001900D4">
            <w:r>
              <w:t>- Lo</w:t>
            </w:r>
          </w:p>
          <w:p w14:paraId="4CD9D394" w14:textId="77777777" w:rsidR="001900D4" w:rsidRDefault="001900D4" w:rsidP="001900D4"/>
          <w:p w14:paraId="5B96A22A" w14:textId="77777777" w:rsidR="001900D4" w:rsidRDefault="001900D4" w:rsidP="001900D4">
            <w:r w:rsidRPr="00C732B7">
              <w:rPr>
                <w:b/>
                <w:bCs/>
              </w:rPr>
              <w:t>(Limite superior -1)</w:t>
            </w:r>
          </w:p>
          <w:p w14:paraId="3CD81773" w14:textId="77777777" w:rsidR="001900D4" w:rsidRDefault="001900D4" w:rsidP="001900D4">
            <w:r>
              <w:t>- Lorem ipsum dolor sit amet, consectetur adipiscin</w:t>
            </w:r>
          </w:p>
          <w:p w14:paraId="490869B9" w14:textId="77777777" w:rsidR="001900D4" w:rsidRDefault="001900D4" w:rsidP="001900D4"/>
          <w:p w14:paraId="62CCBAF7" w14:textId="77777777" w:rsidR="001900D4" w:rsidRPr="00472461" w:rsidRDefault="001900D4" w:rsidP="001900D4">
            <w:pPr>
              <w:rPr>
                <w:b/>
                <w:bCs/>
              </w:rPr>
            </w:pPr>
            <w:r w:rsidRPr="00C732B7">
              <w:rPr>
                <w:b/>
                <w:bCs/>
              </w:rPr>
              <w:t>(Limite superior)</w:t>
            </w:r>
          </w:p>
          <w:p w14:paraId="632D90FC" w14:textId="77777777" w:rsidR="001900D4" w:rsidRDefault="001900D4" w:rsidP="001900D4">
            <w:r>
              <w:t>- Lorem ipsum dolor sit amet, consectetur adipiscing</w:t>
            </w:r>
          </w:p>
          <w:p w14:paraId="66200C08" w14:textId="77777777" w:rsidR="001900D4" w:rsidRDefault="001900D4" w:rsidP="001900D4"/>
          <w:p w14:paraId="767A6BBD" w14:textId="77777777" w:rsidR="001900D4" w:rsidRPr="00087873" w:rsidRDefault="001900D4" w:rsidP="001900D4">
            <w:pPr>
              <w:rPr>
                <w:b/>
                <w:bCs/>
              </w:rPr>
            </w:pPr>
            <w:r w:rsidRPr="00C732B7">
              <w:rPr>
                <w:b/>
                <w:bCs/>
              </w:rPr>
              <w:t>(Caracteres de otros idiomas)</w:t>
            </w:r>
          </w:p>
          <w:p w14:paraId="518433E3" w14:textId="77777777" w:rsidR="001900D4" w:rsidRDefault="001900D4" w:rsidP="001900D4">
            <w:pPr>
              <w:rPr>
                <w:rFonts w:ascii="Leelawadee UI" w:hAnsi="Leelawadee UI" w:cs="Leelawadee UI"/>
              </w:rPr>
            </w:pPr>
            <w:r>
              <w:rPr>
                <w:rFonts w:ascii="Leelawadee UI" w:hAnsi="Leelawadee UI" w:cs="Leelawadee UI"/>
              </w:rPr>
              <w:t>- โลเร็ม</w:t>
            </w:r>
            <w:r>
              <w:t xml:space="preserve"> </w:t>
            </w:r>
            <w:r>
              <w:rPr>
                <w:rFonts w:ascii="Leelawadee UI" w:hAnsi="Leelawadee UI" w:cs="Leelawadee UI"/>
              </w:rPr>
              <w:t>อิปซัม</w:t>
            </w:r>
          </w:p>
          <w:p w14:paraId="57C7599D" w14:textId="77777777" w:rsidR="001900D4" w:rsidRDefault="001900D4" w:rsidP="001900D4"/>
          <w:p w14:paraId="15C5C72F" w14:textId="77777777" w:rsidR="001900D4" w:rsidRDefault="001900D4" w:rsidP="001900D4">
            <w:pPr>
              <w:rPr>
                <w:rFonts w:ascii="Arial" w:hAnsi="Arial" w:cs="Arial"/>
              </w:rPr>
            </w:pPr>
            <w:r>
              <w:rPr>
                <w:rFonts w:ascii="Leelawadee UI" w:hAnsi="Leelawadee UI" w:cs="Leelawadee UI"/>
              </w:rPr>
              <w:t xml:space="preserve">-  </w:t>
            </w:r>
            <w:r w:rsidRPr="00C732B7">
              <w:rPr>
                <w:rFonts w:ascii="Arial" w:hAnsi="Arial" w:cs="Arial"/>
              </w:rPr>
              <w:t>لوريم</w:t>
            </w:r>
            <w:r w:rsidRPr="00C732B7">
              <w:rPr>
                <w:rFonts w:ascii="Leelawadee UI" w:hAnsi="Leelawadee UI" w:cs="Leelawadee UI"/>
              </w:rPr>
              <w:t xml:space="preserve"> </w:t>
            </w:r>
            <w:r w:rsidRPr="00C732B7">
              <w:rPr>
                <w:rFonts w:ascii="Arial" w:hAnsi="Arial" w:cs="Arial"/>
              </w:rPr>
              <w:t>إيبسوم</w:t>
            </w:r>
          </w:p>
          <w:p w14:paraId="5F77262C" w14:textId="77777777" w:rsidR="001900D4" w:rsidRPr="00F56FB9" w:rsidRDefault="001900D4" w:rsidP="001900D4">
            <w:pPr>
              <w:rPr>
                <w:rFonts w:ascii="Arial" w:hAnsi="Arial" w:cs="Arial"/>
              </w:rPr>
            </w:pPr>
          </w:p>
          <w:p w14:paraId="7900467D" w14:textId="77777777" w:rsidR="001900D4" w:rsidRDefault="001900D4" w:rsidP="001900D4">
            <w:pPr>
              <w:rPr>
                <w:rFonts w:ascii="MS Gothic" w:eastAsia="MS Gothic" w:hAnsi="MS Gothic" w:cs="MS Gothic"/>
              </w:rPr>
            </w:pPr>
            <w:r>
              <w:rPr>
                <w:rFonts w:ascii="MS Gothic" w:eastAsia="MS Gothic" w:hAnsi="MS Gothic" w:cs="MS Gothic"/>
              </w:rPr>
              <w:t xml:space="preserve">- </w:t>
            </w:r>
            <w:r>
              <w:rPr>
                <w:rFonts w:ascii="MS Gothic" w:eastAsia="MS Gothic" w:hAnsi="MS Gothic" w:cs="MS Gothic" w:hint="eastAsia"/>
              </w:rPr>
              <w:t>洛</w:t>
            </w:r>
            <w:r>
              <w:rPr>
                <w:rFonts w:ascii="Microsoft JhengHei" w:eastAsia="Microsoft JhengHei" w:hAnsi="Microsoft JhengHei" w:cs="Microsoft JhengHei" w:hint="eastAsia"/>
              </w:rPr>
              <w:t>伦</w:t>
            </w:r>
            <w:r>
              <w:rPr>
                <w:rFonts w:ascii="Aptos" w:hAnsi="Aptos" w:cs="Aptos"/>
              </w:rPr>
              <w:t>·</w:t>
            </w:r>
            <w:r>
              <w:rPr>
                <w:rFonts w:ascii="MS Gothic" w:eastAsia="MS Gothic" w:hAnsi="MS Gothic" w:cs="MS Gothic" w:hint="eastAsia"/>
              </w:rPr>
              <w:t>伊普森</w:t>
            </w:r>
          </w:p>
          <w:p w14:paraId="1A9D27D1" w14:textId="77777777" w:rsidR="001900D4" w:rsidRDefault="001900D4" w:rsidP="001900D4"/>
          <w:p w14:paraId="1A0D40E3" w14:textId="77777777" w:rsidR="001900D4" w:rsidRPr="00DD0F95" w:rsidRDefault="001900D4" w:rsidP="001900D4">
            <w:pPr>
              <w:rPr>
                <w:rFonts w:eastAsia="MS Gothic" w:cs="MS Gothic"/>
                <w:b/>
                <w:bCs/>
              </w:rPr>
            </w:pPr>
            <w:r w:rsidRPr="00C732B7">
              <w:rPr>
                <w:rFonts w:eastAsia="MS Gothic" w:cs="MS Gothic"/>
                <w:b/>
                <w:bCs/>
              </w:rPr>
              <w:t>(Mensajes de hack)</w:t>
            </w:r>
          </w:p>
          <w:p w14:paraId="097F14A4" w14:textId="77777777" w:rsidR="001900D4" w:rsidRDefault="001900D4" w:rsidP="001900D4">
            <w:r>
              <w:t>- &lt;marquee&gt;Hacked&lt;/marquee&gt;</w:t>
            </w:r>
          </w:p>
          <w:p w14:paraId="6B4798B0" w14:textId="77777777" w:rsidR="001900D4" w:rsidRDefault="001900D4" w:rsidP="001900D4"/>
          <w:p w14:paraId="34B99239" w14:textId="77777777" w:rsidR="001900D4" w:rsidRDefault="001900D4" w:rsidP="001900D4">
            <w:r>
              <w:t>- &lt;script&gt;alert(‘Hacked!’);&lt;/script&gt;</w:t>
            </w:r>
          </w:p>
          <w:p w14:paraId="4E2B58F7" w14:textId="77777777" w:rsidR="001900D4" w:rsidRDefault="001900D4" w:rsidP="001900D4"/>
          <w:p w14:paraId="7000E7C6" w14:textId="77777777" w:rsidR="001900D4" w:rsidRDefault="001900D4" w:rsidP="001900D4">
            <w:r>
              <w:t>- ' or 'A' = 'A</w:t>
            </w:r>
          </w:p>
          <w:p w14:paraId="1F555041" w14:textId="6DC89448" w:rsidR="001900D4" w:rsidRDefault="001900D4" w:rsidP="001900D4">
            <w:r>
              <w:br/>
            </w:r>
          </w:p>
        </w:tc>
        <w:tc>
          <w:tcPr>
            <w:tcW w:w="2779" w:type="dxa"/>
          </w:tcPr>
          <w:p w14:paraId="26F4A368" w14:textId="42ED8A03" w:rsidR="001900D4" w:rsidRDefault="001900D4" w:rsidP="001900D4">
            <w:r>
              <w:t>No es muy útil ya que ya lo habíamos probado previamente en la entidad, pero están bien si no los hemos comprobado correctamente</w:t>
            </w:r>
          </w:p>
        </w:tc>
      </w:tr>
      <w:tr w:rsidR="001900D4" w14:paraId="0D8DD261" w14:textId="77777777">
        <w:tc>
          <w:tcPr>
            <w:tcW w:w="1129" w:type="dxa"/>
          </w:tcPr>
          <w:p w14:paraId="181FCE44" w14:textId="47A11A52" w:rsidR="001900D4" w:rsidRDefault="001900D4" w:rsidP="001900D4">
            <w:r>
              <w:t>8</w:t>
            </w:r>
          </w:p>
        </w:tc>
        <w:tc>
          <w:tcPr>
            <w:tcW w:w="4586" w:type="dxa"/>
          </w:tcPr>
          <w:p w14:paraId="4B262152" w14:textId="295B05E6" w:rsidR="001900D4" w:rsidRDefault="001900D4" w:rsidP="001900D4">
            <w:r>
              <w:t>Todo null y todas las variaciones negativas de country:</w:t>
            </w:r>
          </w:p>
          <w:p w14:paraId="10D92188" w14:textId="77777777" w:rsidR="001900D4" w:rsidRDefault="001900D4" w:rsidP="001900D4"/>
          <w:p w14:paraId="74E8109B" w14:textId="77777777" w:rsidR="001900D4" w:rsidRPr="000A716B" w:rsidRDefault="001900D4" w:rsidP="001900D4">
            <w:pPr>
              <w:rPr>
                <w:b/>
                <w:bCs/>
              </w:rPr>
            </w:pPr>
            <w:r w:rsidRPr="00481D12">
              <w:rPr>
                <w:b/>
                <w:bCs/>
              </w:rPr>
              <w:t>(Límite superior +1)</w:t>
            </w:r>
          </w:p>
          <w:p w14:paraId="1738CDE4" w14:textId="05D1FEFA" w:rsidR="001900D4" w:rsidRDefault="001900D4" w:rsidP="001900D4">
            <w:r>
              <w:rPr>
                <w:rFonts w:ascii="Aptos Narrow" w:hAnsi="Aptos Narrow"/>
                <w:color w:val="000000"/>
              </w:rPr>
              <w:t>Lorem ipsum dolor sit amet, consectetur adipiscing*</w:t>
            </w:r>
          </w:p>
        </w:tc>
        <w:tc>
          <w:tcPr>
            <w:tcW w:w="2779" w:type="dxa"/>
          </w:tcPr>
          <w:p w14:paraId="793F5431" w14:textId="642F6940" w:rsidR="001900D4" w:rsidRDefault="001900D4" w:rsidP="001900D4">
            <w:r>
              <w:t>Bastante útil por si se nos ha pasado poner bien los límites de la cadena</w:t>
            </w:r>
          </w:p>
        </w:tc>
      </w:tr>
      <w:tr w:rsidR="001900D4" w14:paraId="32385C1A" w14:textId="77777777">
        <w:tc>
          <w:tcPr>
            <w:tcW w:w="1129" w:type="dxa"/>
          </w:tcPr>
          <w:p w14:paraId="4E7FAFE7" w14:textId="53BA263B" w:rsidR="001900D4" w:rsidRDefault="00303001" w:rsidP="001900D4">
            <w:r>
              <w:t>9</w:t>
            </w:r>
          </w:p>
        </w:tc>
        <w:tc>
          <w:tcPr>
            <w:tcW w:w="4586" w:type="dxa"/>
          </w:tcPr>
          <w:p w14:paraId="13049382" w14:textId="77777777" w:rsidR="00643F27" w:rsidRDefault="00303001" w:rsidP="00643F27">
            <w:r>
              <w:t>Todo null y variaciones de operationalScope:</w:t>
            </w:r>
            <w:r>
              <w:br/>
            </w:r>
            <w:r>
              <w:br/>
            </w:r>
            <w:r w:rsidR="00643F27">
              <w:t xml:space="preserve">- </w:t>
            </w:r>
            <w:r w:rsidR="00643F27" w:rsidRPr="00643F27">
              <w:t>INTERNATIONAL</w:t>
            </w:r>
          </w:p>
          <w:p w14:paraId="0DEF0C4D" w14:textId="685FF289" w:rsidR="00643F27" w:rsidRDefault="00643F27" w:rsidP="00643F27">
            <w:r>
              <w:t xml:space="preserve">- </w:t>
            </w:r>
            <w:r w:rsidRPr="00643F27">
              <w:t>DOMESTIC</w:t>
            </w:r>
          </w:p>
          <w:p w14:paraId="45E80075" w14:textId="3263CEB0" w:rsidR="00643F27" w:rsidRPr="00643F27" w:rsidRDefault="00643F27" w:rsidP="00643F27">
            <w:r>
              <w:t xml:space="preserve">- </w:t>
            </w:r>
            <w:r w:rsidRPr="00643F27">
              <w:t>REGIONAL</w:t>
            </w:r>
          </w:p>
          <w:p w14:paraId="138C0B82" w14:textId="26B7AD75" w:rsidR="001900D4" w:rsidRDefault="001900D4" w:rsidP="001900D4"/>
        </w:tc>
        <w:tc>
          <w:tcPr>
            <w:tcW w:w="2779" w:type="dxa"/>
          </w:tcPr>
          <w:p w14:paraId="7EA244DA" w14:textId="1B8B32D0" w:rsidR="001900D4" w:rsidRDefault="009D23AF" w:rsidP="001900D4">
            <w:r>
              <w:t>No es muy útil ya que ya lo habíamos probado previamente en la entidad, pero están bien si no los hemos comprobado correctamente</w:t>
            </w:r>
          </w:p>
        </w:tc>
      </w:tr>
      <w:tr w:rsidR="001900D4" w14:paraId="7B63824F" w14:textId="77777777">
        <w:tc>
          <w:tcPr>
            <w:tcW w:w="1129" w:type="dxa"/>
          </w:tcPr>
          <w:p w14:paraId="5E2386F0" w14:textId="4C8DF9EE" w:rsidR="001900D4" w:rsidRDefault="00DF6750" w:rsidP="001900D4">
            <w:r>
              <w:t>10</w:t>
            </w:r>
          </w:p>
        </w:tc>
        <w:tc>
          <w:tcPr>
            <w:tcW w:w="4586" w:type="dxa"/>
          </w:tcPr>
          <w:p w14:paraId="6A3F5B68" w14:textId="77777777" w:rsidR="00DF6750" w:rsidRDefault="00DF6750" w:rsidP="001900D4">
            <w:r>
              <w:t>Todo null y variaciones positivas del iataCode:</w:t>
            </w:r>
          </w:p>
          <w:p w14:paraId="13FC85EC" w14:textId="6F960B60" w:rsidR="001900D4" w:rsidRDefault="00DF6750" w:rsidP="001900D4">
            <w:r>
              <w:br/>
              <w:t>(IataCode único)</w:t>
            </w:r>
            <w:r>
              <w:br/>
              <w:t>- ABC</w:t>
            </w:r>
          </w:p>
        </w:tc>
        <w:tc>
          <w:tcPr>
            <w:tcW w:w="2779" w:type="dxa"/>
          </w:tcPr>
          <w:p w14:paraId="59AA7551" w14:textId="46291660" w:rsidR="001900D4" w:rsidRDefault="009D23AF" w:rsidP="001900D4">
            <w:r>
              <w:t>No es muy útil ya que ya lo habíamos probado previamente en la entidad, pero están bien si no los hemos comprobado correctamente</w:t>
            </w:r>
          </w:p>
        </w:tc>
      </w:tr>
      <w:tr w:rsidR="001900D4" w14:paraId="7D3E0920" w14:textId="77777777">
        <w:tc>
          <w:tcPr>
            <w:tcW w:w="1129" w:type="dxa"/>
          </w:tcPr>
          <w:p w14:paraId="14C92E4B" w14:textId="4778420D" w:rsidR="001900D4" w:rsidRDefault="00DF6750" w:rsidP="001900D4">
            <w:r>
              <w:t>11</w:t>
            </w:r>
          </w:p>
        </w:tc>
        <w:tc>
          <w:tcPr>
            <w:tcW w:w="4586" w:type="dxa"/>
          </w:tcPr>
          <w:p w14:paraId="664E4370" w14:textId="77777777" w:rsidR="00E0059F" w:rsidRDefault="00DF6750" w:rsidP="001900D4">
            <w:r>
              <w:t>Todo null y variaciones negativas del iataCode:</w:t>
            </w:r>
            <w:r>
              <w:br/>
            </w:r>
          </w:p>
          <w:p w14:paraId="101AF2E5" w14:textId="2D6C11EB" w:rsidR="001900D4" w:rsidRDefault="00E0059F" w:rsidP="001900D4">
            <w:r>
              <w:t>(No coincide con el patrón)</w:t>
            </w:r>
            <w:r w:rsidR="00DF6750">
              <w:br/>
            </w:r>
            <w:r w:rsidR="005B18F6">
              <w:t>-A</w:t>
            </w:r>
          </w:p>
          <w:p w14:paraId="10C403D8" w14:textId="77777777" w:rsidR="005B18F6" w:rsidRDefault="005B18F6" w:rsidP="001900D4"/>
          <w:p w14:paraId="3F12D3D1" w14:textId="46BC6CEE" w:rsidR="00E0059F" w:rsidRDefault="00E0059F" w:rsidP="001900D4">
            <w:r>
              <w:t>(Iata</w:t>
            </w:r>
            <w:r w:rsidR="00247BB4">
              <w:t>Code</w:t>
            </w:r>
            <w:r>
              <w:t xml:space="preserve"> no único)</w:t>
            </w:r>
          </w:p>
          <w:p w14:paraId="0501A6BA" w14:textId="76D9254D" w:rsidR="005B18F6" w:rsidRDefault="005B18F6" w:rsidP="001900D4">
            <w:r>
              <w:t>-WKW</w:t>
            </w:r>
          </w:p>
        </w:tc>
        <w:tc>
          <w:tcPr>
            <w:tcW w:w="2779" w:type="dxa"/>
          </w:tcPr>
          <w:p w14:paraId="2B65D8E1" w14:textId="7FCABC49" w:rsidR="001900D4" w:rsidRDefault="00E0059F" w:rsidP="001900D4">
            <w:r>
              <w:t>Muy útil para comprobar a nivel de entidad que el Iata es único, el del patrón no le vemos mucho sentido.</w:t>
            </w:r>
          </w:p>
        </w:tc>
      </w:tr>
      <w:tr w:rsidR="001900D4" w14:paraId="08EF719A" w14:textId="77777777">
        <w:tc>
          <w:tcPr>
            <w:tcW w:w="1129" w:type="dxa"/>
          </w:tcPr>
          <w:p w14:paraId="0A8FA077" w14:textId="5524A843" w:rsidR="001900D4" w:rsidRDefault="009D23AF" w:rsidP="001900D4">
            <w:r>
              <w:t>12</w:t>
            </w:r>
          </w:p>
        </w:tc>
        <w:tc>
          <w:tcPr>
            <w:tcW w:w="4586" w:type="dxa"/>
          </w:tcPr>
          <w:p w14:paraId="775EED7C" w14:textId="77777777" w:rsidR="001900D4" w:rsidRDefault="00D57D2F" w:rsidP="001900D4">
            <w:r>
              <w:t xml:space="preserve">Todo null y variaciones positivas de </w:t>
            </w:r>
            <w:r w:rsidR="00C04E96">
              <w:t>website</w:t>
            </w:r>
            <w:r w:rsidR="0060631B">
              <w:t>:</w:t>
            </w:r>
          </w:p>
          <w:p w14:paraId="6726D603" w14:textId="77777777" w:rsidR="0060631B" w:rsidRDefault="0060631B" w:rsidP="001900D4"/>
          <w:p w14:paraId="430BB153" w14:textId="696D403E" w:rsidR="0060631B" w:rsidRDefault="00447DBD" w:rsidP="001900D4">
            <w:r>
              <w:t>Estan fuera de la tabla porque se bugea</w:t>
            </w:r>
          </w:p>
        </w:tc>
        <w:tc>
          <w:tcPr>
            <w:tcW w:w="2779" w:type="dxa"/>
          </w:tcPr>
          <w:p w14:paraId="329E960E" w14:textId="5D3DAD3A" w:rsidR="001900D4" w:rsidRDefault="001F1F34" w:rsidP="001900D4">
            <w:r>
              <w:t>No es muy útil ya que ya lo habíamos probado previamente en la entidad, pero están bien si no los hemos comprobado correctamente</w:t>
            </w:r>
          </w:p>
        </w:tc>
      </w:tr>
      <w:tr w:rsidR="001F1F34" w14:paraId="1E279B73" w14:textId="77777777">
        <w:tc>
          <w:tcPr>
            <w:tcW w:w="1129" w:type="dxa"/>
          </w:tcPr>
          <w:p w14:paraId="027F947C" w14:textId="79760D10" w:rsidR="001F1F34" w:rsidRDefault="001F1F34" w:rsidP="001900D4">
            <w:r>
              <w:t>13</w:t>
            </w:r>
          </w:p>
        </w:tc>
        <w:tc>
          <w:tcPr>
            <w:tcW w:w="4586" w:type="dxa"/>
          </w:tcPr>
          <w:p w14:paraId="73700DA5" w14:textId="3900B301" w:rsidR="001F1F34" w:rsidRDefault="001F1F34" w:rsidP="001900D4">
            <w:r>
              <w:t>Todo null y variaciones negativas de website:</w:t>
            </w:r>
            <w:r>
              <w:br/>
            </w:r>
            <w:r w:rsidR="000D46A1">
              <w:t>Estan fuera de la tabla porque se bugea</w:t>
            </w:r>
            <w:r>
              <w:br/>
            </w:r>
          </w:p>
        </w:tc>
        <w:tc>
          <w:tcPr>
            <w:tcW w:w="2779" w:type="dxa"/>
          </w:tcPr>
          <w:p w14:paraId="2CC8606A" w14:textId="3708672E" w:rsidR="001F1F34" w:rsidRDefault="00E373B2" w:rsidP="001900D4">
            <w:r>
              <w:t xml:space="preserve">No es muy útil ya que esta </w:t>
            </w:r>
            <w:r w:rsidR="00BE77D0">
              <w:t>validación</w:t>
            </w:r>
            <w:r>
              <w:t xml:space="preserve"> la comprueba el framework</w:t>
            </w:r>
          </w:p>
        </w:tc>
      </w:tr>
      <w:tr w:rsidR="00CD3A06" w14:paraId="72F0C679" w14:textId="77777777">
        <w:tc>
          <w:tcPr>
            <w:tcW w:w="1129" w:type="dxa"/>
          </w:tcPr>
          <w:p w14:paraId="35347619" w14:textId="22BAF75A" w:rsidR="00CD3A06" w:rsidRDefault="00CD3A06" w:rsidP="001900D4">
            <w:r>
              <w:t>15</w:t>
            </w:r>
          </w:p>
        </w:tc>
        <w:tc>
          <w:tcPr>
            <w:tcW w:w="4586" w:type="dxa"/>
          </w:tcPr>
          <w:p w14:paraId="38A367A3" w14:textId="6AE00A32" w:rsidR="00CD3A06" w:rsidRDefault="000D46A1" w:rsidP="001900D4">
            <w:r>
              <w:t>Todo null y variaciones positivas de emailAddress:</w:t>
            </w:r>
            <w:r>
              <w:br/>
            </w:r>
            <w:r>
              <w:br/>
              <w:t>Estan fuera de la tabla porque se bugea</w:t>
            </w:r>
          </w:p>
        </w:tc>
        <w:tc>
          <w:tcPr>
            <w:tcW w:w="2779" w:type="dxa"/>
          </w:tcPr>
          <w:p w14:paraId="6FCBA7C9" w14:textId="1DEECA1C" w:rsidR="00CD3A06" w:rsidRDefault="000D46A1" w:rsidP="001900D4">
            <w:r>
              <w:t>No es muy útil ya que ya lo habíamos probado previamente en la entidad, pero están bien si no los hemos comprobado correctamente</w:t>
            </w:r>
          </w:p>
        </w:tc>
      </w:tr>
      <w:tr w:rsidR="00CD3A06" w14:paraId="6E03980F" w14:textId="77777777">
        <w:tc>
          <w:tcPr>
            <w:tcW w:w="1129" w:type="dxa"/>
          </w:tcPr>
          <w:p w14:paraId="3A0EFFE1" w14:textId="6EB25393" w:rsidR="00CD3A06" w:rsidRDefault="00CD3A06" w:rsidP="001900D4">
            <w:r>
              <w:t>16</w:t>
            </w:r>
          </w:p>
        </w:tc>
        <w:tc>
          <w:tcPr>
            <w:tcW w:w="4586" w:type="dxa"/>
          </w:tcPr>
          <w:p w14:paraId="32BA19C5" w14:textId="7BBA2562" w:rsidR="00AC4597" w:rsidRDefault="00AC4597" w:rsidP="001900D4">
            <w:r>
              <w:t>Todo null y variaciones negativas de emailAddress:</w:t>
            </w:r>
          </w:p>
          <w:p w14:paraId="1F22BA03" w14:textId="77777777" w:rsidR="00AC4597" w:rsidRDefault="00AC4597" w:rsidP="001900D4"/>
          <w:p w14:paraId="6C7B1E06" w14:textId="287B596F" w:rsidR="00CD3A06" w:rsidRDefault="00BE77D0" w:rsidP="001900D4">
            <w:r>
              <w:t>Estan fuera de la tabla porque se bugea</w:t>
            </w:r>
          </w:p>
        </w:tc>
        <w:tc>
          <w:tcPr>
            <w:tcW w:w="2779" w:type="dxa"/>
          </w:tcPr>
          <w:p w14:paraId="4A3BAA5D" w14:textId="50CA22C1" w:rsidR="00CD3A06" w:rsidRDefault="000D46A1" w:rsidP="001900D4">
            <w:r>
              <w:t xml:space="preserve">No es muy útil ya que esta </w:t>
            </w:r>
            <w:r w:rsidR="00BE77D0">
              <w:t>validación</w:t>
            </w:r>
            <w:r>
              <w:t xml:space="preserve"> la comprueba el framework</w:t>
            </w:r>
          </w:p>
        </w:tc>
      </w:tr>
      <w:tr w:rsidR="00AC4597" w14:paraId="26F8C249" w14:textId="77777777">
        <w:tc>
          <w:tcPr>
            <w:tcW w:w="1129" w:type="dxa"/>
          </w:tcPr>
          <w:p w14:paraId="27355D34" w14:textId="740F8B19" w:rsidR="00AC4597" w:rsidRDefault="00AC4597" w:rsidP="001900D4">
            <w:r>
              <w:t>17</w:t>
            </w:r>
          </w:p>
        </w:tc>
        <w:tc>
          <w:tcPr>
            <w:tcW w:w="4586" w:type="dxa"/>
          </w:tcPr>
          <w:p w14:paraId="5D8114AD" w14:textId="19C1315E" w:rsidR="00057785" w:rsidRDefault="00AC4597" w:rsidP="00057785">
            <w:r>
              <w:t>Todo null</w:t>
            </w:r>
            <w:r w:rsidR="007E55FB">
              <w:t xml:space="preserve"> y variaciones positivas de </w:t>
            </w:r>
            <w:r w:rsidR="00057785" w:rsidRPr="00057785">
              <w:t>contactPhoneNumber</w:t>
            </w:r>
            <w:r w:rsidR="00057785">
              <w:t>:</w:t>
            </w:r>
            <w:r w:rsidR="00057785">
              <w:br/>
            </w:r>
            <w:r w:rsidR="00057785">
              <w:br/>
            </w:r>
            <w:r w:rsidR="005509CB">
              <w:t xml:space="preserve">- </w:t>
            </w:r>
            <w:r w:rsidR="00017860" w:rsidRPr="00017860">
              <w:t>+93195385211625</w:t>
            </w:r>
          </w:p>
          <w:p w14:paraId="69AF1A87" w14:textId="77777777" w:rsidR="005509CB" w:rsidRDefault="005509CB" w:rsidP="00057785"/>
          <w:p w14:paraId="0B2240DD" w14:textId="5BF59745" w:rsidR="005509CB" w:rsidRDefault="005509CB" w:rsidP="00057785">
            <w:r>
              <w:t>-</w:t>
            </w:r>
            <w:r w:rsidR="00017860">
              <w:t xml:space="preserve"> </w:t>
            </w:r>
            <w:r w:rsidR="00017860" w:rsidRPr="00017860">
              <w:t>046695448717090</w:t>
            </w:r>
          </w:p>
          <w:p w14:paraId="0D6303E6" w14:textId="77777777" w:rsidR="005509CB" w:rsidRDefault="005509CB" w:rsidP="00057785"/>
          <w:p w14:paraId="52A1346F" w14:textId="79D942E7" w:rsidR="005509CB" w:rsidRDefault="005509CB" w:rsidP="00057785">
            <w:r>
              <w:t>-</w:t>
            </w:r>
            <w:r w:rsidR="00017860">
              <w:t xml:space="preserve"> </w:t>
            </w:r>
            <w:r w:rsidR="00017860" w:rsidRPr="00017860">
              <w:t>+9777752</w:t>
            </w:r>
          </w:p>
          <w:p w14:paraId="58985E2D" w14:textId="77777777" w:rsidR="00017860" w:rsidRDefault="00017860" w:rsidP="00057785"/>
          <w:p w14:paraId="07D5B41B" w14:textId="244C9A8D" w:rsidR="00017860" w:rsidRDefault="00017860" w:rsidP="00057785">
            <w:r>
              <w:t xml:space="preserve">- </w:t>
            </w:r>
            <w:r w:rsidRPr="00017860">
              <w:t>091939</w:t>
            </w:r>
          </w:p>
          <w:p w14:paraId="563E6185" w14:textId="77777777" w:rsidR="00017860" w:rsidRDefault="00017860" w:rsidP="00057785"/>
          <w:p w14:paraId="78F1CDCD" w14:textId="6A69D91F" w:rsidR="00017860" w:rsidRDefault="00017860" w:rsidP="00057785">
            <w:r>
              <w:t xml:space="preserve">- </w:t>
            </w:r>
            <w:r w:rsidRPr="00017860">
              <w:t>123456789</w:t>
            </w:r>
          </w:p>
          <w:p w14:paraId="46DCADA6" w14:textId="77777777" w:rsidR="00017860" w:rsidRDefault="00017860" w:rsidP="00057785"/>
          <w:p w14:paraId="34375A6A" w14:textId="374AE207" w:rsidR="00017860" w:rsidRDefault="00017860" w:rsidP="00057785">
            <w:r>
              <w:t xml:space="preserve">- </w:t>
            </w:r>
            <w:r w:rsidRPr="00017860">
              <w:t>+503824626834918</w:t>
            </w:r>
          </w:p>
          <w:p w14:paraId="238AC285" w14:textId="68AA234A" w:rsidR="00017860" w:rsidRPr="00057785" w:rsidRDefault="00017860" w:rsidP="00057785"/>
          <w:p w14:paraId="45455272" w14:textId="3C03182D" w:rsidR="00AC4597" w:rsidRDefault="00AC4597" w:rsidP="001900D4"/>
        </w:tc>
        <w:tc>
          <w:tcPr>
            <w:tcW w:w="2779" w:type="dxa"/>
          </w:tcPr>
          <w:p w14:paraId="0F78C3B5" w14:textId="461DC678" w:rsidR="00AC4597" w:rsidRDefault="00017860" w:rsidP="001900D4">
            <w:r>
              <w:t>No es muy útil ya que ya lo habíamos probado previamente en la entidad, pero están bien si no los hemos comprobado correctamente</w:t>
            </w:r>
          </w:p>
        </w:tc>
      </w:tr>
      <w:tr w:rsidR="00017860" w14:paraId="5A388431" w14:textId="77777777">
        <w:tc>
          <w:tcPr>
            <w:tcW w:w="1129" w:type="dxa"/>
          </w:tcPr>
          <w:p w14:paraId="1C50FCFE" w14:textId="0CAFE68A" w:rsidR="00017860" w:rsidRDefault="00017860" w:rsidP="001900D4">
            <w:r>
              <w:t>18</w:t>
            </w:r>
          </w:p>
        </w:tc>
        <w:tc>
          <w:tcPr>
            <w:tcW w:w="4586" w:type="dxa"/>
          </w:tcPr>
          <w:p w14:paraId="78CAA5C8" w14:textId="77777777" w:rsidR="00017860" w:rsidRDefault="00E73DF8" w:rsidP="00057785">
            <w:r>
              <w:t xml:space="preserve">Todo null y variaciones negativas de </w:t>
            </w:r>
            <w:r w:rsidRPr="00057785">
              <w:t>contactPhoneNumber</w:t>
            </w:r>
            <w:r>
              <w:t>:</w:t>
            </w:r>
          </w:p>
          <w:p w14:paraId="68473183" w14:textId="77777777" w:rsidR="00E73DF8" w:rsidRDefault="00E73DF8" w:rsidP="00057785"/>
          <w:p w14:paraId="0D0445DB" w14:textId="2DDFCF3D" w:rsidR="00E73DF8" w:rsidRDefault="00E73DF8" w:rsidP="00057785">
            <w:r>
              <w:t>(Patrón no coincide)</w:t>
            </w:r>
          </w:p>
          <w:p w14:paraId="6A0659A3" w14:textId="7E4A8D63" w:rsidR="00E73DF8" w:rsidRDefault="00E73DF8" w:rsidP="00057785">
            <w:r>
              <w:t>- A</w:t>
            </w:r>
          </w:p>
        </w:tc>
        <w:tc>
          <w:tcPr>
            <w:tcW w:w="2779" w:type="dxa"/>
          </w:tcPr>
          <w:p w14:paraId="10A9B95B" w14:textId="37AB108E" w:rsidR="00017860" w:rsidRDefault="00E73DF8" w:rsidP="001900D4">
            <w:r>
              <w:t>No es muy útil ya que esta validación la comprueba el framework</w:t>
            </w:r>
          </w:p>
        </w:tc>
      </w:tr>
      <w:tr w:rsidR="001E04B3" w14:paraId="044ABFA4" w14:textId="77777777">
        <w:tc>
          <w:tcPr>
            <w:tcW w:w="1129" w:type="dxa"/>
          </w:tcPr>
          <w:p w14:paraId="6F5FF2ED" w14:textId="0E6971AD" w:rsidR="001E04B3" w:rsidRDefault="001E04B3" w:rsidP="001900D4">
            <w:r>
              <w:t>19</w:t>
            </w:r>
          </w:p>
        </w:tc>
        <w:tc>
          <w:tcPr>
            <w:tcW w:w="4586" w:type="dxa"/>
          </w:tcPr>
          <w:p w14:paraId="4EF76934" w14:textId="0BF35C6F" w:rsidR="001E04B3" w:rsidRDefault="001E04B3" w:rsidP="00057785">
            <w:r>
              <w:t>Caso negativo todo valido pero confirmación false</w:t>
            </w:r>
          </w:p>
        </w:tc>
        <w:tc>
          <w:tcPr>
            <w:tcW w:w="2779" w:type="dxa"/>
          </w:tcPr>
          <w:p w14:paraId="048BDA84" w14:textId="32CEB0D5" w:rsidR="001E04B3" w:rsidRDefault="001E04B3" w:rsidP="001900D4">
            <w:r>
              <w:t xml:space="preserve">Útil para verificar que </w:t>
            </w:r>
            <w:r w:rsidR="00627070">
              <w:t>no se crea/actualiza</w:t>
            </w:r>
          </w:p>
        </w:tc>
      </w:tr>
      <w:tr w:rsidR="001E04B3" w14:paraId="4C5B0FC8" w14:textId="77777777">
        <w:tc>
          <w:tcPr>
            <w:tcW w:w="1129" w:type="dxa"/>
          </w:tcPr>
          <w:p w14:paraId="50DCDDC4" w14:textId="7FBE6F29" w:rsidR="001E04B3" w:rsidRDefault="001E04B3" w:rsidP="001900D4">
            <w:r>
              <w:t>20</w:t>
            </w:r>
          </w:p>
        </w:tc>
        <w:tc>
          <w:tcPr>
            <w:tcW w:w="4586" w:type="dxa"/>
          </w:tcPr>
          <w:p w14:paraId="44348D82" w14:textId="19D80586" w:rsidR="001E04B3" w:rsidRDefault="001E04B3" w:rsidP="00057785">
            <w:r>
              <w:t>Caso positivo todo valido pero confirmación true</w:t>
            </w:r>
          </w:p>
        </w:tc>
        <w:tc>
          <w:tcPr>
            <w:tcW w:w="2779" w:type="dxa"/>
          </w:tcPr>
          <w:p w14:paraId="2F257DE2" w14:textId="381A88F1" w:rsidR="001E04B3" w:rsidRDefault="001E04B3" w:rsidP="001900D4">
            <w:r>
              <w:t>Útil para verificar que la confirmación funciona correctamente</w:t>
            </w:r>
          </w:p>
        </w:tc>
      </w:tr>
    </w:tbl>
    <w:p w14:paraId="4C5A4F43" w14:textId="77777777" w:rsidR="00FF0979" w:rsidRDefault="00FF0979" w:rsidP="00FF0979"/>
    <w:p w14:paraId="47BD5478" w14:textId="77777777" w:rsidR="00447DBD" w:rsidRDefault="00447DBD" w:rsidP="00447DBD">
      <w:r w:rsidRPr="00447DBD">
        <w:rPr>
          <w:b/>
          <w:bCs/>
          <w:u w:val="single"/>
        </w:rPr>
        <w:t>Caso de prueba 12</w:t>
      </w:r>
      <w:r>
        <w:rPr>
          <w:b/>
          <w:bCs/>
          <w:u w:val="single"/>
        </w:rPr>
        <w:br/>
      </w:r>
      <w:r>
        <w:t>http://lorem.com/ipsum</w:t>
      </w:r>
    </w:p>
    <w:p w14:paraId="455E4859" w14:textId="77777777" w:rsidR="00447DBD" w:rsidRDefault="00447DBD" w:rsidP="00447DBD">
      <w:r>
        <w:t>http://a.b</w:t>
      </w:r>
    </w:p>
    <w:p w14:paraId="4D0A667B" w14:textId="77777777" w:rsidR="00447DBD" w:rsidRDefault="00447DBD" w:rsidP="00447DBD">
      <w:r>
        <w:t>http://www.lorem-ipsum.org/dolor/sit/amet,/consectetur/adipiscing/elit,/sed/do/eiusmod/tempor/incididunt/ut/labore/et/dolore/magna/aliqua/Ut/enim/ad/minim/veniam/quis/nostrud/exercitation/ullamco/laboris/nisi/ut/aliquip/ex/ea/commodo/consequat/duis/aute/</w:t>
      </w:r>
    </w:p>
    <w:p w14:paraId="230A68F5" w14:textId="77777777" w:rsidR="00447DBD" w:rsidRDefault="00447DBD" w:rsidP="00447DBD">
      <w:r>
        <w:t>http://www.lorem-ipsum.org/dolor/sit/amet,/consectetur/adipiscing/elit,/sed/do/eiusmod/tempor/incididunt/ut/labore/et/dolore/magna/aliqua/Ut/enim/ad/minim/veniam/quis/nostrud/exercitation/ullamco/laboris/nisi/ut/aliquip/ex/ea/commodo/consequat/duis/aute/X</w:t>
      </w:r>
    </w:p>
    <w:p w14:paraId="61694489" w14:textId="77777777" w:rsidR="00447DBD" w:rsidRDefault="00447DBD" w:rsidP="00447DBD">
      <w:r>
        <w:t>http://www.lorem-ipsum.org</w:t>
      </w:r>
    </w:p>
    <w:p w14:paraId="1E772B31" w14:textId="77777777" w:rsidR="00447DBD" w:rsidRDefault="00447DBD" w:rsidP="00447DBD">
      <w:r>
        <w:t>https://www.lorem-ipsum.org</w:t>
      </w:r>
    </w:p>
    <w:p w14:paraId="5CC0AE19" w14:textId="77777777" w:rsidR="00447DBD" w:rsidRDefault="00447DBD" w:rsidP="00447DBD">
      <w:r>
        <w:t>http://www.lorem-ipsum.org/dolor/sit.html</w:t>
      </w:r>
    </w:p>
    <w:p w14:paraId="66E3D0DE" w14:textId="77777777" w:rsidR="00447DBD" w:rsidRDefault="00447DBD" w:rsidP="00447DBD">
      <w:r>
        <w:t>http://www.lorem-ipsum.org/dolor/sit.html#dolor</w:t>
      </w:r>
    </w:p>
    <w:p w14:paraId="4CD0C20B" w14:textId="77777777" w:rsidR="00447DBD" w:rsidRDefault="00447DBD" w:rsidP="00447DBD">
      <w:r>
        <w:t>http://example.org?a=1&amp;b=2</w:t>
      </w:r>
    </w:p>
    <w:p w14:paraId="7FB10153" w14:textId="77777777" w:rsidR="00447DBD" w:rsidRDefault="00447DBD" w:rsidP="00447DBD">
      <w:r>
        <w:t>http://example.org?</w:t>
      </w:r>
    </w:p>
    <w:p w14:paraId="448CCB7B" w14:textId="77777777" w:rsidR="00447DBD" w:rsidRDefault="00447DBD" w:rsidP="00447DBD">
      <w:r>
        <w:t>http://example.org?a</w:t>
      </w:r>
    </w:p>
    <w:p w14:paraId="6867111C" w14:textId="77777777" w:rsidR="00447DBD" w:rsidRDefault="00447DBD" w:rsidP="00447DBD">
      <w:r>
        <w:t>http://example.org?a&amp;b</w:t>
      </w:r>
    </w:p>
    <w:p w14:paraId="550860CC" w14:textId="77777777" w:rsidR="00447DBD" w:rsidRDefault="00447DBD" w:rsidP="00447DBD">
      <w:r>
        <w:t>http://example.org/</w:t>
      </w:r>
    </w:p>
    <w:p w14:paraId="3D765517" w14:textId="77777777" w:rsidR="00447DBD" w:rsidRDefault="00447DBD" w:rsidP="00447DBD">
      <w:r>
        <w:t>http://example.org/a</w:t>
      </w:r>
    </w:p>
    <w:p w14:paraId="7FAB2B2B" w14:textId="77777777" w:rsidR="00447DBD" w:rsidRDefault="00447DBD" w:rsidP="00447DBD">
      <w:r>
        <w:t>http://example.org/a/b</w:t>
      </w:r>
    </w:p>
    <w:p w14:paraId="64A40C53" w14:textId="77777777" w:rsidR="00447DBD" w:rsidRDefault="00447DBD" w:rsidP="00447DBD">
      <w:r>
        <w:t>http://example.org/a/b?</w:t>
      </w:r>
    </w:p>
    <w:p w14:paraId="0479C82A" w14:textId="77777777" w:rsidR="00447DBD" w:rsidRDefault="00447DBD" w:rsidP="00447DBD">
      <w:r>
        <w:t>http://example.org/a/b?a&amp;b</w:t>
      </w:r>
    </w:p>
    <w:p w14:paraId="065D42E9" w14:textId="598835BA" w:rsidR="00E373B2" w:rsidRDefault="00E373B2" w:rsidP="00E373B2">
      <w:hyperlink r:id="rId28" w:history="1">
        <w:r w:rsidRPr="00DA5302">
          <w:rPr>
            <w:rStyle w:val="Hyperlink"/>
          </w:rPr>
          <w:t>http://a</w:t>
        </w:r>
      </w:hyperlink>
      <w:r>
        <w:br/>
      </w:r>
      <w:r>
        <w:br/>
      </w:r>
      <w:r w:rsidRPr="00E373B2">
        <w:rPr>
          <w:b/>
          <w:bCs/>
          <w:u w:val="single"/>
        </w:rPr>
        <w:t>Caso de prueba 13:</w:t>
      </w:r>
      <w:r>
        <w:br/>
      </w:r>
      <w:r>
        <w:br/>
        <w:t>ftp://</w:t>
      </w:r>
    </w:p>
    <w:p w14:paraId="6CF1F985" w14:textId="42DC9CD7" w:rsidR="00447DBD" w:rsidRPr="00447DBD" w:rsidRDefault="00E373B2" w:rsidP="00E373B2">
      <w:r>
        <w:t>http://www.lorem-ipsum.org/dolor/sit/amet/consectetur/adipiscing/elit/sed/do/eiusmod/tempor/incididunt/ut/labore/et/dolore/magna/aliqua/Ut/enim/ad/minim/veniam/quis/nostrud/exercitation/ullamco/laboris/nisi/ut/aliquip/ex/ea/commodo/consequat/duis/aute/XYZW</w:t>
      </w:r>
    </w:p>
    <w:p w14:paraId="3FE9B08F" w14:textId="77777777" w:rsidR="000D46A1" w:rsidRDefault="000D46A1" w:rsidP="000D46A1">
      <w:r w:rsidRPr="000D46A1">
        <w:rPr>
          <w:b/>
          <w:bCs/>
          <w:u w:val="single"/>
        </w:rPr>
        <w:t>Caso de prueba 14:</w:t>
      </w:r>
      <w:r>
        <w:br/>
      </w:r>
      <w:r>
        <w:br/>
        <w:t>a@b.e</w:t>
      </w:r>
    </w:p>
    <w:p w14:paraId="03272A28" w14:textId="77777777" w:rsidR="000D46A1" w:rsidRDefault="000D46A1" w:rsidP="000D46A1">
      <w:r>
        <w:t>a@b.es</w:t>
      </w:r>
    </w:p>
    <w:p w14:paraId="1088E998" w14:textId="77777777" w:rsidR="000D46A1" w:rsidRDefault="000D46A1" w:rsidP="000D46A1">
      <w:r>
        <w:t>a@b.esx</w:t>
      </w:r>
    </w:p>
    <w:p w14:paraId="6F763460" w14:textId="77777777" w:rsidR="000D46A1" w:rsidRDefault="000D46A1" w:rsidP="000D46A1">
      <w:r>
        <w:t>lorem-ipsum@dolor.sit.amet.consectetur.adipiscing.elit.sed.do.eiusmod.tempor.incididunt.ut.labore.et.dolore.magna.aliqua.Ut.enim.ad.minim.veniam.quis.nostrud.exercitation.ullamco.laboris.nisi.ut.aliquip.ex.ea.commodo.consequat.duis.aute.irure.doloris.edu</w:t>
      </w:r>
    </w:p>
    <w:p w14:paraId="3D23DD84" w14:textId="24C434A6" w:rsidR="000D46A1" w:rsidRDefault="000D46A1" w:rsidP="000D46A1">
      <w:r>
        <w:t>lorem-ipsum@dolor.sit.amet.consectetur.adipiscing.elit.sed.do.eiusmod.tempor.incididunt.ut.labore.et.dolore.magna.aliqua.Ut.enim.ad.minim.veniam.quis.nostrud.exercitation.ullamco.laboris.nisi.ut.aliquip.ex.ea.commodo.consequat.duis.aute.irure.dolor.es.org</w:t>
      </w:r>
    </w:p>
    <w:p w14:paraId="01B23C12" w14:textId="77777777" w:rsidR="00BE77D0" w:rsidRDefault="00BE77D0" w:rsidP="00BE77D0">
      <w:r w:rsidRPr="00BE77D0">
        <w:rPr>
          <w:b/>
          <w:bCs/>
          <w:u w:val="single"/>
        </w:rPr>
        <w:t>Caso de prueba 15:</w:t>
      </w:r>
      <w:r>
        <w:br/>
      </w:r>
      <w:r>
        <w:br/>
        <w:t>user:password@mail.com</w:t>
      </w:r>
    </w:p>
    <w:p w14:paraId="65D8C053" w14:textId="0A7EECDB" w:rsidR="000D46A1" w:rsidRDefault="00BE77D0" w:rsidP="000D46A1">
      <w:r>
        <w:t>lorem-ipsum@dolor.sit.amet.consectetur.adipiscing.elit.sed.do.eiusmod.tempor.incididunt.ut.labore.et.dolore.magna.aliqua.Ut.enim.ad.minim.veniam.quis.nostrud.exercitation.ullamco.laboris.nisi.ut.aliquip.ex.ea.commodo.consequat.duis.aute.irure.dolor.est.com</w:t>
      </w:r>
    </w:p>
    <w:p w14:paraId="5652BB97" w14:textId="77777777" w:rsidR="008D403B" w:rsidRDefault="008D403B" w:rsidP="00435420"/>
    <w:p w14:paraId="180B8BE0" w14:textId="0BD0D910" w:rsidR="005938C3" w:rsidRDefault="001524E4" w:rsidP="001524E4">
      <w:pPr>
        <w:pStyle w:val="Heading3"/>
      </w:pPr>
      <w:bookmarkStart w:id="23" w:name="_Toc1933137637"/>
      <w:r>
        <w:t xml:space="preserve">Casos </w:t>
      </w:r>
      <w:r w:rsidR="008D403B">
        <w:t>comunes show</w:t>
      </w:r>
      <w:r>
        <w:t xml:space="preserve"> hack</w:t>
      </w:r>
      <w:r w:rsidR="008D403B">
        <w:t>, update hack.</w:t>
      </w:r>
      <w:bookmarkEnd w:id="23"/>
    </w:p>
    <w:tbl>
      <w:tblPr>
        <w:tblStyle w:val="TableGrid"/>
        <w:tblW w:w="0" w:type="auto"/>
        <w:tblLook w:val="04A0" w:firstRow="1" w:lastRow="0" w:firstColumn="1" w:lastColumn="0" w:noHBand="0" w:noVBand="1"/>
      </w:tblPr>
      <w:tblGrid>
        <w:gridCol w:w="1129"/>
        <w:gridCol w:w="4586"/>
        <w:gridCol w:w="2779"/>
      </w:tblGrid>
      <w:tr w:rsidR="008D403B" w14:paraId="670C3C37" w14:textId="77777777">
        <w:tc>
          <w:tcPr>
            <w:tcW w:w="1129" w:type="dxa"/>
          </w:tcPr>
          <w:p w14:paraId="1BC7E40B" w14:textId="77777777" w:rsidR="008D403B" w:rsidRDefault="008D403B">
            <w:r>
              <w:t>Caso de prueba</w:t>
            </w:r>
          </w:p>
        </w:tc>
        <w:tc>
          <w:tcPr>
            <w:tcW w:w="4586" w:type="dxa"/>
          </w:tcPr>
          <w:p w14:paraId="5E84406D" w14:textId="77777777" w:rsidR="008D403B" w:rsidRDefault="008D403B">
            <w:r>
              <w:t>Descripción</w:t>
            </w:r>
          </w:p>
        </w:tc>
        <w:tc>
          <w:tcPr>
            <w:tcW w:w="2779" w:type="dxa"/>
          </w:tcPr>
          <w:p w14:paraId="12A88BEA" w14:textId="77777777" w:rsidR="008D403B" w:rsidRDefault="008D403B">
            <w:r>
              <w:t>Efectividad para encontrar bugs</w:t>
            </w:r>
          </w:p>
        </w:tc>
      </w:tr>
      <w:tr w:rsidR="008D403B" w14:paraId="3FD754E8" w14:textId="77777777">
        <w:tc>
          <w:tcPr>
            <w:tcW w:w="1129" w:type="dxa"/>
          </w:tcPr>
          <w:p w14:paraId="7B0CB023" w14:textId="5384BE4F" w:rsidR="008D403B" w:rsidRDefault="008D403B">
            <w:r>
              <w:t>19</w:t>
            </w:r>
          </w:p>
        </w:tc>
        <w:tc>
          <w:tcPr>
            <w:tcW w:w="4586" w:type="dxa"/>
          </w:tcPr>
          <w:p w14:paraId="30CE24E1" w14:textId="3D3ADD6A" w:rsidR="008D403B" w:rsidRDefault="008D403B">
            <w:r>
              <w:t xml:space="preserve">Mostrar/Actualizar </w:t>
            </w:r>
            <w:r w:rsidR="00435420">
              <w:t>aeropuerto con id -1</w:t>
            </w:r>
          </w:p>
        </w:tc>
        <w:tc>
          <w:tcPr>
            <w:tcW w:w="2779" w:type="dxa"/>
          </w:tcPr>
          <w:p w14:paraId="6F699072" w14:textId="64730D34" w:rsidR="008D403B" w:rsidRDefault="00435420">
            <w:r>
              <w:t>Útil porque había casos en donde no lo habíamos controlado y hasta que no realizamos los test no nos dimos cuenta</w:t>
            </w:r>
          </w:p>
        </w:tc>
      </w:tr>
    </w:tbl>
    <w:p w14:paraId="18D00FFD" w14:textId="77777777" w:rsidR="005938C3" w:rsidRDefault="005938C3" w:rsidP="005938C3"/>
    <w:p w14:paraId="480A6E53" w14:textId="77777777" w:rsidR="005938C3" w:rsidRDefault="005938C3" w:rsidP="005938C3"/>
    <w:p w14:paraId="5B6FEF31" w14:textId="77777777" w:rsidR="005938C3" w:rsidRDefault="005938C3" w:rsidP="005938C3"/>
    <w:p w14:paraId="45A3EA3D" w14:textId="3D6D0E1A" w:rsidR="00713A06" w:rsidRDefault="00DC45E9" w:rsidP="00DC45E9">
      <w:pPr>
        <w:pStyle w:val="Heading1"/>
      </w:pPr>
      <w:bookmarkStart w:id="24" w:name="_Toc642843050"/>
      <w:r>
        <w:t>Capitulo performance testing</w:t>
      </w:r>
      <w:bookmarkEnd w:id="24"/>
    </w:p>
    <w:p w14:paraId="1167FB64" w14:textId="5DA1A50D" w:rsidR="00847606" w:rsidRPr="00847606" w:rsidRDefault="00847606" w:rsidP="00847606">
      <w:pPr>
        <w:pStyle w:val="Heading2"/>
      </w:pPr>
      <w:bookmarkStart w:id="25" w:name="_Toc1502544321"/>
      <w:r>
        <w:t xml:space="preserve">Comparativa de los test </w:t>
      </w:r>
      <w:r w:rsidR="00E55408">
        <w:t>ordenador1 y ordenador2</w:t>
      </w:r>
      <w:r>
        <w:t>.</w:t>
      </w:r>
      <w:bookmarkEnd w:id="25"/>
    </w:p>
    <w:p w14:paraId="2D361CD4" w14:textId="34A789A4" w:rsidR="00F31F1C" w:rsidRPr="00847606" w:rsidRDefault="00847606" w:rsidP="008262E9">
      <w:pPr>
        <w:pStyle w:val="Heading3"/>
      </w:pPr>
      <w:bookmarkStart w:id="26" w:name="_Toc1623365908"/>
      <w:r>
        <w:t xml:space="preserve">Análisis de los test </w:t>
      </w:r>
      <w:r w:rsidR="008262E9">
        <w:t>ordenador1</w:t>
      </w:r>
      <w:r w:rsidR="20CE8019">
        <w:t xml:space="preserve"> (Guille)</w:t>
      </w:r>
      <w:bookmarkEnd w:id="26"/>
    </w:p>
    <w:tbl>
      <w:tblPr>
        <w:tblW w:w="0" w:type="auto"/>
        <w:tblLayout w:type="fixed"/>
        <w:tblLook w:val="06A0" w:firstRow="1" w:lastRow="0" w:firstColumn="1" w:lastColumn="0" w:noHBand="1" w:noVBand="1"/>
      </w:tblPr>
      <w:tblGrid>
        <w:gridCol w:w="4382"/>
        <w:gridCol w:w="1462"/>
      </w:tblGrid>
      <w:tr w:rsidR="024E056E" w14:paraId="2D6F06A8"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5057BC1C" w14:textId="0B028C61" w:rsidR="024E056E" w:rsidRDefault="024E056E" w:rsidP="024E056E">
            <w:pPr>
              <w:spacing w:after="0"/>
            </w:pPr>
            <w:r w:rsidRPr="024E056E">
              <w:rPr>
                <w:rFonts w:ascii="Aptos Narrow" w:eastAsia="Aptos Narrow" w:hAnsi="Aptos Narrow" w:cs="Aptos Narrow"/>
                <w:color w:val="000000" w:themeColor="text1"/>
              </w:rPr>
              <w:t>request-path</w:t>
            </w:r>
          </w:p>
        </w:tc>
        <w:tc>
          <w:tcPr>
            <w:tcW w:w="1462" w:type="dxa"/>
            <w:tcBorders>
              <w:top w:val="nil"/>
              <w:left w:val="nil"/>
              <w:bottom w:val="nil"/>
              <w:right w:val="nil"/>
            </w:tcBorders>
            <w:tcMar>
              <w:top w:w="15" w:type="dxa"/>
              <w:left w:w="15" w:type="dxa"/>
              <w:right w:w="15" w:type="dxa"/>
            </w:tcMar>
            <w:vAlign w:val="bottom"/>
          </w:tcPr>
          <w:p w14:paraId="15504EDD" w14:textId="11380999" w:rsidR="024E056E" w:rsidRDefault="024E056E" w:rsidP="024E056E">
            <w:pPr>
              <w:spacing w:after="0"/>
            </w:pPr>
            <w:r w:rsidRPr="024E056E">
              <w:rPr>
                <w:rFonts w:ascii="Aptos Narrow" w:eastAsia="Aptos Narrow" w:hAnsi="Aptos Narrow" w:cs="Aptos Narrow"/>
                <w:color w:val="000000" w:themeColor="text1"/>
              </w:rPr>
              <w:t>Time</w:t>
            </w:r>
          </w:p>
        </w:tc>
      </w:tr>
      <w:tr w:rsidR="024E056E" w14:paraId="40687FC9"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321684E7" w14:textId="45162AE8" w:rsidR="024E056E" w:rsidRDefault="024E056E" w:rsidP="024E056E">
            <w:pPr>
              <w:spacing w:after="0"/>
            </w:pPr>
            <w:r w:rsidRPr="024E056E">
              <w:rPr>
                <w:rFonts w:ascii="Aptos Narrow" w:eastAsia="Aptos Narrow" w:hAnsi="Aptos Narrow" w:cs="Aptos Narrow"/>
                <w:b/>
                <w:bCs/>
                <w:color w:val="000000" w:themeColor="text1"/>
              </w:rPr>
              <w:t>Promedio /</w:t>
            </w:r>
          </w:p>
        </w:tc>
        <w:tc>
          <w:tcPr>
            <w:tcW w:w="1462" w:type="dxa"/>
            <w:tcBorders>
              <w:top w:val="nil"/>
              <w:left w:val="nil"/>
              <w:bottom w:val="nil"/>
              <w:right w:val="nil"/>
            </w:tcBorders>
            <w:tcMar>
              <w:top w:w="15" w:type="dxa"/>
              <w:left w:w="15" w:type="dxa"/>
              <w:right w:w="15" w:type="dxa"/>
            </w:tcMar>
            <w:vAlign w:val="bottom"/>
          </w:tcPr>
          <w:p w14:paraId="2F16F43D" w14:textId="4E27EEC5" w:rsidR="024E056E" w:rsidRDefault="024E056E" w:rsidP="024E056E">
            <w:pPr>
              <w:spacing w:after="0"/>
              <w:jc w:val="right"/>
            </w:pPr>
            <w:r w:rsidRPr="024E056E">
              <w:rPr>
                <w:rFonts w:ascii="Aptos Narrow" w:eastAsia="Aptos Narrow" w:hAnsi="Aptos Narrow" w:cs="Aptos Narrow"/>
                <w:color w:val="000000" w:themeColor="text1"/>
              </w:rPr>
              <w:t>15,9562</w:t>
            </w:r>
          </w:p>
        </w:tc>
      </w:tr>
      <w:tr w:rsidR="024E056E" w14:paraId="39409BA9"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5BEE74EE" w14:textId="60CB1647" w:rsidR="024E056E" w:rsidRDefault="024E056E" w:rsidP="024E056E">
            <w:pPr>
              <w:spacing w:after="0"/>
            </w:pPr>
            <w:r w:rsidRPr="024E056E">
              <w:rPr>
                <w:rFonts w:ascii="Aptos Narrow" w:eastAsia="Aptos Narrow" w:hAnsi="Aptos Narrow" w:cs="Aptos Narrow"/>
                <w:b/>
                <w:bCs/>
                <w:color w:val="000000" w:themeColor="text1"/>
              </w:rPr>
              <w:t>Promedio /administrator/airport/create</w:t>
            </w:r>
          </w:p>
        </w:tc>
        <w:tc>
          <w:tcPr>
            <w:tcW w:w="1462" w:type="dxa"/>
            <w:tcBorders>
              <w:top w:val="nil"/>
              <w:left w:val="nil"/>
              <w:bottom w:val="nil"/>
              <w:right w:val="nil"/>
            </w:tcBorders>
            <w:tcMar>
              <w:top w:w="15" w:type="dxa"/>
              <w:left w:w="15" w:type="dxa"/>
              <w:right w:w="15" w:type="dxa"/>
            </w:tcMar>
            <w:vAlign w:val="bottom"/>
          </w:tcPr>
          <w:p w14:paraId="30154BD6" w14:textId="663805B5" w:rsidR="024E056E" w:rsidRDefault="024E056E" w:rsidP="024E056E">
            <w:pPr>
              <w:spacing w:after="0"/>
              <w:jc w:val="right"/>
            </w:pPr>
            <w:r w:rsidRPr="024E056E">
              <w:rPr>
                <w:rFonts w:ascii="Aptos Narrow" w:eastAsia="Aptos Narrow" w:hAnsi="Aptos Narrow" w:cs="Aptos Narrow"/>
                <w:color w:val="000000" w:themeColor="text1"/>
              </w:rPr>
              <w:t>31,88031</w:t>
            </w:r>
          </w:p>
        </w:tc>
      </w:tr>
      <w:tr w:rsidR="024E056E" w14:paraId="3E4A888F"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1156927D" w14:textId="127BC86E" w:rsidR="024E056E" w:rsidRDefault="024E056E" w:rsidP="024E056E">
            <w:pPr>
              <w:spacing w:after="0"/>
            </w:pPr>
            <w:r w:rsidRPr="024E056E">
              <w:rPr>
                <w:rFonts w:ascii="Aptos Narrow" w:eastAsia="Aptos Narrow" w:hAnsi="Aptos Narrow" w:cs="Aptos Narrow"/>
                <w:b/>
                <w:bCs/>
                <w:color w:val="000000" w:themeColor="text1"/>
              </w:rPr>
              <w:t>Promedio /administrator/airport/list</w:t>
            </w:r>
          </w:p>
        </w:tc>
        <w:tc>
          <w:tcPr>
            <w:tcW w:w="1462" w:type="dxa"/>
            <w:tcBorders>
              <w:top w:val="nil"/>
              <w:left w:val="nil"/>
              <w:bottom w:val="nil"/>
              <w:right w:val="nil"/>
            </w:tcBorders>
            <w:tcMar>
              <w:top w:w="15" w:type="dxa"/>
              <w:left w:w="15" w:type="dxa"/>
              <w:right w:w="15" w:type="dxa"/>
            </w:tcMar>
            <w:vAlign w:val="bottom"/>
          </w:tcPr>
          <w:p w14:paraId="33A44D9C" w14:textId="6F6244C2" w:rsidR="024E056E" w:rsidRDefault="024E056E" w:rsidP="024E056E">
            <w:pPr>
              <w:spacing w:after="0"/>
              <w:jc w:val="right"/>
            </w:pPr>
            <w:r w:rsidRPr="024E056E">
              <w:rPr>
                <w:rFonts w:ascii="Aptos Narrow" w:eastAsia="Aptos Narrow" w:hAnsi="Aptos Narrow" w:cs="Aptos Narrow"/>
                <w:color w:val="000000" w:themeColor="text1"/>
              </w:rPr>
              <w:t>15,851575</w:t>
            </w:r>
          </w:p>
        </w:tc>
      </w:tr>
      <w:tr w:rsidR="024E056E" w14:paraId="53F36EAA"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09CF9FE9" w14:textId="2D23A0A2" w:rsidR="024E056E" w:rsidRDefault="024E056E" w:rsidP="024E056E">
            <w:pPr>
              <w:spacing w:after="0"/>
            </w:pPr>
            <w:r w:rsidRPr="024E056E">
              <w:rPr>
                <w:rFonts w:ascii="Aptos Narrow" w:eastAsia="Aptos Narrow" w:hAnsi="Aptos Narrow" w:cs="Aptos Narrow"/>
                <w:b/>
                <w:bCs/>
                <w:color w:val="000000" w:themeColor="text1"/>
              </w:rPr>
              <w:t>Promedio /administrator/airport/show</w:t>
            </w:r>
          </w:p>
        </w:tc>
        <w:tc>
          <w:tcPr>
            <w:tcW w:w="1462" w:type="dxa"/>
            <w:tcBorders>
              <w:top w:val="nil"/>
              <w:left w:val="nil"/>
              <w:bottom w:val="nil"/>
              <w:right w:val="nil"/>
            </w:tcBorders>
            <w:tcMar>
              <w:top w:w="15" w:type="dxa"/>
              <w:left w:w="15" w:type="dxa"/>
              <w:right w:w="15" w:type="dxa"/>
            </w:tcMar>
            <w:vAlign w:val="bottom"/>
          </w:tcPr>
          <w:p w14:paraId="11F76C36" w14:textId="62886465" w:rsidR="024E056E" w:rsidRDefault="024E056E" w:rsidP="024E056E">
            <w:pPr>
              <w:spacing w:after="0"/>
              <w:jc w:val="right"/>
            </w:pPr>
            <w:r w:rsidRPr="024E056E">
              <w:rPr>
                <w:rFonts w:ascii="Aptos Narrow" w:eastAsia="Aptos Narrow" w:hAnsi="Aptos Narrow" w:cs="Aptos Narrow"/>
                <w:color w:val="000000" w:themeColor="text1"/>
              </w:rPr>
              <w:t>11,21536</w:t>
            </w:r>
          </w:p>
        </w:tc>
      </w:tr>
      <w:tr w:rsidR="024E056E" w14:paraId="2C2F4883"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5D1AA078" w14:textId="133863FB" w:rsidR="024E056E" w:rsidRDefault="024E056E" w:rsidP="024E056E">
            <w:pPr>
              <w:spacing w:after="0"/>
            </w:pPr>
            <w:r w:rsidRPr="024E056E">
              <w:rPr>
                <w:rFonts w:ascii="Aptos Narrow" w:eastAsia="Aptos Narrow" w:hAnsi="Aptos Narrow" w:cs="Aptos Narrow"/>
                <w:b/>
                <w:bCs/>
                <w:color w:val="000000" w:themeColor="text1"/>
              </w:rPr>
              <w:t>Promedio /administrator/airport/update</w:t>
            </w:r>
          </w:p>
        </w:tc>
        <w:tc>
          <w:tcPr>
            <w:tcW w:w="1462" w:type="dxa"/>
            <w:tcBorders>
              <w:top w:val="nil"/>
              <w:left w:val="nil"/>
              <w:bottom w:val="nil"/>
              <w:right w:val="nil"/>
            </w:tcBorders>
            <w:tcMar>
              <w:top w:w="15" w:type="dxa"/>
              <w:left w:w="15" w:type="dxa"/>
              <w:right w:w="15" w:type="dxa"/>
            </w:tcMar>
            <w:vAlign w:val="bottom"/>
          </w:tcPr>
          <w:p w14:paraId="3BD112C4" w14:textId="72BD08A1" w:rsidR="024E056E" w:rsidRDefault="024E056E" w:rsidP="024E056E">
            <w:pPr>
              <w:spacing w:after="0"/>
              <w:jc w:val="right"/>
            </w:pPr>
            <w:r w:rsidRPr="024E056E">
              <w:rPr>
                <w:rFonts w:ascii="Aptos Narrow" w:eastAsia="Aptos Narrow" w:hAnsi="Aptos Narrow" w:cs="Aptos Narrow"/>
                <w:color w:val="000000" w:themeColor="text1"/>
              </w:rPr>
              <w:t>30,0128338</w:t>
            </w:r>
          </w:p>
        </w:tc>
      </w:tr>
      <w:tr w:rsidR="024E056E" w14:paraId="5F8BE540"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51385F48" w14:textId="07AC0FBF" w:rsidR="024E056E" w:rsidRDefault="024E056E" w:rsidP="024E056E">
            <w:pPr>
              <w:spacing w:after="0"/>
            </w:pPr>
            <w:r w:rsidRPr="024E056E">
              <w:rPr>
                <w:rFonts w:ascii="Aptos Narrow" w:eastAsia="Aptos Narrow" w:hAnsi="Aptos Narrow" w:cs="Aptos Narrow"/>
                <w:b/>
                <w:bCs/>
                <w:color w:val="000000" w:themeColor="text1"/>
              </w:rPr>
              <w:t>Promedio /anonymous/system/sign-in</w:t>
            </w:r>
          </w:p>
        </w:tc>
        <w:tc>
          <w:tcPr>
            <w:tcW w:w="1462" w:type="dxa"/>
            <w:tcBorders>
              <w:top w:val="nil"/>
              <w:left w:val="nil"/>
              <w:bottom w:val="nil"/>
              <w:right w:val="nil"/>
            </w:tcBorders>
            <w:tcMar>
              <w:top w:w="15" w:type="dxa"/>
              <w:left w:w="15" w:type="dxa"/>
              <w:right w:w="15" w:type="dxa"/>
            </w:tcMar>
            <w:vAlign w:val="bottom"/>
          </w:tcPr>
          <w:p w14:paraId="77BB9BF6" w14:textId="5905A607" w:rsidR="024E056E" w:rsidRDefault="024E056E" w:rsidP="024E056E">
            <w:pPr>
              <w:spacing w:after="0"/>
              <w:jc w:val="right"/>
            </w:pPr>
            <w:r w:rsidRPr="024E056E">
              <w:rPr>
                <w:rFonts w:ascii="Aptos Narrow" w:eastAsia="Aptos Narrow" w:hAnsi="Aptos Narrow" w:cs="Aptos Narrow"/>
                <w:color w:val="000000" w:themeColor="text1"/>
              </w:rPr>
              <w:t>8,90916429</w:t>
            </w:r>
          </w:p>
        </w:tc>
      </w:tr>
      <w:tr w:rsidR="024E056E" w14:paraId="10416DC8"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4980CAC4" w14:textId="22F1522D" w:rsidR="024E056E" w:rsidRDefault="024E056E" w:rsidP="024E056E">
            <w:pPr>
              <w:spacing w:after="0"/>
            </w:pPr>
            <w:r w:rsidRPr="024E056E">
              <w:rPr>
                <w:rFonts w:ascii="Aptos Narrow" w:eastAsia="Aptos Narrow" w:hAnsi="Aptos Narrow" w:cs="Aptos Narrow"/>
                <w:b/>
                <w:bCs/>
                <w:color w:val="000000" w:themeColor="text1"/>
              </w:rPr>
              <w:t>Promedio /any/system/welcome</w:t>
            </w:r>
          </w:p>
        </w:tc>
        <w:tc>
          <w:tcPr>
            <w:tcW w:w="1462" w:type="dxa"/>
            <w:tcBorders>
              <w:top w:val="nil"/>
              <w:left w:val="nil"/>
              <w:bottom w:val="nil"/>
              <w:right w:val="nil"/>
            </w:tcBorders>
            <w:tcMar>
              <w:top w:w="15" w:type="dxa"/>
              <w:left w:w="15" w:type="dxa"/>
              <w:right w:w="15" w:type="dxa"/>
            </w:tcMar>
            <w:vAlign w:val="bottom"/>
          </w:tcPr>
          <w:p w14:paraId="376C4BA1" w14:textId="306C7BE2" w:rsidR="024E056E" w:rsidRDefault="024E056E" w:rsidP="024E056E">
            <w:pPr>
              <w:spacing w:after="0"/>
              <w:jc w:val="right"/>
            </w:pPr>
            <w:r w:rsidRPr="024E056E">
              <w:rPr>
                <w:rFonts w:ascii="Aptos Narrow" w:eastAsia="Aptos Narrow" w:hAnsi="Aptos Narrow" w:cs="Aptos Narrow"/>
                <w:color w:val="000000" w:themeColor="text1"/>
              </w:rPr>
              <w:t>5,3761</w:t>
            </w:r>
          </w:p>
        </w:tc>
      </w:tr>
      <w:tr w:rsidR="024E056E" w14:paraId="4390DE19"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584C2321" w14:textId="443402C6" w:rsidR="024E056E" w:rsidRDefault="024E056E" w:rsidP="024E056E">
            <w:pPr>
              <w:spacing w:after="0"/>
            </w:pPr>
            <w:r w:rsidRPr="024E056E">
              <w:rPr>
                <w:rFonts w:ascii="Aptos Narrow" w:eastAsia="Aptos Narrow" w:hAnsi="Aptos Narrow" w:cs="Aptos Narrow"/>
                <w:b/>
                <w:bCs/>
                <w:color w:val="000000" w:themeColor="text1"/>
              </w:rPr>
              <w:t>Promedio general</w:t>
            </w:r>
          </w:p>
        </w:tc>
        <w:tc>
          <w:tcPr>
            <w:tcW w:w="1462" w:type="dxa"/>
            <w:tcBorders>
              <w:top w:val="nil"/>
              <w:left w:val="nil"/>
              <w:bottom w:val="nil"/>
              <w:right w:val="nil"/>
            </w:tcBorders>
            <w:tcMar>
              <w:top w:w="15" w:type="dxa"/>
              <w:left w:w="15" w:type="dxa"/>
              <w:right w:w="15" w:type="dxa"/>
            </w:tcMar>
            <w:vAlign w:val="bottom"/>
          </w:tcPr>
          <w:p w14:paraId="55B99EEF" w14:textId="28B25028" w:rsidR="024E056E" w:rsidRDefault="024E056E" w:rsidP="024E056E">
            <w:pPr>
              <w:spacing w:after="0"/>
              <w:jc w:val="right"/>
            </w:pPr>
            <w:r w:rsidRPr="024E056E">
              <w:rPr>
                <w:rFonts w:ascii="Aptos Narrow" w:eastAsia="Aptos Narrow" w:hAnsi="Aptos Narrow" w:cs="Aptos Narrow"/>
                <w:color w:val="000000" w:themeColor="text1"/>
              </w:rPr>
              <w:t>26,275994</w:t>
            </w:r>
          </w:p>
        </w:tc>
      </w:tr>
    </w:tbl>
    <w:p w14:paraId="462EF1DD" w14:textId="2A053FE6" w:rsidR="024E056E" w:rsidRDefault="024E056E" w:rsidP="024E056E"/>
    <w:p w14:paraId="696CFB5E" w14:textId="189119A3" w:rsidR="4F72523A" w:rsidRDefault="4F72523A" w:rsidP="024E056E">
      <w:pPr>
        <w:spacing w:line="257" w:lineRule="auto"/>
      </w:pPr>
      <w:r>
        <w:rPr>
          <w:noProof/>
        </w:rPr>
        <w:drawing>
          <wp:inline distT="0" distB="0" distL="0" distR="0" wp14:anchorId="2C181245" wp14:editId="43DC92BF">
            <wp:extent cx="5175952" cy="3383573"/>
            <wp:effectExtent l="0" t="0" r="0" b="0"/>
            <wp:docPr id="1050971260" name="Picture 105097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175952" cy="3383573"/>
                    </a:xfrm>
                    <a:prstGeom prst="rect">
                      <a:avLst/>
                    </a:prstGeom>
                  </pic:spPr>
                </pic:pic>
              </a:graphicData>
            </a:graphic>
          </wp:inline>
        </w:drawing>
      </w:r>
    </w:p>
    <w:p w14:paraId="6C232E18" w14:textId="226FE134" w:rsidR="1AAC0E31" w:rsidRDefault="1AAC0E31" w:rsidP="024E056E">
      <w:pPr>
        <w:spacing w:line="257" w:lineRule="auto"/>
      </w:pPr>
      <w:r w:rsidRPr="024E056E">
        <w:rPr>
          <w:rFonts w:ascii="Aptos" w:eastAsia="Aptos" w:hAnsi="Aptos" w:cs="Aptos"/>
        </w:rPr>
        <w:t>Se puede apreciar las features que mas tiempo consumieron fueron:</w:t>
      </w:r>
    </w:p>
    <w:p w14:paraId="1283A53C" w14:textId="28FF0048" w:rsidR="1AAC0E31" w:rsidRDefault="1AAC0E31" w:rsidP="024E056E">
      <w:pPr>
        <w:rPr>
          <w:lang w:val="en-US"/>
        </w:rPr>
      </w:pPr>
      <w:r w:rsidRPr="024E056E">
        <w:t>/administrator/airport/create y  administrador/airport/update</w:t>
      </w:r>
    </w:p>
    <w:p w14:paraId="722AB9BB" w14:textId="3998E036" w:rsidR="000960B4" w:rsidRDefault="00847606" w:rsidP="008262E9">
      <w:pPr>
        <w:pStyle w:val="Heading3"/>
      </w:pPr>
      <w:bookmarkStart w:id="27" w:name="_Toc481920917"/>
      <w:r>
        <w:t xml:space="preserve">Análisis de los test </w:t>
      </w:r>
      <w:r w:rsidR="008262E9">
        <w:t>ordenador2</w:t>
      </w:r>
      <w:r w:rsidR="13AFAC3F">
        <w:t xml:space="preserve"> (Rafa)</w:t>
      </w:r>
      <w:bookmarkEnd w:id="27"/>
    </w:p>
    <w:tbl>
      <w:tblPr>
        <w:tblW w:w="0" w:type="auto"/>
        <w:tblLayout w:type="fixed"/>
        <w:tblLook w:val="06A0" w:firstRow="1" w:lastRow="0" w:firstColumn="1" w:lastColumn="0" w:noHBand="1" w:noVBand="1"/>
      </w:tblPr>
      <w:tblGrid>
        <w:gridCol w:w="4382"/>
        <w:gridCol w:w="1462"/>
      </w:tblGrid>
      <w:tr w:rsidR="024E056E" w14:paraId="0698DFEC"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2C72DAE0" w14:textId="171B7130" w:rsidR="024E056E" w:rsidRDefault="024E056E" w:rsidP="024E056E">
            <w:pPr>
              <w:spacing w:after="0"/>
            </w:pPr>
            <w:r w:rsidRPr="024E056E">
              <w:rPr>
                <w:rFonts w:ascii="Aptos Narrow" w:eastAsia="Aptos Narrow" w:hAnsi="Aptos Narrow" w:cs="Aptos Narrow"/>
                <w:color w:val="000000" w:themeColor="text1"/>
              </w:rPr>
              <w:t>request-path</w:t>
            </w:r>
          </w:p>
        </w:tc>
        <w:tc>
          <w:tcPr>
            <w:tcW w:w="1462" w:type="dxa"/>
            <w:tcBorders>
              <w:top w:val="nil"/>
              <w:left w:val="nil"/>
              <w:bottom w:val="nil"/>
              <w:right w:val="nil"/>
            </w:tcBorders>
            <w:tcMar>
              <w:top w:w="15" w:type="dxa"/>
              <w:left w:w="15" w:type="dxa"/>
              <w:right w:w="15" w:type="dxa"/>
            </w:tcMar>
            <w:vAlign w:val="bottom"/>
          </w:tcPr>
          <w:p w14:paraId="7C347937" w14:textId="184A110C" w:rsidR="024E056E" w:rsidRDefault="024E056E" w:rsidP="024E056E">
            <w:pPr>
              <w:spacing w:after="0"/>
            </w:pPr>
            <w:r w:rsidRPr="024E056E">
              <w:rPr>
                <w:rFonts w:ascii="Aptos Narrow" w:eastAsia="Aptos Narrow" w:hAnsi="Aptos Narrow" w:cs="Aptos Narrow"/>
                <w:color w:val="000000" w:themeColor="text1"/>
              </w:rPr>
              <w:t>Time</w:t>
            </w:r>
          </w:p>
        </w:tc>
      </w:tr>
      <w:tr w:rsidR="024E056E" w14:paraId="4141E4C0"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5A714C75" w14:textId="7B5C6D63" w:rsidR="024E056E" w:rsidRDefault="024E056E" w:rsidP="024E056E">
            <w:pPr>
              <w:spacing w:after="0"/>
            </w:pPr>
            <w:r w:rsidRPr="024E056E">
              <w:rPr>
                <w:rFonts w:ascii="Aptos Narrow" w:eastAsia="Aptos Narrow" w:hAnsi="Aptos Narrow" w:cs="Aptos Narrow"/>
                <w:b/>
                <w:bCs/>
                <w:color w:val="000000" w:themeColor="text1"/>
              </w:rPr>
              <w:t>Promedio /</w:t>
            </w:r>
          </w:p>
        </w:tc>
        <w:tc>
          <w:tcPr>
            <w:tcW w:w="1462" w:type="dxa"/>
            <w:tcBorders>
              <w:top w:val="nil"/>
              <w:left w:val="nil"/>
              <w:bottom w:val="nil"/>
              <w:right w:val="nil"/>
            </w:tcBorders>
            <w:tcMar>
              <w:top w:w="15" w:type="dxa"/>
              <w:left w:w="15" w:type="dxa"/>
              <w:right w:w="15" w:type="dxa"/>
            </w:tcMar>
            <w:vAlign w:val="bottom"/>
          </w:tcPr>
          <w:p w14:paraId="4B02322E" w14:textId="532D4D64" w:rsidR="024E056E" w:rsidRDefault="024E056E" w:rsidP="024E056E">
            <w:pPr>
              <w:spacing w:after="0"/>
              <w:jc w:val="right"/>
            </w:pPr>
            <w:r w:rsidRPr="024E056E">
              <w:rPr>
                <w:rFonts w:ascii="Aptos Narrow" w:eastAsia="Aptos Narrow" w:hAnsi="Aptos Narrow" w:cs="Aptos Narrow"/>
                <w:color w:val="000000" w:themeColor="text1"/>
              </w:rPr>
              <w:t>12,8575714</w:t>
            </w:r>
          </w:p>
        </w:tc>
      </w:tr>
      <w:tr w:rsidR="024E056E" w14:paraId="5260332B"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094DF716" w14:textId="4B49FAE3" w:rsidR="024E056E" w:rsidRDefault="024E056E" w:rsidP="024E056E">
            <w:pPr>
              <w:spacing w:after="0"/>
            </w:pPr>
            <w:r w:rsidRPr="024E056E">
              <w:rPr>
                <w:rFonts w:ascii="Aptos Narrow" w:eastAsia="Aptos Narrow" w:hAnsi="Aptos Narrow" w:cs="Aptos Narrow"/>
                <w:b/>
                <w:bCs/>
                <w:color w:val="000000" w:themeColor="text1"/>
              </w:rPr>
              <w:t>Promedio /administrator/airport/create</w:t>
            </w:r>
          </w:p>
        </w:tc>
        <w:tc>
          <w:tcPr>
            <w:tcW w:w="1462" w:type="dxa"/>
            <w:tcBorders>
              <w:top w:val="nil"/>
              <w:left w:val="nil"/>
              <w:bottom w:val="nil"/>
              <w:right w:val="nil"/>
            </w:tcBorders>
            <w:tcMar>
              <w:top w:w="15" w:type="dxa"/>
              <w:left w:w="15" w:type="dxa"/>
              <w:right w:w="15" w:type="dxa"/>
            </w:tcMar>
            <w:vAlign w:val="bottom"/>
          </w:tcPr>
          <w:p w14:paraId="7E8E41AB" w14:textId="761C2F28" w:rsidR="024E056E" w:rsidRDefault="024E056E" w:rsidP="024E056E">
            <w:pPr>
              <w:spacing w:after="0"/>
              <w:jc w:val="right"/>
            </w:pPr>
            <w:r w:rsidRPr="024E056E">
              <w:rPr>
                <w:rFonts w:ascii="Aptos Narrow" w:eastAsia="Aptos Narrow" w:hAnsi="Aptos Narrow" w:cs="Aptos Narrow"/>
                <w:color w:val="000000" w:themeColor="text1"/>
              </w:rPr>
              <w:t>20,69337</w:t>
            </w:r>
          </w:p>
        </w:tc>
      </w:tr>
      <w:tr w:rsidR="024E056E" w14:paraId="520BDF82"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30D942FD" w14:textId="067ECEC3" w:rsidR="024E056E" w:rsidRDefault="024E056E" w:rsidP="024E056E">
            <w:pPr>
              <w:spacing w:after="0"/>
            </w:pPr>
            <w:r w:rsidRPr="024E056E">
              <w:rPr>
                <w:rFonts w:ascii="Aptos Narrow" w:eastAsia="Aptos Narrow" w:hAnsi="Aptos Narrow" w:cs="Aptos Narrow"/>
                <w:b/>
                <w:bCs/>
                <w:color w:val="000000" w:themeColor="text1"/>
              </w:rPr>
              <w:t>Promedio /administrator/airport/list</w:t>
            </w:r>
          </w:p>
        </w:tc>
        <w:tc>
          <w:tcPr>
            <w:tcW w:w="1462" w:type="dxa"/>
            <w:tcBorders>
              <w:top w:val="nil"/>
              <w:left w:val="nil"/>
              <w:bottom w:val="nil"/>
              <w:right w:val="nil"/>
            </w:tcBorders>
            <w:tcMar>
              <w:top w:w="15" w:type="dxa"/>
              <w:left w:w="15" w:type="dxa"/>
              <w:right w:w="15" w:type="dxa"/>
            </w:tcMar>
            <w:vAlign w:val="bottom"/>
          </w:tcPr>
          <w:p w14:paraId="1F64ED64" w14:textId="69F29B91" w:rsidR="024E056E" w:rsidRDefault="024E056E" w:rsidP="024E056E">
            <w:pPr>
              <w:spacing w:after="0"/>
              <w:jc w:val="right"/>
            </w:pPr>
            <w:r w:rsidRPr="024E056E">
              <w:rPr>
                <w:rFonts w:ascii="Aptos Narrow" w:eastAsia="Aptos Narrow" w:hAnsi="Aptos Narrow" w:cs="Aptos Narrow"/>
                <w:color w:val="000000" w:themeColor="text1"/>
              </w:rPr>
              <w:t>15,6962</w:t>
            </w:r>
          </w:p>
        </w:tc>
      </w:tr>
      <w:tr w:rsidR="024E056E" w14:paraId="3EECDF7D"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0F66097F" w14:textId="0960CCB2" w:rsidR="024E056E" w:rsidRDefault="024E056E" w:rsidP="024E056E">
            <w:pPr>
              <w:spacing w:after="0"/>
            </w:pPr>
            <w:r w:rsidRPr="024E056E">
              <w:rPr>
                <w:rFonts w:ascii="Aptos Narrow" w:eastAsia="Aptos Narrow" w:hAnsi="Aptos Narrow" w:cs="Aptos Narrow"/>
                <w:b/>
                <w:bCs/>
                <w:color w:val="000000" w:themeColor="text1"/>
              </w:rPr>
              <w:t>Promedio /administrator/airport/show</w:t>
            </w:r>
          </w:p>
        </w:tc>
        <w:tc>
          <w:tcPr>
            <w:tcW w:w="1462" w:type="dxa"/>
            <w:tcBorders>
              <w:top w:val="nil"/>
              <w:left w:val="nil"/>
              <w:bottom w:val="nil"/>
              <w:right w:val="nil"/>
            </w:tcBorders>
            <w:tcMar>
              <w:top w:w="15" w:type="dxa"/>
              <w:left w:w="15" w:type="dxa"/>
              <w:right w:w="15" w:type="dxa"/>
            </w:tcMar>
            <w:vAlign w:val="bottom"/>
          </w:tcPr>
          <w:p w14:paraId="38F9A11E" w14:textId="3399B756" w:rsidR="024E056E" w:rsidRDefault="024E056E" w:rsidP="024E056E">
            <w:pPr>
              <w:spacing w:after="0"/>
              <w:jc w:val="right"/>
            </w:pPr>
            <w:r w:rsidRPr="024E056E">
              <w:rPr>
                <w:rFonts w:ascii="Aptos Narrow" w:eastAsia="Aptos Narrow" w:hAnsi="Aptos Narrow" w:cs="Aptos Narrow"/>
                <w:color w:val="000000" w:themeColor="text1"/>
              </w:rPr>
              <w:t>7,96444</w:t>
            </w:r>
          </w:p>
        </w:tc>
      </w:tr>
      <w:tr w:rsidR="024E056E" w14:paraId="0608FFD6"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0EF17309" w14:textId="65130E1F" w:rsidR="024E056E" w:rsidRDefault="024E056E" w:rsidP="024E056E">
            <w:pPr>
              <w:spacing w:after="0"/>
            </w:pPr>
            <w:r w:rsidRPr="024E056E">
              <w:rPr>
                <w:rFonts w:ascii="Aptos Narrow" w:eastAsia="Aptos Narrow" w:hAnsi="Aptos Narrow" w:cs="Aptos Narrow"/>
                <w:b/>
                <w:bCs/>
                <w:color w:val="000000" w:themeColor="text1"/>
              </w:rPr>
              <w:t>Promedio /administrator/airport/update</w:t>
            </w:r>
          </w:p>
        </w:tc>
        <w:tc>
          <w:tcPr>
            <w:tcW w:w="1462" w:type="dxa"/>
            <w:tcBorders>
              <w:top w:val="nil"/>
              <w:left w:val="nil"/>
              <w:bottom w:val="nil"/>
              <w:right w:val="nil"/>
            </w:tcBorders>
            <w:tcMar>
              <w:top w:w="15" w:type="dxa"/>
              <w:left w:w="15" w:type="dxa"/>
              <w:right w:w="15" w:type="dxa"/>
            </w:tcMar>
            <w:vAlign w:val="bottom"/>
          </w:tcPr>
          <w:p w14:paraId="4E23721C" w14:textId="722841BF" w:rsidR="024E056E" w:rsidRDefault="024E056E" w:rsidP="024E056E">
            <w:pPr>
              <w:spacing w:after="0"/>
              <w:jc w:val="right"/>
            </w:pPr>
            <w:r w:rsidRPr="024E056E">
              <w:rPr>
                <w:rFonts w:ascii="Aptos Narrow" w:eastAsia="Aptos Narrow" w:hAnsi="Aptos Narrow" w:cs="Aptos Narrow"/>
                <w:color w:val="000000" w:themeColor="text1"/>
              </w:rPr>
              <w:t>17,214073</w:t>
            </w:r>
          </w:p>
        </w:tc>
      </w:tr>
      <w:tr w:rsidR="024E056E" w14:paraId="10576F52"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0D3753A2" w14:textId="3B461E13" w:rsidR="024E056E" w:rsidRDefault="024E056E" w:rsidP="024E056E">
            <w:pPr>
              <w:spacing w:after="0"/>
            </w:pPr>
            <w:r w:rsidRPr="024E056E">
              <w:rPr>
                <w:rFonts w:ascii="Aptos Narrow" w:eastAsia="Aptos Narrow" w:hAnsi="Aptos Narrow" w:cs="Aptos Narrow"/>
                <w:b/>
                <w:bCs/>
                <w:color w:val="000000" w:themeColor="text1"/>
              </w:rPr>
              <w:t>Promedio /anonymous/system/sign-in</w:t>
            </w:r>
          </w:p>
        </w:tc>
        <w:tc>
          <w:tcPr>
            <w:tcW w:w="1462" w:type="dxa"/>
            <w:tcBorders>
              <w:top w:val="nil"/>
              <w:left w:val="nil"/>
              <w:bottom w:val="nil"/>
              <w:right w:val="nil"/>
            </w:tcBorders>
            <w:tcMar>
              <w:top w:w="15" w:type="dxa"/>
              <w:left w:w="15" w:type="dxa"/>
              <w:right w:w="15" w:type="dxa"/>
            </w:tcMar>
            <w:vAlign w:val="bottom"/>
          </w:tcPr>
          <w:p w14:paraId="1A0EBB62" w14:textId="6EFD7785" w:rsidR="024E056E" w:rsidRDefault="024E056E" w:rsidP="024E056E">
            <w:pPr>
              <w:spacing w:after="0"/>
              <w:jc w:val="right"/>
            </w:pPr>
            <w:r w:rsidRPr="024E056E">
              <w:rPr>
                <w:rFonts w:ascii="Aptos Narrow" w:eastAsia="Aptos Narrow" w:hAnsi="Aptos Narrow" w:cs="Aptos Narrow"/>
                <w:color w:val="000000" w:themeColor="text1"/>
              </w:rPr>
              <w:t>7,82068571</w:t>
            </w:r>
          </w:p>
        </w:tc>
      </w:tr>
      <w:tr w:rsidR="024E056E" w14:paraId="36990742"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6C2E9061" w14:textId="5A90E2CB" w:rsidR="024E056E" w:rsidRDefault="024E056E" w:rsidP="024E056E">
            <w:pPr>
              <w:spacing w:after="0"/>
            </w:pPr>
            <w:r w:rsidRPr="024E056E">
              <w:rPr>
                <w:rFonts w:ascii="Aptos Narrow" w:eastAsia="Aptos Narrow" w:hAnsi="Aptos Narrow" w:cs="Aptos Narrow"/>
                <w:b/>
                <w:bCs/>
                <w:color w:val="000000" w:themeColor="text1"/>
              </w:rPr>
              <w:t>Promedio /any/system/welcome</w:t>
            </w:r>
          </w:p>
        </w:tc>
        <w:tc>
          <w:tcPr>
            <w:tcW w:w="1462" w:type="dxa"/>
            <w:tcBorders>
              <w:top w:val="nil"/>
              <w:left w:val="nil"/>
              <w:bottom w:val="nil"/>
              <w:right w:val="nil"/>
            </w:tcBorders>
            <w:tcMar>
              <w:top w:w="15" w:type="dxa"/>
              <w:left w:w="15" w:type="dxa"/>
              <w:right w:w="15" w:type="dxa"/>
            </w:tcMar>
            <w:vAlign w:val="bottom"/>
          </w:tcPr>
          <w:p w14:paraId="1D704EB2" w14:textId="407F8C05" w:rsidR="024E056E" w:rsidRDefault="024E056E" w:rsidP="024E056E">
            <w:pPr>
              <w:spacing w:after="0"/>
              <w:jc w:val="right"/>
            </w:pPr>
            <w:r w:rsidRPr="024E056E">
              <w:rPr>
                <w:rFonts w:ascii="Aptos Narrow" w:eastAsia="Aptos Narrow" w:hAnsi="Aptos Narrow" w:cs="Aptos Narrow"/>
                <w:color w:val="000000" w:themeColor="text1"/>
              </w:rPr>
              <w:t>4,09044167</w:t>
            </w:r>
          </w:p>
        </w:tc>
      </w:tr>
      <w:tr w:rsidR="024E056E" w14:paraId="13814A6B" w14:textId="77777777" w:rsidTr="024E056E">
        <w:trPr>
          <w:trHeight w:val="285"/>
        </w:trPr>
        <w:tc>
          <w:tcPr>
            <w:tcW w:w="4382" w:type="dxa"/>
            <w:tcBorders>
              <w:top w:val="nil"/>
              <w:left w:val="nil"/>
              <w:bottom w:val="nil"/>
              <w:right w:val="nil"/>
            </w:tcBorders>
            <w:tcMar>
              <w:top w:w="15" w:type="dxa"/>
              <w:left w:w="15" w:type="dxa"/>
              <w:right w:w="15" w:type="dxa"/>
            </w:tcMar>
            <w:vAlign w:val="bottom"/>
          </w:tcPr>
          <w:p w14:paraId="2C083042" w14:textId="54BA7CB9" w:rsidR="024E056E" w:rsidRDefault="024E056E" w:rsidP="024E056E">
            <w:pPr>
              <w:spacing w:after="0"/>
            </w:pPr>
            <w:r w:rsidRPr="024E056E">
              <w:rPr>
                <w:rFonts w:ascii="Aptos Narrow" w:eastAsia="Aptos Narrow" w:hAnsi="Aptos Narrow" w:cs="Aptos Narrow"/>
                <w:b/>
                <w:bCs/>
                <w:color w:val="000000" w:themeColor="text1"/>
              </w:rPr>
              <w:t>Promedio general</w:t>
            </w:r>
          </w:p>
        </w:tc>
        <w:tc>
          <w:tcPr>
            <w:tcW w:w="1462" w:type="dxa"/>
            <w:tcBorders>
              <w:top w:val="nil"/>
              <w:left w:val="nil"/>
              <w:bottom w:val="nil"/>
              <w:right w:val="nil"/>
            </w:tcBorders>
            <w:tcMar>
              <w:top w:w="15" w:type="dxa"/>
              <w:left w:w="15" w:type="dxa"/>
              <w:right w:w="15" w:type="dxa"/>
            </w:tcMar>
            <w:vAlign w:val="bottom"/>
          </w:tcPr>
          <w:p w14:paraId="5E8022C3" w14:textId="3890F3D5" w:rsidR="024E056E" w:rsidRDefault="024E056E" w:rsidP="024E056E">
            <w:pPr>
              <w:spacing w:after="0"/>
              <w:jc w:val="right"/>
            </w:pPr>
            <w:r w:rsidRPr="024E056E">
              <w:rPr>
                <w:rFonts w:ascii="Aptos Narrow" w:eastAsia="Aptos Narrow" w:hAnsi="Aptos Narrow" w:cs="Aptos Narrow"/>
                <w:color w:val="000000" w:themeColor="text1"/>
              </w:rPr>
              <w:t>16,7164035</w:t>
            </w:r>
          </w:p>
        </w:tc>
      </w:tr>
    </w:tbl>
    <w:p w14:paraId="1F3193A6" w14:textId="533EF39B" w:rsidR="024E056E" w:rsidRDefault="024E056E" w:rsidP="024E056E"/>
    <w:p w14:paraId="03F81374" w14:textId="76C6B5EE" w:rsidR="13AFAC3F" w:rsidRDefault="13AFAC3F" w:rsidP="024E056E">
      <w:pPr>
        <w:spacing w:line="257" w:lineRule="auto"/>
      </w:pPr>
      <w:r>
        <w:rPr>
          <w:noProof/>
        </w:rPr>
        <w:drawing>
          <wp:inline distT="0" distB="0" distL="0" distR="0" wp14:anchorId="5F5173FC" wp14:editId="747BBAF8">
            <wp:extent cx="5400675" cy="3324225"/>
            <wp:effectExtent l="0" t="0" r="0" b="0"/>
            <wp:docPr id="1451438149" name="Picture 1451438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400675" cy="3324225"/>
                    </a:xfrm>
                    <a:prstGeom prst="rect">
                      <a:avLst/>
                    </a:prstGeom>
                  </pic:spPr>
                </pic:pic>
              </a:graphicData>
            </a:graphic>
          </wp:inline>
        </w:drawing>
      </w:r>
      <w:r w:rsidR="02A7B8FE" w:rsidRPr="024E056E">
        <w:rPr>
          <w:rFonts w:ascii="Aptos" w:eastAsia="Aptos" w:hAnsi="Aptos" w:cs="Aptos"/>
        </w:rPr>
        <w:t>Se puede apreciar las features que mas tiempo consumieron fueron:</w:t>
      </w:r>
    </w:p>
    <w:p w14:paraId="08AB2BC0" w14:textId="28FF0048" w:rsidR="02A7B8FE" w:rsidRDefault="02A7B8FE" w:rsidP="024E056E">
      <w:pPr>
        <w:rPr>
          <w:lang w:val="en-US"/>
        </w:rPr>
      </w:pPr>
      <w:r w:rsidRPr="024E056E">
        <w:t>/administrator/airport/create y  administrador/airport/update</w:t>
      </w:r>
    </w:p>
    <w:p w14:paraId="3EB20308" w14:textId="6C9060EE" w:rsidR="024E056E" w:rsidRDefault="024E056E"/>
    <w:p w14:paraId="2DD2934B" w14:textId="02E23674" w:rsidR="00F31F1C" w:rsidRPr="000C6C6D" w:rsidRDefault="000C6C6D" w:rsidP="008262E9">
      <w:pPr>
        <w:pStyle w:val="Heading3"/>
      </w:pPr>
      <w:bookmarkStart w:id="28" w:name="_Toc1108890825"/>
      <w:r>
        <w:t>Comparativa estadística descriptiva</w:t>
      </w:r>
      <w:bookmarkEnd w:id="28"/>
    </w:p>
    <w:p w14:paraId="7DE96CB0" w14:textId="20E494F0" w:rsidR="23594B80" w:rsidRDefault="23594B80">
      <w:r>
        <w:rPr>
          <w:noProof/>
        </w:rPr>
        <w:drawing>
          <wp:inline distT="0" distB="0" distL="0" distR="0" wp14:anchorId="34EE72F4" wp14:editId="2386FDAC">
            <wp:extent cx="5400675" cy="2657475"/>
            <wp:effectExtent l="0" t="0" r="0" b="0"/>
            <wp:docPr id="1833336481" name="Picture 183333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00675" cy="2657475"/>
                    </a:xfrm>
                    <a:prstGeom prst="rect">
                      <a:avLst/>
                    </a:prstGeom>
                  </pic:spPr>
                </pic:pic>
              </a:graphicData>
            </a:graphic>
          </wp:inline>
        </w:drawing>
      </w:r>
    </w:p>
    <w:p w14:paraId="7264EDB8" w14:textId="7F1183EE" w:rsidR="00AA59D0" w:rsidRPr="00AA59D0" w:rsidRDefault="00847606" w:rsidP="008262E9">
      <w:pPr>
        <w:pStyle w:val="Heading3"/>
        <w:rPr>
          <w:sz w:val="24"/>
          <w:szCs w:val="24"/>
        </w:rPr>
      </w:pPr>
      <w:bookmarkStart w:id="29" w:name="_Toc1645014416"/>
      <w:r>
        <w:t>¿Hubo alguna mejora usando las pruebas z?</w:t>
      </w:r>
      <w:bookmarkEnd w:id="29"/>
      <w:r>
        <w:t xml:space="preserve"> </w:t>
      </w:r>
    </w:p>
    <w:p w14:paraId="6D862D55" w14:textId="43326C75" w:rsidR="0F00BCC9" w:rsidRDefault="0F00BCC9" w:rsidP="024E056E">
      <w:pPr>
        <w:spacing w:line="257" w:lineRule="auto"/>
      </w:pPr>
      <w:r>
        <w:rPr>
          <w:noProof/>
        </w:rPr>
        <w:drawing>
          <wp:inline distT="0" distB="0" distL="0" distR="0" wp14:anchorId="332B469E" wp14:editId="471F4871">
            <wp:extent cx="5400675" cy="3105150"/>
            <wp:effectExtent l="0" t="0" r="0" b="0"/>
            <wp:docPr id="1213184901" name="Picture 121318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3105150"/>
                    </a:xfrm>
                    <a:prstGeom prst="rect">
                      <a:avLst/>
                    </a:prstGeom>
                  </pic:spPr>
                </pic:pic>
              </a:graphicData>
            </a:graphic>
          </wp:inline>
        </w:drawing>
      </w:r>
      <w:r w:rsidR="64D2B313" w:rsidRPr="024E056E">
        <w:rPr>
          <w:rFonts w:ascii="Aptos" w:eastAsia="Aptos" w:hAnsi="Aptos" w:cs="Aptos"/>
          <w:sz w:val="24"/>
          <w:szCs w:val="24"/>
        </w:rPr>
        <w:t>Nota: El primer valor Valor crítico de z (dos colas) suponemos que es equivalente al “P(Z&lt;=z) two-tail” en inglés.</w:t>
      </w:r>
    </w:p>
    <w:p w14:paraId="7DF2A8D4" w14:textId="3D629AD6" w:rsidR="64D2B313" w:rsidRDefault="64D2B313" w:rsidP="024E056E">
      <w:pPr>
        <w:spacing w:before="240" w:after="240"/>
      </w:pPr>
      <w:r w:rsidRPr="024E056E">
        <w:rPr>
          <w:rFonts w:ascii="Aptos" w:eastAsia="Aptos" w:hAnsi="Aptos" w:cs="Aptos"/>
          <w:sz w:val="24"/>
          <w:szCs w:val="24"/>
        </w:rPr>
        <w:t xml:space="preserve">En este caso, el valor de alfa es 0.05 y el p-valor (dos colas) obtenido es aproximadamente </w:t>
      </w:r>
      <w:r w:rsidR="07E30D2B" w:rsidRPr="024E056E">
        <w:rPr>
          <w:rFonts w:ascii="Aptos" w:eastAsia="Aptos" w:hAnsi="Aptos" w:cs="Aptos"/>
          <w:sz w:val="24"/>
          <w:szCs w:val="24"/>
        </w:rPr>
        <w:t>0.00000000000223</w:t>
      </w:r>
      <w:r w:rsidRPr="024E056E">
        <w:rPr>
          <w:rFonts w:ascii="Aptos" w:eastAsia="Aptos" w:hAnsi="Aptos" w:cs="Aptos"/>
          <w:sz w:val="24"/>
          <w:szCs w:val="24"/>
        </w:rPr>
        <w:t xml:space="preserve">, lo cual es mucho menor que el umbral alfa de 0.05 establecido. Además, el valor de z = </w:t>
      </w:r>
      <w:r w:rsidR="481774D4" w:rsidRPr="024E056E">
        <w:rPr>
          <w:rFonts w:ascii="Aptos" w:eastAsia="Aptos" w:hAnsi="Aptos" w:cs="Aptos"/>
          <w:sz w:val="24"/>
          <w:szCs w:val="24"/>
        </w:rPr>
        <w:t xml:space="preserve">7.01923 </w:t>
      </w:r>
      <w:r w:rsidRPr="024E056E">
        <w:rPr>
          <w:rFonts w:ascii="Aptos" w:eastAsia="Aptos" w:hAnsi="Aptos" w:cs="Aptos"/>
          <w:sz w:val="24"/>
          <w:szCs w:val="24"/>
        </w:rPr>
        <w:t>supera ampliamente el valor crítico de ±1.96 para una prueba bilateral al 95</w:t>
      </w:r>
      <w:r w:rsidRPr="024E056E">
        <w:rPr>
          <w:rFonts w:ascii="Arial" w:eastAsia="Arial" w:hAnsi="Arial" w:cs="Arial"/>
          <w:sz w:val="24"/>
          <w:szCs w:val="24"/>
        </w:rPr>
        <w:t> </w:t>
      </w:r>
      <w:r w:rsidRPr="024E056E">
        <w:rPr>
          <w:rFonts w:ascii="Aptos" w:eastAsia="Aptos" w:hAnsi="Aptos" w:cs="Aptos"/>
          <w:sz w:val="24"/>
          <w:szCs w:val="24"/>
        </w:rPr>
        <w:t>% de confianza.</w:t>
      </w:r>
    </w:p>
    <w:p w14:paraId="15BC536B" w14:textId="76FAF423" w:rsidR="64D2B313" w:rsidRDefault="64D2B313" w:rsidP="024E056E">
      <w:pPr>
        <w:spacing w:line="257" w:lineRule="auto"/>
      </w:pPr>
      <w:r w:rsidRPr="024E056E">
        <w:rPr>
          <w:rFonts w:ascii="Aptos" w:eastAsia="Aptos" w:hAnsi="Aptos" w:cs="Aptos"/>
          <w:sz w:val="24"/>
          <w:szCs w:val="24"/>
        </w:rPr>
        <w:t xml:space="preserve">Por tanto, se rechaza la hipótesis nula y se concluye que existe una diferencia estadísticamente significativa entre los tiempos de respuesta en los ordenadores de </w:t>
      </w:r>
      <w:r w:rsidR="41CB4D06" w:rsidRPr="024E056E">
        <w:rPr>
          <w:rFonts w:ascii="Aptos" w:eastAsia="Aptos" w:hAnsi="Aptos" w:cs="Aptos"/>
          <w:sz w:val="24"/>
          <w:szCs w:val="24"/>
        </w:rPr>
        <w:t>Guille</w:t>
      </w:r>
      <w:r w:rsidRPr="024E056E">
        <w:rPr>
          <w:rFonts w:ascii="Aptos" w:eastAsia="Aptos" w:hAnsi="Aptos" w:cs="Aptos"/>
          <w:sz w:val="24"/>
          <w:szCs w:val="24"/>
        </w:rPr>
        <w:t xml:space="preserve"> y </w:t>
      </w:r>
      <w:r w:rsidR="78B3BBB2" w:rsidRPr="024E056E">
        <w:rPr>
          <w:rFonts w:ascii="Aptos" w:eastAsia="Aptos" w:hAnsi="Aptos" w:cs="Aptos"/>
          <w:sz w:val="24"/>
          <w:szCs w:val="24"/>
        </w:rPr>
        <w:t>Rafa</w:t>
      </w:r>
      <w:r w:rsidRPr="024E056E">
        <w:rPr>
          <w:rFonts w:ascii="Aptos" w:eastAsia="Aptos" w:hAnsi="Aptos" w:cs="Aptos"/>
          <w:sz w:val="24"/>
          <w:szCs w:val="24"/>
        </w:rPr>
        <w:t>.</w:t>
      </w:r>
    </w:p>
    <w:p w14:paraId="47D0C3BB" w14:textId="721FD9C0" w:rsidR="64D2B313" w:rsidRDefault="64D2B313" w:rsidP="024E056E">
      <w:pPr>
        <w:spacing w:line="257" w:lineRule="auto"/>
      </w:pPr>
      <w:r w:rsidRPr="024E056E">
        <w:rPr>
          <w:rFonts w:ascii="Aptos" w:eastAsia="Aptos" w:hAnsi="Aptos" w:cs="Aptos"/>
          <w:sz w:val="24"/>
          <w:szCs w:val="24"/>
        </w:rPr>
        <w:t xml:space="preserve">Como el tiempo medio en el equipo de </w:t>
      </w:r>
      <w:r w:rsidR="336248B9" w:rsidRPr="024E056E">
        <w:rPr>
          <w:rFonts w:ascii="Aptos" w:eastAsia="Aptos" w:hAnsi="Aptos" w:cs="Aptos"/>
          <w:sz w:val="24"/>
          <w:szCs w:val="24"/>
        </w:rPr>
        <w:t>Rafa</w:t>
      </w:r>
      <w:r w:rsidR="0790A46A" w:rsidRPr="024E056E">
        <w:rPr>
          <w:rFonts w:ascii="Aptos" w:eastAsia="Aptos" w:hAnsi="Aptos" w:cs="Aptos"/>
          <w:sz w:val="24"/>
          <w:szCs w:val="24"/>
        </w:rPr>
        <w:t xml:space="preserve"> </w:t>
      </w:r>
      <w:r w:rsidRPr="024E056E">
        <w:rPr>
          <w:rFonts w:ascii="Aptos" w:eastAsia="Aptos" w:hAnsi="Aptos" w:cs="Aptos"/>
          <w:sz w:val="24"/>
          <w:szCs w:val="24"/>
        </w:rPr>
        <w:t>(1</w:t>
      </w:r>
      <w:r w:rsidR="67BE42CA" w:rsidRPr="024E056E">
        <w:rPr>
          <w:rFonts w:ascii="Aptos" w:eastAsia="Aptos" w:hAnsi="Aptos" w:cs="Aptos"/>
          <w:sz w:val="24"/>
          <w:szCs w:val="24"/>
        </w:rPr>
        <w:t>6</w:t>
      </w:r>
      <w:r w:rsidRPr="024E056E">
        <w:rPr>
          <w:rFonts w:ascii="Aptos" w:eastAsia="Aptos" w:hAnsi="Aptos" w:cs="Aptos"/>
          <w:sz w:val="24"/>
          <w:szCs w:val="24"/>
        </w:rPr>
        <w:t>.7</w:t>
      </w:r>
      <w:r w:rsidR="14755ACC" w:rsidRPr="024E056E">
        <w:rPr>
          <w:rFonts w:ascii="Aptos" w:eastAsia="Aptos" w:hAnsi="Aptos" w:cs="Aptos"/>
          <w:sz w:val="24"/>
          <w:szCs w:val="24"/>
        </w:rPr>
        <w:t>1</w:t>
      </w:r>
      <w:r w:rsidRPr="024E056E">
        <w:rPr>
          <w:rFonts w:ascii="Aptos" w:eastAsia="Aptos" w:hAnsi="Aptos" w:cs="Aptos"/>
          <w:sz w:val="24"/>
          <w:szCs w:val="24"/>
        </w:rPr>
        <w:t xml:space="preserve"> ms) es claramente menor que en el de </w:t>
      </w:r>
      <w:r w:rsidR="614276DE" w:rsidRPr="024E056E">
        <w:rPr>
          <w:rFonts w:ascii="Aptos" w:eastAsia="Aptos" w:hAnsi="Aptos" w:cs="Aptos"/>
          <w:sz w:val="24"/>
          <w:szCs w:val="24"/>
        </w:rPr>
        <w:t xml:space="preserve">Guille </w:t>
      </w:r>
      <w:r w:rsidRPr="024E056E">
        <w:rPr>
          <w:rFonts w:ascii="Aptos" w:eastAsia="Aptos" w:hAnsi="Aptos" w:cs="Aptos"/>
          <w:sz w:val="24"/>
          <w:szCs w:val="24"/>
        </w:rPr>
        <w:t>(2</w:t>
      </w:r>
      <w:r w:rsidR="2A6EF77A" w:rsidRPr="024E056E">
        <w:rPr>
          <w:rFonts w:ascii="Aptos" w:eastAsia="Aptos" w:hAnsi="Aptos" w:cs="Aptos"/>
          <w:sz w:val="24"/>
          <w:szCs w:val="24"/>
        </w:rPr>
        <w:t>6</w:t>
      </w:r>
      <w:r w:rsidRPr="024E056E">
        <w:rPr>
          <w:rFonts w:ascii="Aptos" w:eastAsia="Aptos" w:hAnsi="Aptos" w:cs="Aptos"/>
          <w:sz w:val="24"/>
          <w:szCs w:val="24"/>
        </w:rPr>
        <w:t>.</w:t>
      </w:r>
      <w:r w:rsidR="30CCF34B" w:rsidRPr="024E056E">
        <w:rPr>
          <w:rFonts w:ascii="Aptos" w:eastAsia="Aptos" w:hAnsi="Aptos" w:cs="Aptos"/>
          <w:sz w:val="24"/>
          <w:szCs w:val="24"/>
        </w:rPr>
        <w:t>27</w:t>
      </w:r>
      <w:r w:rsidRPr="024E056E">
        <w:rPr>
          <w:rFonts w:ascii="Aptos" w:eastAsia="Aptos" w:hAnsi="Aptos" w:cs="Aptos"/>
          <w:sz w:val="24"/>
          <w:szCs w:val="24"/>
        </w:rPr>
        <w:t xml:space="preserve"> ms), podemos afirmar con un 95</w:t>
      </w:r>
      <w:r w:rsidRPr="024E056E">
        <w:rPr>
          <w:rFonts w:ascii="Arial" w:eastAsia="Arial" w:hAnsi="Arial" w:cs="Arial"/>
          <w:sz w:val="24"/>
          <w:szCs w:val="24"/>
        </w:rPr>
        <w:t> </w:t>
      </w:r>
      <w:r w:rsidRPr="024E056E">
        <w:rPr>
          <w:rFonts w:ascii="Aptos" w:eastAsia="Aptos" w:hAnsi="Aptos" w:cs="Aptos"/>
          <w:sz w:val="24"/>
          <w:szCs w:val="24"/>
        </w:rPr>
        <w:t xml:space="preserve">% de confianza que el rendimiento del sistema fue mejor en el ordenador de </w:t>
      </w:r>
      <w:r w:rsidR="594BE298" w:rsidRPr="024E056E">
        <w:rPr>
          <w:rFonts w:ascii="Aptos" w:eastAsia="Aptos" w:hAnsi="Aptos" w:cs="Aptos"/>
          <w:sz w:val="24"/>
          <w:szCs w:val="24"/>
        </w:rPr>
        <w:t>Rafa</w:t>
      </w:r>
      <w:r w:rsidRPr="024E056E">
        <w:rPr>
          <w:rFonts w:ascii="Aptos" w:eastAsia="Aptos" w:hAnsi="Aptos" w:cs="Aptos"/>
          <w:sz w:val="24"/>
          <w:szCs w:val="24"/>
        </w:rPr>
        <w:t>.</w:t>
      </w:r>
    </w:p>
    <w:p w14:paraId="65D1EFBF" w14:textId="3A07DF7E" w:rsidR="024E056E" w:rsidRDefault="024E056E"/>
    <w:p w14:paraId="2FDA0A16" w14:textId="35034768" w:rsidR="00ED7558" w:rsidRPr="00ED7558" w:rsidRDefault="00ED7558" w:rsidP="00ED7558">
      <w:pPr>
        <w:pStyle w:val="Heading1"/>
      </w:pPr>
      <w:bookmarkStart w:id="30" w:name="_Toc481152977"/>
      <w:r>
        <w:t>Conclusión</w:t>
      </w:r>
      <w:bookmarkEnd w:id="30"/>
    </w:p>
    <w:p w14:paraId="25FFA6C3" w14:textId="6A03BC68" w:rsidR="37BF0A11" w:rsidRDefault="37BF0A11" w:rsidP="024E056E">
      <w:pPr>
        <w:spacing w:line="257" w:lineRule="auto"/>
      </w:pPr>
      <w:r w:rsidRPr="024E056E">
        <w:rPr>
          <w:rFonts w:ascii="Aptos" w:eastAsia="Aptos" w:hAnsi="Aptos" w:cs="Aptos"/>
          <w:sz w:val="24"/>
          <w:szCs w:val="24"/>
        </w:rPr>
        <w:t>A lo largo de este informe se ha detallado de manera exhaustiva el proceso de testing realizado sobre las funcionalidades implementadas en el sistema, abarcando tanto pruebas funcionales como de rendimiento. Se han desarrollado y ejecutado suficientes casos de prueba que cubren una amplia variedad de escenarios, incluyendo pruebas positivas, negativas y de hacking, lo cual ha permitido alcanzar un alto grado de cobertura y fiabilidad en las features.</w:t>
      </w:r>
    </w:p>
    <w:p w14:paraId="20C4C911" w14:textId="4F42B0BA" w:rsidR="37BF0A11" w:rsidRDefault="37BF0A11" w:rsidP="024E056E">
      <w:pPr>
        <w:spacing w:line="257" w:lineRule="auto"/>
      </w:pPr>
      <w:r w:rsidRPr="024E056E">
        <w:rPr>
          <w:rFonts w:ascii="Aptos" w:eastAsia="Aptos" w:hAnsi="Aptos" w:cs="Aptos"/>
          <w:sz w:val="24"/>
          <w:szCs w:val="24"/>
        </w:rPr>
        <w:t>Además, el análisis de rendimiento ha ofrecido información valiosa sobre el impacto de los índices en el sistema y sobre las diferencias entre distintos entornos de ejecución. Aunque la inclusión de índices no ha mostrado una mejora estadísticamente significativa, sí se ha observado un rendimiento superior en el equipo local respecto al de un compañero, validado mediante pruebas z.</w:t>
      </w:r>
    </w:p>
    <w:p w14:paraId="4995E32D" w14:textId="1B7242B4" w:rsidR="37BF0A11" w:rsidRDefault="37BF0A11" w:rsidP="024E056E">
      <w:pPr>
        <w:spacing w:line="257" w:lineRule="auto"/>
      </w:pPr>
      <w:r w:rsidRPr="024E056E">
        <w:rPr>
          <w:rFonts w:ascii="Aptos" w:eastAsia="Aptos" w:hAnsi="Aptos" w:cs="Aptos"/>
          <w:sz w:val="24"/>
          <w:szCs w:val="24"/>
        </w:rPr>
        <w:t>El uso riguroso de test cases bien diseñados ha sido clave para detectar errores lógicos, evitar excepciones como null pointer y refinar las validaciones del sistema. En conjunto, este trabajo ha contribuido de forma decisiva a asegurar la calidad, estabilidad y robustez del sistema desarrollado.</w:t>
      </w:r>
    </w:p>
    <w:p w14:paraId="7613A848" w14:textId="1AED50CF" w:rsidR="024E056E" w:rsidRDefault="024E056E" w:rsidP="024E056E"/>
    <w:p w14:paraId="5A018FD2" w14:textId="77777777" w:rsidR="006776CD" w:rsidRDefault="006776CD" w:rsidP="006776CD">
      <w:pPr>
        <w:pStyle w:val="Heading1"/>
      </w:pPr>
      <w:bookmarkStart w:id="31" w:name="_Toc1819452058"/>
      <w:r>
        <w:t>Bibliografía</w:t>
      </w:r>
      <w:bookmarkEnd w:id="31"/>
      <w:r>
        <w:t xml:space="preserve"> </w:t>
      </w:r>
    </w:p>
    <w:p w14:paraId="7F36626F" w14:textId="69F43E29" w:rsidR="00ED7558" w:rsidRPr="006776CD" w:rsidRDefault="006776CD" w:rsidP="00ED7558">
      <w:pPr>
        <w:rPr>
          <w:sz w:val="24"/>
          <w:szCs w:val="24"/>
        </w:rPr>
      </w:pPr>
      <w:r w:rsidRPr="006776CD">
        <w:rPr>
          <w:sz w:val="24"/>
          <w:szCs w:val="24"/>
        </w:rPr>
        <w:t>Diapositivas de Diseño y Pruebas 2 – Universidad de Sevilla.</w:t>
      </w:r>
    </w:p>
    <w:sectPr w:rsidR="00ED7558" w:rsidRPr="006776CD" w:rsidSect="00ED7558">
      <w:headerReference w:type="default" r:id="rId33"/>
      <w:footerReference w:type="default" r:id="rId34"/>
      <w:headerReference w:type="first" r:id="rId35"/>
      <w:footerReference w:type="first" r:id="rId3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4E3D1" w14:textId="77777777" w:rsidR="00A4245A" w:rsidRDefault="00A4245A" w:rsidP="00ED7558">
      <w:pPr>
        <w:spacing w:after="0" w:line="240" w:lineRule="auto"/>
      </w:pPr>
      <w:r>
        <w:separator/>
      </w:r>
    </w:p>
  </w:endnote>
  <w:endnote w:type="continuationSeparator" w:id="0">
    <w:p w14:paraId="61ADA015" w14:textId="77777777" w:rsidR="00A4245A" w:rsidRDefault="00A4245A" w:rsidP="00ED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Aptos Narrow">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808550"/>
      <w:docPartObj>
        <w:docPartGallery w:val="Page Numbers (Bottom of Page)"/>
        <w:docPartUnique/>
      </w:docPartObj>
    </w:sdtPr>
    <w:sdtContent>
      <w:p w14:paraId="6693BA9D" w14:textId="3B566F90" w:rsidR="00ED7558" w:rsidRDefault="00ED7558">
        <w:pPr>
          <w:pStyle w:val="Footer"/>
          <w:jc w:val="right"/>
        </w:pPr>
        <w:r>
          <w:fldChar w:fldCharType="begin"/>
        </w:r>
        <w:r>
          <w:instrText>PAGE   \* MERGEFORMAT</w:instrText>
        </w:r>
        <w:r>
          <w:fldChar w:fldCharType="separate"/>
        </w:r>
        <w:r>
          <w:t>2</w:t>
        </w:r>
        <w:r>
          <w:fldChar w:fldCharType="end"/>
        </w:r>
      </w:p>
    </w:sdtContent>
  </w:sdt>
  <w:p w14:paraId="2669632F" w14:textId="77777777" w:rsidR="00ED7558" w:rsidRDefault="00ED7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24E056E" w14:paraId="1B4586E9" w14:textId="77777777" w:rsidTr="024E056E">
      <w:trPr>
        <w:trHeight w:val="300"/>
      </w:trPr>
      <w:tc>
        <w:tcPr>
          <w:tcW w:w="2830" w:type="dxa"/>
        </w:tcPr>
        <w:p w14:paraId="114FE29D" w14:textId="33D9E674" w:rsidR="024E056E" w:rsidRDefault="024E056E" w:rsidP="024E056E">
          <w:pPr>
            <w:pStyle w:val="Header"/>
            <w:ind w:left="-115"/>
          </w:pPr>
        </w:p>
      </w:tc>
      <w:tc>
        <w:tcPr>
          <w:tcW w:w="2830" w:type="dxa"/>
        </w:tcPr>
        <w:p w14:paraId="0DD3F812" w14:textId="5C30E4CE" w:rsidR="024E056E" w:rsidRDefault="024E056E" w:rsidP="024E056E">
          <w:pPr>
            <w:pStyle w:val="Header"/>
            <w:jc w:val="center"/>
          </w:pPr>
        </w:p>
      </w:tc>
      <w:tc>
        <w:tcPr>
          <w:tcW w:w="2830" w:type="dxa"/>
        </w:tcPr>
        <w:p w14:paraId="5CB487E5" w14:textId="769D25B0" w:rsidR="024E056E" w:rsidRDefault="024E056E" w:rsidP="024E056E">
          <w:pPr>
            <w:pStyle w:val="Header"/>
            <w:ind w:right="-115"/>
            <w:jc w:val="right"/>
          </w:pPr>
        </w:p>
      </w:tc>
    </w:tr>
  </w:tbl>
  <w:p w14:paraId="7BDAA59A" w14:textId="32550E13" w:rsidR="024E056E" w:rsidRDefault="024E056E" w:rsidP="024E0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EA841" w14:textId="77777777" w:rsidR="00A4245A" w:rsidRDefault="00A4245A" w:rsidP="00ED7558">
      <w:pPr>
        <w:spacing w:after="0" w:line="240" w:lineRule="auto"/>
      </w:pPr>
      <w:r>
        <w:separator/>
      </w:r>
    </w:p>
  </w:footnote>
  <w:footnote w:type="continuationSeparator" w:id="0">
    <w:p w14:paraId="36B22FD4" w14:textId="77777777" w:rsidR="00A4245A" w:rsidRDefault="00A4245A" w:rsidP="00ED7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24E056E" w14:paraId="11BBBC02" w14:textId="77777777" w:rsidTr="024E056E">
      <w:trPr>
        <w:trHeight w:val="300"/>
      </w:trPr>
      <w:tc>
        <w:tcPr>
          <w:tcW w:w="2830" w:type="dxa"/>
        </w:tcPr>
        <w:p w14:paraId="7EF16AB1" w14:textId="52780C7A" w:rsidR="024E056E" w:rsidRDefault="024E056E" w:rsidP="024E056E">
          <w:pPr>
            <w:pStyle w:val="Header"/>
            <w:ind w:left="-115"/>
          </w:pPr>
        </w:p>
      </w:tc>
      <w:tc>
        <w:tcPr>
          <w:tcW w:w="2830" w:type="dxa"/>
        </w:tcPr>
        <w:p w14:paraId="579ED954" w14:textId="1859E0C1" w:rsidR="024E056E" w:rsidRDefault="024E056E" w:rsidP="024E056E">
          <w:pPr>
            <w:pStyle w:val="Header"/>
            <w:jc w:val="center"/>
          </w:pPr>
        </w:p>
      </w:tc>
      <w:tc>
        <w:tcPr>
          <w:tcW w:w="2830" w:type="dxa"/>
        </w:tcPr>
        <w:p w14:paraId="0620E2EC" w14:textId="28FB018B" w:rsidR="024E056E" w:rsidRDefault="024E056E" w:rsidP="024E056E">
          <w:pPr>
            <w:pStyle w:val="Header"/>
            <w:ind w:right="-115"/>
            <w:jc w:val="right"/>
          </w:pPr>
        </w:p>
      </w:tc>
    </w:tr>
  </w:tbl>
  <w:p w14:paraId="2E0901AB" w14:textId="2F2283A6" w:rsidR="024E056E" w:rsidRDefault="024E056E" w:rsidP="024E0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24E056E" w14:paraId="69517576" w14:textId="77777777" w:rsidTr="024E056E">
      <w:trPr>
        <w:trHeight w:val="300"/>
      </w:trPr>
      <w:tc>
        <w:tcPr>
          <w:tcW w:w="2830" w:type="dxa"/>
        </w:tcPr>
        <w:p w14:paraId="4DC1C12D" w14:textId="0A938C5C" w:rsidR="024E056E" w:rsidRDefault="024E056E" w:rsidP="024E056E">
          <w:pPr>
            <w:pStyle w:val="Header"/>
            <w:ind w:left="-115"/>
          </w:pPr>
        </w:p>
      </w:tc>
      <w:tc>
        <w:tcPr>
          <w:tcW w:w="2830" w:type="dxa"/>
        </w:tcPr>
        <w:p w14:paraId="53EAEC8F" w14:textId="6C4F0142" w:rsidR="024E056E" w:rsidRDefault="024E056E" w:rsidP="024E056E">
          <w:pPr>
            <w:pStyle w:val="Header"/>
            <w:jc w:val="center"/>
          </w:pPr>
        </w:p>
      </w:tc>
      <w:tc>
        <w:tcPr>
          <w:tcW w:w="2830" w:type="dxa"/>
        </w:tcPr>
        <w:p w14:paraId="791960DC" w14:textId="42D05B81" w:rsidR="024E056E" w:rsidRDefault="024E056E" w:rsidP="024E056E">
          <w:pPr>
            <w:pStyle w:val="Header"/>
            <w:ind w:right="-115"/>
            <w:jc w:val="right"/>
          </w:pPr>
        </w:p>
      </w:tc>
    </w:tr>
  </w:tbl>
  <w:p w14:paraId="2A968B50" w14:textId="2B45FC83" w:rsidR="024E056E" w:rsidRDefault="024E056E" w:rsidP="024E0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34227"/>
    <w:multiLevelType w:val="hybridMultilevel"/>
    <w:tmpl w:val="F64A2FE0"/>
    <w:lvl w:ilvl="0" w:tplc="3CB8E9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5A5E0A"/>
    <w:multiLevelType w:val="hybridMultilevel"/>
    <w:tmpl w:val="27CABD20"/>
    <w:lvl w:ilvl="0" w:tplc="1A8A9D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CE38FC"/>
    <w:multiLevelType w:val="hybridMultilevel"/>
    <w:tmpl w:val="6FF21338"/>
    <w:lvl w:ilvl="0" w:tplc="91FCFB6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F2794F"/>
    <w:multiLevelType w:val="hybridMultilevel"/>
    <w:tmpl w:val="4760C096"/>
    <w:lvl w:ilvl="0" w:tplc="431025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F815BB"/>
    <w:multiLevelType w:val="hybridMultilevel"/>
    <w:tmpl w:val="447843CE"/>
    <w:lvl w:ilvl="0" w:tplc="7B3C45B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0421CB"/>
    <w:multiLevelType w:val="hybridMultilevel"/>
    <w:tmpl w:val="AB00A572"/>
    <w:lvl w:ilvl="0" w:tplc="8FF4F15C">
      <w:start w:val="1"/>
      <w:numFmt w:val="bullet"/>
      <w:lvlText w:val="·"/>
      <w:lvlJc w:val="left"/>
      <w:pPr>
        <w:ind w:left="720" w:hanging="360"/>
      </w:pPr>
      <w:rPr>
        <w:rFonts w:ascii="Symbol" w:hAnsi="Symbol" w:hint="default"/>
      </w:rPr>
    </w:lvl>
    <w:lvl w:ilvl="1" w:tplc="D7D4840E">
      <w:start w:val="1"/>
      <w:numFmt w:val="bullet"/>
      <w:lvlText w:val="o"/>
      <w:lvlJc w:val="left"/>
      <w:pPr>
        <w:ind w:left="1440" w:hanging="360"/>
      </w:pPr>
      <w:rPr>
        <w:rFonts w:ascii="Courier New" w:hAnsi="Courier New" w:hint="default"/>
      </w:rPr>
    </w:lvl>
    <w:lvl w:ilvl="2" w:tplc="A4B4FA36">
      <w:start w:val="1"/>
      <w:numFmt w:val="bullet"/>
      <w:lvlText w:val=""/>
      <w:lvlJc w:val="left"/>
      <w:pPr>
        <w:ind w:left="2160" w:hanging="360"/>
      </w:pPr>
      <w:rPr>
        <w:rFonts w:ascii="Wingdings" w:hAnsi="Wingdings" w:hint="default"/>
      </w:rPr>
    </w:lvl>
    <w:lvl w:ilvl="3" w:tplc="936E53A6">
      <w:start w:val="1"/>
      <w:numFmt w:val="bullet"/>
      <w:lvlText w:val=""/>
      <w:lvlJc w:val="left"/>
      <w:pPr>
        <w:ind w:left="2880" w:hanging="360"/>
      </w:pPr>
      <w:rPr>
        <w:rFonts w:ascii="Symbol" w:hAnsi="Symbol" w:hint="default"/>
      </w:rPr>
    </w:lvl>
    <w:lvl w:ilvl="4" w:tplc="569C25DC">
      <w:start w:val="1"/>
      <w:numFmt w:val="bullet"/>
      <w:lvlText w:val="o"/>
      <w:lvlJc w:val="left"/>
      <w:pPr>
        <w:ind w:left="3600" w:hanging="360"/>
      </w:pPr>
      <w:rPr>
        <w:rFonts w:ascii="Courier New" w:hAnsi="Courier New" w:hint="default"/>
      </w:rPr>
    </w:lvl>
    <w:lvl w:ilvl="5" w:tplc="CD44505C">
      <w:start w:val="1"/>
      <w:numFmt w:val="bullet"/>
      <w:lvlText w:val=""/>
      <w:lvlJc w:val="left"/>
      <w:pPr>
        <w:ind w:left="4320" w:hanging="360"/>
      </w:pPr>
      <w:rPr>
        <w:rFonts w:ascii="Wingdings" w:hAnsi="Wingdings" w:hint="default"/>
      </w:rPr>
    </w:lvl>
    <w:lvl w:ilvl="6" w:tplc="38EAED22">
      <w:start w:val="1"/>
      <w:numFmt w:val="bullet"/>
      <w:lvlText w:val=""/>
      <w:lvlJc w:val="left"/>
      <w:pPr>
        <w:ind w:left="5040" w:hanging="360"/>
      </w:pPr>
      <w:rPr>
        <w:rFonts w:ascii="Symbol" w:hAnsi="Symbol" w:hint="default"/>
      </w:rPr>
    </w:lvl>
    <w:lvl w:ilvl="7" w:tplc="F9EEB97C">
      <w:start w:val="1"/>
      <w:numFmt w:val="bullet"/>
      <w:lvlText w:val="o"/>
      <w:lvlJc w:val="left"/>
      <w:pPr>
        <w:ind w:left="5760" w:hanging="360"/>
      </w:pPr>
      <w:rPr>
        <w:rFonts w:ascii="Courier New" w:hAnsi="Courier New" w:hint="default"/>
      </w:rPr>
    </w:lvl>
    <w:lvl w:ilvl="8" w:tplc="3DDC9028">
      <w:start w:val="1"/>
      <w:numFmt w:val="bullet"/>
      <w:lvlText w:val=""/>
      <w:lvlJc w:val="left"/>
      <w:pPr>
        <w:ind w:left="6480" w:hanging="360"/>
      </w:pPr>
      <w:rPr>
        <w:rFonts w:ascii="Wingdings" w:hAnsi="Wingdings" w:hint="default"/>
      </w:rPr>
    </w:lvl>
  </w:abstractNum>
  <w:abstractNum w:abstractNumId="9" w15:restartNumberingAfterBreak="0">
    <w:nsid w:val="6E824E03"/>
    <w:multiLevelType w:val="hybridMultilevel"/>
    <w:tmpl w:val="47026EE2"/>
    <w:lvl w:ilvl="0" w:tplc="97CAC09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6162428">
    <w:abstractNumId w:val="0"/>
  </w:num>
  <w:num w:numId="2" w16cid:durableId="67193729">
    <w:abstractNumId w:val="4"/>
  </w:num>
  <w:num w:numId="3" w16cid:durableId="768350473">
    <w:abstractNumId w:val="1"/>
  </w:num>
  <w:num w:numId="4" w16cid:durableId="1003047110">
    <w:abstractNumId w:val="6"/>
  </w:num>
  <w:num w:numId="5" w16cid:durableId="785124128">
    <w:abstractNumId w:val="3"/>
  </w:num>
  <w:num w:numId="6" w16cid:durableId="1983651546">
    <w:abstractNumId w:val="7"/>
  </w:num>
  <w:num w:numId="7" w16cid:durableId="1471247294">
    <w:abstractNumId w:val="2"/>
  </w:num>
  <w:num w:numId="8" w16cid:durableId="925188869">
    <w:abstractNumId w:val="5"/>
  </w:num>
  <w:num w:numId="9" w16cid:durableId="1473255099">
    <w:abstractNumId w:val="9"/>
  </w:num>
  <w:num w:numId="10" w16cid:durableId="1113673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17860"/>
    <w:rsid w:val="00053B7D"/>
    <w:rsid w:val="00057785"/>
    <w:rsid w:val="00087873"/>
    <w:rsid w:val="000960B4"/>
    <w:rsid w:val="000A331B"/>
    <w:rsid w:val="000A716B"/>
    <w:rsid w:val="000C607F"/>
    <w:rsid w:val="000C6C6D"/>
    <w:rsid w:val="000D46A1"/>
    <w:rsid w:val="0013402D"/>
    <w:rsid w:val="001524E4"/>
    <w:rsid w:val="00174BCE"/>
    <w:rsid w:val="00174EC5"/>
    <w:rsid w:val="001900D4"/>
    <w:rsid w:val="001B2221"/>
    <w:rsid w:val="001B5D6E"/>
    <w:rsid w:val="001B66F4"/>
    <w:rsid w:val="001C7ECA"/>
    <w:rsid w:val="001D553B"/>
    <w:rsid w:val="001E04B3"/>
    <w:rsid w:val="001F1F34"/>
    <w:rsid w:val="00245A00"/>
    <w:rsid w:val="00247BB4"/>
    <w:rsid w:val="00256CDA"/>
    <w:rsid w:val="0029046F"/>
    <w:rsid w:val="002A045F"/>
    <w:rsid w:val="002A5A17"/>
    <w:rsid w:val="002B2C3B"/>
    <w:rsid w:val="002F0EBC"/>
    <w:rsid w:val="00303001"/>
    <w:rsid w:val="00411D30"/>
    <w:rsid w:val="00435420"/>
    <w:rsid w:val="00446B85"/>
    <w:rsid w:val="00447DBD"/>
    <w:rsid w:val="00454F42"/>
    <w:rsid w:val="00472461"/>
    <w:rsid w:val="00481D12"/>
    <w:rsid w:val="004955C5"/>
    <w:rsid w:val="004D5B7E"/>
    <w:rsid w:val="00511F75"/>
    <w:rsid w:val="00523302"/>
    <w:rsid w:val="00525F82"/>
    <w:rsid w:val="00537A5D"/>
    <w:rsid w:val="00541B28"/>
    <w:rsid w:val="005509CB"/>
    <w:rsid w:val="005938C3"/>
    <w:rsid w:val="005A3ACC"/>
    <w:rsid w:val="005B18F6"/>
    <w:rsid w:val="0060631B"/>
    <w:rsid w:val="00613FD9"/>
    <w:rsid w:val="00627070"/>
    <w:rsid w:val="00643F27"/>
    <w:rsid w:val="00644701"/>
    <w:rsid w:val="00670779"/>
    <w:rsid w:val="006767EB"/>
    <w:rsid w:val="006776CD"/>
    <w:rsid w:val="00690281"/>
    <w:rsid w:val="00695477"/>
    <w:rsid w:val="00697012"/>
    <w:rsid w:val="006A33B4"/>
    <w:rsid w:val="006B4D97"/>
    <w:rsid w:val="006B5D88"/>
    <w:rsid w:val="006C2ACC"/>
    <w:rsid w:val="00713A06"/>
    <w:rsid w:val="00744556"/>
    <w:rsid w:val="007E06A5"/>
    <w:rsid w:val="007E55FB"/>
    <w:rsid w:val="007E70B5"/>
    <w:rsid w:val="00824800"/>
    <w:rsid w:val="008262E9"/>
    <w:rsid w:val="00830E83"/>
    <w:rsid w:val="008467C5"/>
    <w:rsid w:val="00847606"/>
    <w:rsid w:val="00871C23"/>
    <w:rsid w:val="0089655A"/>
    <w:rsid w:val="008D403B"/>
    <w:rsid w:val="00911A84"/>
    <w:rsid w:val="009528B6"/>
    <w:rsid w:val="009A31B3"/>
    <w:rsid w:val="009C4676"/>
    <w:rsid w:val="009D23AF"/>
    <w:rsid w:val="00A01E6B"/>
    <w:rsid w:val="00A06DC7"/>
    <w:rsid w:val="00A31951"/>
    <w:rsid w:val="00A4245A"/>
    <w:rsid w:val="00A45850"/>
    <w:rsid w:val="00AA59D0"/>
    <w:rsid w:val="00AC4597"/>
    <w:rsid w:val="00AE543F"/>
    <w:rsid w:val="00B14B1C"/>
    <w:rsid w:val="00B20A10"/>
    <w:rsid w:val="00B33039"/>
    <w:rsid w:val="00B46C4F"/>
    <w:rsid w:val="00B6164C"/>
    <w:rsid w:val="00B778E6"/>
    <w:rsid w:val="00BE250B"/>
    <w:rsid w:val="00BE77D0"/>
    <w:rsid w:val="00BF7FAE"/>
    <w:rsid w:val="00C04E96"/>
    <w:rsid w:val="00C66680"/>
    <w:rsid w:val="00C732B7"/>
    <w:rsid w:val="00CA3660"/>
    <w:rsid w:val="00CA51A3"/>
    <w:rsid w:val="00CA600D"/>
    <w:rsid w:val="00CB3A58"/>
    <w:rsid w:val="00CD3A06"/>
    <w:rsid w:val="00CD4466"/>
    <w:rsid w:val="00CE02FB"/>
    <w:rsid w:val="00CF1166"/>
    <w:rsid w:val="00D131A8"/>
    <w:rsid w:val="00D25068"/>
    <w:rsid w:val="00D57D2F"/>
    <w:rsid w:val="00D66D0D"/>
    <w:rsid w:val="00D677DE"/>
    <w:rsid w:val="00D76CB4"/>
    <w:rsid w:val="00D97C2D"/>
    <w:rsid w:val="00DA7ACA"/>
    <w:rsid w:val="00DC45E9"/>
    <w:rsid w:val="00DD0F95"/>
    <w:rsid w:val="00DF15F1"/>
    <w:rsid w:val="00DF6750"/>
    <w:rsid w:val="00E0059F"/>
    <w:rsid w:val="00E00E48"/>
    <w:rsid w:val="00E10DC1"/>
    <w:rsid w:val="00E25A84"/>
    <w:rsid w:val="00E373B2"/>
    <w:rsid w:val="00E45539"/>
    <w:rsid w:val="00E55408"/>
    <w:rsid w:val="00E73DF8"/>
    <w:rsid w:val="00EA2509"/>
    <w:rsid w:val="00EA28FD"/>
    <w:rsid w:val="00ED7558"/>
    <w:rsid w:val="00EF216C"/>
    <w:rsid w:val="00F2470F"/>
    <w:rsid w:val="00F31F1C"/>
    <w:rsid w:val="00F52354"/>
    <w:rsid w:val="00F56FB9"/>
    <w:rsid w:val="00FF0979"/>
    <w:rsid w:val="024E056E"/>
    <w:rsid w:val="02A7B8FE"/>
    <w:rsid w:val="0790A46A"/>
    <w:rsid w:val="07E30D2B"/>
    <w:rsid w:val="07F17599"/>
    <w:rsid w:val="0EBA59FB"/>
    <w:rsid w:val="0F00BCC9"/>
    <w:rsid w:val="13AFAC3F"/>
    <w:rsid w:val="1457016E"/>
    <w:rsid w:val="14755ACC"/>
    <w:rsid w:val="1AAC0E31"/>
    <w:rsid w:val="1FC62252"/>
    <w:rsid w:val="20CE8019"/>
    <w:rsid w:val="23594B80"/>
    <w:rsid w:val="2A6EF77A"/>
    <w:rsid w:val="30CCF34B"/>
    <w:rsid w:val="336248B9"/>
    <w:rsid w:val="37BF0A11"/>
    <w:rsid w:val="3B0DB4F2"/>
    <w:rsid w:val="41CB4D06"/>
    <w:rsid w:val="481774D4"/>
    <w:rsid w:val="4F72523A"/>
    <w:rsid w:val="5154340D"/>
    <w:rsid w:val="594BE298"/>
    <w:rsid w:val="614276DE"/>
    <w:rsid w:val="64D2B313"/>
    <w:rsid w:val="67BE42CA"/>
    <w:rsid w:val="68CC7352"/>
    <w:rsid w:val="705B9246"/>
    <w:rsid w:val="78B3BBB2"/>
    <w:rsid w:val="798EE30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5C44CEBD-F8ED-42F9-9D71-5BA31D85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2D"/>
  </w:style>
  <w:style w:type="paragraph" w:styleId="Heading1">
    <w:name w:val="heading 1"/>
    <w:basedOn w:val="Normal"/>
    <w:next w:val="Normal"/>
    <w:link w:val="Heading1Ch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1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1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166"/>
    <w:rPr>
      <w:rFonts w:eastAsiaTheme="majorEastAsia" w:cstheme="majorBidi"/>
      <w:color w:val="272727" w:themeColor="text1" w:themeTint="D8"/>
    </w:rPr>
  </w:style>
  <w:style w:type="paragraph" w:styleId="Title">
    <w:name w:val="Title"/>
    <w:basedOn w:val="Normal"/>
    <w:next w:val="Normal"/>
    <w:link w:val="TitleCh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166"/>
    <w:pPr>
      <w:spacing w:before="160"/>
      <w:jc w:val="center"/>
    </w:pPr>
    <w:rPr>
      <w:i/>
      <w:iCs/>
      <w:color w:val="404040" w:themeColor="text1" w:themeTint="BF"/>
    </w:rPr>
  </w:style>
  <w:style w:type="character" w:customStyle="1" w:styleId="QuoteChar">
    <w:name w:val="Quote Char"/>
    <w:basedOn w:val="DefaultParagraphFont"/>
    <w:link w:val="Quote"/>
    <w:uiPriority w:val="29"/>
    <w:rsid w:val="00CF1166"/>
    <w:rPr>
      <w:i/>
      <w:iCs/>
      <w:color w:val="404040" w:themeColor="text1" w:themeTint="BF"/>
    </w:rPr>
  </w:style>
  <w:style w:type="paragraph" w:styleId="ListParagraph">
    <w:name w:val="List Paragraph"/>
    <w:basedOn w:val="Normal"/>
    <w:uiPriority w:val="34"/>
    <w:qFormat/>
    <w:rsid w:val="00CF1166"/>
    <w:pPr>
      <w:ind w:left="720"/>
      <w:contextualSpacing/>
    </w:pPr>
  </w:style>
  <w:style w:type="character" w:styleId="IntenseEmphasis">
    <w:name w:val="Intense Emphasis"/>
    <w:basedOn w:val="DefaultParagraphFont"/>
    <w:uiPriority w:val="21"/>
    <w:qFormat/>
    <w:rsid w:val="00CF1166"/>
    <w:rPr>
      <w:i/>
      <w:iCs/>
      <w:color w:val="0F4761" w:themeColor="accent1" w:themeShade="BF"/>
    </w:rPr>
  </w:style>
  <w:style w:type="paragraph" w:styleId="IntenseQuote">
    <w:name w:val="Intense Quote"/>
    <w:basedOn w:val="Normal"/>
    <w:next w:val="Normal"/>
    <w:link w:val="IntenseQuoteCh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166"/>
    <w:rPr>
      <w:i/>
      <w:iCs/>
      <w:color w:val="0F4761" w:themeColor="accent1" w:themeShade="BF"/>
    </w:rPr>
  </w:style>
  <w:style w:type="character" w:styleId="IntenseReference">
    <w:name w:val="Intense Reference"/>
    <w:basedOn w:val="DefaultParagraphFont"/>
    <w:uiPriority w:val="32"/>
    <w:qFormat/>
    <w:rsid w:val="00CF1166"/>
    <w:rPr>
      <w:b/>
      <w:bCs/>
      <w:smallCaps/>
      <w:color w:val="0F4761" w:themeColor="accent1" w:themeShade="BF"/>
      <w:spacing w:val="5"/>
    </w:rPr>
  </w:style>
  <w:style w:type="character" w:styleId="Hyperlink">
    <w:name w:val="Hyperlink"/>
    <w:basedOn w:val="DefaultParagraphFont"/>
    <w:uiPriority w:val="99"/>
    <w:unhideWhenUsed/>
    <w:rsid w:val="00CF1166"/>
    <w:rPr>
      <w:color w:val="467886" w:themeColor="hyperlink"/>
      <w:u w:val="single"/>
    </w:rPr>
  </w:style>
  <w:style w:type="character" w:styleId="UnresolvedMention">
    <w:name w:val="Unresolved Mention"/>
    <w:basedOn w:val="DefaultParagraphFont"/>
    <w:uiPriority w:val="99"/>
    <w:semiHidden/>
    <w:unhideWhenUsed/>
    <w:rsid w:val="00CF1166"/>
    <w:rPr>
      <w:color w:val="605E5C"/>
      <w:shd w:val="clear" w:color="auto" w:fill="E1DFDD"/>
    </w:rPr>
  </w:style>
  <w:style w:type="paragraph" w:styleId="Header">
    <w:name w:val="header"/>
    <w:basedOn w:val="Normal"/>
    <w:link w:val="HeaderChar"/>
    <w:uiPriority w:val="99"/>
    <w:unhideWhenUsed/>
    <w:rsid w:val="00ED755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7558"/>
  </w:style>
  <w:style w:type="paragraph" w:styleId="Footer">
    <w:name w:val="footer"/>
    <w:basedOn w:val="Normal"/>
    <w:link w:val="FooterChar"/>
    <w:uiPriority w:val="99"/>
    <w:unhideWhenUsed/>
    <w:rsid w:val="00ED75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7558"/>
  </w:style>
  <w:style w:type="paragraph" w:styleId="TOCHeading">
    <w:name w:val="TOC Heading"/>
    <w:basedOn w:val="Heading1"/>
    <w:next w:val="Normal"/>
    <w:uiPriority w:val="39"/>
    <w:unhideWhenUsed/>
    <w:qFormat/>
    <w:rsid w:val="00ED7558"/>
    <w:pPr>
      <w:spacing w:before="240" w:after="0"/>
      <w:outlineLvl w:val="9"/>
    </w:pPr>
    <w:rPr>
      <w:kern w:val="0"/>
      <w:sz w:val="32"/>
      <w:szCs w:val="32"/>
      <w:lang w:eastAsia="es-ES"/>
      <w14:ligatures w14:val="none"/>
    </w:rPr>
  </w:style>
  <w:style w:type="paragraph" w:styleId="TOC2">
    <w:name w:val="toc 2"/>
    <w:basedOn w:val="Normal"/>
    <w:next w:val="Normal"/>
    <w:autoRedefine/>
    <w:uiPriority w:val="39"/>
    <w:unhideWhenUsed/>
    <w:rsid w:val="00ED7558"/>
    <w:pPr>
      <w:spacing w:after="100"/>
      <w:ind w:left="220"/>
    </w:pPr>
  </w:style>
  <w:style w:type="paragraph" w:styleId="TOC1">
    <w:name w:val="toc 1"/>
    <w:basedOn w:val="Normal"/>
    <w:next w:val="Normal"/>
    <w:autoRedefine/>
    <w:uiPriority w:val="39"/>
    <w:unhideWhenUsed/>
    <w:rsid w:val="00ED7558"/>
    <w:pPr>
      <w:spacing w:after="100"/>
    </w:pPr>
  </w:style>
  <w:style w:type="table" w:styleId="TableGrid">
    <w:name w:val="Table Grid"/>
    <w:basedOn w:val="TableNormal"/>
    <w:uiPriority w:val="39"/>
    <w:rsid w:val="0051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A600D"/>
    <w:pPr>
      <w:spacing w:after="100"/>
      <w:ind w:left="440"/>
    </w:pPr>
  </w:style>
  <w:style w:type="paragraph" w:styleId="Revision">
    <w:name w:val="Revision"/>
    <w:hidden/>
    <w:uiPriority w:val="99"/>
    <w:semiHidden/>
    <w:rsid w:val="00676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1286">
      <w:bodyDiv w:val="1"/>
      <w:marLeft w:val="0"/>
      <w:marRight w:val="0"/>
      <w:marTop w:val="0"/>
      <w:marBottom w:val="0"/>
      <w:divBdr>
        <w:top w:val="none" w:sz="0" w:space="0" w:color="auto"/>
        <w:left w:val="none" w:sz="0" w:space="0" w:color="auto"/>
        <w:bottom w:val="none" w:sz="0" w:space="0" w:color="auto"/>
        <w:right w:val="none" w:sz="0" w:space="0" w:color="auto"/>
      </w:divBdr>
    </w:div>
    <w:div w:id="205455850">
      <w:bodyDiv w:val="1"/>
      <w:marLeft w:val="0"/>
      <w:marRight w:val="0"/>
      <w:marTop w:val="0"/>
      <w:marBottom w:val="0"/>
      <w:divBdr>
        <w:top w:val="none" w:sz="0" w:space="0" w:color="auto"/>
        <w:left w:val="none" w:sz="0" w:space="0" w:color="auto"/>
        <w:bottom w:val="none" w:sz="0" w:space="0" w:color="auto"/>
        <w:right w:val="none" w:sz="0" w:space="0" w:color="auto"/>
      </w:divBdr>
    </w:div>
    <w:div w:id="237054223">
      <w:bodyDiv w:val="1"/>
      <w:marLeft w:val="0"/>
      <w:marRight w:val="0"/>
      <w:marTop w:val="0"/>
      <w:marBottom w:val="0"/>
      <w:divBdr>
        <w:top w:val="none" w:sz="0" w:space="0" w:color="auto"/>
        <w:left w:val="none" w:sz="0" w:space="0" w:color="auto"/>
        <w:bottom w:val="none" w:sz="0" w:space="0" w:color="auto"/>
        <w:right w:val="none" w:sz="0" w:space="0" w:color="auto"/>
      </w:divBdr>
    </w:div>
    <w:div w:id="317273628">
      <w:bodyDiv w:val="1"/>
      <w:marLeft w:val="0"/>
      <w:marRight w:val="0"/>
      <w:marTop w:val="0"/>
      <w:marBottom w:val="0"/>
      <w:divBdr>
        <w:top w:val="none" w:sz="0" w:space="0" w:color="auto"/>
        <w:left w:val="none" w:sz="0" w:space="0" w:color="auto"/>
        <w:bottom w:val="none" w:sz="0" w:space="0" w:color="auto"/>
        <w:right w:val="none" w:sz="0" w:space="0" w:color="auto"/>
      </w:divBdr>
      <w:divsChild>
        <w:div w:id="1396859841">
          <w:marLeft w:val="0"/>
          <w:marRight w:val="0"/>
          <w:marTop w:val="0"/>
          <w:marBottom w:val="0"/>
          <w:divBdr>
            <w:top w:val="none" w:sz="0" w:space="0" w:color="auto"/>
            <w:left w:val="none" w:sz="0" w:space="0" w:color="auto"/>
            <w:bottom w:val="none" w:sz="0" w:space="0" w:color="auto"/>
            <w:right w:val="none" w:sz="0" w:space="0" w:color="auto"/>
          </w:divBdr>
          <w:divsChild>
            <w:div w:id="1058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877">
      <w:bodyDiv w:val="1"/>
      <w:marLeft w:val="0"/>
      <w:marRight w:val="0"/>
      <w:marTop w:val="0"/>
      <w:marBottom w:val="0"/>
      <w:divBdr>
        <w:top w:val="none" w:sz="0" w:space="0" w:color="auto"/>
        <w:left w:val="none" w:sz="0" w:space="0" w:color="auto"/>
        <w:bottom w:val="none" w:sz="0" w:space="0" w:color="auto"/>
        <w:right w:val="none" w:sz="0" w:space="0" w:color="auto"/>
      </w:divBdr>
    </w:div>
    <w:div w:id="355230549">
      <w:bodyDiv w:val="1"/>
      <w:marLeft w:val="0"/>
      <w:marRight w:val="0"/>
      <w:marTop w:val="0"/>
      <w:marBottom w:val="0"/>
      <w:divBdr>
        <w:top w:val="none" w:sz="0" w:space="0" w:color="auto"/>
        <w:left w:val="none" w:sz="0" w:space="0" w:color="auto"/>
        <w:bottom w:val="none" w:sz="0" w:space="0" w:color="auto"/>
        <w:right w:val="none" w:sz="0" w:space="0" w:color="auto"/>
      </w:divBdr>
    </w:div>
    <w:div w:id="518130785">
      <w:bodyDiv w:val="1"/>
      <w:marLeft w:val="0"/>
      <w:marRight w:val="0"/>
      <w:marTop w:val="0"/>
      <w:marBottom w:val="0"/>
      <w:divBdr>
        <w:top w:val="none" w:sz="0" w:space="0" w:color="auto"/>
        <w:left w:val="none" w:sz="0" w:space="0" w:color="auto"/>
        <w:bottom w:val="none" w:sz="0" w:space="0" w:color="auto"/>
        <w:right w:val="none" w:sz="0" w:space="0" w:color="auto"/>
      </w:divBdr>
    </w:div>
    <w:div w:id="604463487">
      <w:bodyDiv w:val="1"/>
      <w:marLeft w:val="0"/>
      <w:marRight w:val="0"/>
      <w:marTop w:val="0"/>
      <w:marBottom w:val="0"/>
      <w:divBdr>
        <w:top w:val="none" w:sz="0" w:space="0" w:color="auto"/>
        <w:left w:val="none" w:sz="0" w:space="0" w:color="auto"/>
        <w:bottom w:val="none" w:sz="0" w:space="0" w:color="auto"/>
        <w:right w:val="none" w:sz="0" w:space="0" w:color="auto"/>
      </w:divBdr>
    </w:div>
    <w:div w:id="641156177">
      <w:bodyDiv w:val="1"/>
      <w:marLeft w:val="0"/>
      <w:marRight w:val="0"/>
      <w:marTop w:val="0"/>
      <w:marBottom w:val="0"/>
      <w:divBdr>
        <w:top w:val="none" w:sz="0" w:space="0" w:color="auto"/>
        <w:left w:val="none" w:sz="0" w:space="0" w:color="auto"/>
        <w:bottom w:val="none" w:sz="0" w:space="0" w:color="auto"/>
        <w:right w:val="none" w:sz="0" w:space="0" w:color="auto"/>
      </w:divBdr>
    </w:div>
    <w:div w:id="713889220">
      <w:bodyDiv w:val="1"/>
      <w:marLeft w:val="0"/>
      <w:marRight w:val="0"/>
      <w:marTop w:val="0"/>
      <w:marBottom w:val="0"/>
      <w:divBdr>
        <w:top w:val="none" w:sz="0" w:space="0" w:color="auto"/>
        <w:left w:val="none" w:sz="0" w:space="0" w:color="auto"/>
        <w:bottom w:val="none" w:sz="0" w:space="0" w:color="auto"/>
        <w:right w:val="none" w:sz="0" w:space="0" w:color="auto"/>
      </w:divBdr>
      <w:divsChild>
        <w:div w:id="923419417">
          <w:marLeft w:val="0"/>
          <w:marRight w:val="0"/>
          <w:marTop w:val="0"/>
          <w:marBottom w:val="0"/>
          <w:divBdr>
            <w:top w:val="none" w:sz="0" w:space="0" w:color="auto"/>
            <w:left w:val="none" w:sz="0" w:space="0" w:color="auto"/>
            <w:bottom w:val="none" w:sz="0" w:space="0" w:color="auto"/>
            <w:right w:val="none" w:sz="0" w:space="0" w:color="auto"/>
          </w:divBdr>
          <w:divsChild>
            <w:div w:id="19574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552">
      <w:bodyDiv w:val="1"/>
      <w:marLeft w:val="0"/>
      <w:marRight w:val="0"/>
      <w:marTop w:val="0"/>
      <w:marBottom w:val="0"/>
      <w:divBdr>
        <w:top w:val="none" w:sz="0" w:space="0" w:color="auto"/>
        <w:left w:val="none" w:sz="0" w:space="0" w:color="auto"/>
        <w:bottom w:val="none" w:sz="0" w:space="0" w:color="auto"/>
        <w:right w:val="none" w:sz="0" w:space="0" w:color="auto"/>
      </w:divBdr>
    </w:div>
    <w:div w:id="937907519">
      <w:bodyDiv w:val="1"/>
      <w:marLeft w:val="0"/>
      <w:marRight w:val="0"/>
      <w:marTop w:val="0"/>
      <w:marBottom w:val="0"/>
      <w:divBdr>
        <w:top w:val="none" w:sz="0" w:space="0" w:color="auto"/>
        <w:left w:val="none" w:sz="0" w:space="0" w:color="auto"/>
        <w:bottom w:val="none" w:sz="0" w:space="0" w:color="auto"/>
        <w:right w:val="none" w:sz="0" w:space="0" w:color="auto"/>
      </w:divBdr>
      <w:divsChild>
        <w:div w:id="188027219">
          <w:marLeft w:val="0"/>
          <w:marRight w:val="0"/>
          <w:marTop w:val="0"/>
          <w:marBottom w:val="0"/>
          <w:divBdr>
            <w:top w:val="none" w:sz="0" w:space="0" w:color="auto"/>
            <w:left w:val="none" w:sz="0" w:space="0" w:color="auto"/>
            <w:bottom w:val="none" w:sz="0" w:space="0" w:color="auto"/>
            <w:right w:val="none" w:sz="0" w:space="0" w:color="auto"/>
          </w:divBdr>
          <w:divsChild>
            <w:div w:id="10333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628">
      <w:bodyDiv w:val="1"/>
      <w:marLeft w:val="0"/>
      <w:marRight w:val="0"/>
      <w:marTop w:val="0"/>
      <w:marBottom w:val="0"/>
      <w:divBdr>
        <w:top w:val="none" w:sz="0" w:space="0" w:color="auto"/>
        <w:left w:val="none" w:sz="0" w:space="0" w:color="auto"/>
        <w:bottom w:val="none" w:sz="0" w:space="0" w:color="auto"/>
        <w:right w:val="none" w:sz="0" w:space="0" w:color="auto"/>
      </w:divBdr>
    </w:div>
    <w:div w:id="1008554611">
      <w:bodyDiv w:val="1"/>
      <w:marLeft w:val="0"/>
      <w:marRight w:val="0"/>
      <w:marTop w:val="0"/>
      <w:marBottom w:val="0"/>
      <w:divBdr>
        <w:top w:val="none" w:sz="0" w:space="0" w:color="auto"/>
        <w:left w:val="none" w:sz="0" w:space="0" w:color="auto"/>
        <w:bottom w:val="none" w:sz="0" w:space="0" w:color="auto"/>
        <w:right w:val="none" w:sz="0" w:space="0" w:color="auto"/>
      </w:divBdr>
    </w:div>
    <w:div w:id="1022516779">
      <w:bodyDiv w:val="1"/>
      <w:marLeft w:val="0"/>
      <w:marRight w:val="0"/>
      <w:marTop w:val="0"/>
      <w:marBottom w:val="0"/>
      <w:divBdr>
        <w:top w:val="none" w:sz="0" w:space="0" w:color="auto"/>
        <w:left w:val="none" w:sz="0" w:space="0" w:color="auto"/>
        <w:bottom w:val="none" w:sz="0" w:space="0" w:color="auto"/>
        <w:right w:val="none" w:sz="0" w:space="0" w:color="auto"/>
      </w:divBdr>
    </w:div>
    <w:div w:id="1032346104">
      <w:bodyDiv w:val="1"/>
      <w:marLeft w:val="0"/>
      <w:marRight w:val="0"/>
      <w:marTop w:val="0"/>
      <w:marBottom w:val="0"/>
      <w:divBdr>
        <w:top w:val="none" w:sz="0" w:space="0" w:color="auto"/>
        <w:left w:val="none" w:sz="0" w:space="0" w:color="auto"/>
        <w:bottom w:val="none" w:sz="0" w:space="0" w:color="auto"/>
        <w:right w:val="none" w:sz="0" w:space="0" w:color="auto"/>
      </w:divBdr>
    </w:div>
    <w:div w:id="1062020554">
      <w:bodyDiv w:val="1"/>
      <w:marLeft w:val="0"/>
      <w:marRight w:val="0"/>
      <w:marTop w:val="0"/>
      <w:marBottom w:val="0"/>
      <w:divBdr>
        <w:top w:val="none" w:sz="0" w:space="0" w:color="auto"/>
        <w:left w:val="none" w:sz="0" w:space="0" w:color="auto"/>
        <w:bottom w:val="none" w:sz="0" w:space="0" w:color="auto"/>
        <w:right w:val="none" w:sz="0" w:space="0" w:color="auto"/>
      </w:divBdr>
    </w:div>
    <w:div w:id="1112481521">
      <w:bodyDiv w:val="1"/>
      <w:marLeft w:val="0"/>
      <w:marRight w:val="0"/>
      <w:marTop w:val="0"/>
      <w:marBottom w:val="0"/>
      <w:divBdr>
        <w:top w:val="none" w:sz="0" w:space="0" w:color="auto"/>
        <w:left w:val="none" w:sz="0" w:space="0" w:color="auto"/>
        <w:bottom w:val="none" w:sz="0" w:space="0" w:color="auto"/>
        <w:right w:val="none" w:sz="0" w:space="0" w:color="auto"/>
      </w:divBdr>
      <w:divsChild>
        <w:div w:id="1637445358">
          <w:marLeft w:val="0"/>
          <w:marRight w:val="0"/>
          <w:marTop w:val="0"/>
          <w:marBottom w:val="0"/>
          <w:divBdr>
            <w:top w:val="none" w:sz="0" w:space="0" w:color="auto"/>
            <w:left w:val="none" w:sz="0" w:space="0" w:color="auto"/>
            <w:bottom w:val="none" w:sz="0" w:space="0" w:color="auto"/>
            <w:right w:val="none" w:sz="0" w:space="0" w:color="auto"/>
          </w:divBdr>
          <w:divsChild>
            <w:div w:id="15598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727">
      <w:bodyDiv w:val="1"/>
      <w:marLeft w:val="0"/>
      <w:marRight w:val="0"/>
      <w:marTop w:val="0"/>
      <w:marBottom w:val="0"/>
      <w:divBdr>
        <w:top w:val="none" w:sz="0" w:space="0" w:color="auto"/>
        <w:left w:val="none" w:sz="0" w:space="0" w:color="auto"/>
        <w:bottom w:val="none" w:sz="0" w:space="0" w:color="auto"/>
        <w:right w:val="none" w:sz="0" w:space="0" w:color="auto"/>
      </w:divBdr>
    </w:div>
    <w:div w:id="1252810716">
      <w:bodyDiv w:val="1"/>
      <w:marLeft w:val="0"/>
      <w:marRight w:val="0"/>
      <w:marTop w:val="0"/>
      <w:marBottom w:val="0"/>
      <w:divBdr>
        <w:top w:val="none" w:sz="0" w:space="0" w:color="auto"/>
        <w:left w:val="none" w:sz="0" w:space="0" w:color="auto"/>
        <w:bottom w:val="none" w:sz="0" w:space="0" w:color="auto"/>
        <w:right w:val="none" w:sz="0" w:space="0" w:color="auto"/>
      </w:divBdr>
    </w:div>
    <w:div w:id="1273584976">
      <w:bodyDiv w:val="1"/>
      <w:marLeft w:val="0"/>
      <w:marRight w:val="0"/>
      <w:marTop w:val="0"/>
      <w:marBottom w:val="0"/>
      <w:divBdr>
        <w:top w:val="none" w:sz="0" w:space="0" w:color="auto"/>
        <w:left w:val="none" w:sz="0" w:space="0" w:color="auto"/>
        <w:bottom w:val="none" w:sz="0" w:space="0" w:color="auto"/>
        <w:right w:val="none" w:sz="0" w:space="0" w:color="auto"/>
      </w:divBdr>
      <w:divsChild>
        <w:div w:id="1553498066">
          <w:marLeft w:val="0"/>
          <w:marRight w:val="0"/>
          <w:marTop w:val="0"/>
          <w:marBottom w:val="0"/>
          <w:divBdr>
            <w:top w:val="none" w:sz="0" w:space="0" w:color="auto"/>
            <w:left w:val="none" w:sz="0" w:space="0" w:color="auto"/>
            <w:bottom w:val="none" w:sz="0" w:space="0" w:color="auto"/>
            <w:right w:val="none" w:sz="0" w:space="0" w:color="auto"/>
          </w:divBdr>
          <w:divsChild>
            <w:div w:id="129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8634">
      <w:bodyDiv w:val="1"/>
      <w:marLeft w:val="0"/>
      <w:marRight w:val="0"/>
      <w:marTop w:val="0"/>
      <w:marBottom w:val="0"/>
      <w:divBdr>
        <w:top w:val="none" w:sz="0" w:space="0" w:color="auto"/>
        <w:left w:val="none" w:sz="0" w:space="0" w:color="auto"/>
        <w:bottom w:val="none" w:sz="0" w:space="0" w:color="auto"/>
        <w:right w:val="none" w:sz="0" w:space="0" w:color="auto"/>
      </w:divBdr>
    </w:div>
    <w:div w:id="1337072077">
      <w:bodyDiv w:val="1"/>
      <w:marLeft w:val="0"/>
      <w:marRight w:val="0"/>
      <w:marTop w:val="0"/>
      <w:marBottom w:val="0"/>
      <w:divBdr>
        <w:top w:val="none" w:sz="0" w:space="0" w:color="auto"/>
        <w:left w:val="none" w:sz="0" w:space="0" w:color="auto"/>
        <w:bottom w:val="none" w:sz="0" w:space="0" w:color="auto"/>
        <w:right w:val="none" w:sz="0" w:space="0" w:color="auto"/>
      </w:divBdr>
    </w:div>
    <w:div w:id="1365904145">
      <w:bodyDiv w:val="1"/>
      <w:marLeft w:val="0"/>
      <w:marRight w:val="0"/>
      <w:marTop w:val="0"/>
      <w:marBottom w:val="0"/>
      <w:divBdr>
        <w:top w:val="none" w:sz="0" w:space="0" w:color="auto"/>
        <w:left w:val="none" w:sz="0" w:space="0" w:color="auto"/>
        <w:bottom w:val="none" w:sz="0" w:space="0" w:color="auto"/>
        <w:right w:val="none" w:sz="0" w:space="0" w:color="auto"/>
      </w:divBdr>
      <w:divsChild>
        <w:div w:id="551114059">
          <w:marLeft w:val="0"/>
          <w:marRight w:val="0"/>
          <w:marTop w:val="0"/>
          <w:marBottom w:val="0"/>
          <w:divBdr>
            <w:top w:val="none" w:sz="0" w:space="0" w:color="auto"/>
            <w:left w:val="none" w:sz="0" w:space="0" w:color="auto"/>
            <w:bottom w:val="none" w:sz="0" w:space="0" w:color="auto"/>
            <w:right w:val="none" w:sz="0" w:space="0" w:color="auto"/>
          </w:divBdr>
          <w:divsChild>
            <w:div w:id="2715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337">
      <w:bodyDiv w:val="1"/>
      <w:marLeft w:val="0"/>
      <w:marRight w:val="0"/>
      <w:marTop w:val="0"/>
      <w:marBottom w:val="0"/>
      <w:divBdr>
        <w:top w:val="none" w:sz="0" w:space="0" w:color="auto"/>
        <w:left w:val="none" w:sz="0" w:space="0" w:color="auto"/>
        <w:bottom w:val="none" w:sz="0" w:space="0" w:color="auto"/>
        <w:right w:val="none" w:sz="0" w:space="0" w:color="auto"/>
      </w:divBdr>
    </w:div>
    <w:div w:id="1574315421">
      <w:bodyDiv w:val="1"/>
      <w:marLeft w:val="0"/>
      <w:marRight w:val="0"/>
      <w:marTop w:val="0"/>
      <w:marBottom w:val="0"/>
      <w:divBdr>
        <w:top w:val="none" w:sz="0" w:space="0" w:color="auto"/>
        <w:left w:val="none" w:sz="0" w:space="0" w:color="auto"/>
        <w:bottom w:val="none" w:sz="0" w:space="0" w:color="auto"/>
        <w:right w:val="none" w:sz="0" w:space="0" w:color="auto"/>
      </w:divBdr>
    </w:div>
    <w:div w:id="1599867002">
      <w:bodyDiv w:val="1"/>
      <w:marLeft w:val="0"/>
      <w:marRight w:val="0"/>
      <w:marTop w:val="0"/>
      <w:marBottom w:val="0"/>
      <w:divBdr>
        <w:top w:val="none" w:sz="0" w:space="0" w:color="auto"/>
        <w:left w:val="none" w:sz="0" w:space="0" w:color="auto"/>
        <w:bottom w:val="none" w:sz="0" w:space="0" w:color="auto"/>
        <w:right w:val="none" w:sz="0" w:space="0" w:color="auto"/>
      </w:divBdr>
      <w:divsChild>
        <w:div w:id="1722241979">
          <w:marLeft w:val="0"/>
          <w:marRight w:val="0"/>
          <w:marTop w:val="0"/>
          <w:marBottom w:val="0"/>
          <w:divBdr>
            <w:top w:val="none" w:sz="0" w:space="0" w:color="auto"/>
            <w:left w:val="none" w:sz="0" w:space="0" w:color="auto"/>
            <w:bottom w:val="none" w:sz="0" w:space="0" w:color="auto"/>
            <w:right w:val="none" w:sz="0" w:space="0" w:color="auto"/>
          </w:divBdr>
          <w:divsChild>
            <w:div w:id="1461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99454">
      <w:bodyDiv w:val="1"/>
      <w:marLeft w:val="0"/>
      <w:marRight w:val="0"/>
      <w:marTop w:val="0"/>
      <w:marBottom w:val="0"/>
      <w:divBdr>
        <w:top w:val="none" w:sz="0" w:space="0" w:color="auto"/>
        <w:left w:val="none" w:sz="0" w:space="0" w:color="auto"/>
        <w:bottom w:val="none" w:sz="0" w:space="0" w:color="auto"/>
        <w:right w:val="none" w:sz="0" w:space="0" w:color="auto"/>
      </w:divBdr>
    </w:div>
    <w:div w:id="1680696290">
      <w:bodyDiv w:val="1"/>
      <w:marLeft w:val="0"/>
      <w:marRight w:val="0"/>
      <w:marTop w:val="0"/>
      <w:marBottom w:val="0"/>
      <w:divBdr>
        <w:top w:val="none" w:sz="0" w:space="0" w:color="auto"/>
        <w:left w:val="none" w:sz="0" w:space="0" w:color="auto"/>
        <w:bottom w:val="none" w:sz="0" w:space="0" w:color="auto"/>
        <w:right w:val="none" w:sz="0" w:space="0" w:color="auto"/>
      </w:divBdr>
      <w:divsChild>
        <w:div w:id="1165129298">
          <w:marLeft w:val="0"/>
          <w:marRight w:val="0"/>
          <w:marTop w:val="0"/>
          <w:marBottom w:val="0"/>
          <w:divBdr>
            <w:top w:val="none" w:sz="0" w:space="0" w:color="auto"/>
            <w:left w:val="none" w:sz="0" w:space="0" w:color="auto"/>
            <w:bottom w:val="none" w:sz="0" w:space="0" w:color="auto"/>
            <w:right w:val="none" w:sz="0" w:space="0" w:color="auto"/>
          </w:divBdr>
          <w:divsChild>
            <w:div w:id="494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685">
      <w:bodyDiv w:val="1"/>
      <w:marLeft w:val="0"/>
      <w:marRight w:val="0"/>
      <w:marTop w:val="0"/>
      <w:marBottom w:val="0"/>
      <w:divBdr>
        <w:top w:val="none" w:sz="0" w:space="0" w:color="auto"/>
        <w:left w:val="none" w:sz="0" w:space="0" w:color="auto"/>
        <w:bottom w:val="none" w:sz="0" w:space="0" w:color="auto"/>
        <w:right w:val="none" w:sz="0" w:space="0" w:color="auto"/>
      </w:divBdr>
      <w:divsChild>
        <w:div w:id="1451121656">
          <w:marLeft w:val="0"/>
          <w:marRight w:val="0"/>
          <w:marTop w:val="0"/>
          <w:marBottom w:val="0"/>
          <w:divBdr>
            <w:top w:val="none" w:sz="0" w:space="0" w:color="auto"/>
            <w:left w:val="none" w:sz="0" w:space="0" w:color="auto"/>
            <w:bottom w:val="none" w:sz="0" w:space="0" w:color="auto"/>
            <w:right w:val="none" w:sz="0" w:space="0" w:color="auto"/>
          </w:divBdr>
          <w:divsChild>
            <w:div w:id="1107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18827">
      <w:bodyDiv w:val="1"/>
      <w:marLeft w:val="0"/>
      <w:marRight w:val="0"/>
      <w:marTop w:val="0"/>
      <w:marBottom w:val="0"/>
      <w:divBdr>
        <w:top w:val="none" w:sz="0" w:space="0" w:color="auto"/>
        <w:left w:val="none" w:sz="0" w:space="0" w:color="auto"/>
        <w:bottom w:val="none" w:sz="0" w:space="0" w:color="auto"/>
        <w:right w:val="none" w:sz="0" w:space="0" w:color="auto"/>
      </w:divBdr>
    </w:div>
    <w:div w:id="1868373030">
      <w:bodyDiv w:val="1"/>
      <w:marLeft w:val="0"/>
      <w:marRight w:val="0"/>
      <w:marTop w:val="0"/>
      <w:marBottom w:val="0"/>
      <w:divBdr>
        <w:top w:val="none" w:sz="0" w:space="0" w:color="auto"/>
        <w:left w:val="none" w:sz="0" w:space="0" w:color="auto"/>
        <w:bottom w:val="none" w:sz="0" w:space="0" w:color="auto"/>
        <w:right w:val="none" w:sz="0" w:space="0" w:color="auto"/>
      </w:divBdr>
      <w:divsChild>
        <w:div w:id="674188069">
          <w:marLeft w:val="0"/>
          <w:marRight w:val="0"/>
          <w:marTop w:val="0"/>
          <w:marBottom w:val="0"/>
          <w:divBdr>
            <w:top w:val="none" w:sz="0" w:space="0" w:color="auto"/>
            <w:left w:val="none" w:sz="0" w:space="0" w:color="auto"/>
            <w:bottom w:val="none" w:sz="0" w:space="0" w:color="auto"/>
            <w:right w:val="none" w:sz="0" w:space="0" w:color="auto"/>
          </w:divBdr>
          <w:divsChild>
            <w:div w:id="13134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751">
      <w:bodyDiv w:val="1"/>
      <w:marLeft w:val="0"/>
      <w:marRight w:val="0"/>
      <w:marTop w:val="0"/>
      <w:marBottom w:val="0"/>
      <w:divBdr>
        <w:top w:val="none" w:sz="0" w:space="0" w:color="auto"/>
        <w:left w:val="none" w:sz="0" w:space="0" w:color="auto"/>
        <w:bottom w:val="none" w:sz="0" w:space="0" w:color="auto"/>
        <w:right w:val="none" w:sz="0" w:space="0" w:color="auto"/>
      </w:divBdr>
    </w:div>
    <w:div w:id="2001888641">
      <w:bodyDiv w:val="1"/>
      <w:marLeft w:val="0"/>
      <w:marRight w:val="0"/>
      <w:marTop w:val="0"/>
      <w:marBottom w:val="0"/>
      <w:divBdr>
        <w:top w:val="none" w:sz="0" w:space="0" w:color="auto"/>
        <w:left w:val="none" w:sz="0" w:space="0" w:color="auto"/>
        <w:bottom w:val="none" w:sz="0" w:space="0" w:color="auto"/>
        <w:right w:val="none" w:sz="0" w:space="0" w:color="auto"/>
      </w:divBdr>
    </w:div>
    <w:div w:id="2132241885">
      <w:bodyDiv w:val="1"/>
      <w:marLeft w:val="0"/>
      <w:marRight w:val="0"/>
      <w:marTop w:val="0"/>
      <w:marBottom w:val="0"/>
      <w:divBdr>
        <w:top w:val="none" w:sz="0" w:space="0" w:color="auto"/>
        <w:left w:val="none" w:sz="0" w:space="0" w:color="auto"/>
        <w:bottom w:val="none" w:sz="0" w:space="0" w:color="auto"/>
        <w:right w:val="none" w:sz="0" w:space="0" w:color="auto"/>
      </w:divBdr>
    </w:div>
    <w:div w:id="2139837475">
      <w:bodyDiv w:val="1"/>
      <w:marLeft w:val="0"/>
      <w:marRight w:val="0"/>
      <w:marTop w:val="0"/>
      <w:marBottom w:val="0"/>
      <w:divBdr>
        <w:top w:val="none" w:sz="0" w:space="0" w:color="auto"/>
        <w:left w:val="none" w:sz="0" w:space="0" w:color="auto"/>
        <w:bottom w:val="none" w:sz="0" w:space="0" w:color="auto"/>
        <w:right w:val="none" w:sz="0" w:space="0" w:color="auto"/>
      </w:divBdr>
    </w:div>
    <w:div w:id="214612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chacum@alum.us.es" TargetMode="Externa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davbasbra@alum.us.es" TargetMode="External"/><Relationship Id="rId17" Type="http://schemas.openxmlformats.org/officeDocument/2006/relationships/hyperlink" Target="https://github.com/DP2-IIS-C1048/Acme-ANS-D" TargetMode="External"/><Relationship Id="rId25" Type="http://schemas.openxmlformats.org/officeDocument/2006/relationships/image" Target="media/image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rafrodmunn@alum.us.es"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arherluj@alum.us.es" TargetMode="External"/><Relationship Id="rId23" Type="http://schemas.openxmlformats.org/officeDocument/2006/relationships/image" Target="media/image7.png"/><Relationship Id="rId28" Type="http://schemas.openxmlformats.org/officeDocument/2006/relationships/hyperlink" Target="http://a"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igonvaz@alum.us.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41DF75-40A1-4584-BD6E-D6B31F9A8A62}">
  <ds:schemaRefs>
    <ds:schemaRef ds:uri="http://schemas.openxmlformats.org/officeDocument/2006/bibliography"/>
  </ds:schemaRefs>
</ds:datastoreItem>
</file>

<file path=customXml/itemProps2.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3.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7D589A-EBE6-4572-A1B9-491DB0DC8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2243</Words>
  <Characters>12791</Characters>
  <Application>Microsoft Office Word</Application>
  <DocSecurity>4</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RAFAEL RODRÍGUEZ MUÑOZ</cp:lastModifiedBy>
  <cp:revision>72</cp:revision>
  <dcterms:created xsi:type="dcterms:W3CDTF">2025-02-23T09:20:00Z</dcterms:created>
  <dcterms:modified xsi:type="dcterms:W3CDTF">2025-05-26T19:51:00Z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y fmtid="{D5CDD505-2E9C-101B-9397-08002B2CF9AE}" pid="3" name="MediaServiceImageTags">
    <vt:lpwstr/>
  </property>
</Properties>
</file>