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 xml:space="preserve">      Geographic Viewership Pattern -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rPr>
          <w:rFonts w:hint="default" w:ascii="Times New Roman" w:hAnsi="Times New Roman" w:cs="Times New Roman"/>
          <w:sz w:val="22"/>
          <w:szCs w:val="22"/>
        </w:rPr>
      </w:pPr>
    </w:p>
    <w:p>
      <w:pPr>
        <w:pStyle w:val="6"/>
        <w:spacing w:before="1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rPr>
          <w:rFonts w:hint="default" w:ascii="Times New Roman" w:hAnsi="Times New Roman" w:cs="Times New Roman"/>
          <w:sz w:val="22"/>
          <w:szCs w:val="22"/>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rPr>
          <w:rFonts w:hint="default" w:ascii="Times New Roman" w:hAnsi="Times New Roman" w:cs="Times New Roman"/>
          <w:spacing w:val="-13"/>
          <w:sz w:val="24"/>
          <w:szCs w:val="24"/>
          <w:lang w:val="en-IN"/>
        </w:rPr>
      </w:pPr>
    </w:p>
    <w:p>
      <w:pPr>
        <w:pStyle w:val="2"/>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This report outlines the Geographic Viewership Analysis conducted within the Entertainment Sector, focusing on understanding viewership patterns across different countries. The analysis aims to identify trends in attendance, popularity, and valuation of various titles based on geographic data. It encompasses objectives set for the analysis, the tasks assigned and executed, progress made, challenges faced during the process, and proposed next steps for further investigation and insights.</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b w:val="0"/>
          <w:bCs w:val="0"/>
          <w:spacing w:val="-13"/>
          <w:sz w:val="24"/>
          <w:szCs w:val="24"/>
          <w:lang w:val="en-IN"/>
        </w:rPr>
      </w:pPr>
      <w:bookmarkStart w:id="0" w:name="_GoBack"/>
      <w:bookmarkEnd w:id="0"/>
    </w:p>
    <w:p>
      <w:pPr>
        <w:pStyle w:val="2"/>
        <w:rPr>
          <w:rFonts w:hint="default" w:ascii="Times New Roman" w:hAnsi="Times New Roman" w:cs="Times New Roman"/>
          <w:sz w:val="32"/>
          <w:szCs w:val="32"/>
          <w:lang w:val="en-IN"/>
        </w:rPr>
      </w:pPr>
      <w:r>
        <w:rPr>
          <w:rFonts w:hint="default" w:ascii="Times New Roman" w:hAnsi="Times New Roman" w:cs="Times New Roman"/>
          <w:sz w:val="28"/>
          <w:szCs w:val="28"/>
        </w:rPr>
        <w:t>Objective</w:t>
      </w:r>
      <w:r>
        <w:rPr>
          <w:rFonts w:hint="default" w:ascii="Times New Roman" w:hAnsi="Times New Roman" w:cs="Times New Roman"/>
          <w:sz w:val="32"/>
          <w:szCs w:val="32"/>
          <w:lang w:val="en-IN"/>
        </w:rPr>
        <w:t>:</w:t>
      </w:r>
    </w:p>
    <w:p>
      <w:pPr>
        <w:pStyle w:val="6"/>
        <w:rPr>
          <w:rFonts w:hint="default" w:ascii="Times New Roman" w:hAnsi="Times New Roman" w:cs="Times New Roman"/>
          <w:sz w:val="22"/>
          <w:szCs w:val="22"/>
        </w:rPr>
      </w:pPr>
    </w:p>
    <w:p>
      <w:pPr>
        <w:pStyle w:val="6"/>
        <w:rPr>
          <w:rFonts w:hint="default" w:ascii="Times New Roman" w:hAnsi="Times New Roman" w:cs="Times New Roman"/>
          <w:sz w:val="24"/>
          <w:szCs w:val="24"/>
        </w:rPr>
      </w:pPr>
      <w:r>
        <w:rPr>
          <w:rFonts w:hint="default" w:ascii="Times New Roman" w:hAnsi="Times New Roman" w:cs="Times New Roman"/>
          <w:sz w:val="24"/>
          <w:szCs w:val="24"/>
        </w:rPr>
        <w:t>To analyze and visualize the geographic patterns of viewership data in the entertainment sector.</w:t>
      </w:r>
    </w:p>
    <w:p>
      <w:pPr>
        <w:pStyle w:val="6"/>
        <w:spacing w:before="1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rPr>
          <w:rFonts w:hint="default" w:ascii="Times New Roman" w:hAnsi="Times New Roman" w:cs="Times New Roman"/>
          <w:b/>
          <w:sz w:val="22"/>
          <w:szCs w:val="22"/>
        </w:rPr>
      </w:pPr>
    </w:p>
    <w:p>
      <w:pPr>
        <w:pStyle w:val="6"/>
        <w:spacing w:before="21"/>
        <w:rPr>
          <w:rFonts w:hint="default" w:ascii="Times New Roman" w:hAnsi="Times New Roman" w:cs="Times New Roman"/>
          <w:sz w:val="24"/>
          <w:szCs w:val="24"/>
        </w:rPr>
      </w:pPr>
      <w:r>
        <w:rPr>
          <w:rFonts w:hint="default" w:ascii="Times New Roman" w:hAnsi="Times New Roman" w:cs="Times New Roman"/>
          <w:sz w:val="22"/>
          <w:szCs w:val="22"/>
        </w:rPr>
        <w:t>·</w:t>
      </w:r>
      <w:r>
        <w:rPr>
          <w:rFonts w:hint="default" w:ascii="Times New Roman" w:hAnsi="Times New Roman" w:cs="Times New Roman"/>
          <w:sz w:val="24"/>
          <w:szCs w:val="24"/>
        </w:rPr>
        <w:t xml:space="preserve">  Incorporate geographic data into the analysis.</w:t>
      </w:r>
    </w:p>
    <w:p>
      <w:pPr>
        <w:pStyle w:val="6"/>
        <w:spacing w:before="21"/>
        <w:rPr>
          <w:rFonts w:hint="default" w:ascii="Times New Roman" w:hAnsi="Times New Roman" w:cs="Times New Roman"/>
          <w:sz w:val="24"/>
          <w:szCs w:val="24"/>
        </w:rPr>
      </w:pPr>
      <w:r>
        <w:rPr>
          <w:rFonts w:hint="default" w:ascii="Times New Roman" w:hAnsi="Times New Roman" w:cs="Times New Roman"/>
          <w:sz w:val="24"/>
          <w:szCs w:val="24"/>
        </w:rPr>
        <w:t>·  Create visualizations to represent attendance patterns by country.</w:t>
      </w:r>
    </w:p>
    <w:p>
      <w:pPr>
        <w:pStyle w:val="6"/>
        <w:spacing w:before="21"/>
        <w:rPr>
          <w:rFonts w:hint="default" w:ascii="Times New Roman" w:hAnsi="Times New Roman" w:cs="Times New Roman"/>
          <w:sz w:val="24"/>
          <w:szCs w:val="24"/>
        </w:rPr>
      </w:pPr>
      <w:r>
        <w:rPr>
          <w:rFonts w:hint="default" w:ascii="Times New Roman" w:hAnsi="Times New Roman" w:cs="Times New Roman"/>
          <w:sz w:val="24"/>
          <w:szCs w:val="24"/>
        </w:rPr>
        <w:t>·  Analyze the data further based on different metrics.</w:t>
      </w:r>
    </w:p>
    <w:p>
      <w:pPr>
        <w:pStyle w:val="6"/>
        <w:spacing w:before="21"/>
        <w:rPr>
          <w:rFonts w:hint="default" w:ascii="Times New Roman" w:hAnsi="Times New Roman" w:cs="Times New Roman"/>
          <w:sz w:val="22"/>
          <w:szCs w:val="22"/>
        </w:rPr>
      </w:pPr>
    </w:p>
    <w:p>
      <w:pPr>
        <w:pStyle w:val="2"/>
        <w:spacing w:before="1"/>
        <w:rPr>
          <w:rFonts w:hint="default" w:ascii="Times New Roman" w:hAnsi="Times New Roman" w:cs="Times New Roman"/>
          <w:spacing w:val="-2"/>
          <w:sz w:val="28"/>
          <w:szCs w:val="28"/>
        </w:rPr>
      </w:pPr>
    </w:p>
    <w:p>
      <w:pPr>
        <w:pStyle w:val="2"/>
        <w:spacing w:before="1"/>
        <w:ind w:left="0" w:leftChars="0" w:firstLine="0" w:firstLineChars="0"/>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Task 1: Incorporate Geographic Data</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Details:</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Added a 'country' column to the dataset for analysis.</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Grouped data by country to analyze total attendance, average popularity, valuation, and vote average.</w:t>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ilvl w:val="0"/>
          <w:numId w:val="2"/>
        </w:numPr>
        <w:suppressLineNumbers w:val="0"/>
        <w:tabs>
          <w:tab w:val="clear" w:pos="420"/>
        </w:tabs>
        <w:autoSpaceDE w:val="0"/>
        <w:autoSpaceDN w:val="0"/>
        <w:spacing w:before="0" w:beforeAutospacing="1" w:after="0" w:afterAutospacing="1" w:line="240" w:lineRule="auto"/>
        <w:ind w:left="420" w:leftChars="0" w:right="0" w:rightChars="0" w:hanging="420" w:firstLineChars="0"/>
        <w:jc w:val="left"/>
        <w:rPr>
          <w:rFonts w:hint="default" w:ascii="Times New Roman" w:hAnsi="Times New Roman" w:cs="Times New Roman"/>
          <w:sz w:val="24"/>
          <w:szCs w:val="24"/>
          <w:lang w:val="en-IN"/>
        </w:rPr>
      </w:pPr>
      <w:r>
        <w:rPr>
          <w:rFonts w:hint="default" w:ascii="Times New Roman" w:hAnsi="Times New Roman" w:cs="Times New Roman"/>
          <w:b/>
          <w:bCs/>
          <w:sz w:val="24"/>
          <w:szCs w:val="24"/>
        </w:rPr>
        <w:t xml:space="preserve">Task </w:t>
      </w:r>
      <w:r>
        <w:rPr>
          <w:rFonts w:hint="default" w:ascii="Times New Roman" w:hAnsi="Times New Roman" w:cs="Times New Roman"/>
          <w:b/>
          <w:bCs/>
          <w:sz w:val="24"/>
          <w:szCs w:val="24"/>
          <w:lang w:val="en-IN"/>
        </w:rPr>
        <w:t>2</w:t>
      </w:r>
      <w:r>
        <w:rPr>
          <w:rFonts w:hint="default" w:ascii="Times New Roman" w:hAnsi="Times New Roman" w:cs="Times New Roman"/>
          <w:b/>
          <w:bCs/>
          <w:sz w:val="24"/>
          <w:szCs w:val="24"/>
        </w:rPr>
        <w:t>: Analyze Viewership by Sentiment</w:t>
      </w:r>
    </w:p>
    <w:p>
      <w:pPr>
        <w:keepNext w:val="0"/>
        <w:keepLines w:val="0"/>
        <w:widowControl/>
        <w:numPr>
          <w:ilvl w:val="0"/>
          <w:numId w:val="2"/>
        </w:numPr>
        <w:suppressLineNumbers w:val="0"/>
        <w:tabs>
          <w:tab w:val="clear" w:pos="420"/>
        </w:tabs>
        <w:autoSpaceDE w:val="0"/>
        <w:autoSpaceDN w:val="0"/>
        <w:spacing w:before="0" w:beforeAutospacing="1" w:after="0" w:afterAutospacing="1" w:line="240" w:lineRule="auto"/>
        <w:ind w:left="420" w:leftChars="0" w:right="0" w:righ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rPr>
        <w:t>Status</w:t>
      </w:r>
      <w:r>
        <w:rPr>
          <w:rFonts w:hint="default" w:ascii="Times New Roman" w:hAnsi="Times New Roman" w:cs="Times New Roman"/>
          <w:sz w:val="24"/>
          <w:szCs w:val="24"/>
        </w:rPr>
        <w:t>: Completed</w:t>
      </w:r>
    </w:p>
    <w:p>
      <w:pPr>
        <w:keepNext w:val="0"/>
        <w:keepLines w:val="0"/>
        <w:widowControl/>
        <w:numPr>
          <w:ilvl w:val="0"/>
          <w:numId w:val="2"/>
        </w:numPr>
        <w:suppressLineNumbers w:val="0"/>
        <w:autoSpaceDE w:val="0"/>
        <w:autoSpaceDN w:val="0"/>
        <w:spacing w:before="0" w:beforeAutospacing="1" w:after="0" w:afterAutospacing="1" w:line="240" w:lineRule="auto"/>
        <w:ind w:left="420" w:leftChars="0" w:right="0" w:rightChars="0" w:hanging="42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rPr>
        <w:t>Details:</w:t>
      </w:r>
      <w:r>
        <w:rPr>
          <w:rFonts w:hint="default" w:ascii="Times New Roman" w:hAnsi="Times New Roman" w:cs="Times New Roman"/>
          <w:b/>
          <w:bCs/>
          <w:sz w:val="24"/>
          <w:szCs w:val="24"/>
          <w:lang w:val="en-IN"/>
        </w:rPr>
        <w:t xml:space="preserve"> </w:t>
      </w:r>
      <w:r>
        <w:rPr>
          <w:rFonts w:hint="default" w:ascii="Times New Roman" w:hAnsi="Times New Roman" w:cs="Times New Roman"/>
          <w:sz w:val="24"/>
          <w:szCs w:val="24"/>
        </w:rPr>
        <w:t>In this task, a bar chart visualization was created to illustrate the relationship between viewership attendance and sentiment analysis. The chart titled "Viewership by Sentiment" displays total attendance categorized by sentiment, showcasing the sentiment polarity of audience responses to various titles.</w:t>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5859145" cy="3450590"/>
            <wp:effectExtent l="0" t="0" r="8255" b="889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6"/>
                    <a:stretch>
                      <a:fillRect/>
                    </a:stretch>
                  </pic:blipFill>
                  <pic:spPr>
                    <a:xfrm>
                      <a:off x="0" y="0"/>
                      <a:ext cx="5859145" cy="345059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5862955" cy="3420745"/>
            <wp:effectExtent l="0" t="0" r="4445" b="825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7"/>
                    <a:stretch>
                      <a:fillRect/>
                    </a:stretch>
                  </pic:blipFill>
                  <pic:spPr>
                    <a:xfrm>
                      <a:off x="0" y="0"/>
                      <a:ext cx="5862955" cy="342074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 xml:space="preserve">Task </w:t>
      </w:r>
      <w:r>
        <w:rPr>
          <w:rStyle w:val="9"/>
          <w:rFonts w:hint="default" w:ascii="Times New Roman" w:hAnsi="Times New Roman" w:cs="Times New Roman"/>
          <w:sz w:val="24"/>
          <w:szCs w:val="24"/>
          <w:lang w:val="en-IN"/>
        </w:rPr>
        <w:t>3</w:t>
      </w:r>
      <w:r>
        <w:rPr>
          <w:rStyle w:val="9"/>
          <w:rFonts w:hint="default" w:ascii="Times New Roman" w:hAnsi="Times New Roman" w:cs="Times New Roman"/>
          <w:sz w:val="24"/>
          <w:szCs w:val="24"/>
        </w:rPr>
        <w:t>: Visualization of Geographic Viewership</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Details:</w:t>
      </w:r>
    </w:p>
    <w:p>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Created bar charts to visualize:</w:t>
      </w:r>
    </w:p>
    <w:p>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r>
        <w:rPr>
          <w:rFonts w:hint="default" w:ascii="Times New Roman" w:hAnsi="Times New Roman" w:cs="Times New Roman"/>
          <w:b/>
          <w:bCs/>
          <w:sz w:val="24"/>
          <w:szCs w:val="24"/>
        </w:rPr>
        <w:t>Total attendance by country</w:t>
      </w: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5859780" cy="3399790"/>
            <wp:effectExtent l="0" t="0" r="7620" b="139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859780" cy="3399790"/>
                    </a:xfrm>
                    <a:prstGeom prst="rect">
                      <a:avLst/>
                    </a:prstGeom>
                    <a:noFill/>
                    <a:ln>
                      <a:noFill/>
                    </a:ln>
                  </pic:spPr>
                </pic:pic>
              </a:graphicData>
            </a:graphic>
          </wp:inline>
        </w:drawing>
      </w:r>
      <w:r>
        <w:rPr>
          <w:rFonts w:hint="default" w:ascii="Times New Roman" w:hAnsi="Times New Roman" w:cs="Times New Roman"/>
        </w:rPr>
        <w:t>.</w:t>
      </w: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r>
        <w:rPr>
          <w:rFonts w:hint="default" w:ascii="Times New Roman" w:hAnsi="Times New Roman" w:cs="Times New Roman"/>
          <w:b/>
          <w:bCs/>
          <w:sz w:val="24"/>
          <w:szCs w:val="24"/>
        </w:rPr>
        <w:t>Average popularity by country.</w:t>
      </w: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5858510" cy="3374390"/>
            <wp:effectExtent l="0" t="0" r="8890" b="889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858510" cy="337439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r>
        <w:rPr>
          <w:rFonts w:hint="default" w:ascii="Times New Roman" w:hAnsi="Times New Roman" w:cs="Times New Roman"/>
          <w:b/>
          <w:bCs/>
          <w:sz w:val="24"/>
          <w:szCs w:val="24"/>
        </w:rPr>
        <w:t>Average valuation by country</w:t>
      </w: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5859145" cy="3440430"/>
            <wp:effectExtent l="0" t="0" r="8255" b="381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59145" cy="344043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r>
        <w:rPr>
          <w:rFonts w:hint="default" w:ascii="Times New Roman" w:hAnsi="Times New Roman" w:cs="Times New Roman"/>
          <w:b/>
          <w:bCs/>
          <w:sz w:val="24"/>
          <w:szCs w:val="24"/>
        </w:rPr>
        <w:t>Average vote average by country</w:t>
      </w: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5862320" cy="3338830"/>
            <wp:effectExtent l="0" t="0" r="5080" b="1397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862320" cy="333883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b/>
          <w:bCs/>
          <w:sz w:val="24"/>
          <w:szCs w:val="24"/>
        </w:rPr>
      </w:pPr>
      <w:r>
        <w:rPr>
          <w:rFonts w:hint="default" w:ascii="Times New Roman" w:hAnsi="Times New Roman" w:cs="Times New Roman"/>
          <w:b/>
          <w:bCs/>
          <w:sz w:val="24"/>
          <w:szCs w:val="24"/>
        </w:rPr>
        <w:t>Number of titles by country.</w:t>
      </w:r>
    </w:p>
    <w:p>
      <w:pPr>
        <w:pStyle w:val="2"/>
        <w:spacing w:before="1"/>
        <w:ind w:left="0" w:leftChars="0" w:firstLine="0" w:firstLineChars="0"/>
        <w:rPr>
          <w:rFonts w:hint="default" w:ascii="Times New Roman" w:hAnsi="Times New Roman" w:cs="Times New Roman"/>
          <w:lang w:val="en-IN"/>
        </w:rPr>
      </w:pPr>
    </w:p>
    <w:p>
      <w:pPr>
        <w:pStyle w:val="2"/>
        <w:spacing w:before="1"/>
        <w:ind w:left="0" w:leftChars="0" w:firstLine="0" w:firstLineChars="0"/>
        <w:rPr>
          <w:rFonts w:hint="default" w:ascii="Times New Roman" w:hAnsi="Times New Roman" w:cs="Times New Roman"/>
          <w:lang w:val="en-IN"/>
        </w:rPr>
      </w:pPr>
    </w:p>
    <w:p>
      <w:pPr>
        <w:pStyle w:val="2"/>
        <w:spacing w:before="1"/>
        <w:ind w:left="0" w:leftChars="0" w:firstLine="0" w:firstLineChars="0"/>
        <w:rPr>
          <w:rFonts w:hint="default" w:ascii="Times New Roman" w:hAnsi="Times New Roman" w:cs="Times New Roman"/>
          <w:lang w:val="en-IN"/>
        </w:rPr>
      </w:pPr>
    </w:p>
    <w:p>
      <w:pPr>
        <w:pStyle w:val="2"/>
        <w:spacing w:before="1"/>
        <w:ind w:left="0" w:leftChars="0" w:firstLine="0" w:firstLineChars="0"/>
        <w:rPr>
          <w:rFonts w:hint="default" w:ascii="Times New Roman" w:hAnsi="Times New Roman" w:cs="Times New Roman"/>
          <w:lang w:val="en-IN"/>
        </w:rPr>
        <w:sectPr>
          <w:type w:val="continuous"/>
          <w:pgSz w:w="11920" w:h="16840"/>
          <w:pgMar w:top="1700" w:right="1340" w:bottom="280" w:left="1340" w:header="720" w:footer="720" w:gutter="0"/>
          <w:cols w:space="720" w:num="1"/>
        </w:sectPr>
      </w:pPr>
      <w:r>
        <w:rPr>
          <w:rFonts w:hint="default" w:ascii="Times New Roman" w:hAnsi="Times New Roman" w:cs="Times New Roman"/>
        </w:rPr>
        <w:drawing>
          <wp:inline distT="0" distB="0" distL="114300" distR="114300">
            <wp:extent cx="5863590" cy="3466465"/>
            <wp:effectExtent l="0" t="0" r="3810" b="825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5863590" cy="346646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2"/>
        <w:rPr>
          <w:rFonts w:hint="default" w:ascii="Times New Roman" w:hAnsi="Times New Roman" w:cs="Times New Roman"/>
          <w:spacing w:val="3"/>
          <w:sz w:val="22"/>
          <w:szCs w:val="22"/>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Accomplishments: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Successfully incorporated geographic data into the analysis and visualized key metrics.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Developed a clear understanding of viewership patterns across different countries.</w:t>
      </w:r>
    </w:p>
    <w:p>
      <w:pPr>
        <w:keepNext w:val="0"/>
        <w:keepLines w:val="0"/>
        <w:widowControl/>
        <w:suppressLineNumbers w:val="0"/>
        <w:rPr>
          <w:rStyle w:val="9"/>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Metrics:</w:t>
      </w:r>
    </w:p>
    <w:p>
      <w:pPr>
        <w:keepNext w:val="0"/>
        <w:keepLines w:val="0"/>
        <w:widowControl/>
        <w:suppressLineNumbers w:val="0"/>
        <w:rPr>
          <w:rStyle w:val="9"/>
          <w:rFonts w:hint="default" w:ascii="Times New Roman" w:hAnsi="Times New Roman" w:cs="Times New Roman"/>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55"/>
        <w:gridCol w:w="1840"/>
        <w:gridCol w:w="1627"/>
        <w:gridCol w:w="1547"/>
        <w:gridCol w:w="1926"/>
        <w:gridCol w:w="1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Country</w:t>
            </w:r>
          </w:p>
        </w:tc>
        <w:tc>
          <w:tcPr>
            <w:tcW w:w="0" w:type="auto"/>
            <w:shd w:val="clear"/>
            <w:vAlign w:val="center"/>
          </w:tcPr>
          <w:p>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Total Attendance</w:t>
            </w:r>
          </w:p>
        </w:tc>
        <w:tc>
          <w:tcPr>
            <w:tcW w:w="0" w:type="auto"/>
            <w:shd w:val="clear"/>
            <w:vAlign w:val="center"/>
          </w:tcPr>
          <w:p>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Avg Popularity</w:t>
            </w:r>
          </w:p>
        </w:tc>
        <w:tc>
          <w:tcPr>
            <w:tcW w:w="0" w:type="auto"/>
            <w:shd w:val="clear"/>
            <w:vAlign w:val="center"/>
          </w:tcPr>
          <w:p>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Avg Valuation</w:t>
            </w:r>
          </w:p>
        </w:tc>
        <w:tc>
          <w:tcPr>
            <w:tcW w:w="0" w:type="auto"/>
            <w:shd w:val="clear"/>
            <w:vAlign w:val="center"/>
          </w:tcPr>
          <w:p>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Avg Vote Average</w:t>
            </w:r>
          </w:p>
        </w:tc>
        <w:tc>
          <w:tcPr>
            <w:tcW w:w="0" w:type="auto"/>
            <w:shd w:val="clear"/>
            <w:vAlign w:val="center"/>
          </w:tcPr>
          <w:p>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Num Titles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Australia</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30,830</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10,224.28</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6,655.96</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7.742</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Japan</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15,413</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10,224.28</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6,655.76</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7.742</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USA</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15,401</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10,224.28</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6,654.56</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7.742</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India</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7,715</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10,224.28</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6,657.46</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7.742</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UK</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7,703</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10,224.28</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6,655.06</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7.742</w:t>
            </w:r>
          </w:p>
        </w:tc>
        <w:tc>
          <w:tcPr>
            <w:tcW w:w="0" w:type="auto"/>
            <w:shd w:val="clear"/>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w:t>
            </w:r>
          </w:p>
        </w:tc>
      </w:tr>
    </w:tbl>
    <w:p>
      <w:pPr>
        <w:pStyle w:val="6"/>
        <w:spacing w:before="246"/>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keepNext w:val="0"/>
        <w:keepLines w:val="0"/>
        <w:widowControl/>
        <w:suppressLineNumbers w:val="0"/>
        <w:rPr>
          <w:rFonts w:hint="default" w:ascii="Times New Roman" w:hAnsi="Times New Roman" w:eastAsia="Symbol" w:cs="Times New Roman"/>
          <w:sz w:val="24"/>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Challenges Faced:</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Encountered issues with missing or incorrect geographic data in the dataset.</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Solutions Implemented:</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Implemented data cleaning steps to ensure all necessary geographic information was included in the analysis.</w:t>
      </w:r>
    </w:p>
    <w:p>
      <w:pPr>
        <w:pStyle w:val="2"/>
        <w:rPr>
          <w:rFonts w:hint="default" w:ascii="Times New Roman" w:hAnsi="Times New Roman" w:cs="Times New Roman"/>
          <w:sz w:val="24"/>
          <w:szCs w:val="24"/>
          <w:lang w:val="en-IN"/>
        </w:rPr>
      </w:pPr>
    </w:p>
    <w:p>
      <w:pPr>
        <w:pStyle w:val="2"/>
        <w:rPr>
          <w:rFonts w:hint="default" w:ascii="Times New Roman" w:hAnsi="Times New Roman" w:cs="Times New Roman"/>
          <w:spacing w:val="-2"/>
          <w:sz w:val="22"/>
          <w:szCs w:val="22"/>
        </w:rPr>
      </w:pPr>
    </w:p>
    <w:p>
      <w:pPr>
        <w:keepNext w:val="0"/>
        <w:keepLines w:val="0"/>
        <w:widowControl/>
        <w:suppressLineNumbers w:val="0"/>
        <w:rPr>
          <w:rFonts w:hint="default" w:ascii="Times New Roman" w:hAnsi="Times New Roman" w:cs="Times New Roman"/>
          <w:sz w:val="22"/>
          <w:szCs w:val="22"/>
        </w:rPr>
      </w:pPr>
    </w:p>
    <w:p>
      <w:pPr>
        <w:pStyle w:val="6"/>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6"/>
        <w:spacing w:before="22"/>
        <w:rPr>
          <w:rFonts w:hint="default" w:ascii="Times New Roman" w:hAnsi="Times New Roman" w:cs="Times New Roman"/>
          <w:sz w:val="22"/>
          <w:szCs w:val="22"/>
        </w:rPr>
      </w:pPr>
    </w:p>
    <w:p>
      <w:pPr>
        <w:pStyle w:val="2"/>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rPr>
          <w:rFonts w:hint="default" w:ascii="Times New Roman" w:hAnsi="Times New Roman" w:cs="Times New Roman"/>
          <w:spacing w:val="-7"/>
          <w:sz w:val="22"/>
          <w:szCs w:val="22"/>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Upcoming Tasks:</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Continue exploring additional geographic dimensions such as demographics.</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Conduct further analysis on how different demographics engage with various regions.</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Goals:</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Aim to enhance visualizations and insights with demographic data, if available.</w:t>
      </w:r>
    </w:p>
    <w:p>
      <w:pPr>
        <w:keepNext w:val="0"/>
        <w:keepLines w:val="0"/>
        <w:widowControl/>
        <w:suppressLineNumbers w:val="0"/>
        <w:rPr>
          <w:rFonts w:hint="default" w:ascii="Times New Roman" w:hAnsi="Times New Roman" w:cs="Times New Roman"/>
          <w:sz w:val="24"/>
          <w:szCs w:val="24"/>
        </w:rPr>
      </w:pPr>
    </w:p>
    <w:p>
      <w:pPr>
        <w:pStyle w:val="2"/>
        <w:rPr>
          <w:rFonts w:hint="default" w:ascii="Times New Roman" w:hAnsi="Times New Roman" w:cs="Times New Roman"/>
          <w:spacing w:val="-7"/>
          <w:sz w:val="22"/>
          <w:szCs w:val="22"/>
        </w:rPr>
      </w:pP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2"/>
        <w:spacing w:before="1"/>
        <w:rPr>
          <w:rFonts w:hint="default" w:ascii="Times New Roman" w:hAnsi="Times New Roman" w:cs="Times New Roman"/>
          <w:sz w:val="28"/>
          <w:szCs w:val="28"/>
        </w:rPr>
      </w:pPr>
    </w:p>
    <w:p>
      <w:pPr>
        <w:pStyle w:val="2"/>
        <w:spacing w:before="1"/>
        <w:rPr>
          <w:rFonts w:hint="default" w:ascii="Times New Roman" w:hAnsi="Times New Roman" w:cs="Times New Roman"/>
          <w:sz w:val="28"/>
          <w:szCs w:val="28"/>
        </w:rPr>
      </w:pPr>
    </w:p>
    <w:p>
      <w:pPr>
        <w:pStyle w:val="2"/>
        <w:spacing w:before="1"/>
        <w:rPr>
          <w:rFonts w:hint="default" w:ascii="Times New Roman" w:hAnsi="Times New Roman" w:cs="Times New Roman"/>
          <w:sz w:val="28"/>
          <w:szCs w:val="28"/>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4"/>
          <w:szCs w:val="24"/>
          <w:lang w:val="en-IN"/>
        </w:rPr>
      </w:pPr>
    </w:p>
    <w:p>
      <w:pPr>
        <w:pStyle w:val="2"/>
        <w:spacing w:before="1"/>
        <w:rPr>
          <w:rFonts w:hint="default" w:ascii="Times New Roman" w:hAnsi="Times New Roman" w:cs="Times New Roman"/>
          <w:b w:val="0"/>
          <w:bCs w:val="0"/>
          <w:sz w:val="24"/>
          <w:szCs w:val="24"/>
          <w:lang w:val="en-IN"/>
        </w:rPr>
      </w:pPr>
      <w:r>
        <w:rPr>
          <w:rFonts w:hint="default" w:ascii="Times New Roman" w:hAnsi="Times New Roman" w:cs="Times New Roman"/>
          <w:sz w:val="24"/>
          <w:szCs w:val="24"/>
        </w:rPr>
        <w:t>Summary:</w:t>
      </w:r>
      <w:r>
        <w:rPr>
          <w:rFonts w:hint="default" w:ascii="Times New Roman" w:hAnsi="Times New Roman" w:cs="Times New Roman"/>
          <w:b w:val="0"/>
          <w:bCs w:val="0"/>
          <w:sz w:val="24"/>
          <w:szCs w:val="24"/>
          <w:lang w:val="en-IN"/>
        </w:rPr>
        <w:t xml:space="preserve"> The Geographic Viewership Analysis for the Entertainment Sector was successfully conducted, with significant insights gained through data visualization.</w:t>
      </w:r>
    </w:p>
    <w:p>
      <w:pPr>
        <w:pStyle w:val="2"/>
        <w:spacing w:before="1"/>
        <w:rPr>
          <w:rFonts w:hint="default" w:ascii="Times New Roman" w:hAnsi="Times New Roman" w:cs="Times New Roman"/>
          <w:b w:val="0"/>
          <w:bCs w:val="0"/>
          <w:sz w:val="24"/>
          <w:szCs w:val="24"/>
          <w:lang w:val="en-IN"/>
        </w:rPr>
      </w:pPr>
    </w:p>
    <w:p>
      <w:pPr>
        <w:pStyle w:val="2"/>
        <w:spacing w:before="1"/>
        <w:rPr>
          <w:rFonts w:hint="default" w:ascii="Times New Roman" w:hAnsi="Times New Roman" w:cs="Times New Roman"/>
          <w:b w:val="0"/>
          <w:bCs w:val="0"/>
          <w:sz w:val="24"/>
          <w:szCs w:val="24"/>
          <w:lang w:val="en-IN"/>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rPr>
          <w:rFonts w:hint="default" w:ascii="Times New Roman" w:hAnsi="Times New Roman" w:cs="Times New Roman"/>
          <w:sz w:val="24"/>
          <w:szCs w:val="24"/>
        </w:rPr>
      </w:pPr>
    </w:p>
    <w:p>
      <w:pPr>
        <w:pStyle w:val="6"/>
        <w:rPr>
          <w:rFonts w:hint="default" w:ascii="Times New Roman" w:hAnsi="Times New Roman" w:cs="Times New Roman"/>
          <w:sz w:val="24"/>
          <w:szCs w:val="24"/>
        </w:rPr>
      </w:pPr>
    </w:p>
    <w:p>
      <w:pPr>
        <w:pStyle w:val="6"/>
        <w:rPr>
          <w:rFonts w:hint="default" w:ascii="Times New Roman" w:hAnsi="Times New Roman" w:cs="Times New Roman"/>
          <w:sz w:val="24"/>
          <w:szCs w:val="24"/>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spacing w:before="189"/>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2"/>
          <w:szCs w:val="22"/>
        </w:rPr>
      </w:pPr>
      <w:r>
        <w:rPr>
          <w:rFonts w:hint="default" w:ascii="Times New Roman" w:hAnsi="Times New Roman" w:cs="Times New Roman"/>
          <w:spacing w:val="-2"/>
          <w:sz w:val="22"/>
          <w:szCs w:val="22"/>
        </w:rPr>
        <w:t>Instructions:</w:t>
      </w:r>
    </w:p>
    <w:p>
      <w:pPr>
        <w:pStyle w:val="12"/>
        <w:numPr>
          <w:ilvl w:val="0"/>
          <w:numId w:val="9"/>
        </w:numPr>
        <w:tabs>
          <w:tab w:val="left" w:pos="820"/>
        </w:tabs>
        <w:spacing w:before="288"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Google Docs. Single </w:t>
      </w:r>
      <w:r>
        <w:rPr>
          <w:rFonts w:hint="default" w:ascii="Times New Roman" w:hAnsi="Times New Roman" w:cs="Times New Roman"/>
          <w:spacing w:val="-2"/>
          <w:sz w:val="22"/>
          <w:szCs w:val="22"/>
        </w:rPr>
        <w:t>Column</w:t>
      </w:r>
    </w:p>
    <w:p>
      <w:pPr>
        <w:pStyle w:val="12"/>
        <w:numPr>
          <w:ilvl w:val="0"/>
          <w:numId w:val="9"/>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TNR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stands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Roman: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Bold</w:t>
      </w:r>
    </w:p>
    <w:p>
      <w:pPr>
        <w:pStyle w:val="12"/>
        <w:numPr>
          <w:ilvl w:val="0"/>
          <w:numId w:val="9"/>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images as required with proper </w:t>
      </w:r>
      <w:r>
        <w:rPr>
          <w:rFonts w:hint="default" w:ascii="Times New Roman" w:hAnsi="Times New Roman" w:cs="Times New Roman"/>
          <w:spacing w:val="-2"/>
          <w:sz w:val="22"/>
          <w:szCs w:val="22"/>
        </w:rPr>
        <w:t>references</w:t>
      </w:r>
    </w:p>
    <w:p>
      <w:pPr>
        <w:pStyle w:val="12"/>
        <w:numPr>
          <w:ilvl w:val="0"/>
          <w:numId w:val="9"/>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charts, tables as per your </w:t>
      </w:r>
      <w:r>
        <w:rPr>
          <w:rFonts w:hint="default" w:ascii="Times New Roman" w:hAnsi="Times New Roman" w:cs="Times New Roman"/>
          <w:spacing w:val="-2"/>
          <w:sz w:val="22"/>
          <w:szCs w:val="22"/>
        </w:rPr>
        <w:t>requirement.</w:t>
      </w:r>
    </w:p>
    <w:p>
      <w:pPr>
        <w:pStyle w:val="12"/>
        <w:numPr>
          <w:ilvl w:val="0"/>
          <w:numId w:val="9"/>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Number of Pages: 2 to 8 for each task </w:t>
      </w:r>
      <w:r>
        <w:rPr>
          <w:rFonts w:hint="default" w:ascii="Times New Roman" w:hAnsi="Times New Roman" w:cs="Times New Roman"/>
          <w:spacing w:val="-2"/>
          <w:sz w:val="22"/>
          <w:szCs w:val="22"/>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4F98B2"/>
    <w:multiLevelType w:val="singleLevel"/>
    <w:tmpl w:val="B34F98B2"/>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B631471D"/>
    <w:multiLevelType w:val="multilevel"/>
    <w:tmpl w:val="B63147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031976F"/>
    <w:multiLevelType w:val="multilevel"/>
    <w:tmpl w:val="C03197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4">
    <w:nsid w:val="E545E9C8"/>
    <w:multiLevelType w:val="multilevel"/>
    <w:tmpl w:val="E545E9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9BD3D8C"/>
    <w:multiLevelType w:val="multilevel"/>
    <w:tmpl w:val="E9BD3D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49083BA"/>
    <w:multiLevelType w:val="multilevel"/>
    <w:tmpl w:val="149083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1C9AB55"/>
    <w:multiLevelType w:val="multilevel"/>
    <w:tmpl w:val="61C9AB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03C19BB"/>
    <w:multiLevelType w:val="multilevel"/>
    <w:tmpl w:val="703C19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5"/>
  </w:num>
  <w:num w:numId="4">
    <w:abstractNumId w:val="6"/>
  </w:num>
  <w:num w:numId="5">
    <w:abstractNumId w:val="2"/>
  </w:num>
  <w:num w:numId="6">
    <w:abstractNumId w:val="8"/>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64737E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2024-10-07T07:21:57Z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86C9231BC992453EBDA53615EAC1BFBD_13</vt:lpwstr>
  </property>
</Properties>
</file>