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15"/>
        <w:ind w:right="12"/>
        <w:jc w:val="center"/>
        <w:rPr>
          <w:rFonts w:hint="default" w:ascii="Times New Roman" w:hAnsi="Times New Roman" w:cs="Times New Roman"/>
          <w:b/>
          <w:bCs/>
          <w:sz w:val="32"/>
          <w:szCs w:val="32"/>
          <w:lang w:val="en-IN"/>
        </w:rPr>
      </w:pPr>
      <w:bookmarkStart w:id="0" w:name="_GoBack"/>
      <w:r>
        <w:rPr>
          <w:rFonts w:hint="default" w:ascii="Times New Roman" w:hAnsi="Times New Roman" w:eastAsia="SimSun" w:cs="Times New Roman"/>
          <w:b/>
          <w:bCs/>
          <w:sz w:val="32"/>
          <w:szCs w:val="32"/>
        </w:rPr>
        <w:t>Sentiment Analysis of Trailer Releases</w:t>
      </w:r>
      <w:bookmarkEnd w:id="0"/>
      <w:r>
        <w:rPr>
          <w:rFonts w:hint="default" w:ascii="Times New Roman" w:hAnsi="Times New Roman" w:eastAsia="SimSun" w:cs="Times New Roman"/>
          <w:b/>
          <w:bCs/>
          <w:sz w:val="32"/>
          <w:szCs w:val="32"/>
        </w:rPr>
        <w:t xml:space="preserve">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4"/>
          <w:szCs w:val="24"/>
        </w:rPr>
      </w:pPr>
    </w:p>
    <w:p>
      <w:pPr>
        <w:pStyle w:val="6"/>
        <w:spacing w:before="161"/>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7216;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4"/>
          <w:szCs w:val="24"/>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goal of this report is to outline the progress made on the sentiment analysis of trailer releases in the entertainment sector. The analysis aims to evaluate public sentiment regarding upcoming movie trailers and how it correlates with various metrics.</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6"/>
        <w:rPr>
          <w:rFonts w:hint="default" w:ascii="Times New Roman" w:hAnsi="Times New Roman" w:cs="Times New Roman"/>
          <w:sz w:val="24"/>
          <w:szCs w:val="24"/>
        </w:rPr>
      </w:pP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To conduct a detailed sentiment analysis of trailer releases.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To visualize the sentiment data in relation to release dates and attendance metrics.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To identify trends and insights from the sentiment scores.</w:t>
      </w:r>
    </w:p>
    <w:p>
      <w:pPr>
        <w:pStyle w:val="6"/>
        <w:rPr>
          <w:rFonts w:hint="default" w:ascii="Times New Roman" w:hAnsi="Times New Roman" w:cs="Times New Roman"/>
          <w:sz w:val="24"/>
          <w:szCs w:val="24"/>
        </w:rPr>
      </w:pPr>
    </w:p>
    <w:p>
      <w:pPr>
        <w:pStyle w:val="6"/>
        <w:spacing w:before="16"/>
        <w:rPr>
          <w:rFonts w:hint="default" w:ascii="Times New Roman" w:hAnsi="Times New Roman" w:cs="Times New Roman"/>
          <w:sz w:val="28"/>
          <w:szCs w:val="28"/>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rPr>
          <w:rFonts w:hint="default" w:ascii="Times New Roman" w:hAnsi="Times New Roman" w:cs="Times New Roman"/>
          <w:b/>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Data Preparation</w:t>
      </w:r>
      <w:r>
        <w:rPr>
          <w:rFonts w:hint="default" w:ascii="Times New Roman" w:hAnsi="Times New Roman" w:cs="Times New Roman"/>
          <w:sz w:val="24"/>
          <w:szCs w:val="24"/>
        </w:rPr>
        <w:t>: Clean and preprocess the dataset for sentiment analysis.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Sentiment Scoring</w:t>
      </w:r>
      <w:r>
        <w:rPr>
          <w:rFonts w:hint="default" w:ascii="Times New Roman" w:hAnsi="Times New Roman" w:cs="Times New Roman"/>
          <w:sz w:val="24"/>
          <w:szCs w:val="24"/>
        </w:rPr>
        <w:t>: Generate sentiment scores based on trailer reviews.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Visualization</w:t>
      </w:r>
      <w:r>
        <w:rPr>
          <w:rFonts w:hint="default" w:ascii="Times New Roman" w:hAnsi="Times New Roman" w:cs="Times New Roman"/>
          <w:sz w:val="24"/>
          <w:szCs w:val="24"/>
        </w:rPr>
        <w:t>: Create visualizations to represent the sentiment trends over time.</w:t>
      </w:r>
    </w:p>
    <w:p>
      <w:pPr>
        <w:pStyle w:val="6"/>
        <w:rPr>
          <w:rFonts w:hint="default" w:ascii="Times New Roman" w:hAnsi="Times New Roman" w:cs="Times New Roman"/>
          <w:sz w:val="24"/>
          <w:szCs w:val="24"/>
        </w:rPr>
      </w:pPr>
    </w:p>
    <w:p>
      <w:pPr>
        <w:pStyle w:val="6"/>
        <w:spacing w:before="21"/>
        <w:rPr>
          <w:rFonts w:hint="default" w:ascii="Times New Roman" w:hAnsi="Times New Roman" w:cs="Times New Roman"/>
          <w:sz w:val="24"/>
          <w:szCs w:val="24"/>
        </w:rPr>
      </w:pPr>
    </w:p>
    <w:p>
      <w:pPr>
        <w:pStyle w:val="2"/>
        <w:spacing w:before="1"/>
        <w:rPr>
          <w:rFonts w:hint="default" w:ascii="Times New Roman" w:hAnsi="Times New Roman" w:cs="Times New Roman"/>
          <w:spacing w:val="-2"/>
          <w:sz w:val="24"/>
          <w:szCs w:val="24"/>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4"/>
          <w:szCs w:val="24"/>
          <w:lang w:val="en-IN"/>
        </w:rPr>
      </w:pP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Task 1: Data Preparation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Created additional columns for </w:t>
      </w:r>
      <w:r>
        <w:rPr>
          <w:rStyle w:val="7"/>
          <w:rFonts w:hint="default" w:ascii="Times New Roman" w:hAnsi="Times New Roman" w:cs="Times New Roman"/>
          <w:sz w:val="24"/>
          <w:szCs w:val="24"/>
        </w:rPr>
        <w:t>media_type</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release_date</w:t>
      </w:r>
      <w:r>
        <w:rPr>
          <w:rFonts w:hint="default" w:ascii="Times New Roman" w:hAnsi="Times New Roman" w:cs="Times New Roman"/>
          <w:sz w:val="24"/>
          <w:szCs w:val="24"/>
        </w:rPr>
        <w:t xml:space="preserve"> in the dataset.</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Preprocessed the dataset by handling missing values and ensuring all necessary columns were present for analysis.</w:t>
      </w: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pP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Task 2: Sentiment Scoring</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Analyzed the sentiment of trailer releases using the compound sentiment score.</w:t>
      </w:r>
    </w:p>
    <w:p>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Created a new column, </w:t>
      </w:r>
      <w:r>
        <w:rPr>
          <w:rStyle w:val="7"/>
          <w:rFonts w:hint="default" w:ascii="Times New Roman" w:hAnsi="Times New Roman" w:cs="Times New Roman"/>
          <w:sz w:val="24"/>
          <w:szCs w:val="24"/>
        </w:rPr>
        <w:t>final_sentiment</w:t>
      </w:r>
      <w:r>
        <w:rPr>
          <w:rFonts w:hint="default" w:ascii="Times New Roman" w:hAnsi="Times New Roman" w:cs="Times New Roman"/>
          <w:sz w:val="24"/>
          <w:szCs w:val="24"/>
        </w:rPr>
        <w:t>, to summarize sentiment scores from various reviews.</w:t>
      </w: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59145" cy="2992120"/>
            <wp:effectExtent l="0" t="0" r="8255"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59145" cy="2992120"/>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z w:val="24"/>
          <w:szCs w:val="24"/>
        </w:rPr>
      </w:pP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Task 3: Visualization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Planned to create a correlation heatmap and sentiment trend graphs based on release dates.</w:t>
      </w:r>
    </w:p>
    <w:p>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Expected to use seaborn and matplotlib libraries for visualization.</w:t>
      </w: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58510" cy="4260215"/>
            <wp:effectExtent l="0" t="0" r="889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58510" cy="4260215"/>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2320" cy="3195955"/>
            <wp:effectExtent l="0" t="0" r="5080"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2320" cy="3195955"/>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r>
        <w:rPr>
          <w:rFonts w:hint="default" w:ascii="Times New Roman" w:hAnsi="Times New Roman" w:cs="Times New Roman"/>
          <w:sz w:val="24"/>
          <w:szCs w:val="24"/>
        </w:rPr>
        <w:drawing>
          <wp:inline distT="0" distB="0" distL="114300" distR="114300">
            <wp:extent cx="5861685" cy="3379470"/>
            <wp:effectExtent l="0" t="0" r="5715" b="381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861685" cy="337947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2"/>
        <w:rPr>
          <w:rFonts w:hint="default" w:ascii="Times New Roman" w:hAnsi="Times New Roman" w:cs="Times New Roman"/>
          <w:spacing w:val="3"/>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Accomplishments</w:t>
      </w:r>
      <w:r>
        <w:rPr>
          <w:rFonts w:hint="default" w:ascii="Times New Roman" w:hAnsi="Times New Roman" w:cs="Times New Roman"/>
          <w:sz w:val="24"/>
          <w:szCs w:val="24"/>
        </w:rPr>
        <w:t>: Successfully prepared the dataset and generated preliminary sentiment scores. Initial visualizations have been created.</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Metrics</w:t>
      </w:r>
      <w:r>
        <w:rPr>
          <w:rFonts w:hint="default" w:ascii="Times New Roman" w:hAnsi="Times New Roman" w:cs="Times New Roman"/>
          <w:sz w:val="24"/>
          <w:szCs w:val="24"/>
        </w:rPr>
        <w:t>:</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Dataset contains 1000+ records, with new columns </w:t>
      </w:r>
      <w:r>
        <w:rPr>
          <w:rStyle w:val="7"/>
          <w:rFonts w:hint="default" w:ascii="Times New Roman" w:hAnsi="Times New Roman" w:cs="Times New Roman"/>
          <w:sz w:val="24"/>
          <w:szCs w:val="24"/>
        </w:rPr>
        <w:t>media_type</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release_date</w:t>
      </w:r>
      <w:r>
        <w:rPr>
          <w:rFonts w:hint="default" w:ascii="Times New Roman" w:hAnsi="Times New Roman" w:cs="Times New Roman"/>
          <w:sz w:val="24"/>
          <w:szCs w:val="24"/>
        </w:rPr>
        <w:t xml:space="preserve"> added.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Average </w:t>
      </w:r>
      <w:r>
        <w:rPr>
          <w:rStyle w:val="7"/>
          <w:rFonts w:hint="default" w:ascii="Times New Roman" w:hAnsi="Times New Roman" w:cs="Times New Roman"/>
          <w:sz w:val="24"/>
          <w:szCs w:val="24"/>
        </w:rPr>
        <w:t>final_sentiment</w:t>
      </w:r>
      <w:r>
        <w:rPr>
          <w:rFonts w:hint="default" w:ascii="Times New Roman" w:hAnsi="Times New Roman" w:cs="Times New Roman"/>
          <w:sz w:val="24"/>
          <w:szCs w:val="24"/>
        </w:rPr>
        <w:t xml:space="preserve"> score calculated for the first 50 trailers analyzed.</w:t>
      </w:r>
    </w:p>
    <w:p>
      <w:pPr>
        <w:keepNext w:val="0"/>
        <w:keepLines w:val="0"/>
        <w:widowControl/>
        <w:suppressLineNumbers w:val="0"/>
        <w:rPr>
          <w:rFonts w:hint="default" w:ascii="Times New Roman" w:hAnsi="Times New Roman" w:eastAsia="Symbol" w:cs="Times New Roman"/>
          <w:sz w:val="24"/>
          <w:szCs w:val="24"/>
        </w:rPr>
      </w:pPr>
    </w:p>
    <w:p>
      <w:pPr>
        <w:keepNext w:val="0"/>
        <w:keepLines w:val="0"/>
        <w:widowControl/>
        <w:suppressLineNumbers w:val="0"/>
        <w:rPr>
          <w:rFonts w:hint="default" w:ascii="Times New Roman" w:hAnsi="Times New Roman" w:cs="Times New Roman"/>
          <w:sz w:val="24"/>
          <w:szCs w:val="24"/>
        </w:rPr>
      </w:pPr>
    </w:p>
    <w:p>
      <w:pPr>
        <w:pStyle w:val="6"/>
        <w:spacing w:before="246"/>
        <w:rPr>
          <w:rFonts w:hint="default" w:ascii="Times New Roman" w:hAnsi="Times New Roman" w:cs="Times New Roman"/>
          <w:sz w:val="28"/>
          <w:szCs w:val="28"/>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rPr>
          <w:rFonts w:hint="default" w:ascii="Times New Roman" w:hAnsi="Times New Roman" w:cs="Times New Roman"/>
          <w:sz w:val="24"/>
          <w:szCs w:val="24"/>
          <w:lang w:val="en-IN"/>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Challenges Faced</w:t>
      </w:r>
      <w:r>
        <w:rPr>
          <w:rFonts w:hint="default" w:ascii="Times New Roman" w:hAnsi="Times New Roman" w:cs="Times New Roman"/>
          <w:sz w:val="24"/>
          <w:szCs w:val="24"/>
        </w:rPr>
        <w:t>: Encountered issues with missing columns and data types that hindered analysis.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Solutions Implemented</w:t>
      </w:r>
      <w:r>
        <w:rPr>
          <w:rFonts w:hint="default" w:ascii="Times New Roman" w:hAnsi="Times New Roman" w:cs="Times New Roman"/>
          <w:sz w:val="24"/>
          <w:szCs w:val="24"/>
        </w:rPr>
        <w:t>: Successfully added missing columns and converted data types as needed to ensure compatibility with analysis tools.</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4"/>
          <w:szCs w:val="24"/>
        </w:rPr>
      </w:pPr>
    </w:p>
    <w:p>
      <w:pPr>
        <w:keepNext w:val="0"/>
        <w:keepLines w:val="0"/>
        <w:widowControl/>
        <w:suppressLineNumbers w:val="0"/>
        <w:rPr>
          <w:rFonts w:hint="default" w:ascii="Times New Roman" w:hAnsi="Times New Roman" w:cs="Times New Roman"/>
          <w:sz w:val="24"/>
          <w:szCs w:val="24"/>
        </w:rPr>
      </w:pP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22"/>
        <w:rPr>
          <w:rFonts w:hint="default" w:ascii="Times New Roman" w:hAnsi="Times New Roman" w:cs="Times New Roman"/>
          <w:sz w:val="24"/>
          <w:szCs w:val="24"/>
        </w:rPr>
      </w:pPr>
    </w:p>
    <w:p>
      <w:pPr>
        <w:pStyle w:val="2"/>
        <w:rPr>
          <w:rFonts w:hint="default" w:ascii="Times New Roman" w:hAnsi="Times New Roman" w:cs="Times New Roman"/>
          <w:spacing w:val="-7"/>
          <w:sz w:val="24"/>
          <w:szCs w:val="24"/>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4"/>
          <w:szCs w:val="24"/>
          <w:lang w:val="en-IN"/>
        </w:rPr>
        <w:t>:</w:t>
      </w:r>
    </w:p>
    <w:p>
      <w:pPr>
        <w:pStyle w:val="2"/>
        <w:rPr>
          <w:rFonts w:hint="default" w:ascii="Times New Roman" w:hAnsi="Times New Roman" w:cs="Times New Roman"/>
          <w:spacing w:val="-7"/>
          <w:sz w:val="24"/>
          <w:szCs w:val="24"/>
        </w:rPr>
      </w:pP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Upcoming Tasks</w:t>
      </w:r>
      <w:r>
        <w:rPr>
          <w:rFonts w:hint="default" w:ascii="Times New Roman" w:hAnsi="Times New Roman" w:cs="Times New Roman"/>
          <w:sz w:val="24"/>
          <w:szCs w:val="24"/>
        </w:rPr>
        <w:t>:</w:t>
      </w:r>
    </w:p>
    <w:p>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Finalize sentiment scoring.</w:t>
      </w:r>
    </w:p>
    <w:p>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Create visualizations for sentiment trends over time.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Goals</w:t>
      </w:r>
      <w:r>
        <w:rPr>
          <w:rFonts w:hint="default" w:ascii="Times New Roman" w:hAnsi="Times New Roman" w:cs="Times New Roman"/>
          <w:sz w:val="24"/>
          <w:szCs w:val="24"/>
        </w:rPr>
        <w:t>:</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Complete sentiment analysis and visualizations by the end of the week.</w:t>
      </w:r>
    </w:p>
    <w:p>
      <w:pPr>
        <w:pStyle w:val="8"/>
        <w:keepNext w:val="0"/>
        <w:keepLines w:val="0"/>
        <w:widowControl/>
        <w:suppressLineNumbers w:val="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4"/>
          <w:szCs w:val="24"/>
        </w:rPr>
      </w:pPr>
    </w:p>
    <w:p>
      <w:pPr>
        <w:pStyle w:val="2"/>
        <w:rPr>
          <w:rFonts w:hint="default" w:ascii="Times New Roman" w:hAnsi="Times New Roman" w:cs="Times New Roman"/>
          <w:spacing w:val="-7"/>
          <w:sz w:val="24"/>
          <w:szCs w:val="24"/>
        </w:rPr>
      </w:pPr>
    </w:p>
    <w:p>
      <w:pPr>
        <w:pStyle w:val="6"/>
        <w:spacing w:before="5"/>
        <w:rPr>
          <w:rFonts w:hint="default" w:ascii="Times New Roman" w:hAnsi="Times New Roman" w:cs="Times New Roman"/>
          <w:sz w:val="24"/>
          <w:szCs w:val="24"/>
        </w:rPr>
      </w:pPr>
    </w:p>
    <w:p>
      <w:pPr>
        <w:pStyle w:val="6"/>
        <w:spacing w:before="5"/>
        <w:rPr>
          <w:rFonts w:hint="default" w:ascii="Times New Roman" w:hAnsi="Times New Roman" w:cs="Times New Roman"/>
          <w:sz w:val="24"/>
          <w:szCs w:val="24"/>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The sentiment analysis task has progressed well, with data preparation and initial scoring completed. The next phase will focus on visualizing sentiment trends.</w:t>
      </w:r>
    </w:p>
    <w:p>
      <w:pPr>
        <w:pStyle w:val="2"/>
        <w:spacing w:before="1"/>
        <w:rPr>
          <w:rFonts w:hint="default" w:ascii="Times New Roman" w:hAnsi="Times New Roman" w:eastAsia="SimSun" w:cs="Times New Roman"/>
          <w:b w:val="0"/>
          <w:bCs w:val="0"/>
          <w:sz w:val="24"/>
          <w:szCs w:val="24"/>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spacing w:before="189"/>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6192;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12"/>
        <w:numPr>
          <w:numId w:val="0"/>
        </w:numPr>
        <w:tabs>
          <w:tab w:val="left" w:pos="820"/>
        </w:tabs>
        <w:spacing w:before="41" w:after="0" w:line="240" w:lineRule="auto"/>
        <w:ind w:right="0" w:rightChars="0"/>
        <w:jc w:val="left"/>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Variable Text Light">
    <w:panose1 w:val="00000000000000000000"/>
    <w:charset w:val="00"/>
    <w:family w:val="auto"/>
    <w:pitch w:val="default"/>
    <w:sig w:usb0="A00002FF" w:usb1="0000000B" w:usb2="00000000" w:usb3="00000000" w:csb0="2000019F" w:csb1="00000000"/>
  </w:font>
  <w:font w:name="Script MT Bold">
    <w:panose1 w:val="03040602040607080904"/>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E51D2"/>
    <w:multiLevelType w:val="multilevel"/>
    <w:tmpl w:val="853E51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7B4CF2A"/>
    <w:multiLevelType w:val="multilevel"/>
    <w:tmpl w:val="D7B4CF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037C524"/>
    <w:multiLevelType w:val="multilevel"/>
    <w:tmpl w:val="3037C5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FA4E95A"/>
    <w:multiLevelType w:val="multilevel"/>
    <w:tmpl w:val="3FA4E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D97A8D5"/>
    <w:multiLevelType w:val="multilevel"/>
    <w:tmpl w:val="4D97A8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F53E755"/>
    <w:multiLevelType w:val="multilevel"/>
    <w:tmpl w:val="5F53E7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617509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2024-10-17T07:22:19Z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95F9467500854A79A5E188AF852612FD_13</vt:lpwstr>
  </property>
</Properties>
</file>