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6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
          <w:szCs w:val="2"/>
          <w:u w:val="none"/>
          <w:shd w:fill="auto" w:val="clear"/>
          <w:vertAlign w:val="baseline"/>
        </w:rPr>
        <mc:AlternateContent>
          <mc:Choice Requires="wpg">
            <w:drawing>
              <wp:inline distB="0" distT="0" distL="0" distR="0">
                <wp:extent cx="5651500" cy="12700"/>
                <wp:effectExtent b="0" l="0" r="0" t="0"/>
                <wp:docPr id="1" name=""/>
                <a:graphic>
                  <a:graphicData uri="http://schemas.microsoft.com/office/word/2010/wordprocessingGroup">
                    <wpg:wgp>
                      <wpg:cNvGrpSpPr/>
                      <wpg:grpSpPr>
                        <a:xfrm>
                          <a:off x="2520225" y="3773625"/>
                          <a:ext cx="5651500" cy="12700"/>
                          <a:chOff x="2520225" y="3773625"/>
                          <a:chExt cx="5651525" cy="12750"/>
                        </a:xfrm>
                      </wpg:grpSpPr>
                      <wpg:grpSp>
                        <wpg:cNvGrpSpPr/>
                        <wpg:grpSpPr>
                          <a:xfrm>
                            <a:off x="2520250" y="3773650"/>
                            <a:ext cx="5651500" cy="12700"/>
                            <a:chOff x="0" y="0"/>
                            <a:chExt cx="5651500" cy="12700"/>
                          </a:xfrm>
                        </wpg:grpSpPr>
                        <wps:wsp>
                          <wps:cNvSpPr/>
                          <wps:cNvPr id="3" name="Shape 3"/>
                          <wps:spPr>
                            <a:xfrm>
                              <a:off x="0" y="0"/>
                              <a:ext cx="56515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6350"/>
                              <a:ext cx="5651500" cy="1270"/>
                            </a:xfrm>
                            <a:custGeom>
                              <a:rect b="b" l="l" r="r" t="t"/>
                              <a:pathLst>
                                <a:path extrusionOk="0" h="120000" w="5651500">
                                  <a:moveTo>
                                    <a:pt x="0" y="0"/>
                                  </a:moveTo>
                                  <a:lnTo>
                                    <a:pt x="5651499"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51500" cy="12700"/>
                <wp:effectExtent b="0" l="0" r="0" t="0"/>
                <wp:docPr id="1" name="image5.png"/>
                <a:graphic>
                  <a:graphicData uri="http://schemas.openxmlformats.org/drawingml/2006/picture">
                    <pic:pic>
                      <pic:nvPicPr>
                        <pic:cNvPr id="0" name="image5.png"/>
                        <pic:cNvPicPr preferRelativeResize="0"/>
                      </pic:nvPicPr>
                      <pic:blipFill>
                        <a:blip r:embed="rId6"/>
                        <a:srcRect/>
                        <a:stretch>
                          <a:fillRect/>
                        </a:stretch>
                      </pic:blipFill>
                      <pic:spPr>
                        <a:xfrm>
                          <a:off x="0" y="0"/>
                          <a:ext cx="56515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r w:rsidDel="00000000" w:rsidR="00000000" w:rsidRPr="00000000">
        <w:rPr>
          <w:sz w:val="32"/>
          <w:szCs w:val="32"/>
          <w:rtl w:val="0"/>
        </w:rPr>
        <w:t xml:space="preserve">Subscription Pricing Optimization for the Entertainment Sector</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Pooja Joshi &amp; E.Code [E25007]</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254000</wp:posOffset>
                </wp:positionV>
                <wp:extent cx="5651500" cy="12700"/>
                <wp:effectExtent b="0" l="0" r="0" t="0"/>
                <wp:wrapTopAndBottom distB="0" distT="0"/>
                <wp:docPr id="2" name=""/>
                <a:graphic>
                  <a:graphicData uri="http://schemas.microsoft.com/office/word/2010/wordprocessingShape">
                    <wps:wsp>
                      <wps:cNvSpPr/>
                      <wps:cNvPr id="5" name="Shape 5"/>
                      <wps:spPr>
                        <a:xfrm>
                          <a:off x="2520250" y="3779365"/>
                          <a:ext cx="5651500" cy="1270"/>
                        </a:xfrm>
                        <a:custGeom>
                          <a:rect b="b" l="l" r="r" t="t"/>
                          <a:pathLst>
                            <a:path extrusionOk="0" h="120000" w="5651500">
                              <a:moveTo>
                                <a:pt x="0" y="0"/>
                              </a:moveTo>
                              <a:lnTo>
                                <a:pt x="5651499"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254000</wp:posOffset>
                </wp:positionV>
                <wp:extent cx="5651500" cy="12700"/>
                <wp:effectExtent b="0" l="0" r="0" t="0"/>
                <wp:wrapTopAndBottom distB="0" distT="0"/>
                <wp:docPr id="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ind w:firstLine="100"/>
        <w:rPr/>
      </w:pPr>
      <w:r w:rsidDel="00000000" w:rsidR="00000000" w:rsidRPr="00000000">
        <w:rPr>
          <w:rtl w:val="0"/>
        </w:rPr>
        <w:t xml:space="preserve">Overview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This report focuses on optimizing subscription pricing in the entertainment sector using machine learning models, elasticity analysis, and optimization techniques. The analysis aims to maximize revenue by identifying the optimal subscription price based on various factors like subscription duration, renewal rates, and user count.</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ind w:firstLine="100"/>
        <w:rPr/>
      </w:pPr>
      <w:r w:rsidDel="00000000" w:rsidR="00000000" w:rsidRPr="00000000">
        <w:rPr>
          <w:rtl w:val="0"/>
        </w:rPr>
        <w:t xml:space="preserve">Objective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main goal is to determine the optimal subscription price that maximizes revenue for an entertainment platform by analyzing data on subscription prices, durations, renewal rates, and user counts.</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ind w:firstLine="100"/>
        <w:rPr/>
      </w:pPr>
      <w:r w:rsidDel="00000000" w:rsidR="00000000" w:rsidRPr="00000000">
        <w:rPr>
          <w:rtl w:val="0"/>
        </w:rPr>
        <w:t xml:space="preserve">Assigned Task(s)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Conduct data analysis on subscription data.</w:t>
      </w:r>
    </w:p>
    <w:p w:rsidR="00000000" w:rsidDel="00000000" w:rsidP="00000000" w:rsidRDefault="00000000" w:rsidRPr="00000000" w14:paraId="00000015">
      <w:pPr>
        <w:numPr>
          <w:ilvl w:val="0"/>
          <w:numId w:val="9"/>
        </w:numPr>
        <w:ind w:left="720" w:hanging="360"/>
        <w:rPr>
          <w:sz w:val="24"/>
          <w:szCs w:val="24"/>
          <w:u w:val="none"/>
        </w:rPr>
      </w:pPr>
      <w:r w:rsidDel="00000000" w:rsidR="00000000" w:rsidRPr="00000000">
        <w:rPr>
          <w:sz w:val="24"/>
          <w:szCs w:val="24"/>
          <w:rtl w:val="0"/>
        </w:rPr>
        <w:t xml:space="preserve">Develop a predictive model to estimate ARPU (Average Revenue Per User).</w:t>
      </w:r>
    </w:p>
    <w:p w:rsidR="00000000" w:rsidDel="00000000" w:rsidP="00000000" w:rsidRDefault="00000000" w:rsidRPr="00000000" w14:paraId="00000016">
      <w:pPr>
        <w:numPr>
          <w:ilvl w:val="0"/>
          <w:numId w:val="9"/>
        </w:numPr>
        <w:ind w:left="720" w:hanging="360"/>
        <w:rPr>
          <w:sz w:val="24"/>
          <w:szCs w:val="24"/>
          <w:u w:val="none"/>
        </w:rPr>
      </w:pPr>
      <w:r w:rsidDel="00000000" w:rsidR="00000000" w:rsidRPr="00000000">
        <w:rPr>
          <w:sz w:val="24"/>
          <w:szCs w:val="24"/>
          <w:rtl w:val="0"/>
        </w:rPr>
        <w:t xml:space="preserve">Analyze price elasticity to understand the impact of price changes on demand.</w:t>
      </w:r>
    </w:p>
    <w:p w:rsidR="00000000" w:rsidDel="00000000" w:rsidP="00000000" w:rsidRDefault="00000000" w:rsidRPr="00000000" w14:paraId="00000017">
      <w:pPr>
        <w:numPr>
          <w:ilvl w:val="0"/>
          <w:numId w:val="9"/>
        </w:numPr>
        <w:ind w:left="720" w:hanging="360"/>
        <w:rPr>
          <w:sz w:val="24"/>
          <w:szCs w:val="24"/>
          <w:u w:val="none"/>
        </w:rPr>
      </w:pPr>
      <w:r w:rsidDel="00000000" w:rsidR="00000000" w:rsidRPr="00000000">
        <w:rPr>
          <w:sz w:val="24"/>
          <w:szCs w:val="24"/>
          <w:rtl w:val="0"/>
        </w:rPr>
        <w:t xml:space="preserve">Optimize subscription pricing to maximize revenue.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spacing w:before="1" w:lineRule="auto"/>
        <w:ind w:firstLine="100"/>
        <w:rPr/>
      </w:pPr>
      <w:r w:rsidDel="00000000" w:rsidR="00000000" w:rsidRPr="00000000">
        <w:rPr>
          <w:rtl w:val="0"/>
        </w:rPr>
        <w:t xml:space="preserve">Task Details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Task 1:</w:t>
      </w:r>
      <w:r w:rsidDel="00000000" w:rsidR="00000000" w:rsidRPr="00000000">
        <w:rPr>
          <w:rtl w:val="0"/>
        </w:rPr>
        <w:t xml:space="preserve"> Data Collection and Preparation</w:t>
      </w:r>
    </w:p>
    <w:p w:rsidR="00000000" w:rsidDel="00000000" w:rsidP="00000000" w:rsidRDefault="00000000" w:rsidRPr="00000000" w14:paraId="00000021">
      <w:pPr>
        <w:numPr>
          <w:ilvl w:val="0"/>
          <w:numId w:val="1"/>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22">
      <w:pPr>
        <w:numPr>
          <w:ilvl w:val="0"/>
          <w:numId w:val="1"/>
        </w:numPr>
        <w:spacing w:after="24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Loaded and combined data from an Excel file and manually created datasets containing subscription information such as price, duration, and renewal rates.</w:t>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drawing>
          <wp:inline distB="114300" distT="114300" distL="114300" distR="114300">
            <wp:extent cx="5857875" cy="452596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857875" cy="452596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Task 2:</w:t>
      </w:r>
      <w:r w:rsidDel="00000000" w:rsidR="00000000" w:rsidRPr="00000000">
        <w:rPr>
          <w:rtl w:val="0"/>
        </w:rPr>
        <w:t xml:space="preserve"> Model Training and Evaluation</w:t>
      </w:r>
    </w:p>
    <w:p w:rsidR="00000000" w:rsidDel="00000000" w:rsidP="00000000" w:rsidRDefault="00000000" w:rsidRPr="00000000" w14:paraId="00000027">
      <w:pPr>
        <w:numPr>
          <w:ilvl w:val="0"/>
          <w:numId w:val="5"/>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28">
      <w:pPr>
        <w:numPr>
          <w:ilvl w:val="0"/>
          <w:numId w:val="5"/>
        </w:numPr>
        <w:spacing w:after="24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Trained a Random Forest Regressor to predict ARPU using subscription data. Evaluated model performance using Mean Squared Error (MSE) and R2 score.</w:t>
      </w:r>
    </w:p>
    <w:p w:rsidR="00000000" w:rsidDel="00000000" w:rsidP="00000000" w:rsidRDefault="00000000" w:rsidRPr="00000000" w14:paraId="00000029">
      <w:pPr>
        <w:spacing w:after="240" w:before="240" w:lineRule="auto"/>
        <w:rPr/>
      </w:pPr>
      <w:r w:rsidDel="00000000" w:rsidR="00000000" w:rsidRPr="00000000">
        <w:rPr>
          <w:rtl w:val="0"/>
        </w:rPr>
      </w:r>
    </w:p>
    <w:p w:rsidR="00000000" w:rsidDel="00000000" w:rsidP="00000000" w:rsidRDefault="00000000" w:rsidRPr="00000000" w14:paraId="0000002A">
      <w:pPr>
        <w:spacing w:after="240" w:before="240" w:lineRule="auto"/>
        <w:rPr/>
      </w:pPr>
      <w:r w:rsidDel="00000000" w:rsidR="00000000" w:rsidRPr="00000000">
        <w:rPr/>
        <w:drawing>
          <wp:inline distB="114300" distT="114300" distL="114300" distR="114300">
            <wp:extent cx="5858200" cy="3086100"/>
            <wp:effectExtent b="0" l="0" r="0" t="0"/>
            <wp:docPr id="7" name="image4.png"/>
            <a:graphic>
              <a:graphicData uri="http://schemas.openxmlformats.org/drawingml/2006/picture">
                <pic:pic>
                  <pic:nvPicPr>
                    <pic:cNvPr id="0" name="image4.png"/>
                    <pic:cNvPicPr preferRelativeResize="0"/>
                  </pic:nvPicPr>
                  <pic:blipFill>
                    <a:blip r:embed="rId9"/>
                    <a:srcRect b="10147" l="0" r="0" t="10147"/>
                    <a:stretch>
                      <a:fillRect/>
                    </a:stretch>
                  </pic:blipFill>
                  <pic:spPr>
                    <a:xfrm>
                      <a:off x="0" y="0"/>
                      <a:ext cx="5858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Task 3:</w:t>
      </w:r>
      <w:r w:rsidDel="00000000" w:rsidR="00000000" w:rsidRPr="00000000">
        <w:rPr>
          <w:rtl w:val="0"/>
        </w:rPr>
        <w:t xml:space="preserve"> Price Elasticity Calculation</w:t>
      </w:r>
    </w:p>
    <w:p w:rsidR="00000000" w:rsidDel="00000000" w:rsidP="00000000" w:rsidRDefault="00000000" w:rsidRPr="00000000" w14:paraId="00000030">
      <w:pPr>
        <w:numPr>
          <w:ilvl w:val="0"/>
          <w:numId w:val="8"/>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31">
      <w:pPr>
        <w:numPr>
          <w:ilvl w:val="0"/>
          <w:numId w:val="8"/>
        </w:numPr>
        <w:spacing w:after="24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Calculated price elasticity of demand to understand how changes in subscription price affect ARPU.</w:t>
      </w:r>
    </w:p>
    <w:p w:rsidR="00000000" w:rsidDel="00000000" w:rsidP="00000000" w:rsidRDefault="00000000" w:rsidRPr="00000000" w14:paraId="00000032">
      <w:pPr>
        <w:spacing w:after="240" w:before="240" w:lineRule="auto"/>
        <w:rPr/>
      </w:pPr>
      <w:r w:rsidDel="00000000" w:rsidR="00000000" w:rsidRPr="00000000">
        <w:rPr/>
        <w:drawing>
          <wp:inline distB="114300" distT="114300" distL="114300" distR="114300">
            <wp:extent cx="5858200" cy="30861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582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Task 4:</w:t>
      </w:r>
      <w:r w:rsidDel="00000000" w:rsidR="00000000" w:rsidRPr="00000000">
        <w:rPr>
          <w:rtl w:val="0"/>
        </w:rPr>
        <w:t xml:space="preserve"> Optimization of Subscription Pricing</w:t>
      </w:r>
    </w:p>
    <w:p w:rsidR="00000000" w:rsidDel="00000000" w:rsidP="00000000" w:rsidRDefault="00000000" w:rsidRPr="00000000" w14:paraId="00000036">
      <w:pPr>
        <w:numPr>
          <w:ilvl w:val="0"/>
          <w:numId w:val="14"/>
        </w:numPr>
        <w:spacing w:after="0" w:afterAutospacing="0" w:before="240" w:lineRule="auto"/>
        <w:ind w:left="720" w:hanging="360"/>
      </w:pPr>
      <w:r w:rsidDel="00000000" w:rsidR="00000000" w:rsidRPr="00000000">
        <w:rPr>
          <w:b w:val="1"/>
          <w:rtl w:val="0"/>
        </w:rPr>
        <w:t xml:space="preserve">Status:</w:t>
      </w:r>
      <w:r w:rsidDel="00000000" w:rsidR="00000000" w:rsidRPr="00000000">
        <w:rPr>
          <w:rtl w:val="0"/>
        </w:rPr>
        <w:t xml:space="preserve"> Completed</w:t>
      </w:r>
    </w:p>
    <w:p w:rsidR="00000000" w:rsidDel="00000000" w:rsidP="00000000" w:rsidRDefault="00000000" w:rsidRPr="00000000" w14:paraId="00000037">
      <w:pPr>
        <w:numPr>
          <w:ilvl w:val="0"/>
          <w:numId w:val="14"/>
        </w:numPr>
        <w:spacing w:after="240" w:before="0" w:beforeAutospacing="0" w:lineRule="auto"/>
        <w:ind w:left="720" w:hanging="360"/>
      </w:pPr>
      <w:r w:rsidDel="00000000" w:rsidR="00000000" w:rsidRPr="00000000">
        <w:rPr>
          <w:b w:val="1"/>
          <w:rtl w:val="0"/>
        </w:rPr>
        <w:t xml:space="preserve">Details:</w:t>
      </w:r>
      <w:r w:rsidDel="00000000" w:rsidR="00000000" w:rsidRPr="00000000">
        <w:rPr>
          <w:rtl w:val="0"/>
        </w:rPr>
        <w:t xml:space="preserve"> Used optimization techniques to identify the optimal subscription price that maximizes predicted revenue.</w:t>
      </w:r>
    </w:p>
    <w:p w:rsidR="00000000" w:rsidDel="00000000" w:rsidP="00000000" w:rsidRDefault="00000000" w:rsidRPr="00000000" w14:paraId="00000038">
      <w:pPr>
        <w:spacing w:after="240" w:before="240" w:lineRule="auto"/>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rPr/>
        <w:drawing>
          <wp:inline distB="114300" distT="114300" distL="114300" distR="114300">
            <wp:extent cx="5858200" cy="35179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858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ectPr>
          <w:pgSz w:h="16840" w:w="11920" w:orient="portrait"/>
          <w:pgMar w:bottom="280" w:top="1700" w:left="1340" w:right="1340" w:header="720" w:footer="720"/>
          <w:pgNumType w:start="1"/>
        </w:sect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1"/>
        <w:ind w:firstLine="100"/>
        <w:rPr/>
      </w:pPr>
      <w:r w:rsidDel="00000000" w:rsidR="00000000" w:rsidRPr="00000000">
        <w:rPr>
          <w:rtl w:val="0"/>
        </w:rPr>
        <w:t xml:space="preserve">Progress </w:t>
      </w:r>
    </w:p>
    <w:p w:rsidR="00000000" w:rsidDel="00000000" w:rsidP="00000000" w:rsidRDefault="00000000" w:rsidRPr="00000000" w14:paraId="00000045">
      <w:pPr>
        <w:pStyle w:val="Heading1"/>
        <w:ind w:firstLine="100"/>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Accomplishments:</w:t>
      </w:r>
    </w:p>
    <w:p w:rsidR="00000000" w:rsidDel="00000000" w:rsidP="00000000" w:rsidRDefault="00000000" w:rsidRPr="00000000" w14:paraId="0000004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Successfully merged and cleaned subscription data.</w:t>
      </w:r>
    </w:p>
    <w:p w:rsidR="00000000" w:rsidDel="00000000" w:rsidP="00000000" w:rsidRDefault="00000000" w:rsidRPr="00000000" w14:paraId="00000048">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Built and evaluated a predictive model with a satisfactory R2 score, indicating strong predictive performance.</w:t>
      </w:r>
    </w:p>
    <w:p w:rsidR="00000000" w:rsidDel="00000000" w:rsidP="00000000" w:rsidRDefault="00000000" w:rsidRPr="00000000" w14:paraId="00000049">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Calculated price elasticity, revealing key insights into how price changes impact demand.</w:t>
      </w:r>
    </w:p>
    <w:p w:rsidR="00000000" w:rsidDel="00000000" w:rsidP="00000000" w:rsidRDefault="00000000" w:rsidRPr="00000000" w14:paraId="0000004A">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Identified the optimal price point through optimization, suggesting a potential increase in revenue.</w:t>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Metrics:</w:t>
      </w:r>
    </w:p>
    <w:p w:rsidR="00000000" w:rsidDel="00000000" w:rsidP="00000000" w:rsidRDefault="00000000" w:rsidRPr="00000000" w14:paraId="0000004C">
      <w:pPr>
        <w:spacing w:before="246" w:lineRule="auto"/>
        <w:rPr>
          <w:b w:val="1"/>
          <w:sz w:val="24"/>
          <w:szCs w:val="24"/>
        </w:rPr>
      </w:pPr>
      <w:r w:rsidDel="00000000" w:rsidR="00000000" w:rsidRPr="00000000">
        <w:rPr>
          <w:b w:val="1"/>
          <w:sz w:val="24"/>
          <w:szCs w:val="24"/>
          <w:rtl w:val="0"/>
        </w:rPr>
        <w:t xml:space="preserve">Model Performance:</w:t>
      </w:r>
    </w:p>
    <w:p w:rsidR="00000000" w:rsidDel="00000000" w:rsidP="00000000" w:rsidRDefault="00000000" w:rsidRPr="00000000" w14:paraId="0000004D">
      <w:pPr>
        <w:numPr>
          <w:ilvl w:val="0"/>
          <w:numId w:val="4"/>
        </w:numPr>
        <w:spacing w:after="0" w:afterAutospacing="0" w:before="240" w:lineRule="auto"/>
        <w:ind w:left="720" w:hanging="360"/>
        <w:rPr>
          <w:sz w:val="24"/>
          <w:szCs w:val="24"/>
        </w:rPr>
      </w:pPr>
      <w:r w:rsidDel="00000000" w:rsidR="00000000" w:rsidRPr="00000000">
        <w:rPr>
          <w:b w:val="1"/>
          <w:sz w:val="24"/>
          <w:szCs w:val="24"/>
          <w:rtl w:val="0"/>
        </w:rPr>
        <w:t xml:space="preserve">R2 Score:</w:t>
      </w:r>
      <w:r w:rsidDel="00000000" w:rsidR="00000000" w:rsidRPr="00000000">
        <w:rPr>
          <w:sz w:val="24"/>
          <w:szCs w:val="24"/>
          <w:rtl w:val="0"/>
        </w:rPr>
        <w:t xml:space="preserve"> 0.87</w:t>
      </w:r>
    </w:p>
    <w:p w:rsidR="00000000" w:rsidDel="00000000" w:rsidP="00000000" w:rsidRDefault="00000000" w:rsidRPr="00000000" w14:paraId="0000004E">
      <w:pPr>
        <w:numPr>
          <w:ilvl w:val="0"/>
          <w:numId w:val="4"/>
        </w:numPr>
        <w:spacing w:after="240" w:before="0" w:beforeAutospacing="0" w:lineRule="auto"/>
        <w:ind w:left="720" w:hanging="360"/>
        <w:rPr>
          <w:sz w:val="24"/>
          <w:szCs w:val="24"/>
        </w:rPr>
      </w:pPr>
      <w:r w:rsidDel="00000000" w:rsidR="00000000" w:rsidRPr="00000000">
        <w:rPr>
          <w:b w:val="1"/>
          <w:sz w:val="24"/>
          <w:szCs w:val="24"/>
          <w:rtl w:val="0"/>
        </w:rPr>
        <w:t xml:space="preserve">MSE:</w:t>
      </w:r>
      <w:r w:rsidDel="00000000" w:rsidR="00000000" w:rsidRPr="00000000">
        <w:rPr>
          <w:sz w:val="24"/>
          <w:szCs w:val="24"/>
          <w:rtl w:val="0"/>
        </w:rPr>
        <w:t xml:space="preserve"> 4.52</w:t>
      </w:r>
    </w:p>
    <w:p w:rsidR="00000000" w:rsidDel="00000000" w:rsidP="00000000" w:rsidRDefault="00000000" w:rsidRPr="00000000" w14:paraId="0000004F">
      <w:pPr>
        <w:spacing w:before="246" w:lineRule="auto"/>
        <w:rPr>
          <w:b w:val="1"/>
          <w:sz w:val="24"/>
          <w:szCs w:val="24"/>
        </w:rPr>
      </w:pPr>
      <w:r w:rsidDel="00000000" w:rsidR="00000000" w:rsidRPr="00000000">
        <w:rPr>
          <w:b w:val="1"/>
          <w:sz w:val="24"/>
          <w:szCs w:val="24"/>
          <w:rtl w:val="0"/>
        </w:rPr>
        <w:t xml:space="preserve">Price Elasticity:</w:t>
      </w:r>
    </w:p>
    <w:p w:rsidR="00000000" w:rsidDel="00000000" w:rsidP="00000000" w:rsidRDefault="00000000" w:rsidRPr="00000000" w14:paraId="00000050">
      <w:pPr>
        <w:numPr>
          <w:ilvl w:val="0"/>
          <w:numId w:val="6"/>
        </w:numPr>
        <w:spacing w:after="240" w:before="240" w:lineRule="auto"/>
        <w:ind w:left="720" w:hanging="360"/>
        <w:rPr>
          <w:sz w:val="24"/>
          <w:szCs w:val="24"/>
        </w:rPr>
      </w:pPr>
      <w:r w:rsidDel="00000000" w:rsidR="00000000" w:rsidRPr="00000000">
        <w:rPr>
          <w:sz w:val="24"/>
          <w:szCs w:val="24"/>
          <w:rtl w:val="0"/>
        </w:rPr>
        <w:t xml:space="preserve">-1.45 (This means that a 1% increase in price leads to a 1.45% decrease in demand)</w:t>
      </w:r>
    </w:p>
    <w:p w:rsidR="00000000" w:rsidDel="00000000" w:rsidP="00000000" w:rsidRDefault="00000000" w:rsidRPr="00000000" w14:paraId="00000051">
      <w:pPr>
        <w:spacing w:before="246" w:lineRule="auto"/>
        <w:rPr>
          <w:b w:val="1"/>
          <w:sz w:val="24"/>
          <w:szCs w:val="24"/>
        </w:rPr>
      </w:pPr>
      <w:r w:rsidDel="00000000" w:rsidR="00000000" w:rsidRPr="00000000">
        <w:rPr>
          <w:b w:val="1"/>
          <w:sz w:val="24"/>
          <w:szCs w:val="24"/>
          <w:rtl w:val="0"/>
        </w:rPr>
        <w:t xml:space="preserve">Optimal Subscription Price:</w:t>
      </w:r>
    </w:p>
    <w:p w:rsidR="00000000" w:rsidDel="00000000" w:rsidP="00000000" w:rsidRDefault="00000000" w:rsidRPr="00000000" w14:paraId="00000052">
      <w:pPr>
        <w:numPr>
          <w:ilvl w:val="0"/>
          <w:numId w:val="11"/>
        </w:numPr>
        <w:spacing w:after="240" w:before="240" w:lineRule="auto"/>
        <w:ind w:left="720" w:hanging="360"/>
        <w:rPr>
          <w:sz w:val="24"/>
          <w:szCs w:val="24"/>
        </w:rPr>
      </w:pPr>
      <w:r w:rsidDel="00000000" w:rsidR="00000000" w:rsidRPr="00000000">
        <w:rPr>
          <w:sz w:val="24"/>
          <w:szCs w:val="24"/>
          <w:rtl w:val="0"/>
        </w:rPr>
        <w:t xml:space="preserve">$30.00</w:t>
      </w:r>
      <w:r w:rsidDel="00000000" w:rsidR="00000000" w:rsidRPr="00000000">
        <w:rPr>
          <w:rtl w:val="0"/>
        </w:rPr>
      </w:r>
    </w:p>
    <w:p w:rsidR="00000000" w:rsidDel="00000000" w:rsidP="00000000" w:rsidRDefault="00000000" w:rsidRPr="00000000" w14:paraId="00000053">
      <w:pPr>
        <w:pStyle w:val="Heading1"/>
        <w:ind w:firstLine="100"/>
        <w:rPr/>
      </w:pPr>
      <w:r w:rsidDel="00000000" w:rsidR="00000000" w:rsidRPr="00000000">
        <w:rPr>
          <w:rtl w:val="0"/>
        </w:rPr>
      </w:r>
    </w:p>
    <w:p w:rsidR="00000000" w:rsidDel="00000000" w:rsidP="00000000" w:rsidRDefault="00000000" w:rsidRPr="00000000" w14:paraId="00000054">
      <w:pPr>
        <w:pStyle w:val="Heading1"/>
        <w:ind w:firstLine="100"/>
        <w:rPr/>
      </w:pPr>
      <w:r w:rsidDel="00000000" w:rsidR="00000000" w:rsidRPr="00000000">
        <w:rPr>
          <w:rtl w:val="0"/>
        </w:rPr>
      </w:r>
    </w:p>
    <w:p w:rsidR="00000000" w:rsidDel="00000000" w:rsidP="00000000" w:rsidRDefault="00000000" w:rsidRPr="00000000" w14:paraId="00000055">
      <w:pPr>
        <w:pStyle w:val="Heading1"/>
        <w:ind w:firstLine="100"/>
        <w:rPr/>
      </w:pPr>
      <w:r w:rsidDel="00000000" w:rsidR="00000000" w:rsidRPr="00000000">
        <w:rPr>
          <w:rtl w:val="0"/>
        </w:rPr>
      </w:r>
    </w:p>
    <w:p w:rsidR="00000000" w:rsidDel="00000000" w:rsidP="00000000" w:rsidRDefault="00000000" w:rsidRPr="00000000" w14:paraId="00000056">
      <w:pPr>
        <w:pStyle w:val="Heading1"/>
        <w:ind w:firstLine="100"/>
        <w:rPr/>
      </w:pPr>
      <w:r w:rsidDel="00000000" w:rsidR="00000000" w:rsidRPr="00000000">
        <w:rPr>
          <w:rtl w:val="0"/>
        </w:rPr>
      </w:r>
    </w:p>
    <w:p w:rsidR="00000000" w:rsidDel="00000000" w:rsidP="00000000" w:rsidRDefault="00000000" w:rsidRPr="00000000" w14:paraId="00000057">
      <w:pPr>
        <w:pStyle w:val="Heading1"/>
        <w:ind w:firstLine="100"/>
        <w:rPr/>
      </w:pPr>
      <w:r w:rsidDel="00000000" w:rsidR="00000000" w:rsidRPr="00000000">
        <w:rPr>
          <w:rtl w:val="0"/>
        </w:rPr>
      </w:r>
    </w:p>
    <w:p w:rsidR="00000000" w:rsidDel="00000000" w:rsidP="00000000" w:rsidRDefault="00000000" w:rsidRPr="00000000" w14:paraId="00000058">
      <w:pPr>
        <w:pStyle w:val="Heading1"/>
        <w:ind w:firstLine="100"/>
        <w:rPr/>
      </w:pPr>
      <w:r w:rsidDel="00000000" w:rsidR="00000000" w:rsidRPr="00000000">
        <w:rPr>
          <w:rtl w:val="0"/>
        </w:rPr>
        <w:t xml:space="preserve">Challenges and Solutions [TNR-14,B]</w:t>
      </w:r>
    </w:p>
    <w:p w:rsidR="00000000" w:rsidDel="00000000" w:rsidP="00000000" w:rsidRDefault="00000000" w:rsidRPr="00000000" w14:paraId="00000059">
      <w:pPr>
        <w:pStyle w:val="Heading1"/>
        <w:ind w:firstLine="100"/>
        <w:rPr/>
      </w:pPr>
      <w:r w:rsidDel="00000000" w:rsidR="00000000" w:rsidRPr="00000000">
        <w:rPr>
          <w:rtl w:val="0"/>
        </w:rPr>
      </w:r>
    </w:p>
    <w:p w:rsidR="00000000" w:rsidDel="00000000" w:rsidP="00000000" w:rsidRDefault="00000000" w:rsidRPr="00000000" w14:paraId="0000005A">
      <w:pPr>
        <w:spacing w:before="22" w:lineRule="auto"/>
        <w:rPr>
          <w:b w:val="1"/>
          <w:sz w:val="24"/>
          <w:szCs w:val="24"/>
        </w:rPr>
      </w:pPr>
      <w:r w:rsidDel="00000000" w:rsidR="00000000" w:rsidRPr="00000000">
        <w:rPr>
          <w:b w:val="1"/>
          <w:sz w:val="24"/>
          <w:szCs w:val="24"/>
          <w:rtl w:val="0"/>
        </w:rPr>
        <w:t xml:space="preserve">Challenges Faced:</w:t>
      </w:r>
    </w:p>
    <w:p w:rsidR="00000000" w:rsidDel="00000000" w:rsidP="00000000" w:rsidRDefault="00000000" w:rsidRPr="00000000" w14:paraId="0000005B">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Handling missing or inconsistent data during the merging of datasets.</w:t>
      </w:r>
    </w:p>
    <w:p w:rsidR="00000000" w:rsidDel="00000000" w:rsidP="00000000" w:rsidRDefault="00000000" w:rsidRPr="00000000" w14:paraId="0000005C">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Balancing model complexity to avoid overfitting while maintaining predictive accuracy.</w:t>
      </w:r>
    </w:p>
    <w:p w:rsidR="00000000" w:rsidDel="00000000" w:rsidP="00000000" w:rsidRDefault="00000000" w:rsidRPr="00000000" w14:paraId="0000005D">
      <w:pPr>
        <w:spacing w:before="22" w:lineRule="auto"/>
        <w:rPr>
          <w:b w:val="1"/>
          <w:sz w:val="24"/>
          <w:szCs w:val="24"/>
        </w:rPr>
      </w:pPr>
      <w:r w:rsidDel="00000000" w:rsidR="00000000" w:rsidRPr="00000000">
        <w:rPr>
          <w:b w:val="1"/>
          <w:sz w:val="24"/>
          <w:szCs w:val="24"/>
          <w:rtl w:val="0"/>
        </w:rPr>
        <w:t xml:space="preserve">Solutions Implemented:</w:t>
      </w:r>
    </w:p>
    <w:p w:rsidR="00000000" w:rsidDel="00000000" w:rsidP="00000000" w:rsidRDefault="00000000" w:rsidRPr="00000000" w14:paraId="0000005E">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Applied data cleaning techniques to address inconsistencies.</w:t>
      </w:r>
    </w:p>
    <w:p w:rsidR="00000000" w:rsidDel="00000000" w:rsidP="00000000" w:rsidRDefault="00000000" w:rsidRPr="00000000" w14:paraId="0000005F">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Used cross-validation to ensure model robustness and prevent overfitting.</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pPr>
      <w:r w:rsidDel="00000000" w:rsidR="00000000" w:rsidRPr="00000000">
        <w:rPr>
          <w:rtl w:val="0"/>
        </w:rPr>
      </w:r>
    </w:p>
    <w:p w:rsidR="00000000" w:rsidDel="00000000" w:rsidP="00000000" w:rsidRDefault="00000000" w:rsidRPr="00000000" w14:paraId="00000061">
      <w:pPr>
        <w:pStyle w:val="Heading1"/>
        <w:ind w:firstLine="100"/>
        <w:rPr/>
      </w:pPr>
      <w:r w:rsidDel="00000000" w:rsidR="00000000" w:rsidRPr="00000000">
        <w:rPr>
          <w:rtl w:val="0"/>
        </w:rPr>
        <w:t xml:space="preserve">Next Steps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Upcoming Tasks:</w:t>
      </w:r>
    </w:p>
    <w:p w:rsidR="00000000" w:rsidDel="00000000" w:rsidP="00000000" w:rsidRDefault="00000000" w:rsidRPr="00000000" w14:paraId="00000064">
      <w:pPr>
        <w:numPr>
          <w:ilvl w:val="0"/>
          <w:numId w:val="12"/>
        </w:numPr>
        <w:spacing w:after="0" w:afterAutospacing="0" w:before="240" w:lineRule="auto"/>
        <w:ind w:left="720" w:hanging="360"/>
      </w:pPr>
      <w:r w:rsidDel="00000000" w:rsidR="00000000" w:rsidRPr="00000000">
        <w:rPr>
          <w:rtl w:val="0"/>
        </w:rPr>
        <w:t xml:space="preserve">Perform sensitivity analysis to test the robustness of the optimal price under different scenarios.</w:t>
      </w:r>
    </w:p>
    <w:p w:rsidR="00000000" w:rsidDel="00000000" w:rsidP="00000000" w:rsidRDefault="00000000" w:rsidRPr="00000000" w14:paraId="00000065">
      <w:pPr>
        <w:numPr>
          <w:ilvl w:val="0"/>
          <w:numId w:val="12"/>
        </w:numPr>
        <w:spacing w:after="240" w:before="0" w:beforeAutospacing="0" w:lineRule="auto"/>
        <w:ind w:left="720" w:hanging="360"/>
      </w:pPr>
      <w:r w:rsidDel="00000000" w:rsidR="00000000" w:rsidRPr="00000000">
        <w:rPr>
          <w:rtl w:val="0"/>
        </w:rPr>
        <w:t xml:space="preserve">Explore further segmentation of users based on their behavior and adjust pricing strategies accordingly.</w:t>
      </w:r>
    </w:p>
    <w:p w:rsidR="00000000" w:rsidDel="00000000" w:rsidP="00000000" w:rsidRDefault="00000000" w:rsidRPr="00000000" w14:paraId="00000066">
      <w:pPr>
        <w:rPr>
          <w:b w:val="1"/>
        </w:rPr>
      </w:pPr>
      <w:r w:rsidDel="00000000" w:rsidR="00000000" w:rsidRPr="00000000">
        <w:rPr>
          <w:b w:val="1"/>
          <w:rtl w:val="0"/>
        </w:rPr>
        <w:t xml:space="preserve">Goals:</w:t>
      </w:r>
    </w:p>
    <w:p w:rsidR="00000000" w:rsidDel="00000000" w:rsidP="00000000" w:rsidRDefault="00000000" w:rsidRPr="00000000" w14:paraId="00000067">
      <w:pPr>
        <w:numPr>
          <w:ilvl w:val="0"/>
          <w:numId w:val="13"/>
        </w:numPr>
        <w:spacing w:after="0" w:afterAutospacing="0" w:before="240" w:lineRule="auto"/>
        <w:ind w:left="720" w:hanging="360"/>
      </w:pPr>
      <w:r w:rsidDel="00000000" w:rsidR="00000000" w:rsidRPr="00000000">
        <w:rPr>
          <w:rtl w:val="0"/>
        </w:rPr>
        <w:t xml:space="preserve">Refine the model to enhance accuracy.</w:t>
      </w:r>
    </w:p>
    <w:p w:rsidR="00000000" w:rsidDel="00000000" w:rsidP="00000000" w:rsidRDefault="00000000" w:rsidRPr="00000000" w14:paraId="00000068">
      <w:pPr>
        <w:numPr>
          <w:ilvl w:val="0"/>
          <w:numId w:val="13"/>
        </w:numPr>
        <w:spacing w:after="240" w:before="0" w:beforeAutospacing="0" w:lineRule="auto"/>
        <w:ind w:left="720" w:hanging="360"/>
      </w:pPr>
      <w:r w:rsidDel="00000000" w:rsidR="00000000" w:rsidRPr="00000000">
        <w:rPr>
          <w:rtl w:val="0"/>
        </w:rPr>
        <w:t xml:space="preserve">Develop strategies to implement the optimized pricing in real-world scenarios.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spacing w:before="1" w:lineRule="auto"/>
        <w:ind w:firstLine="100"/>
        <w:rPr/>
      </w:pPr>
      <w:r w:rsidDel="00000000" w:rsidR="00000000" w:rsidRPr="00000000">
        <w:rPr>
          <w:rtl w:val="0"/>
        </w:rPr>
        <w:t xml:space="preserve">Conclusion :</w:t>
      </w:r>
    </w:p>
    <w:p w:rsidR="00000000" w:rsidDel="00000000" w:rsidP="00000000" w:rsidRDefault="00000000" w:rsidRPr="00000000" w14:paraId="0000006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s>
        <w:spacing w:after="0" w:before="289" w:line="240" w:lineRule="auto"/>
        <w:ind w:left="799" w:right="0" w:hanging="359"/>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w:t>
      </w:r>
      <w:r w:rsidDel="00000000" w:rsidR="00000000" w:rsidRPr="00000000">
        <w:rPr>
          <w:sz w:val="24"/>
          <w:szCs w:val="24"/>
          <w:rtl w:val="0"/>
        </w:rPr>
        <w:t xml:space="preserve">The analysis demonstrated a clear pathway to optimizing subscription pricing in the entertainment sector, using advanced modeling and optimization techniques. By calculating price elasticity and using predictive models, the study successfully identified an optimal subscription price that could maximize revenue.</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s>
        <w:spacing w:after="0" w:before="289" w:line="240" w:lineRule="auto"/>
        <w:ind w:left="440" w:right="0" w:hanging="36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819"/>
        </w:tabs>
        <w:spacing w:after="0" w:before="42" w:line="240" w:lineRule="auto"/>
        <w:ind w:left="799" w:right="0" w:hanging="359"/>
        <w:jc w:val="left"/>
        <w:rPr>
          <w:b w:val="1"/>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Acknowledgments: Thank the audience for their time and attention. </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280" w:top="1360" w:left="1340" w:right="1340" w:header="720" w:footer="720"/>
        </w:sect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101600</wp:posOffset>
                </wp:positionH>
                <wp:positionV relativeFrom="paragraph">
                  <wp:posOffset>266700</wp:posOffset>
                </wp:positionV>
                <wp:extent cx="5651500" cy="12700"/>
                <wp:effectExtent b="0" l="0" r="0" t="0"/>
                <wp:wrapTopAndBottom distB="0" distT="0"/>
                <wp:docPr id="3" name=""/>
                <a:graphic>
                  <a:graphicData uri="http://schemas.microsoft.com/office/word/2010/wordprocessingShape">
                    <wps:wsp>
                      <wps:cNvSpPr/>
                      <wps:cNvPr id="6" name="Shape 6"/>
                      <wps:spPr>
                        <a:xfrm>
                          <a:off x="2520250" y="3779365"/>
                          <a:ext cx="5651500" cy="1270"/>
                        </a:xfrm>
                        <a:custGeom>
                          <a:rect b="b" l="l" r="r" t="t"/>
                          <a:pathLst>
                            <a:path extrusionOk="0" h="120000" w="5651500">
                              <a:moveTo>
                                <a:pt x="0" y="0"/>
                              </a:moveTo>
                              <a:lnTo>
                                <a:pt x="5651499" y="0"/>
                              </a:lnTo>
                            </a:path>
                          </a:pathLst>
                        </a:custGeom>
                        <a:noFill/>
                        <a:ln cap="flat" cmpd="sng" w="12700">
                          <a:solidFill>
                            <a:srgbClr val="87878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101600</wp:posOffset>
                </wp:positionH>
                <wp:positionV relativeFrom="paragraph">
                  <wp:posOffset>266700</wp:posOffset>
                </wp:positionV>
                <wp:extent cx="5651500" cy="12700"/>
                <wp:effectExtent b="0" l="0" r="0" t="0"/>
                <wp:wrapTopAndBottom distB="0" distT="0"/>
                <wp:docPr id="3"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5651500" cy="12700"/>
                        </a:xfrm>
                        <a:prstGeom prst="rect"/>
                        <a:ln/>
                      </pic:spPr>
                    </pic:pic>
                  </a:graphicData>
                </a:graphic>
              </wp:anchor>
            </w:drawing>
          </mc:Fallback>
        </mc:AlternateContent>
      </w:r>
    </w:p>
    <w:p w:rsidR="00000000" w:rsidDel="00000000" w:rsidP="00000000" w:rsidRDefault="00000000" w:rsidRPr="00000000" w14:paraId="00000075">
      <w:pPr>
        <w:pStyle w:val="Heading1"/>
        <w:spacing w:before="77" w:lineRule="auto"/>
        <w:ind w:firstLine="100"/>
        <w:rPr/>
      </w:pPr>
      <w:r w:rsidDel="00000000" w:rsidR="00000000" w:rsidRPr="00000000">
        <w:rPr>
          <w:rtl w:val="0"/>
        </w:rPr>
        <w:t xml:space="preserve">Instructions:</w:t>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288" w:line="240" w:lineRule="auto"/>
        <w:ind w:left="8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Google Docs. Single Column</w:t>
      </w:r>
    </w:p>
    <w:p w:rsidR="00000000" w:rsidDel="00000000" w:rsidP="00000000" w:rsidRDefault="00000000" w:rsidRPr="00000000" w14:paraId="0000007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2" w:line="240" w:lineRule="auto"/>
        <w:ind w:left="8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TNR stands for Times New Roman: B - Bold</w:t>
      </w:r>
    </w:p>
    <w:p w:rsidR="00000000" w:rsidDel="00000000" w:rsidP="00000000" w:rsidRDefault="00000000" w:rsidRPr="00000000" w14:paraId="0000007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1" w:line="240" w:lineRule="auto"/>
        <w:ind w:left="8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images as required with proper references</w:t>
      </w:r>
    </w:p>
    <w:p w:rsidR="00000000" w:rsidDel="00000000" w:rsidP="00000000" w:rsidRDefault="00000000" w:rsidRPr="00000000" w14:paraId="0000007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2" w:line="240" w:lineRule="auto"/>
        <w:ind w:left="8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charts, tables as per your requirement.</w:t>
      </w:r>
    </w:p>
    <w:p w:rsidR="00000000" w:rsidDel="00000000" w:rsidP="00000000" w:rsidRDefault="00000000" w:rsidRPr="00000000" w14:paraId="0000007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20"/>
        </w:tabs>
        <w:spacing w:after="0" w:before="41" w:line="240" w:lineRule="auto"/>
        <w:ind w:left="820" w:right="0"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 of Pages: 2 to 8 for each task report.</w:t>
      </w:r>
    </w:p>
    <w:sectPr>
      <w:type w:val="nextPage"/>
      <w:pgSz w:h="16840" w:w="11920" w:orient="portrait"/>
      <w:pgMar w:bottom="280" w:top="1920" w:left="1340" w:right="13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SimSun"/>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62" w:hanging="360"/>
      </w:pPr>
      <w:rPr/>
    </w:lvl>
    <w:lvl w:ilvl="2">
      <w:start w:val="0"/>
      <w:numFmt w:val="bullet"/>
      <w:lvlText w:val="•"/>
      <w:lvlJc w:val="left"/>
      <w:pPr>
        <w:ind w:left="2504" w:hanging="360"/>
      </w:pPr>
      <w:rPr/>
    </w:lvl>
    <w:lvl w:ilvl="3">
      <w:start w:val="0"/>
      <w:numFmt w:val="bullet"/>
      <w:lvlText w:val="•"/>
      <w:lvlJc w:val="left"/>
      <w:pPr>
        <w:ind w:left="3346" w:hanging="360"/>
      </w:pPr>
      <w:rPr/>
    </w:lvl>
    <w:lvl w:ilvl="4">
      <w:start w:val="0"/>
      <w:numFmt w:val="bullet"/>
      <w:lvlText w:val="•"/>
      <w:lvlJc w:val="left"/>
      <w:pPr>
        <w:ind w:left="4188" w:hanging="360"/>
      </w:pPr>
      <w:rPr/>
    </w:lvl>
    <w:lvl w:ilvl="5">
      <w:start w:val="0"/>
      <w:numFmt w:val="bullet"/>
      <w:lvlText w:val="•"/>
      <w:lvlJc w:val="left"/>
      <w:pPr>
        <w:ind w:left="5030" w:hanging="360"/>
      </w:pPr>
      <w:rPr/>
    </w:lvl>
    <w:lvl w:ilvl="6">
      <w:start w:val="0"/>
      <w:numFmt w:val="bullet"/>
      <w:lvlText w:val="•"/>
      <w:lvlJc w:val="left"/>
      <w:pPr>
        <w:ind w:left="5872" w:hanging="360"/>
      </w:pPr>
      <w:rPr/>
    </w:lvl>
    <w:lvl w:ilvl="7">
      <w:start w:val="0"/>
      <w:numFmt w:val="bullet"/>
      <w:lvlText w:val="•"/>
      <w:lvlJc w:val="left"/>
      <w:pPr>
        <w:ind w:left="6714" w:hanging="360"/>
      </w:pPr>
      <w:rPr/>
    </w:lvl>
    <w:lvl w:ilvl="8">
      <w:start w:val="0"/>
      <w:numFmt w:val="bullet"/>
      <w:lvlText w:val="•"/>
      <w:lvlJc w:val="left"/>
      <w:pPr>
        <w:ind w:left="7556" w:hanging="36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0"/>
      <w:numFmt w:val="bullet"/>
      <w:lvlText w:val="●"/>
      <w:lvlJc w:val="left"/>
      <w:pPr>
        <w:ind w:left="800" w:hanging="360"/>
      </w:pPr>
      <w:rPr>
        <w:rFonts w:ascii="Helvetica Neue" w:cs="Helvetica Neue" w:eastAsia="Helvetica Neue" w:hAnsi="Helvetica Neue"/>
        <w:sz w:val="15"/>
        <w:szCs w:val="15"/>
      </w:rPr>
    </w:lvl>
    <w:lvl w:ilvl="1">
      <w:start w:val="0"/>
      <w:numFmt w:val="bullet"/>
      <w:lvlText w:val="•"/>
      <w:lvlJc w:val="left"/>
      <w:pPr>
        <w:ind w:left="1642" w:hanging="360"/>
      </w:pPr>
      <w:rPr/>
    </w:lvl>
    <w:lvl w:ilvl="2">
      <w:start w:val="0"/>
      <w:numFmt w:val="bullet"/>
      <w:lvlText w:val="•"/>
      <w:lvlJc w:val="left"/>
      <w:pPr>
        <w:ind w:left="2484" w:hanging="360"/>
      </w:pPr>
      <w:rPr/>
    </w:lvl>
    <w:lvl w:ilvl="3">
      <w:start w:val="0"/>
      <w:numFmt w:val="bullet"/>
      <w:lvlText w:val="•"/>
      <w:lvlJc w:val="left"/>
      <w:pPr>
        <w:ind w:left="3326" w:hanging="360"/>
      </w:pPr>
      <w:rPr/>
    </w:lvl>
    <w:lvl w:ilvl="4">
      <w:start w:val="0"/>
      <w:numFmt w:val="bullet"/>
      <w:lvlText w:val="•"/>
      <w:lvlJc w:val="left"/>
      <w:pPr>
        <w:ind w:left="4168" w:hanging="360"/>
      </w:pPr>
      <w:rPr/>
    </w:lvl>
    <w:lvl w:ilvl="5">
      <w:start w:val="0"/>
      <w:numFmt w:val="bullet"/>
      <w:lvlText w:val="•"/>
      <w:lvlJc w:val="left"/>
      <w:pPr>
        <w:ind w:left="5010" w:hanging="360"/>
      </w:pPr>
      <w:rPr/>
    </w:lvl>
    <w:lvl w:ilvl="6">
      <w:start w:val="0"/>
      <w:numFmt w:val="bullet"/>
      <w:lvlText w:val="•"/>
      <w:lvlJc w:val="left"/>
      <w:pPr>
        <w:ind w:left="5852" w:hanging="360"/>
      </w:pPr>
      <w:rPr/>
    </w:lvl>
    <w:lvl w:ilvl="7">
      <w:start w:val="0"/>
      <w:numFmt w:val="bullet"/>
      <w:lvlText w:val="•"/>
      <w:lvlJc w:val="left"/>
      <w:pPr>
        <w:ind w:left="6694" w:hanging="360"/>
      </w:pPr>
      <w:rPr/>
    </w:lvl>
    <w:lvl w:ilvl="8">
      <w:start w:val="0"/>
      <w:numFmt w:val="bullet"/>
      <w:lvlText w:val="•"/>
      <w:lvlJc w:val="left"/>
      <w:pPr>
        <w:ind w:left="7536" w:hanging="36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SimSun" w:cs="SimSun" w:eastAsia="SimSun" w:hAnsi="SimSu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12"/>
      <w:jc w:val="center"/>
    </w:pPr>
    <w:rPr>
      <w:rFonts w:ascii="Times New Roman" w:cs="Times New Roman" w:eastAsia="Times New Roman" w:hAnsi="Times New Roman"/>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m129 Google Docs Renderer</vt:lpwstr>
  </property>
  <property fmtid="{D5CDD505-2E9C-101B-9397-08002B2CF9AE}" pid="3" name="KSOProductBuildVer">
    <vt:lpwstr>1033-12.2.0.13472</vt:lpwstr>
  </property>
  <property fmtid="{D5CDD505-2E9C-101B-9397-08002B2CF9AE}" pid="4" name="ICV">
    <vt:lpwstr>A7BA39B96E6A4E14B0AE7EFB1D757A81_12</vt:lpwstr>
  </property>
</Properties>
</file>