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76B1F66">
      <w:pPr>
        <w:pStyle w:val="7"/>
        <w:spacing w:line="20" w:lineRule="exact"/>
        <w:ind w:left="160"/>
        <w:jc w:val="both"/>
        <w:rPr>
          <w:rFonts w:hint="default" w:ascii="Times New Roman" w:hAnsi="Times New Roman" w:cs="Times New Roman"/>
          <w:sz w:val="24"/>
          <w:szCs w:val="24"/>
        </w:rPr>
      </w:pPr>
      <w:r>
        <w:rPr>
          <w:rFonts w:hint="default" w:ascii="Times New Roman" w:hAnsi="Times New Roman" w:cs="Times New Roman"/>
          <w:sz w:val="24"/>
          <w:szCs w:val="24"/>
        </w:rPr>
        <mc:AlternateContent>
          <mc:Choice Requires="wpg">
            <w:drawing>
              <wp:inline distT="0" distB="0" distL="0" distR="0">
                <wp:extent cx="5651500" cy="12700"/>
                <wp:effectExtent l="9525" t="0" r="0" b="6350"/>
                <wp:docPr id="1" name="Group 1"/>
                <wp:cNvGraphicFramePr/>
                <a:graphic xmlns:a="http://schemas.openxmlformats.org/drawingml/2006/main">
                  <a:graphicData uri="http://schemas.microsoft.com/office/word/2010/wordprocessingGroup">
                    <wpg:wgp>
                      <wpg:cNvGrpSpPr/>
                      <wpg:grpSpPr>
                        <a:xfrm>
                          <a:off x="0" y="0"/>
                          <a:ext cx="5651500" cy="12700"/>
                          <a:chOff x="0" y="0"/>
                          <a:chExt cx="5651500" cy="12700"/>
                        </a:xfrm>
                      </wpg:grpSpPr>
                      <wps:wsp>
                        <wps:cNvPr id="2" name="Graphic 2"/>
                        <wps:cNvSpPr/>
                        <wps:spPr>
                          <a:xfrm>
                            <a:off x="0" y="6350"/>
                            <a:ext cx="5651500" cy="1270"/>
                          </a:xfrm>
                          <a:custGeom>
                            <a:avLst/>
                            <a:gdLst/>
                            <a:ahLst/>
                            <a:cxnLst/>
                            <a:rect l="l" t="t" r="r" b="b"/>
                            <a:pathLst>
                              <a:path w="5651500">
                                <a:moveTo>
                                  <a:pt x="0" y="0"/>
                                </a:moveTo>
                                <a:lnTo>
                                  <a:pt x="5651499" y="0"/>
                                </a:lnTo>
                              </a:path>
                            </a:pathLst>
                          </a:custGeom>
                          <a:ln w="12700">
                            <a:solidFill>
                              <a:srgbClr val="878787"/>
                            </a:solidFill>
                            <a:prstDash val="solid"/>
                          </a:ln>
                        </wps:spPr>
                        <wps:bodyPr wrap="square" lIns="0" tIns="0" rIns="0" bIns="0" rtlCol="0">
                          <a:noAutofit/>
                        </wps:bodyPr>
                      </wps:wsp>
                    </wpg:wgp>
                  </a:graphicData>
                </a:graphic>
              </wp:inline>
            </w:drawing>
          </mc:Choice>
          <mc:Fallback>
            <w:pict>
              <v:group id="_x0000_s1026" o:spid="_x0000_s1026" o:spt="203" style="height:1pt;width:445pt;" coordsize="5651500,12700" o:gfxdata="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DoubuO&#10;0wAAAAMBAAAPAAAAAAAAAAEAIAAAACIAAABkcnMvZG93bnJldi54bWxQSwECFAAUAAAACACHTuJA&#10;i/1ybl8CAACqBQAADgAAAAAAAAABACAAAAAiAQAAZHJzL2Uyb0RvYy54bWxQSwUGAAAAAAYABgBZ&#10;AQAA8wUAAAAA&#10;">
                <o:lock v:ext="edit" aspectratio="f"/>
                <v:shape id="Graphic 2" o:spid="_x0000_s1026" o:spt="100" style="position:absolute;left:0;top:6350;height:1270;width:5651500;" filled="f" stroked="t" coordsize="5651500,1" o:gfxdata="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3jWm+8AAAA&#10;2gAAAA8AAAAAAAAAAQAgAAAAIgAAAGRycy9kb3ducmV2LnhtbFBLAQIUABQAAAAIAIdO4kAzLwWe&#10;OwAAADkAAAAQAAAAAAAAAAEAIAAAAAsBAABkcnMvc2hhcGV4bWwueG1sUEsFBgAAAAAGAAYAWwEA&#10;ALUDAAAAAA==&#10;" path="m0,0l5651499,0e">
                  <v:fill on="f" focussize="0,0"/>
                  <v:stroke weight="1pt" color="#878787" joinstyle="round"/>
                  <v:imagedata o:title=""/>
                  <o:lock v:ext="edit" aspectratio="f"/>
                  <v:textbox inset="0mm,0mm,0mm,0mm"/>
                </v:shape>
                <w10:wrap type="none"/>
                <w10:anchorlock/>
              </v:group>
            </w:pict>
          </mc:Fallback>
        </mc:AlternateContent>
      </w:r>
    </w:p>
    <w:p w14:paraId="7953001D">
      <w:pPr>
        <w:pStyle w:val="7"/>
        <w:spacing w:before="318"/>
        <w:jc w:val="center"/>
        <w:rPr>
          <w:rFonts w:hint="default" w:ascii="Times New Roman" w:hAnsi="Times New Roman" w:cs="Times New Roman"/>
          <w:b/>
          <w:bCs/>
          <w:sz w:val="32"/>
          <w:szCs w:val="32"/>
          <w:lang w:val="en-IN"/>
        </w:rPr>
      </w:pPr>
      <w:bookmarkStart w:id="0" w:name="_GoBack"/>
      <w:r>
        <w:rPr>
          <w:rFonts w:hint="default" w:ascii="Times New Roman" w:hAnsi="Times New Roman" w:eastAsia="SimSun" w:cs="Times New Roman"/>
          <w:b/>
          <w:bCs/>
          <w:sz w:val="32"/>
          <w:szCs w:val="32"/>
        </w:rPr>
        <w:t>User Engagement Metrics for Apps</w:t>
      </w:r>
      <w:bookmarkEnd w:id="0"/>
      <w:r>
        <w:rPr>
          <w:rFonts w:hint="default" w:ascii="Times New Roman" w:hAnsi="Times New Roman" w:eastAsia="SimSun" w:cs="Times New Roman"/>
          <w:b/>
          <w:bCs/>
          <w:sz w:val="32"/>
          <w:szCs w:val="32"/>
        </w:rPr>
        <w:t xml:space="preserve"> – Entertainment Sector</w:t>
      </w:r>
    </w:p>
    <w:p w14:paraId="5F8C9B3D">
      <w:pPr>
        <w:pStyle w:val="7"/>
        <w:spacing w:before="115"/>
        <w:ind w:right="12"/>
        <w:jc w:val="center"/>
        <w:rPr>
          <w:rFonts w:hint="default" w:ascii="Times New Roman" w:hAnsi="Times New Roman" w:cs="Times New Roman"/>
          <w:sz w:val="24"/>
          <w:szCs w:val="24"/>
        </w:rPr>
      </w:pPr>
      <w:r>
        <w:rPr>
          <w:rFonts w:hint="default" w:ascii="Times New Roman" w:hAnsi="Times New Roman" w:cs="Times New Roman"/>
          <w:sz w:val="24"/>
          <w:szCs w:val="24"/>
          <w:lang w:val="en-IN"/>
        </w:rPr>
        <w:t>Pooja Joshi</w:t>
      </w:r>
      <w:r>
        <w:rPr>
          <w:rFonts w:hint="default" w:ascii="Times New Roman" w:hAnsi="Times New Roman" w:cs="Times New Roman"/>
          <w:sz w:val="24"/>
          <w:szCs w:val="24"/>
        </w:rPr>
        <w:t xml:space="preserve"> &amp; E.Code [E25007</w:t>
      </w:r>
      <w:r>
        <w:rPr>
          <w:rFonts w:hint="default" w:ascii="Times New Roman" w:hAnsi="Times New Roman" w:cs="Times New Roman"/>
          <w:spacing w:val="-5"/>
          <w:sz w:val="24"/>
          <w:szCs w:val="24"/>
        </w:rPr>
        <w:t>]</w:t>
      </w:r>
    </w:p>
    <w:p w14:paraId="1D29430C">
      <w:pPr>
        <w:pStyle w:val="7"/>
        <w:jc w:val="center"/>
        <w:rPr>
          <w:rFonts w:hint="default" w:ascii="Times New Roman" w:hAnsi="Times New Roman" w:cs="Times New Roman"/>
          <w:sz w:val="24"/>
          <w:szCs w:val="24"/>
        </w:rPr>
      </w:pPr>
    </w:p>
    <w:p w14:paraId="7DC48AF6">
      <w:pPr>
        <w:pStyle w:val="7"/>
        <w:spacing w:before="161"/>
        <w:jc w:val="center"/>
        <w:rPr>
          <w:rFonts w:hint="default" w:ascii="Times New Roman" w:hAnsi="Times New Roman" w:cs="Times New Roman"/>
          <w:sz w:val="24"/>
          <w:szCs w:val="24"/>
        </w:rPr>
      </w:pPr>
      <w:r>
        <w:rPr>
          <w:rFonts w:hint="default" w:ascii="Times New Roman" w:hAnsi="Times New Roman" w:cs="Times New Roman"/>
          <w:sz w:val="24"/>
          <w:szCs w:val="24"/>
        </w:rPr>
        <mc:AlternateContent>
          <mc:Choice Requires="wps">
            <w:drawing>
              <wp:anchor distT="0" distB="0" distL="0" distR="0" simplePos="0" relativeHeight="251660288" behindDoc="1" locked="0" layoutInCell="1" allowOverlap="1">
                <wp:simplePos x="0" y="0"/>
                <wp:positionH relativeFrom="page">
                  <wp:posOffset>952500</wp:posOffset>
                </wp:positionH>
                <wp:positionV relativeFrom="paragraph">
                  <wp:posOffset>263525</wp:posOffset>
                </wp:positionV>
                <wp:extent cx="5651500" cy="1270"/>
                <wp:effectExtent l="0" t="0" r="0" b="0"/>
                <wp:wrapTopAndBottom/>
                <wp:docPr id="3" name="Graphic 3"/>
                <wp:cNvGraphicFramePr/>
                <a:graphic xmlns:a="http://schemas.openxmlformats.org/drawingml/2006/main">
                  <a:graphicData uri="http://schemas.microsoft.com/office/word/2010/wordprocessingShape">
                    <wps:wsp>
                      <wps:cNvSpPr/>
                      <wps:spPr>
                        <a:xfrm>
                          <a:off x="0" y="0"/>
                          <a:ext cx="5651500" cy="1270"/>
                        </a:xfrm>
                        <a:custGeom>
                          <a:avLst/>
                          <a:gdLst/>
                          <a:ahLst/>
                          <a:cxnLst/>
                          <a:rect l="l" t="t" r="r" b="b"/>
                          <a:pathLst>
                            <a:path w="5651500">
                              <a:moveTo>
                                <a:pt x="0" y="0"/>
                              </a:moveTo>
                              <a:lnTo>
                                <a:pt x="5651499" y="0"/>
                              </a:lnTo>
                            </a:path>
                          </a:pathLst>
                        </a:custGeom>
                        <a:ln w="12700">
                          <a:solidFill>
                            <a:srgbClr val="878787"/>
                          </a:solidFill>
                          <a:prstDash val="solid"/>
                        </a:ln>
                      </wps:spPr>
                      <wps:bodyPr wrap="square" lIns="0" tIns="0" rIns="0" bIns="0" rtlCol="0">
                        <a:noAutofit/>
                      </wps:bodyPr>
                    </wps:wsp>
                  </a:graphicData>
                </a:graphic>
              </wp:anchor>
            </w:drawing>
          </mc:Choice>
          <mc:Fallback>
            <w:pict>
              <v:shape id="Graphic 3" o:spid="_x0000_s1026" o:spt="100" style="position:absolute;left:0pt;margin-left:75pt;margin-top:20.75pt;height:0.1pt;width:445pt;mso-position-horizontal-relative:page;mso-wrap-distance-bottom:0pt;mso-wrap-distance-top:0pt;z-index:-251656192;mso-width-relative:page;mso-height-relative:page;" filled="f" stroked="t" coordsize="5651500,1" o:gfxdata="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CCPWofUAAAACgEAAA8AAAAAAAAA&#10;AQAgAAAAIgAAAGRycy9kb3ducmV2LnhtbFBLAQIUABQAAAAIAIdO4kAYxgM1FQIAAHsEAAAOAAAA&#10;AAAAAAEAIAAAACMBAABkcnMvZTJvRG9jLnhtbFBLBQYAAAAABgAGAFkBAACqBQAAAAA=&#10;" path="m0,0l5651499,0e">
                <v:fill on="f" focussize="0,0"/>
                <v:stroke weight="1pt" color="#878787" joinstyle="round"/>
                <v:imagedata o:title=""/>
                <o:lock v:ext="edit" aspectratio="f"/>
                <v:textbox inset="0mm,0mm,0mm,0mm"/>
                <w10:wrap type="topAndBottom"/>
              </v:shape>
            </w:pict>
          </mc:Fallback>
        </mc:AlternateContent>
      </w:r>
    </w:p>
    <w:p w14:paraId="0C66006D">
      <w:pPr>
        <w:pStyle w:val="7"/>
        <w:spacing w:before="175"/>
        <w:jc w:val="both"/>
        <w:rPr>
          <w:rFonts w:hint="default" w:ascii="Times New Roman" w:hAnsi="Times New Roman" w:cs="Times New Roman"/>
          <w:sz w:val="28"/>
          <w:szCs w:val="28"/>
        </w:rPr>
      </w:pPr>
    </w:p>
    <w:p w14:paraId="175EA934">
      <w:pPr>
        <w:pStyle w:val="2"/>
        <w:jc w:val="both"/>
        <w:rPr>
          <w:rFonts w:hint="default" w:ascii="Times New Roman" w:hAnsi="Times New Roman" w:cs="Times New Roman"/>
          <w:spacing w:val="-13"/>
          <w:sz w:val="28"/>
          <w:szCs w:val="28"/>
          <w:lang w:val="en-IN"/>
        </w:rPr>
      </w:pPr>
      <w:r>
        <w:rPr>
          <w:rFonts w:hint="default" w:ascii="Times New Roman" w:hAnsi="Times New Roman" w:cs="Times New Roman"/>
          <w:sz w:val="28"/>
          <w:szCs w:val="28"/>
        </w:rPr>
        <w:t>Overview</w:t>
      </w:r>
      <w:r>
        <w:rPr>
          <w:rFonts w:hint="default" w:ascii="Times New Roman" w:hAnsi="Times New Roman" w:cs="Times New Roman"/>
          <w:spacing w:val="-13"/>
          <w:sz w:val="28"/>
          <w:szCs w:val="28"/>
        </w:rPr>
        <w:t xml:space="preserve"> </w:t>
      </w:r>
      <w:r>
        <w:rPr>
          <w:rFonts w:hint="default" w:ascii="Times New Roman" w:hAnsi="Times New Roman" w:cs="Times New Roman"/>
          <w:spacing w:val="-13"/>
          <w:sz w:val="28"/>
          <w:szCs w:val="28"/>
          <w:lang w:val="en-IN"/>
        </w:rPr>
        <w:t>:</w:t>
      </w:r>
    </w:p>
    <w:p w14:paraId="55743E72">
      <w:pPr>
        <w:pStyle w:val="2"/>
        <w:jc w:val="both"/>
        <w:rPr>
          <w:rFonts w:hint="default" w:ascii="Times New Roman" w:hAnsi="Times New Roman" w:cs="Times New Roman"/>
          <w:spacing w:val="-13"/>
          <w:sz w:val="24"/>
          <w:szCs w:val="24"/>
          <w:lang w:val="en-IN"/>
        </w:rPr>
      </w:pPr>
    </w:p>
    <w:p w14:paraId="24087583">
      <w:pPr>
        <w:pStyle w:val="2"/>
        <w:jc w:val="both"/>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sz w:val="24"/>
          <w:szCs w:val="24"/>
        </w:rPr>
        <w:t>This report focuses on analyzing user engagement metrics in the entertainment sector, specifically concerning app usage. The main aim is to examine the correlation between user engagement levels and key performance indicators such as attendance, sentiment scores, and frequency caps. By analyzing these metrics, the goal is to provide recommendations for optimizing user engagement strategies in entertainment apps.</w:t>
      </w:r>
    </w:p>
    <w:p w14:paraId="2E99F527">
      <w:pPr>
        <w:pStyle w:val="2"/>
        <w:jc w:val="both"/>
        <w:rPr>
          <w:rFonts w:hint="default" w:ascii="Times New Roman" w:hAnsi="Times New Roman" w:eastAsia="SimSun" w:cs="Times New Roman"/>
          <w:sz w:val="28"/>
          <w:szCs w:val="28"/>
          <w:lang w:val="en-IN"/>
        </w:rPr>
      </w:pPr>
    </w:p>
    <w:p w14:paraId="46D423B0">
      <w:pPr>
        <w:pStyle w:val="2"/>
        <w:jc w:val="both"/>
        <w:rPr>
          <w:rFonts w:hint="default" w:ascii="Times New Roman" w:hAnsi="Times New Roman" w:cs="Times New Roman"/>
          <w:sz w:val="28"/>
          <w:szCs w:val="28"/>
          <w:lang w:val="en-IN"/>
        </w:rPr>
      </w:pPr>
      <w:r>
        <w:rPr>
          <w:rFonts w:hint="default" w:ascii="Times New Roman" w:hAnsi="Times New Roman" w:cs="Times New Roman"/>
          <w:sz w:val="28"/>
          <w:szCs w:val="28"/>
        </w:rPr>
        <w:t>Objective</w:t>
      </w:r>
      <w:r>
        <w:rPr>
          <w:rFonts w:hint="default" w:ascii="Times New Roman" w:hAnsi="Times New Roman" w:cs="Times New Roman"/>
          <w:sz w:val="28"/>
          <w:szCs w:val="28"/>
          <w:lang w:val="en-IN"/>
        </w:rPr>
        <w:t>:</w:t>
      </w:r>
    </w:p>
    <w:p w14:paraId="025DBF87">
      <w:pPr>
        <w:keepNext w:val="0"/>
        <w:keepLines w:val="0"/>
        <w:widowControl/>
        <w:numPr>
          <w:ilvl w:val="0"/>
          <w:numId w:val="1"/>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1"/>
          <w:rFonts w:hint="default" w:ascii="Times New Roman" w:hAnsi="Times New Roman" w:cs="Times New Roman"/>
          <w:sz w:val="24"/>
          <w:szCs w:val="24"/>
        </w:rPr>
        <w:t>Main Goal</w:t>
      </w:r>
      <w:r>
        <w:rPr>
          <w:rFonts w:hint="default" w:ascii="Times New Roman" w:hAnsi="Times New Roman" w:cs="Times New Roman"/>
          <w:sz w:val="24"/>
          <w:szCs w:val="24"/>
        </w:rPr>
        <w:t>: To analyze the relationships between engagement levels and metrics such as attendance, sentiment, and frequency cap.</w:t>
      </w:r>
    </w:p>
    <w:p w14:paraId="5295DD4E">
      <w:pPr>
        <w:keepNext w:val="0"/>
        <w:keepLines w:val="0"/>
        <w:widowControl/>
        <w:numPr>
          <w:ilvl w:val="0"/>
          <w:numId w:val="1"/>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1"/>
          <w:rFonts w:hint="default" w:ascii="Times New Roman" w:hAnsi="Times New Roman" w:cs="Times New Roman"/>
          <w:sz w:val="24"/>
          <w:szCs w:val="24"/>
        </w:rPr>
        <w:t>Task</w:t>
      </w:r>
      <w:r>
        <w:rPr>
          <w:rFonts w:hint="default" w:ascii="Times New Roman" w:hAnsi="Times New Roman" w:cs="Times New Roman"/>
          <w:sz w:val="24"/>
          <w:szCs w:val="24"/>
        </w:rPr>
        <w:t>: To generate visualizations (bar charts and heatmaps) and derive insights from the data to suggest actionable strategies for improving engagement.</w:t>
      </w:r>
    </w:p>
    <w:p w14:paraId="55C2A97B">
      <w:pPr>
        <w:pStyle w:val="2"/>
        <w:jc w:val="both"/>
        <w:rPr>
          <w:rFonts w:hint="default" w:ascii="Times New Roman" w:hAnsi="Times New Roman" w:cs="Times New Roman"/>
          <w:sz w:val="24"/>
          <w:szCs w:val="24"/>
          <w:lang w:val="en-IN"/>
        </w:rPr>
      </w:pPr>
    </w:p>
    <w:p w14:paraId="09AB3E06">
      <w:pPr>
        <w:pStyle w:val="7"/>
        <w:jc w:val="both"/>
        <w:rPr>
          <w:rFonts w:hint="default" w:ascii="Times New Roman" w:hAnsi="Times New Roman" w:cs="Times New Roman"/>
          <w:sz w:val="24"/>
          <w:szCs w:val="24"/>
        </w:rPr>
      </w:pPr>
    </w:p>
    <w:p w14:paraId="338D0EAA">
      <w:pPr>
        <w:pStyle w:val="2"/>
        <w:jc w:val="both"/>
        <w:rPr>
          <w:rFonts w:hint="default" w:ascii="Times New Roman" w:hAnsi="Times New Roman" w:cs="Times New Roman"/>
          <w:sz w:val="28"/>
          <w:szCs w:val="28"/>
          <w:lang w:val="en-IN"/>
        </w:rPr>
      </w:pPr>
      <w:r>
        <w:rPr>
          <w:rFonts w:hint="default" w:ascii="Times New Roman" w:hAnsi="Times New Roman" w:cs="Times New Roman"/>
          <w:spacing w:val="-2"/>
          <w:sz w:val="28"/>
          <w:szCs w:val="28"/>
        </w:rPr>
        <w:t>Assigned</w:t>
      </w:r>
      <w:r>
        <w:rPr>
          <w:rFonts w:hint="default" w:ascii="Times New Roman" w:hAnsi="Times New Roman" w:cs="Times New Roman"/>
          <w:spacing w:val="-3"/>
          <w:sz w:val="28"/>
          <w:szCs w:val="28"/>
        </w:rPr>
        <w:t xml:space="preserve"> </w:t>
      </w:r>
      <w:r>
        <w:rPr>
          <w:rFonts w:hint="default" w:ascii="Times New Roman" w:hAnsi="Times New Roman" w:cs="Times New Roman"/>
          <w:spacing w:val="-2"/>
          <w:sz w:val="28"/>
          <w:szCs w:val="28"/>
        </w:rPr>
        <w:t xml:space="preserve">Task(s) </w:t>
      </w:r>
      <w:r>
        <w:rPr>
          <w:rFonts w:hint="default" w:ascii="Times New Roman" w:hAnsi="Times New Roman" w:cs="Times New Roman"/>
          <w:spacing w:val="-2"/>
          <w:sz w:val="28"/>
          <w:szCs w:val="28"/>
          <w:lang w:val="en-IN"/>
        </w:rPr>
        <w:t>:</w:t>
      </w:r>
    </w:p>
    <w:p w14:paraId="3011AFCE">
      <w:pPr>
        <w:pStyle w:val="7"/>
        <w:jc w:val="both"/>
        <w:rPr>
          <w:rFonts w:hint="default" w:ascii="Times New Roman" w:hAnsi="Times New Roman" w:cs="Times New Roman"/>
          <w:b/>
          <w:sz w:val="24"/>
          <w:szCs w:val="24"/>
        </w:rPr>
      </w:pPr>
    </w:p>
    <w:p w14:paraId="303C4D5A">
      <w:pPr>
        <w:keepNext w:val="0"/>
        <w:keepLines w:val="0"/>
        <w:widowControl/>
        <w:suppressLineNumbers w:val="0"/>
        <w:jc w:val="both"/>
        <w:rPr>
          <w:rFonts w:hint="default" w:ascii="Times New Roman" w:hAnsi="Times New Roman" w:cs="Times New Roman"/>
          <w:sz w:val="24"/>
          <w:szCs w:val="24"/>
        </w:rPr>
      </w:pPr>
      <w:r>
        <w:rPr>
          <w:rStyle w:val="11"/>
          <w:rFonts w:hint="default" w:ascii="Times New Roman" w:hAnsi="Times New Roman" w:eastAsia="SimSun" w:cs="Times New Roman"/>
          <w:kern w:val="0"/>
          <w:sz w:val="24"/>
          <w:szCs w:val="24"/>
          <w:lang w:val="en-US" w:eastAsia="zh-CN" w:bidi="ar"/>
        </w:rPr>
        <w:t>Task 1</w:t>
      </w:r>
      <w:r>
        <w:rPr>
          <w:rFonts w:hint="default" w:ascii="Times New Roman" w:hAnsi="Times New Roman" w:eastAsia="SimSun" w:cs="Times New Roman"/>
          <w:kern w:val="0"/>
          <w:sz w:val="24"/>
          <w:szCs w:val="24"/>
          <w:lang w:val="en-US" w:eastAsia="zh-CN" w:bidi="ar"/>
        </w:rPr>
        <w:t>: User Engagement Metrics Analysis</w:t>
      </w:r>
    </w:p>
    <w:p w14:paraId="4F66BBA2">
      <w:pPr>
        <w:keepNext w:val="0"/>
        <w:keepLines w:val="0"/>
        <w:widowControl/>
        <w:numPr>
          <w:ilvl w:val="0"/>
          <w:numId w:val="2"/>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1"/>
          <w:rFonts w:hint="default" w:ascii="Times New Roman" w:hAnsi="Times New Roman" w:cs="Times New Roman"/>
          <w:sz w:val="24"/>
          <w:szCs w:val="24"/>
        </w:rPr>
        <w:t>Objective</w:t>
      </w:r>
      <w:r>
        <w:rPr>
          <w:rFonts w:hint="default" w:ascii="Times New Roman" w:hAnsi="Times New Roman" w:cs="Times New Roman"/>
          <w:sz w:val="24"/>
          <w:szCs w:val="24"/>
        </w:rPr>
        <w:t>: Analyze user engagement levels and their impact on attendance, sentiment, and frequency cap.</w:t>
      </w:r>
    </w:p>
    <w:p w14:paraId="3A62F136">
      <w:pPr>
        <w:keepNext w:val="0"/>
        <w:keepLines w:val="0"/>
        <w:widowControl/>
        <w:numPr>
          <w:ilvl w:val="0"/>
          <w:numId w:val="2"/>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1"/>
          <w:rFonts w:hint="default" w:ascii="Times New Roman" w:hAnsi="Times New Roman" w:cs="Times New Roman"/>
          <w:sz w:val="24"/>
          <w:szCs w:val="24"/>
        </w:rPr>
        <w:t>Task 2</w:t>
      </w:r>
      <w:r>
        <w:rPr>
          <w:rFonts w:hint="default" w:ascii="Times New Roman" w:hAnsi="Times New Roman" w:cs="Times New Roman"/>
          <w:sz w:val="24"/>
          <w:szCs w:val="24"/>
        </w:rPr>
        <w:t>: Visualization Creation</w:t>
      </w:r>
    </w:p>
    <w:p w14:paraId="52A98D92">
      <w:pPr>
        <w:keepNext w:val="0"/>
        <w:keepLines w:val="0"/>
        <w:widowControl/>
        <w:numPr>
          <w:ilvl w:val="0"/>
          <w:numId w:val="2"/>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1"/>
          <w:rFonts w:hint="default" w:ascii="Times New Roman" w:hAnsi="Times New Roman" w:cs="Times New Roman"/>
          <w:sz w:val="24"/>
          <w:szCs w:val="24"/>
        </w:rPr>
        <w:t>Objective</w:t>
      </w:r>
      <w:r>
        <w:rPr>
          <w:rFonts w:hint="default" w:ascii="Times New Roman" w:hAnsi="Times New Roman" w:cs="Times New Roman"/>
          <w:sz w:val="24"/>
          <w:szCs w:val="24"/>
        </w:rPr>
        <w:t>: Generate bar charts and heatmaps to understand the data better.</w:t>
      </w:r>
    </w:p>
    <w:p w14:paraId="7D7D07C4">
      <w:pPr>
        <w:pStyle w:val="7"/>
        <w:spacing w:before="21"/>
        <w:jc w:val="both"/>
        <w:rPr>
          <w:rFonts w:hint="default" w:ascii="Times New Roman" w:hAnsi="Times New Roman" w:cs="Times New Roman"/>
          <w:sz w:val="24"/>
          <w:szCs w:val="24"/>
        </w:rPr>
      </w:pPr>
    </w:p>
    <w:p w14:paraId="65B0FC40">
      <w:pPr>
        <w:pStyle w:val="7"/>
        <w:spacing w:before="21"/>
        <w:jc w:val="both"/>
        <w:rPr>
          <w:rFonts w:hint="default" w:ascii="Times New Roman" w:hAnsi="Times New Roman" w:cs="Times New Roman"/>
          <w:sz w:val="24"/>
          <w:szCs w:val="24"/>
        </w:rPr>
      </w:pPr>
    </w:p>
    <w:p w14:paraId="28449471">
      <w:pPr>
        <w:pStyle w:val="2"/>
        <w:spacing w:before="1"/>
        <w:jc w:val="both"/>
        <w:rPr>
          <w:rFonts w:hint="default" w:ascii="Times New Roman" w:hAnsi="Times New Roman" w:cs="Times New Roman"/>
          <w:spacing w:val="-2"/>
          <w:sz w:val="28"/>
          <w:szCs w:val="28"/>
        </w:rPr>
      </w:pPr>
    </w:p>
    <w:p w14:paraId="2B697202">
      <w:pPr>
        <w:pStyle w:val="2"/>
        <w:spacing w:before="1"/>
        <w:ind w:left="0" w:leftChars="0" w:firstLine="0" w:firstLineChars="0"/>
        <w:jc w:val="both"/>
        <w:rPr>
          <w:rFonts w:hint="default" w:ascii="Times New Roman" w:hAnsi="Times New Roman" w:cs="Times New Roman"/>
          <w:spacing w:val="-4"/>
          <w:sz w:val="28"/>
          <w:szCs w:val="28"/>
          <w:lang w:val="en-IN"/>
        </w:rPr>
      </w:pPr>
      <w:r>
        <w:rPr>
          <w:rFonts w:hint="default" w:ascii="Times New Roman" w:hAnsi="Times New Roman" w:cs="Times New Roman"/>
          <w:spacing w:val="-2"/>
          <w:sz w:val="28"/>
          <w:szCs w:val="28"/>
        </w:rPr>
        <w:t>Task</w:t>
      </w:r>
      <w:r>
        <w:rPr>
          <w:rFonts w:hint="default" w:ascii="Times New Roman" w:hAnsi="Times New Roman" w:cs="Times New Roman"/>
          <w:spacing w:val="-5"/>
          <w:sz w:val="28"/>
          <w:szCs w:val="28"/>
        </w:rPr>
        <w:t xml:space="preserve"> </w:t>
      </w:r>
      <w:r>
        <w:rPr>
          <w:rFonts w:hint="default" w:ascii="Times New Roman" w:hAnsi="Times New Roman" w:cs="Times New Roman"/>
          <w:spacing w:val="-2"/>
          <w:sz w:val="28"/>
          <w:szCs w:val="28"/>
        </w:rPr>
        <w:t>Details</w:t>
      </w:r>
      <w:r>
        <w:rPr>
          <w:rFonts w:hint="default" w:ascii="Times New Roman" w:hAnsi="Times New Roman" w:cs="Times New Roman"/>
          <w:spacing w:val="-4"/>
          <w:sz w:val="28"/>
          <w:szCs w:val="28"/>
        </w:rPr>
        <w:t xml:space="preserve"> </w:t>
      </w:r>
      <w:r>
        <w:rPr>
          <w:rFonts w:hint="default" w:ascii="Times New Roman" w:hAnsi="Times New Roman" w:cs="Times New Roman"/>
          <w:spacing w:val="-4"/>
          <w:sz w:val="28"/>
          <w:szCs w:val="28"/>
          <w:lang w:val="en-IN"/>
        </w:rPr>
        <w:t>:</w:t>
      </w:r>
    </w:p>
    <w:p w14:paraId="0953D376">
      <w:pPr>
        <w:pStyle w:val="2"/>
        <w:spacing w:before="1"/>
        <w:ind w:left="0" w:leftChars="0" w:firstLine="0" w:firstLineChars="0"/>
        <w:jc w:val="both"/>
        <w:rPr>
          <w:rFonts w:hint="default" w:ascii="Times New Roman" w:hAnsi="Times New Roman" w:cs="Times New Roman"/>
          <w:spacing w:val="-4"/>
          <w:sz w:val="24"/>
          <w:szCs w:val="24"/>
          <w:lang w:val="en-IN"/>
        </w:rPr>
      </w:pPr>
    </w:p>
    <w:p w14:paraId="09790AA6">
      <w:pPr>
        <w:bidi w:val="0"/>
        <w:jc w:val="both"/>
        <w:rPr>
          <w:rFonts w:hint="default" w:ascii="Times New Roman" w:hAnsi="Times New Roman" w:cs="Times New Roman"/>
          <w:sz w:val="24"/>
          <w:szCs w:val="24"/>
        </w:rPr>
      </w:pPr>
      <w:r>
        <w:rPr>
          <w:rFonts w:hint="default" w:ascii="Times New Roman" w:hAnsi="Times New Roman" w:cs="Times New Roman"/>
          <w:b/>
          <w:bCs/>
          <w:sz w:val="24"/>
          <w:szCs w:val="24"/>
        </w:rPr>
        <w:t>Task 1</w:t>
      </w:r>
      <w:r>
        <w:rPr>
          <w:rFonts w:hint="default" w:ascii="Times New Roman" w:hAnsi="Times New Roman" w:cs="Times New Roman"/>
          <w:sz w:val="24"/>
          <w:szCs w:val="24"/>
        </w:rPr>
        <w:t>: User Engagement Analysis</w:t>
      </w:r>
    </w:p>
    <w:p w14:paraId="15BB16AE">
      <w:pPr>
        <w:bidi w:val="0"/>
        <w:jc w:val="both"/>
        <w:rPr>
          <w:rFonts w:hint="default" w:ascii="Times New Roman" w:hAnsi="Times New Roman" w:cs="Times New Roman"/>
          <w:sz w:val="24"/>
          <w:szCs w:val="24"/>
        </w:rPr>
      </w:pPr>
      <w:r>
        <w:rPr>
          <w:rFonts w:hint="default" w:ascii="Times New Roman" w:hAnsi="Times New Roman" w:cs="Times New Roman"/>
          <w:b/>
          <w:bCs/>
          <w:sz w:val="24"/>
          <w:szCs w:val="24"/>
        </w:rPr>
        <w:t>Status:</w:t>
      </w:r>
      <w:r>
        <w:rPr>
          <w:rFonts w:hint="default" w:ascii="Times New Roman" w:hAnsi="Times New Roman" w:cs="Times New Roman"/>
          <w:sz w:val="24"/>
          <w:szCs w:val="24"/>
        </w:rPr>
        <w:t xml:space="preserve"> Completed</w:t>
      </w:r>
    </w:p>
    <w:p w14:paraId="175432A1">
      <w:pPr>
        <w:bidi w:val="0"/>
        <w:jc w:val="both"/>
        <w:rPr>
          <w:rFonts w:hint="default" w:ascii="Times New Roman" w:hAnsi="Times New Roman" w:cs="Times New Roman"/>
          <w:sz w:val="24"/>
          <w:szCs w:val="24"/>
        </w:rPr>
      </w:pPr>
      <w:r>
        <w:rPr>
          <w:rFonts w:hint="default" w:ascii="Times New Roman" w:hAnsi="Times New Roman" w:cs="Times New Roman"/>
          <w:b/>
          <w:bCs/>
          <w:sz w:val="24"/>
          <w:szCs w:val="24"/>
        </w:rPr>
        <w:t>Details:</w:t>
      </w:r>
      <w:r>
        <w:rPr>
          <w:rFonts w:hint="default" w:ascii="Times New Roman" w:hAnsi="Times New Roman" w:cs="Times New Roman"/>
          <w:sz w:val="24"/>
          <w:szCs w:val="24"/>
        </w:rPr>
        <w:t xml:space="preserve"> Analyzed user engagement levels and their relationship with attendance, sentiment, and frequency cap. The analysis included visualizations to help understand trends and correlations across these metrics.</w:t>
      </w:r>
    </w:p>
    <w:p w14:paraId="6F748682">
      <w:pPr>
        <w:bidi w:val="0"/>
        <w:jc w:val="both"/>
        <w:rPr>
          <w:rFonts w:hint="default" w:ascii="Times New Roman" w:hAnsi="Times New Roman" w:cs="Times New Roman"/>
          <w:sz w:val="24"/>
          <w:szCs w:val="24"/>
        </w:rPr>
      </w:pPr>
    </w:p>
    <w:p w14:paraId="6BC7BC94">
      <w:pPr>
        <w:bidi w:val="0"/>
        <w:jc w:val="both"/>
        <w:rPr>
          <w:rFonts w:hint="default" w:ascii="Times New Roman" w:hAnsi="Times New Roman" w:cs="Times New Roman"/>
          <w:sz w:val="24"/>
          <w:szCs w:val="24"/>
        </w:rPr>
      </w:pPr>
      <w:r>
        <w:rPr>
          <w:rFonts w:hint="default" w:ascii="Times New Roman" w:hAnsi="Times New Roman" w:cs="Times New Roman"/>
          <w:b/>
          <w:bCs/>
          <w:sz w:val="24"/>
          <w:szCs w:val="24"/>
        </w:rPr>
        <w:t>Task 2</w:t>
      </w:r>
      <w:r>
        <w:rPr>
          <w:rFonts w:hint="default" w:ascii="Times New Roman" w:hAnsi="Times New Roman" w:cs="Times New Roman"/>
          <w:sz w:val="24"/>
          <w:szCs w:val="24"/>
        </w:rPr>
        <w:t>: Data Visualization</w:t>
      </w:r>
    </w:p>
    <w:p w14:paraId="61DE713C">
      <w:pPr>
        <w:bidi w:val="0"/>
        <w:jc w:val="both"/>
        <w:rPr>
          <w:rFonts w:hint="default" w:ascii="Times New Roman" w:hAnsi="Times New Roman" w:cs="Times New Roman"/>
          <w:sz w:val="24"/>
          <w:szCs w:val="24"/>
        </w:rPr>
      </w:pPr>
      <w:r>
        <w:rPr>
          <w:rFonts w:hint="default" w:ascii="Times New Roman" w:hAnsi="Times New Roman" w:cs="Times New Roman"/>
          <w:b/>
          <w:bCs/>
          <w:sz w:val="24"/>
          <w:szCs w:val="24"/>
        </w:rPr>
        <w:t>Status:</w:t>
      </w:r>
      <w:r>
        <w:rPr>
          <w:rFonts w:hint="default" w:ascii="Times New Roman" w:hAnsi="Times New Roman" w:cs="Times New Roman"/>
          <w:sz w:val="24"/>
          <w:szCs w:val="24"/>
        </w:rPr>
        <w:t xml:space="preserve"> Completed</w:t>
      </w:r>
    </w:p>
    <w:p w14:paraId="5F8F5421">
      <w:pPr>
        <w:bidi w:val="0"/>
        <w:jc w:val="both"/>
        <w:rPr>
          <w:rFonts w:hint="default" w:ascii="Times New Roman" w:hAnsi="Times New Roman" w:cs="Times New Roman"/>
          <w:sz w:val="24"/>
          <w:szCs w:val="24"/>
        </w:rPr>
      </w:pPr>
      <w:r>
        <w:rPr>
          <w:rFonts w:hint="default" w:ascii="Times New Roman" w:hAnsi="Times New Roman" w:cs="Times New Roman"/>
          <w:b/>
          <w:bCs/>
          <w:sz w:val="24"/>
          <w:szCs w:val="24"/>
        </w:rPr>
        <w:t xml:space="preserve">Details: </w:t>
      </w:r>
      <w:r>
        <w:rPr>
          <w:rFonts w:hint="default" w:ascii="Times New Roman" w:hAnsi="Times New Roman" w:cs="Times New Roman"/>
          <w:sz w:val="24"/>
          <w:szCs w:val="24"/>
        </w:rPr>
        <w:t>Generated bar charts to visualize the distribution of average attendance, sentiment, and frequency cap across different engagement levels. Additionally, created a heatmap to observe the correlation between the numeric metrics.</w:t>
      </w:r>
    </w:p>
    <w:p w14:paraId="5A89CE34">
      <w:pPr>
        <w:bidi w:val="0"/>
        <w:jc w:val="both"/>
        <w:rPr>
          <w:rFonts w:hint="default" w:ascii="Times New Roman" w:hAnsi="Times New Roman" w:cs="Times New Roman"/>
          <w:sz w:val="24"/>
          <w:szCs w:val="24"/>
        </w:rPr>
      </w:pPr>
    </w:p>
    <w:p w14:paraId="353707EF">
      <w:pPr>
        <w:bidi w:val="0"/>
        <w:jc w:val="both"/>
      </w:pPr>
      <w:r>
        <w:drawing>
          <wp:inline distT="0" distB="0" distL="114300" distR="114300">
            <wp:extent cx="5859780" cy="3242310"/>
            <wp:effectExtent l="0" t="0" r="7620" b="381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6"/>
                    <a:stretch>
                      <a:fillRect/>
                    </a:stretch>
                  </pic:blipFill>
                  <pic:spPr>
                    <a:xfrm>
                      <a:off x="0" y="0"/>
                      <a:ext cx="5859780" cy="3242310"/>
                    </a:xfrm>
                    <a:prstGeom prst="rect">
                      <a:avLst/>
                    </a:prstGeom>
                    <a:noFill/>
                    <a:ln>
                      <a:noFill/>
                    </a:ln>
                  </pic:spPr>
                </pic:pic>
              </a:graphicData>
            </a:graphic>
          </wp:inline>
        </w:drawing>
      </w:r>
    </w:p>
    <w:p w14:paraId="09CBA050">
      <w:pPr>
        <w:bidi w:val="0"/>
        <w:jc w:val="both"/>
      </w:pPr>
    </w:p>
    <w:p w14:paraId="40B3F167">
      <w:pPr>
        <w:bidi w:val="0"/>
        <w:jc w:val="both"/>
      </w:pPr>
      <w:r>
        <w:drawing>
          <wp:inline distT="0" distB="0" distL="114300" distR="114300">
            <wp:extent cx="5859780" cy="3206750"/>
            <wp:effectExtent l="0" t="0" r="7620" b="889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7"/>
                    <a:stretch>
                      <a:fillRect/>
                    </a:stretch>
                  </pic:blipFill>
                  <pic:spPr>
                    <a:xfrm>
                      <a:off x="0" y="0"/>
                      <a:ext cx="5859780" cy="3206750"/>
                    </a:xfrm>
                    <a:prstGeom prst="rect">
                      <a:avLst/>
                    </a:prstGeom>
                    <a:noFill/>
                    <a:ln>
                      <a:noFill/>
                    </a:ln>
                  </pic:spPr>
                </pic:pic>
              </a:graphicData>
            </a:graphic>
          </wp:inline>
        </w:drawing>
      </w:r>
    </w:p>
    <w:p w14:paraId="610C324C">
      <w:pPr>
        <w:bidi w:val="0"/>
        <w:jc w:val="both"/>
      </w:pPr>
    </w:p>
    <w:p w14:paraId="13388473">
      <w:pPr>
        <w:bidi w:val="0"/>
        <w:jc w:val="both"/>
      </w:pPr>
      <w:r>
        <w:drawing>
          <wp:inline distT="0" distB="0" distL="114300" distR="114300">
            <wp:extent cx="5863590" cy="3148965"/>
            <wp:effectExtent l="0" t="0" r="3810" b="5715"/>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a:blip r:embed="rId8"/>
                    <a:stretch>
                      <a:fillRect/>
                    </a:stretch>
                  </pic:blipFill>
                  <pic:spPr>
                    <a:xfrm>
                      <a:off x="0" y="0"/>
                      <a:ext cx="5863590" cy="3148965"/>
                    </a:xfrm>
                    <a:prstGeom prst="rect">
                      <a:avLst/>
                    </a:prstGeom>
                    <a:noFill/>
                    <a:ln>
                      <a:noFill/>
                    </a:ln>
                  </pic:spPr>
                </pic:pic>
              </a:graphicData>
            </a:graphic>
          </wp:inline>
        </w:drawing>
      </w:r>
    </w:p>
    <w:p w14:paraId="4F2E11F9">
      <w:pPr>
        <w:bidi w:val="0"/>
        <w:jc w:val="both"/>
      </w:pPr>
    </w:p>
    <w:p w14:paraId="2B17F716">
      <w:pPr>
        <w:bidi w:val="0"/>
        <w:jc w:val="both"/>
      </w:pPr>
      <w:r>
        <w:drawing>
          <wp:inline distT="0" distB="0" distL="114300" distR="114300">
            <wp:extent cx="5861685" cy="3216275"/>
            <wp:effectExtent l="0" t="0" r="5715" b="14605"/>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pic:cNvPicPr>
                      <a:picLocks noChangeAspect="1"/>
                    </pic:cNvPicPr>
                  </pic:nvPicPr>
                  <pic:blipFill>
                    <a:blip r:embed="rId9"/>
                    <a:stretch>
                      <a:fillRect/>
                    </a:stretch>
                  </pic:blipFill>
                  <pic:spPr>
                    <a:xfrm>
                      <a:off x="0" y="0"/>
                      <a:ext cx="5861685" cy="3216275"/>
                    </a:xfrm>
                    <a:prstGeom prst="rect">
                      <a:avLst/>
                    </a:prstGeom>
                    <a:noFill/>
                    <a:ln>
                      <a:noFill/>
                    </a:ln>
                  </pic:spPr>
                </pic:pic>
              </a:graphicData>
            </a:graphic>
          </wp:inline>
        </w:drawing>
      </w:r>
    </w:p>
    <w:p w14:paraId="3136AEA0">
      <w:pPr>
        <w:bidi w:val="0"/>
        <w:jc w:val="both"/>
      </w:pPr>
    </w:p>
    <w:p w14:paraId="0B515FD6">
      <w:pPr>
        <w:bidi w:val="0"/>
        <w:jc w:val="both"/>
      </w:pPr>
    </w:p>
    <w:p w14:paraId="12685BFA">
      <w:pPr>
        <w:bidi w:val="0"/>
        <w:jc w:val="both"/>
      </w:pPr>
      <w:r>
        <w:drawing>
          <wp:inline distT="0" distB="0" distL="114300" distR="114300">
            <wp:extent cx="5862320" cy="4818380"/>
            <wp:effectExtent l="0" t="0" r="5080" b="1270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pic:cNvPicPr>
                      <a:picLocks noChangeAspect="1"/>
                    </pic:cNvPicPr>
                  </pic:nvPicPr>
                  <pic:blipFill>
                    <a:blip r:embed="rId10"/>
                    <a:stretch>
                      <a:fillRect/>
                    </a:stretch>
                  </pic:blipFill>
                  <pic:spPr>
                    <a:xfrm>
                      <a:off x="0" y="0"/>
                      <a:ext cx="5862320" cy="4818380"/>
                    </a:xfrm>
                    <a:prstGeom prst="rect">
                      <a:avLst/>
                    </a:prstGeom>
                    <a:noFill/>
                    <a:ln>
                      <a:noFill/>
                    </a:ln>
                  </pic:spPr>
                </pic:pic>
              </a:graphicData>
            </a:graphic>
          </wp:inline>
        </w:drawing>
      </w:r>
    </w:p>
    <w:p w14:paraId="17EF1735">
      <w:pPr>
        <w:bidi w:val="0"/>
        <w:jc w:val="both"/>
      </w:pPr>
    </w:p>
    <w:p w14:paraId="3F5D6D2A">
      <w:pPr>
        <w:bidi w:val="0"/>
        <w:jc w:val="both"/>
      </w:pPr>
    </w:p>
    <w:p w14:paraId="2E28A630">
      <w:pPr>
        <w:bidi w:val="0"/>
        <w:jc w:val="both"/>
      </w:pPr>
      <w:r>
        <w:drawing>
          <wp:inline distT="0" distB="0" distL="114300" distR="114300">
            <wp:extent cx="5866765" cy="3455670"/>
            <wp:effectExtent l="0" t="0" r="635" b="381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pic:cNvPicPr>
                      <a:picLocks noChangeAspect="1"/>
                    </pic:cNvPicPr>
                  </pic:nvPicPr>
                  <pic:blipFill>
                    <a:blip r:embed="rId11"/>
                    <a:stretch>
                      <a:fillRect/>
                    </a:stretch>
                  </pic:blipFill>
                  <pic:spPr>
                    <a:xfrm>
                      <a:off x="0" y="0"/>
                      <a:ext cx="5866765" cy="3455670"/>
                    </a:xfrm>
                    <a:prstGeom prst="rect">
                      <a:avLst/>
                    </a:prstGeom>
                    <a:noFill/>
                    <a:ln>
                      <a:noFill/>
                    </a:ln>
                  </pic:spPr>
                </pic:pic>
              </a:graphicData>
            </a:graphic>
          </wp:inline>
        </w:drawing>
      </w:r>
    </w:p>
    <w:p w14:paraId="5FC77AF1">
      <w:pPr>
        <w:bidi w:val="0"/>
        <w:jc w:val="both"/>
      </w:pPr>
    </w:p>
    <w:p w14:paraId="7EFAF870">
      <w:pPr>
        <w:bidi w:val="0"/>
        <w:jc w:val="both"/>
      </w:pPr>
      <w:r>
        <w:drawing>
          <wp:inline distT="0" distB="0" distL="114300" distR="114300">
            <wp:extent cx="5864225" cy="2087245"/>
            <wp:effectExtent l="0" t="0" r="3175" b="635"/>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pic:cNvPicPr>
                      <a:picLocks noChangeAspect="1"/>
                    </pic:cNvPicPr>
                  </pic:nvPicPr>
                  <pic:blipFill>
                    <a:blip r:embed="rId12"/>
                    <a:stretch>
                      <a:fillRect/>
                    </a:stretch>
                  </pic:blipFill>
                  <pic:spPr>
                    <a:xfrm>
                      <a:off x="0" y="0"/>
                      <a:ext cx="5864225" cy="2087245"/>
                    </a:xfrm>
                    <a:prstGeom prst="rect">
                      <a:avLst/>
                    </a:prstGeom>
                    <a:noFill/>
                    <a:ln>
                      <a:noFill/>
                    </a:ln>
                  </pic:spPr>
                </pic:pic>
              </a:graphicData>
            </a:graphic>
          </wp:inline>
        </w:drawing>
      </w:r>
    </w:p>
    <w:p w14:paraId="3830BAB8">
      <w:pPr>
        <w:bidi w:val="0"/>
        <w:jc w:val="both"/>
      </w:pPr>
    </w:p>
    <w:p w14:paraId="2ACE31C3">
      <w:pPr>
        <w:bidi w:val="0"/>
        <w:jc w:val="both"/>
      </w:pPr>
    </w:p>
    <w:p w14:paraId="564E910F">
      <w:pPr>
        <w:bidi w:val="0"/>
        <w:jc w:val="both"/>
        <w:rPr>
          <w:rFonts w:hint="default"/>
        </w:rPr>
      </w:pPr>
      <w:r>
        <w:drawing>
          <wp:inline distT="0" distB="0" distL="114300" distR="114300">
            <wp:extent cx="5861685" cy="4742815"/>
            <wp:effectExtent l="0" t="0" r="5715" b="12065"/>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
                    <pic:cNvPicPr>
                      <a:picLocks noChangeAspect="1"/>
                    </pic:cNvPicPr>
                  </pic:nvPicPr>
                  <pic:blipFill>
                    <a:blip r:embed="rId13"/>
                    <a:stretch>
                      <a:fillRect/>
                    </a:stretch>
                  </pic:blipFill>
                  <pic:spPr>
                    <a:xfrm>
                      <a:off x="0" y="0"/>
                      <a:ext cx="5861685" cy="4742815"/>
                    </a:xfrm>
                    <a:prstGeom prst="rect">
                      <a:avLst/>
                    </a:prstGeom>
                    <a:noFill/>
                    <a:ln>
                      <a:noFill/>
                    </a:ln>
                  </pic:spPr>
                </pic:pic>
              </a:graphicData>
            </a:graphic>
          </wp:inline>
        </w:drawing>
      </w:r>
    </w:p>
    <w:p w14:paraId="13F7709A">
      <w:pPr>
        <w:keepNext w:val="0"/>
        <w:keepLines w:val="0"/>
        <w:widowControl/>
        <w:numPr>
          <w:ilvl w:val="0"/>
          <w:numId w:val="0"/>
        </w:numPr>
        <w:suppressLineNumbers w:val="0"/>
        <w:tabs>
          <w:tab w:val="left" w:pos="720"/>
        </w:tabs>
        <w:autoSpaceDE w:val="0"/>
        <w:autoSpaceDN w:val="0"/>
        <w:spacing w:before="0" w:beforeAutospacing="1" w:after="0" w:afterAutospacing="1" w:line="240" w:lineRule="auto"/>
        <w:ind w:right="0" w:rightChars="0"/>
        <w:jc w:val="both"/>
        <w:rPr>
          <w:rFonts w:hint="default" w:ascii="Times New Roman" w:hAnsi="Times New Roman" w:cs="Times New Roman"/>
          <w:sz w:val="24"/>
          <w:szCs w:val="24"/>
        </w:rPr>
      </w:pPr>
    </w:p>
    <w:p w14:paraId="4782EAE6">
      <w:pPr>
        <w:keepNext w:val="0"/>
        <w:keepLines w:val="0"/>
        <w:widowControl/>
        <w:numPr>
          <w:ilvl w:val="0"/>
          <w:numId w:val="0"/>
        </w:numPr>
        <w:suppressLineNumbers w:val="0"/>
        <w:tabs>
          <w:tab w:val="left" w:pos="720"/>
        </w:tabs>
        <w:autoSpaceDE w:val="0"/>
        <w:autoSpaceDN w:val="0"/>
        <w:spacing w:before="0" w:beforeAutospacing="1" w:after="0" w:afterAutospacing="1" w:line="240" w:lineRule="auto"/>
        <w:ind w:right="0" w:rightChars="0"/>
        <w:jc w:val="both"/>
        <w:rPr>
          <w:rFonts w:hint="default" w:ascii="Times New Roman" w:hAnsi="Times New Roman" w:cs="Times New Roman"/>
          <w:sz w:val="24"/>
          <w:szCs w:val="24"/>
        </w:rPr>
      </w:pPr>
    </w:p>
    <w:p w14:paraId="103D7CDA">
      <w:pPr>
        <w:pStyle w:val="2"/>
        <w:spacing w:before="1"/>
        <w:ind w:left="0" w:leftChars="0" w:firstLine="0" w:firstLineChars="0"/>
        <w:jc w:val="both"/>
        <w:rPr>
          <w:rFonts w:hint="default" w:ascii="Times New Roman" w:hAnsi="Times New Roman" w:cs="Times New Roman"/>
          <w:sz w:val="24"/>
          <w:szCs w:val="24"/>
          <w:lang w:val="en-IN"/>
        </w:rPr>
      </w:pPr>
    </w:p>
    <w:p w14:paraId="4FE12C1C">
      <w:pPr>
        <w:pStyle w:val="2"/>
        <w:spacing w:before="1"/>
        <w:ind w:left="0" w:leftChars="0" w:firstLine="0" w:firstLineChars="0"/>
        <w:jc w:val="both"/>
        <w:rPr>
          <w:rFonts w:hint="default" w:ascii="Times New Roman" w:hAnsi="Times New Roman" w:cs="Times New Roman"/>
          <w:sz w:val="24"/>
          <w:szCs w:val="24"/>
          <w:lang w:val="en-IN"/>
        </w:rPr>
      </w:pPr>
    </w:p>
    <w:p w14:paraId="176FA1DF">
      <w:pPr>
        <w:pStyle w:val="2"/>
        <w:spacing w:before="1"/>
        <w:ind w:left="0" w:leftChars="0" w:firstLine="0" w:firstLineChars="0"/>
        <w:jc w:val="both"/>
        <w:rPr>
          <w:rFonts w:hint="default" w:ascii="Times New Roman" w:hAnsi="Times New Roman" w:cs="Times New Roman"/>
          <w:sz w:val="24"/>
          <w:szCs w:val="24"/>
          <w:lang w:val="en-IN"/>
        </w:rPr>
        <w:sectPr>
          <w:type w:val="continuous"/>
          <w:pgSz w:w="11920" w:h="16840"/>
          <w:pgMar w:top="1700" w:right="1340" w:bottom="280" w:left="1340" w:header="720" w:footer="720" w:gutter="0"/>
          <w:cols w:space="720" w:num="1"/>
        </w:sectPr>
      </w:pPr>
    </w:p>
    <w:p w14:paraId="54E14D9A">
      <w:pPr>
        <w:keepNext w:val="0"/>
        <w:keepLines w:val="0"/>
        <w:widowControl/>
        <w:numPr>
          <w:ilvl w:val="0"/>
          <w:numId w:val="0"/>
        </w:numPr>
        <w:suppressLineNumbers w:val="0"/>
        <w:spacing w:before="0" w:beforeAutospacing="1" w:after="0" w:afterAutospacing="1"/>
        <w:ind w:right="0" w:rightChars="0"/>
        <w:jc w:val="both"/>
        <w:rPr>
          <w:rFonts w:hint="default" w:ascii="Times New Roman" w:hAnsi="Times New Roman" w:cs="Times New Roman"/>
          <w:spacing w:val="3"/>
          <w:sz w:val="24"/>
          <w:szCs w:val="24"/>
        </w:rPr>
      </w:pPr>
      <w:r>
        <w:rPr>
          <w:rFonts w:hint="default" w:ascii="Times New Roman" w:hAnsi="Times New Roman" w:cs="Times New Roman"/>
          <w:b/>
          <w:bCs/>
          <w:spacing w:val="-2"/>
          <w:sz w:val="28"/>
          <w:szCs w:val="28"/>
        </w:rPr>
        <w:t>Progress</w:t>
      </w:r>
      <w:r>
        <w:rPr>
          <w:rFonts w:hint="default" w:ascii="Times New Roman" w:hAnsi="Times New Roman" w:cs="Times New Roman"/>
          <w:b/>
          <w:bCs/>
          <w:spacing w:val="-2"/>
          <w:sz w:val="28"/>
          <w:szCs w:val="28"/>
          <w:lang w:val="en-IN"/>
        </w:rPr>
        <w:t xml:space="preserve"> : </w:t>
      </w:r>
      <w:r>
        <w:rPr>
          <w:rFonts w:hint="default" w:ascii="Times New Roman" w:hAnsi="Times New Roman" w:cs="Times New Roman"/>
          <w:spacing w:val="3"/>
          <w:sz w:val="24"/>
          <w:szCs w:val="24"/>
        </w:rPr>
        <w:t xml:space="preserve"> </w:t>
      </w:r>
    </w:p>
    <w:p w14:paraId="2B650289">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11"/>
          <w:rFonts w:hint="default" w:ascii="Times New Roman" w:hAnsi="Times New Roman" w:cs="Times New Roman"/>
          <w:sz w:val="24"/>
          <w:szCs w:val="24"/>
        </w:rPr>
        <w:t>Accomplishments</w:t>
      </w:r>
      <w:r>
        <w:rPr>
          <w:rFonts w:hint="default" w:ascii="Times New Roman" w:hAnsi="Times New Roman" w:cs="Times New Roman"/>
          <w:sz w:val="24"/>
          <w:szCs w:val="24"/>
        </w:rPr>
        <w:t>:</w:t>
      </w:r>
    </w:p>
    <w:p w14:paraId="494D97CA">
      <w:pPr>
        <w:keepNext w:val="0"/>
        <w:keepLines w:val="0"/>
        <w:widowControl/>
        <w:numPr>
          <w:ilvl w:val="0"/>
          <w:numId w:val="3"/>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Successfully completed the analysis of user engagement metrics.</w:t>
      </w:r>
    </w:p>
    <w:p w14:paraId="51AB2493">
      <w:pPr>
        <w:keepNext w:val="0"/>
        <w:keepLines w:val="0"/>
        <w:widowControl/>
        <w:numPr>
          <w:ilvl w:val="0"/>
          <w:numId w:val="3"/>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Generated clear visualizations to aid in data understanding and interpretation.</w:t>
      </w:r>
    </w:p>
    <w:p w14:paraId="7A30AFAD">
      <w:pPr>
        <w:keepNext w:val="0"/>
        <w:keepLines w:val="0"/>
        <w:widowControl/>
        <w:numPr>
          <w:ilvl w:val="0"/>
          <w:numId w:val="3"/>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Identified patterns and correlations between user engagement levels and other key metrics like sentiment and attendance.</w:t>
      </w:r>
    </w:p>
    <w:p w14:paraId="12BD40AA">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11"/>
          <w:rFonts w:hint="default" w:ascii="Times New Roman" w:hAnsi="Times New Roman" w:cs="Times New Roman"/>
          <w:sz w:val="24"/>
          <w:szCs w:val="24"/>
        </w:rPr>
        <w:t>Metrics</w:t>
      </w:r>
      <w:r>
        <w:rPr>
          <w:rFonts w:hint="default" w:ascii="Times New Roman" w:hAnsi="Times New Roman" w:cs="Times New Roman"/>
          <w:sz w:val="24"/>
          <w:szCs w:val="24"/>
        </w:rPr>
        <w:t>:</w:t>
      </w:r>
    </w:p>
    <w:p w14:paraId="2639FC57">
      <w:pPr>
        <w:keepNext w:val="0"/>
        <w:keepLines w:val="0"/>
        <w:widowControl/>
        <w:numPr>
          <w:ilvl w:val="0"/>
          <w:numId w:val="4"/>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1"/>
          <w:rFonts w:hint="default" w:ascii="Times New Roman" w:hAnsi="Times New Roman" w:cs="Times New Roman"/>
          <w:sz w:val="24"/>
          <w:szCs w:val="24"/>
        </w:rPr>
        <w:t>Bar Chart Insights</w:t>
      </w:r>
      <w:r>
        <w:rPr>
          <w:rFonts w:hint="default" w:ascii="Times New Roman" w:hAnsi="Times New Roman" w:cs="Times New Roman"/>
          <w:sz w:val="24"/>
          <w:szCs w:val="24"/>
        </w:rPr>
        <w:t>: Higher engagement levels correlated with better attendance and sentiment scores.</w:t>
      </w:r>
    </w:p>
    <w:p w14:paraId="080C3D7C">
      <w:pPr>
        <w:keepNext w:val="0"/>
        <w:keepLines w:val="0"/>
        <w:widowControl/>
        <w:numPr>
          <w:ilvl w:val="0"/>
          <w:numId w:val="4"/>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1"/>
          <w:rFonts w:hint="default" w:ascii="Times New Roman" w:hAnsi="Times New Roman" w:cs="Times New Roman"/>
          <w:sz w:val="24"/>
          <w:szCs w:val="24"/>
        </w:rPr>
        <w:t>Heatmap Insights</w:t>
      </w:r>
      <w:r>
        <w:rPr>
          <w:rFonts w:hint="default" w:ascii="Times New Roman" w:hAnsi="Times New Roman" w:cs="Times New Roman"/>
          <w:sz w:val="24"/>
          <w:szCs w:val="24"/>
        </w:rPr>
        <w:t>: A moderate correlation between attendance and sentiment, and a slight correlation between attendance and frequency cap.</w:t>
      </w:r>
    </w:p>
    <w:p w14:paraId="64C7485B">
      <w:pPr>
        <w:keepNext w:val="0"/>
        <w:keepLines w:val="0"/>
        <w:widowControl/>
        <w:numPr>
          <w:ilvl w:val="0"/>
          <w:numId w:val="0"/>
        </w:numPr>
        <w:suppressLineNumbers w:val="0"/>
        <w:spacing w:before="0" w:beforeAutospacing="1" w:after="0" w:afterAutospacing="1"/>
        <w:ind w:right="0" w:rightChars="0"/>
        <w:jc w:val="both"/>
        <w:rPr>
          <w:rFonts w:hint="default" w:ascii="Times New Roman" w:hAnsi="Times New Roman" w:cs="Times New Roman"/>
          <w:spacing w:val="3"/>
          <w:sz w:val="28"/>
          <w:szCs w:val="28"/>
        </w:rPr>
      </w:pPr>
    </w:p>
    <w:p w14:paraId="0E2C3E76">
      <w:pPr>
        <w:pStyle w:val="2"/>
        <w:ind w:left="0" w:leftChars="0" w:firstLine="0" w:firstLineChars="0"/>
        <w:jc w:val="both"/>
        <w:rPr>
          <w:rFonts w:hint="default" w:ascii="Times New Roman" w:hAnsi="Times New Roman" w:cs="Times New Roman"/>
          <w:sz w:val="28"/>
          <w:szCs w:val="28"/>
        </w:rPr>
      </w:pPr>
      <w:r>
        <w:rPr>
          <w:rFonts w:hint="default" w:ascii="Times New Roman" w:hAnsi="Times New Roman" w:cs="Times New Roman"/>
          <w:sz w:val="28"/>
          <w:szCs w:val="28"/>
        </w:rPr>
        <w:t>Challenges</w:t>
      </w:r>
      <w:r>
        <w:rPr>
          <w:rFonts w:hint="default" w:ascii="Times New Roman" w:hAnsi="Times New Roman" w:cs="Times New Roman"/>
          <w:spacing w:val="-9"/>
          <w:sz w:val="28"/>
          <w:szCs w:val="28"/>
        </w:rPr>
        <w:t xml:space="preserve"> </w:t>
      </w:r>
      <w:r>
        <w:rPr>
          <w:rFonts w:hint="default" w:ascii="Times New Roman" w:hAnsi="Times New Roman" w:cs="Times New Roman"/>
          <w:sz w:val="28"/>
          <w:szCs w:val="28"/>
        </w:rPr>
        <w:t>and</w:t>
      </w:r>
      <w:r>
        <w:rPr>
          <w:rFonts w:hint="default" w:ascii="Times New Roman" w:hAnsi="Times New Roman" w:cs="Times New Roman"/>
          <w:spacing w:val="-9"/>
          <w:sz w:val="28"/>
          <w:szCs w:val="28"/>
        </w:rPr>
        <w:t xml:space="preserve"> </w:t>
      </w:r>
      <w:r>
        <w:rPr>
          <w:rFonts w:hint="default" w:ascii="Times New Roman" w:hAnsi="Times New Roman" w:cs="Times New Roman"/>
          <w:sz w:val="28"/>
          <w:szCs w:val="28"/>
        </w:rPr>
        <w:t>Solutions</w:t>
      </w:r>
      <w:r>
        <w:rPr>
          <w:rFonts w:hint="default" w:ascii="Times New Roman" w:hAnsi="Times New Roman" w:cs="Times New Roman"/>
          <w:sz w:val="28"/>
          <w:szCs w:val="28"/>
          <w:lang w:val="en-IN"/>
        </w:rPr>
        <w:t xml:space="preserve"> :</w:t>
      </w:r>
    </w:p>
    <w:p w14:paraId="1108A1B1">
      <w:pPr>
        <w:pStyle w:val="10"/>
        <w:keepNext w:val="0"/>
        <w:keepLines w:val="0"/>
        <w:widowControl/>
        <w:suppressLineNumbers w:val="0"/>
        <w:ind w:left="720"/>
        <w:jc w:val="both"/>
        <w:rPr>
          <w:rFonts w:hint="default" w:ascii="Times New Roman" w:hAnsi="Times New Roman" w:cs="Times New Roman"/>
          <w:sz w:val="24"/>
          <w:szCs w:val="24"/>
        </w:rPr>
      </w:pPr>
      <w:r>
        <w:rPr>
          <w:rStyle w:val="11"/>
          <w:rFonts w:hint="default" w:ascii="Times New Roman" w:hAnsi="Times New Roman" w:cs="Times New Roman"/>
          <w:sz w:val="24"/>
          <w:szCs w:val="24"/>
        </w:rPr>
        <w:t>Challenges Faced</w:t>
      </w:r>
      <w:r>
        <w:rPr>
          <w:rFonts w:hint="default" w:ascii="Times New Roman" w:hAnsi="Times New Roman" w:cs="Times New Roman"/>
          <w:sz w:val="24"/>
          <w:szCs w:val="24"/>
        </w:rPr>
        <w:t>:</w:t>
      </w:r>
    </w:p>
    <w:p w14:paraId="0F57EC5C">
      <w:pPr>
        <w:keepNext w:val="0"/>
        <w:keepLines w:val="0"/>
        <w:widowControl/>
        <w:numPr>
          <w:ilvl w:val="1"/>
          <w:numId w:val="5"/>
        </w:numPr>
        <w:suppressLineNumbers w:val="0"/>
        <w:spacing w:before="0" w:beforeAutospacing="1" w:after="0" w:afterAutospacing="1"/>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Difficulty in interpreting sentiment scores for low engagement levels, as they often had inconsistent patterns.</w:t>
      </w:r>
    </w:p>
    <w:p w14:paraId="082D64DE">
      <w:pPr>
        <w:keepNext w:val="0"/>
        <w:keepLines w:val="0"/>
        <w:widowControl/>
        <w:numPr>
          <w:ilvl w:val="1"/>
          <w:numId w:val="5"/>
        </w:numPr>
        <w:suppressLineNumbers w:val="0"/>
        <w:spacing w:before="0" w:beforeAutospacing="1" w:after="0" w:afterAutospacing="1"/>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Limited by available data for a deep dive into more granular engagement behaviors.</w:t>
      </w:r>
    </w:p>
    <w:p w14:paraId="7A976167">
      <w:pPr>
        <w:pStyle w:val="10"/>
        <w:keepNext w:val="0"/>
        <w:keepLines w:val="0"/>
        <w:widowControl/>
        <w:suppressLineNumbers w:val="0"/>
        <w:ind w:left="720"/>
        <w:jc w:val="both"/>
        <w:rPr>
          <w:rFonts w:hint="default" w:ascii="Times New Roman" w:hAnsi="Times New Roman" w:cs="Times New Roman"/>
          <w:sz w:val="24"/>
          <w:szCs w:val="24"/>
        </w:rPr>
      </w:pPr>
      <w:r>
        <w:rPr>
          <w:rStyle w:val="11"/>
          <w:rFonts w:hint="default" w:ascii="Times New Roman" w:hAnsi="Times New Roman" w:cs="Times New Roman"/>
          <w:sz w:val="24"/>
          <w:szCs w:val="24"/>
        </w:rPr>
        <w:t>Solutions Implemented</w:t>
      </w:r>
      <w:r>
        <w:rPr>
          <w:rFonts w:hint="default" w:ascii="Times New Roman" w:hAnsi="Times New Roman" w:cs="Times New Roman"/>
          <w:sz w:val="24"/>
          <w:szCs w:val="24"/>
        </w:rPr>
        <w:t>:</w:t>
      </w:r>
    </w:p>
    <w:p w14:paraId="65B83659">
      <w:pPr>
        <w:keepNext w:val="0"/>
        <w:keepLines w:val="0"/>
        <w:widowControl/>
        <w:numPr>
          <w:ilvl w:val="1"/>
          <w:numId w:val="6"/>
        </w:numPr>
        <w:suppressLineNumbers w:val="0"/>
        <w:tabs>
          <w:tab w:val="left" w:pos="1440"/>
        </w:tabs>
        <w:spacing w:before="0" w:beforeAutospacing="1" w:after="0" w:afterAutospacing="1"/>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Cleaned data to eliminate outliers that could skew sentiment and attendance analysis.</w:t>
      </w:r>
    </w:p>
    <w:p w14:paraId="004B31FE">
      <w:pPr>
        <w:keepNext w:val="0"/>
        <w:keepLines w:val="0"/>
        <w:widowControl/>
        <w:numPr>
          <w:ilvl w:val="1"/>
          <w:numId w:val="6"/>
        </w:numPr>
        <w:suppressLineNumbers w:val="0"/>
        <w:tabs>
          <w:tab w:val="left" w:pos="1440"/>
        </w:tabs>
        <w:spacing w:before="0" w:beforeAutospacing="1" w:after="0" w:afterAutospacing="1"/>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Applied further data normalization techniques to ensure more consistent results.</w:t>
      </w:r>
    </w:p>
    <w:p w14:paraId="4EE6416C">
      <w:pPr>
        <w:pStyle w:val="2"/>
        <w:jc w:val="both"/>
        <w:rPr>
          <w:rFonts w:hint="default" w:ascii="Times New Roman" w:hAnsi="Times New Roman" w:cs="Times New Roman"/>
          <w:spacing w:val="-2"/>
          <w:sz w:val="24"/>
          <w:szCs w:val="24"/>
        </w:rPr>
      </w:pPr>
    </w:p>
    <w:p w14:paraId="65CA2266">
      <w:pPr>
        <w:pStyle w:val="7"/>
        <w:jc w:val="both"/>
        <w:rPr>
          <w:rFonts w:hint="default" w:ascii="Times New Roman" w:hAnsi="Times New Roman" w:cs="Times New Roman"/>
          <w:b/>
          <w:bCs/>
          <w:spacing w:val="-7"/>
          <w:sz w:val="28"/>
          <w:szCs w:val="28"/>
          <w:lang w:val="en-IN"/>
        </w:rPr>
      </w:pPr>
      <w:r>
        <w:rPr>
          <w:rFonts w:hint="default" w:ascii="Times New Roman" w:hAnsi="Times New Roman" w:cs="Times New Roman"/>
          <w:b/>
          <w:bCs/>
          <w:sz w:val="28"/>
          <w:szCs w:val="28"/>
        </w:rPr>
        <w:t>Next</w:t>
      </w:r>
      <w:r>
        <w:rPr>
          <w:rFonts w:hint="default" w:ascii="Times New Roman" w:hAnsi="Times New Roman" w:cs="Times New Roman"/>
          <w:b/>
          <w:bCs/>
          <w:spacing w:val="-7"/>
          <w:sz w:val="28"/>
          <w:szCs w:val="28"/>
        </w:rPr>
        <w:t xml:space="preserve"> </w:t>
      </w:r>
      <w:r>
        <w:rPr>
          <w:rFonts w:hint="default" w:ascii="Times New Roman" w:hAnsi="Times New Roman" w:cs="Times New Roman"/>
          <w:b/>
          <w:bCs/>
          <w:sz w:val="28"/>
          <w:szCs w:val="28"/>
        </w:rPr>
        <w:t>Steps</w:t>
      </w:r>
      <w:r>
        <w:rPr>
          <w:rFonts w:hint="default" w:ascii="Times New Roman" w:hAnsi="Times New Roman" w:cs="Times New Roman"/>
          <w:b/>
          <w:bCs/>
          <w:spacing w:val="-7"/>
          <w:sz w:val="28"/>
          <w:szCs w:val="28"/>
        </w:rPr>
        <w:t xml:space="preserve"> </w:t>
      </w:r>
      <w:r>
        <w:rPr>
          <w:rFonts w:hint="default" w:ascii="Times New Roman" w:hAnsi="Times New Roman" w:cs="Times New Roman"/>
          <w:b/>
          <w:bCs/>
          <w:spacing w:val="-7"/>
          <w:sz w:val="28"/>
          <w:szCs w:val="28"/>
          <w:lang w:val="en-IN"/>
        </w:rPr>
        <w:t>:</w:t>
      </w:r>
    </w:p>
    <w:p w14:paraId="475D096C">
      <w:pPr>
        <w:keepNext w:val="0"/>
        <w:keepLines w:val="0"/>
        <w:widowControl/>
        <w:numPr>
          <w:ilvl w:val="0"/>
          <w:numId w:val="7"/>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1"/>
          <w:rFonts w:hint="default" w:ascii="Times New Roman" w:hAnsi="Times New Roman" w:cs="Times New Roman"/>
          <w:sz w:val="24"/>
          <w:szCs w:val="24"/>
        </w:rPr>
        <w:t>Upcoming Tasks</w:t>
      </w:r>
      <w:r>
        <w:rPr>
          <w:rFonts w:hint="default" w:ascii="Times New Roman" w:hAnsi="Times New Roman" w:cs="Times New Roman"/>
          <w:sz w:val="24"/>
          <w:szCs w:val="24"/>
        </w:rPr>
        <w:t>:</w:t>
      </w:r>
    </w:p>
    <w:p w14:paraId="39151AA2">
      <w:pPr>
        <w:keepNext w:val="0"/>
        <w:keepLines w:val="0"/>
        <w:widowControl/>
        <w:numPr>
          <w:ilvl w:val="1"/>
          <w:numId w:val="7"/>
        </w:numPr>
        <w:suppressLineNumbers w:val="0"/>
        <w:spacing w:before="0" w:beforeAutospacing="1" w:after="0" w:afterAutospacing="1"/>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Conduct further segmentation of user engagement levels to understand their impact on specific audience types (e.g., high-frequency users vs. low-frequency users).</w:t>
      </w:r>
    </w:p>
    <w:p w14:paraId="4ED5D8E1">
      <w:pPr>
        <w:keepNext w:val="0"/>
        <w:keepLines w:val="0"/>
        <w:widowControl/>
        <w:numPr>
          <w:ilvl w:val="1"/>
          <w:numId w:val="7"/>
        </w:numPr>
        <w:suppressLineNumbers w:val="0"/>
        <w:spacing w:before="0" w:beforeAutospacing="1" w:after="0" w:afterAutospacing="1"/>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Investigate whether additional features, such as content types or platform usage, impact the engagement metrics.</w:t>
      </w:r>
    </w:p>
    <w:p w14:paraId="5471F915">
      <w:pPr>
        <w:keepNext w:val="0"/>
        <w:keepLines w:val="0"/>
        <w:widowControl/>
        <w:numPr>
          <w:ilvl w:val="0"/>
          <w:numId w:val="7"/>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1"/>
          <w:rFonts w:hint="default" w:ascii="Times New Roman" w:hAnsi="Times New Roman" w:cs="Times New Roman"/>
          <w:sz w:val="24"/>
          <w:szCs w:val="24"/>
        </w:rPr>
        <w:t>Goals</w:t>
      </w:r>
      <w:r>
        <w:rPr>
          <w:rFonts w:hint="default" w:ascii="Times New Roman" w:hAnsi="Times New Roman" w:cs="Times New Roman"/>
          <w:sz w:val="24"/>
          <w:szCs w:val="24"/>
        </w:rPr>
        <w:t>:</w:t>
      </w:r>
    </w:p>
    <w:p w14:paraId="008B1645">
      <w:pPr>
        <w:keepNext w:val="0"/>
        <w:keepLines w:val="0"/>
        <w:widowControl/>
        <w:numPr>
          <w:ilvl w:val="1"/>
          <w:numId w:val="8"/>
        </w:numPr>
        <w:suppressLineNumbers w:val="0"/>
        <w:tabs>
          <w:tab w:val="left" w:pos="1440"/>
        </w:tabs>
        <w:spacing w:before="0" w:beforeAutospacing="1" w:after="0" w:afterAutospacing="1"/>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Enhance user engagement by refining frequency caps based on the current findings.</w:t>
      </w:r>
    </w:p>
    <w:p w14:paraId="632B15CA">
      <w:pPr>
        <w:keepNext w:val="0"/>
        <w:keepLines w:val="0"/>
        <w:widowControl/>
        <w:numPr>
          <w:ilvl w:val="1"/>
          <w:numId w:val="8"/>
        </w:numPr>
        <w:suppressLineNumbers w:val="0"/>
        <w:tabs>
          <w:tab w:val="left" w:pos="1440"/>
        </w:tabs>
        <w:spacing w:before="0" w:beforeAutospacing="1" w:after="0" w:afterAutospacing="1"/>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Implement strategies to target users who show low sentiment but high engagement potential.</w:t>
      </w:r>
    </w:p>
    <w:p w14:paraId="3B27FE97">
      <w:pPr>
        <w:pStyle w:val="2"/>
        <w:jc w:val="both"/>
        <w:rPr>
          <w:rFonts w:hint="default" w:ascii="Times New Roman" w:hAnsi="Times New Roman" w:cs="Times New Roman"/>
          <w:spacing w:val="-7"/>
          <w:sz w:val="28"/>
          <w:szCs w:val="28"/>
        </w:rPr>
      </w:pPr>
    </w:p>
    <w:p w14:paraId="11443FC9">
      <w:pPr>
        <w:pStyle w:val="2"/>
        <w:spacing w:before="1"/>
        <w:ind w:left="0" w:leftChars="0" w:firstLine="0" w:firstLineChars="0"/>
        <w:jc w:val="both"/>
        <w:rPr>
          <w:rFonts w:hint="default" w:ascii="Times New Roman" w:hAnsi="Times New Roman" w:cs="Times New Roman"/>
          <w:spacing w:val="-15"/>
          <w:sz w:val="28"/>
          <w:szCs w:val="28"/>
          <w:lang w:val="en-IN"/>
        </w:rPr>
      </w:pPr>
      <w:r>
        <w:rPr>
          <w:rFonts w:hint="default" w:ascii="Times New Roman" w:hAnsi="Times New Roman" w:cs="Times New Roman"/>
          <w:sz w:val="28"/>
          <w:szCs w:val="28"/>
        </w:rPr>
        <w:t>Conclusion</w:t>
      </w:r>
      <w:r>
        <w:rPr>
          <w:rFonts w:hint="default" w:ascii="Times New Roman" w:hAnsi="Times New Roman" w:cs="Times New Roman"/>
          <w:spacing w:val="-15"/>
          <w:sz w:val="28"/>
          <w:szCs w:val="28"/>
        </w:rPr>
        <w:t xml:space="preserve"> </w:t>
      </w:r>
      <w:r>
        <w:rPr>
          <w:rFonts w:hint="default" w:ascii="Times New Roman" w:hAnsi="Times New Roman" w:cs="Times New Roman"/>
          <w:spacing w:val="-15"/>
          <w:sz w:val="28"/>
          <w:szCs w:val="28"/>
          <w:lang w:val="en-IN"/>
        </w:rPr>
        <w:t>:</w:t>
      </w:r>
    </w:p>
    <w:p w14:paraId="518E5F33">
      <w:pPr>
        <w:pStyle w:val="3"/>
        <w:keepNext w:val="0"/>
        <w:keepLines w:val="0"/>
        <w:widowControl/>
        <w:suppressLineNumbers w:val="0"/>
        <w:jc w:val="both"/>
        <w:rPr>
          <w:rFonts w:hint="default" w:ascii="Times New Roman" w:hAnsi="Times New Roman" w:cs="Times New Roman"/>
          <w:sz w:val="24"/>
          <w:szCs w:val="24"/>
          <w:lang w:val="en-IN"/>
        </w:rPr>
      </w:pPr>
      <w:r>
        <w:rPr>
          <w:rFonts w:hint="default" w:ascii="Times New Roman" w:hAnsi="Times New Roman" w:cs="Times New Roman"/>
          <w:sz w:val="24"/>
          <w:szCs w:val="24"/>
        </w:rPr>
        <w:t>Summary:</w:t>
      </w:r>
      <w:r>
        <w:rPr>
          <w:rFonts w:hint="default" w:ascii="Times New Roman" w:hAnsi="Times New Roman" w:cs="Times New Roman"/>
          <w:sz w:val="24"/>
          <w:szCs w:val="24"/>
          <w:lang w:val="en-IN"/>
        </w:rPr>
        <w:t xml:space="preserve"> </w:t>
      </w:r>
    </w:p>
    <w:p w14:paraId="5D8249A4">
      <w:pPr>
        <w:pStyle w:val="2"/>
        <w:spacing w:before="1"/>
        <w:jc w:val="both"/>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sz w:val="24"/>
          <w:szCs w:val="24"/>
        </w:rPr>
        <w:t>The analysis successfully highlighted the impact of engagement levels on key metrics such as attendance, sentiment, and frequency cap. By creating visualizations and performing correlation analysis, we gained valuable insights that can help optimize content and engagement strategies.</w:t>
      </w:r>
    </w:p>
    <w:p w14:paraId="42D4BB6C">
      <w:pPr>
        <w:pStyle w:val="2"/>
        <w:spacing w:before="1"/>
        <w:jc w:val="both"/>
        <w:rPr>
          <w:rFonts w:hint="default" w:ascii="Times New Roman" w:hAnsi="Times New Roman" w:eastAsia="SimSun" w:cs="Times New Roman"/>
          <w:b w:val="0"/>
          <w:bCs w:val="0"/>
          <w:sz w:val="24"/>
          <w:szCs w:val="24"/>
        </w:rPr>
      </w:pPr>
    </w:p>
    <w:p w14:paraId="55FD270C">
      <w:pPr>
        <w:pStyle w:val="2"/>
        <w:spacing w:before="1"/>
        <w:jc w:val="both"/>
        <w:rPr>
          <w:rFonts w:hint="default" w:ascii="Times New Roman" w:hAnsi="Times New Roman" w:cs="Times New Roman"/>
          <w:b w:val="0"/>
          <w:bCs w:val="0"/>
          <w:sz w:val="24"/>
          <w:szCs w:val="24"/>
        </w:rPr>
      </w:pPr>
      <w:r>
        <w:rPr>
          <w:rFonts w:hint="default" w:ascii="Times New Roman" w:hAnsi="Times New Roman" w:cs="Times New Roman"/>
          <w:b/>
          <w:bCs/>
          <w:sz w:val="24"/>
          <w:szCs w:val="24"/>
          <w:lang w:val="en-IN"/>
        </w:rPr>
        <w:t xml:space="preserve">  </w:t>
      </w:r>
      <w:r>
        <w:rPr>
          <w:rFonts w:hint="default" w:ascii="Times New Roman" w:hAnsi="Times New Roman" w:cs="Times New Roman"/>
          <w:b/>
          <w:bCs/>
          <w:sz w:val="24"/>
          <w:szCs w:val="24"/>
        </w:rPr>
        <w:t>Acknowledgments</w:t>
      </w:r>
      <w:r>
        <w:rPr>
          <w:rFonts w:hint="default" w:ascii="Times New Roman" w:hAnsi="Times New Roman" w:cs="Times New Roman"/>
          <w:b w:val="0"/>
          <w:bCs w:val="0"/>
          <w:sz w:val="24"/>
          <w:szCs w:val="24"/>
        </w:rPr>
        <w:t>:</w:t>
      </w:r>
      <w:r>
        <w:rPr>
          <w:rFonts w:hint="default" w:ascii="Times New Roman" w:hAnsi="Times New Roman" w:cs="Times New Roman"/>
          <w:b w:val="0"/>
          <w:bCs w:val="0"/>
          <w:spacing w:val="-2"/>
          <w:sz w:val="24"/>
          <w:szCs w:val="24"/>
        </w:rPr>
        <w:t xml:space="preserve"> </w:t>
      </w:r>
      <w:r>
        <w:rPr>
          <w:rFonts w:hint="default" w:ascii="Times New Roman" w:hAnsi="Times New Roman" w:cs="Times New Roman"/>
          <w:b w:val="0"/>
          <w:bCs w:val="0"/>
          <w:sz w:val="24"/>
          <w:szCs w:val="24"/>
        </w:rPr>
        <w:t>Thank</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the</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audience</w:t>
      </w:r>
      <w:r>
        <w:rPr>
          <w:rFonts w:hint="default" w:ascii="Times New Roman" w:hAnsi="Times New Roman" w:cs="Times New Roman"/>
          <w:b w:val="0"/>
          <w:bCs w:val="0"/>
          <w:spacing w:val="-2"/>
          <w:sz w:val="24"/>
          <w:szCs w:val="24"/>
        </w:rPr>
        <w:t xml:space="preserve"> </w:t>
      </w:r>
      <w:r>
        <w:rPr>
          <w:rFonts w:hint="default" w:ascii="Times New Roman" w:hAnsi="Times New Roman" w:cs="Times New Roman"/>
          <w:b w:val="0"/>
          <w:bCs w:val="0"/>
          <w:sz w:val="24"/>
          <w:szCs w:val="24"/>
        </w:rPr>
        <w:t>for</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their</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time</w:t>
      </w:r>
      <w:r>
        <w:rPr>
          <w:rFonts w:hint="default" w:ascii="Times New Roman" w:hAnsi="Times New Roman" w:cs="Times New Roman"/>
          <w:b w:val="0"/>
          <w:bCs w:val="0"/>
          <w:spacing w:val="-2"/>
          <w:sz w:val="24"/>
          <w:szCs w:val="24"/>
        </w:rPr>
        <w:t xml:space="preserve"> </w:t>
      </w:r>
      <w:r>
        <w:rPr>
          <w:rFonts w:hint="default" w:ascii="Times New Roman" w:hAnsi="Times New Roman" w:cs="Times New Roman"/>
          <w:b w:val="0"/>
          <w:bCs w:val="0"/>
          <w:sz w:val="24"/>
          <w:szCs w:val="24"/>
        </w:rPr>
        <w:t>and</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attention.</w:t>
      </w:r>
      <w:r>
        <w:rPr>
          <w:rFonts w:hint="default" w:ascii="Times New Roman" w:hAnsi="Times New Roman" w:cs="Times New Roman"/>
          <w:b w:val="0"/>
          <w:bCs w:val="0"/>
          <w:spacing w:val="-1"/>
          <w:sz w:val="24"/>
          <w:szCs w:val="24"/>
        </w:rPr>
        <w:t xml:space="preserve"> </w:t>
      </w:r>
    </w:p>
    <w:p w14:paraId="3C446C6D">
      <w:pPr>
        <w:pStyle w:val="7"/>
        <w:jc w:val="both"/>
        <w:rPr>
          <w:rFonts w:hint="default" w:ascii="Times New Roman" w:hAnsi="Times New Roman" w:cs="Times New Roman"/>
          <w:sz w:val="24"/>
          <w:szCs w:val="24"/>
        </w:rPr>
      </w:pPr>
    </w:p>
    <w:p w14:paraId="71C9BB2E">
      <w:pPr>
        <w:pStyle w:val="7"/>
        <w:jc w:val="both"/>
        <w:rPr>
          <w:rFonts w:hint="default" w:ascii="Times New Roman" w:hAnsi="Times New Roman" w:cs="Times New Roman"/>
          <w:sz w:val="24"/>
          <w:szCs w:val="24"/>
        </w:rPr>
      </w:pPr>
    </w:p>
    <w:p w14:paraId="4AAF1AF8">
      <w:pPr>
        <w:pStyle w:val="7"/>
        <w:jc w:val="both"/>
        <w:rPr>
          <w:rFonts w:hint="default" w:ascii="Times New Roman" w:hAnsi="Times New Roman" w:cs="Times New Roman"/>
          <w:sz w:val="24"/>
          <w:szCs w:val="24"/>
        </w:rPr>
      </w:pPr>
    </w:p>
    <w:p w14:paraId="76147A37">
      <w:pPr>
        <w:pStyle w:val="7"/>
        <w:jc w:val="both"/>
        <w:rPr>
          <w:rFonts w:hint="default" w:ascii="Times New Roman" w:hAnsi="Times New Roman" w:cs="Times New Roman"/>
          <w:sz w:val="24"/>
          <w:szCs w:val="24"/>
        </w:rPr>
      </w:pPr>
    </w:p>
    <w:p w14:paraId="447B794D">
      <w:pPr>
        <w:pStyle w:val="7"/>
        <w:jc w:val="both"/>
        <w:rPr>
          <w:rFonts w:hint="default" w:ascii="Times New Roman" w:hAnsi="Times New Roman" w:cs="Times New Roman"/>
          <w:sz w:val="24"/>
          <w:szCs w:val="24"/>
        </w:rPr>
      </w:pPr>
    </w:p>
    <w:p w14:paraId="794AB15A">
      <w:pPr>
        <w:pStyle w:val="7"/>
        <w:spacing w:before="189"/>
        <w:jc w:val="both"/>
        <w:rPr>
          <w:rFonts w:hint="default" w:ascii="Times New Roman" w:hAnsi="Times New Roman" w:cs="Times New Roman"/>
          <w:sz w:val="24"/>
          <w:szCs w:val="24"/>
        </w:rPr>
        <w:sectPr>
          <w:pgSz w:w="11920" w:h="16840"/>
          <w:pgMar w:top="1360" w:right="1340" w:bottom="280" w:left="1340" w:header="720" w:footer="720" w:gutter="0"/>
          <w:cols w:space="720" w:num="1"/>
        </w:sectPr>
      </w:pPr>
      <w:r>
        <w:rPr>
          <w:rFonts w:hint="default" w:ascii="Times New Roman" w:hAnsi="Times New Roman" w:cs="Times New Roman"/>
          <w:sz w:val="24"/>
          <w:szCs w:val="24"/>
        </w:rPr>
        <mc:AlternateContent>
          <mc:Choice Requires="wps">
            <w:drawing>
              <wp:anchor distT="0" distB="0" distL="0" distR="0" simplePos="0" relativeHeight="251661312" behindDoc="1" locked="0" layoutInCell="1" allowOverlap="1">
                <wp:simplePos x="0" y="0"/>
                <wp:positionH relativeFrom="page">
                  <wp:posOffset>952500</wp:posOffset>
                </wp:positionH>
                <wp:positionV relativeFrom="paragraph">
                  <wp:posOffset>280670</wp:posOffset>
                </wp:positionV>
                <wp:extent cx="5651500" cy="1270"/>
                <wp:effectExtent l="0" t="0" r="0" b="0"/>
                <wp:wrapTopAndBottom/>
                <wp:docPr id="4" name="Graphic 4"/>
                <wp:cNvGraphicFramePr/>
                <a:graphic xmlns:a="http://schemas.openxmlformats.org/drawingml/2006/main">
                  <a:graphicData uri="http://schemas.microsoft.com/office/word/2010/wordprocessingShape">
                    <wps:wsp>
                      <wps:cNvSpPr/>
                      <wps:spPr>
                        <a:xfrm>
                          <a:off x="0" y="0"/>
                          <a:ext cx="5651500" cy="1270"/>
                        </a:xfrm>
                        <a:custGeom>
                          <a:avLst/>
                          <a:gdLst/>
                          <a:ahLst/>
                          <a:cxnLst/>
                          <a:rect l="l" t="t" r="r" b="b"/>
                          <a:pathLst>
                            <a:path w="5651500">
                              <a:moveTo>
                                <a:pt x="0" y="0"/>
                              </a:moveTo>
                              <a:lnTo>
                                <a:pt x="5651499" y="0"/>
                              </a:lnTo>
                            </a:path>
                          </a:pathLst>
                        </a:custGeom>
                        <a:ln w="12700">
                          <a:solidFill>
                            <a:srgbClr val="878787"/>
                          </a:solidFill>
                          <a:prstDash val="solid"/>
                        </a:ln>
                      </wps:spPr>
                      <wps:bodyPr wrap="square" lIns="0" tIns="0" rIns="0" bIns="0" rtlCol="0">
                        <a:noAutofit/>
                      </wps:bodyPr>
                    </wps:wsp>
                  </a:graphicData>
                </a:graphic>
              </wp:anchor>
            </w:drawing>
          </mc:Choice>
          <mc:Fallback>
            <w:pict>
              <v:shape id="Graphic 4" o:spid="_x0000_s1026" o:spt="100" style="position:absolute;left:0pt;margin-left:75pt;margin-top:22.1pt;height:0.1pt;width:445pt;mso-position-horizontal-relative:page;mso-wrap-distance-bottom:0pt;mso-wrap-distance-top:0pt;z-index:-251655168;mso-width-relative:page;mso-height-relative:page;" filled="f" stroked="t" coordsize="5651500,1" o:gfxdata="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OCwjO3UAAAACgEAAA8AAAAAAAAA&#10;AQAgAAAAIgAAAGRycy9kb3ducmV2LnhtbFBLAQIUABQAAAAIAIdO4kA9syJ9FQIAAHsEAAAOAAAA&#10;AAAAAAEAIAAAACMBAABkcnMvZTJvRG9jLnhtbFBLBQYAAAAABgAGAFkBAACqBQAAAAA=&#10;" path="m0,0l5651499,0e">
                <v:fill on="f" focussize="0,0"/>
                <v:stroke weight="1pt" color="#878787" joinstyle="round"/>
                <v:imagedata o:title=""/>
                <o:lock v:ext="edit" aspectratio="f"/>
                <v:textbox inset="0mm,0mm,0mm,0mm"/>
                <w10:wrap type="topAndBottom"/>
              </v:shape>
            </w:pict>
          </mc:Fallback>
        </mc:AlternateContent>
      </w:r>
    </w:p>
    <w:p w14:paraId="51C37FC8">
      <w:pPr>
        <w:pStyle w:val="14"/>
        <w:numPr>
          <w:ilvl w:val="0"/>
          <w:numId w:val="0"/>
        </w:numPr>
        <w:tabs>
          <w:tab w:val="left" w:pos="820"/>
        </w:tabs>
        <w:spacing w:before="41" w:after="0" w:line="240" w:lineRule="auto"/>
        <w:ind w:right="0" w:rightChars="0"/>
        <w:jc w:val="both"/>
        <w:rPr>
          <w:rFonts w:hint="default" w:ascii="Times New Roman" w:hAnsi="Times New Roman" w:cs="Times New Roman"/>
          <w:sz w:val="24"/>
          <w:szCs w:val="24"/>
        </w:rPr>
      </w:pPr>
    </w:p>
    <w:sectPr>
      <w:pgSz w:w="11920" w:h="16840"/>
      <w:pgMar w:top="1920" w:right="1340" w:bottom="280" w:left="13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58E1176"/>
    <w:multiLevelType w:val="multilevel"/>
    <w:tmpl w:val="A58E117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B5B6937F"/>
    <w:multiLevelType w:val="multilevel"/>
    <w:tmpl w:val="B5B6937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FB282174"/>
    <w:multiLevelType w:val="multilevel"/>
    <w:tmpl w:val="FB28217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5CEA2840"/>
    <w:multiLevelType w:val="multilevel"/>
    <w:tmpl w:val="5CEA284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68B15831"/>
    <w:multiLevelType w:val="multilevel"/>
    <w:tmpl w:val="68B1583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72560D7C"/>
    <w:multiLevelType w:val="multilevel"/>
    <w:tmpl w:val="72560D7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4"/>
  </w:num>
  <w:num w:numId="3">
    <w:abstractNumId w:val="3"/>
  </w:num>
  <w:num w:numId="4">
    <w:abstractNumId w:val="1"/>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193F5AA8"/>
    <w:rsid w:val="27AD23FC"/>
    <w:rsid w:val="2AAB4F69"/>
    <w:rsid w:val="33B16A52"/>
    <w:rsid w:val="349C48A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ind w:left="100"/>
      <w:outlineLvl w:val="1"/>
    </w:pPr>
    <w:rPr>
      <w:rFonts w:ascii="Times New Roman" w:hAnsi="Times New Roman" w:eastAsia="Times New Roman" w:cs="Times New Roman"/>
      <w:b/>
      <w:bCs/>
      <w:sz w:val="28"/>
      <w:szCs w:val="28"/>
      <w:lang w:val="en-US" w:eastAsia="en-US" w:bidi="ar-SA"/>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nhideWhenUsed/>
    <w:qFormat/>
    <w:uiPriority w:val="1"/>
  </w:style>
  <w:style w:type="table" w:default="1" w:styleId="6">
    <w:name w:val="Normal Table"/>
    <w:semiHidden/>
    <w:uiPriority w:val="0"/>
    <w:tblPr>
      <w:tblCellMar>
        <w:top w:w="0" w:type="dxa"/>
        <w:left w:w="108" w:type="dxa"/>
        <w:bottom w:w="0" w:type="dxa"/>
        <w:right w:w="108" w:type="dxa"/>
      </w:tblCellMar>
    </w:tblPr>
  </w:style>
  <w:style w:type="paragraph" w:styleId="7">
    <w:name w:val="Body Text"/>
    <w:basedOn w:val="1"/>
    <w:qFormat/>
    <w:uiPriority w:val="1"/>
    <w:rPr>
      <w:rFonts w:ascii="Times New Roman" w:hAnsi="Times New Roman" w:eastAsia="Times New Roman" w:cs="Times New Roman"/>
      <w:sz w:val="24"/>
      <w:szCs w:val="24"/>
      <w:lang w:val="en-US" w:eastAsia="en-US" w:bidi="ar-SA"/>
    </w:rPr>
  </w:style>
  <w:style w:type="character" w:styleId="8">
    <w:name w:val="Emphasis"/>
    <w:basedOn w:val="5"/>
    <w:qFormat/>
    <w:uiPriority w:val="0"/>
    <w:rPr>
      <w:i/>
      <w:iCs/>
    </w:rPr>
  </w:style>
  <w:style w:type="character" w:styleId="9">
    <w:name w:val="HTML Code"/>
    <w:basedOn w:val="5"/>
    <w:qFormat/>
    <w:uiPriority w:val="0"/>
    <w:rPr>
      <w:rFonts w:ascii="Courier New" w:hAnsi="Courier New" w:cs="Courier New"/>
      <w:sz w:val="20"/>
      <w:szCs w:val="20"/>
    </w:rPr>
  </w:style>
  <w:style w:type="paragraph" w:styleId="10">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5"/>
    <w:qFormat/>
    <w:uiPriority w:val="0"/>
    <w:rPr>
      <w:b/>
      <w:bCs/>
    </w:rPr>
  </w:style>
  <w:style w:type="paragraph" w:styleId="12">
    <w:name w:val="Title"/>
    <w:basedOn w:val="1"/>
    <w:qFormat/>
    <w:uiPriority w:val="1"/>
    <w:pPr>
      <w:ind w:right="12"/>
      <w:jc w:val="center"/>
    </w:pPr>
    <w:rPr>
      <w:rFonts w:ascii="Times New Roman" w:hAnsi="Times New Roman" w:eastAsia="Times New Roman" w:cs="Times New Roman"/>
      <w:b/>
      <w:bCs/>
      <w:sz w:val="32"/>
      <w:szCs w:val="32"/>
      <w:lang w:val="en-US" w:eastAsia="en-US" w:bidi="ar-SA"/>
    </w:rPr>
  </w:style>
  <w:style w:type="table" w:customStyle="1" w:styleId="13">
    <w:name w:val="Table Normal1"/>
    <w:semiHidden/>
    <w:unhideWhenUsed/>
    <w:qFormat/>
    <w:uiPriority w:val="2"/>
    <w:tblPr>
      <w:tblCellMar>
        <w:top w:w="0" w:type="dxa"/>
        <w:left w:w="0" w:type="dxa"/>
        <w:bottom w:w="0" w:type="dxa"/>
        <w:right w:w="0" w:type="dxa"/>
      </w:tblCellMar>
    </w:tblPr>
  </w:style>
  <w:style w:type="paragraph" w:styleId="14">
    <w:name w:val="List Paragraph"/>
    <w:basedOn w:val="1"/>
    <w:qFormat/>
    <w:uiPriority w:val="1"/>
    <w:pPr>
      <w:spacing w:before="289"/>
      <w:ind w:left="819" w:hanging="360"/>
    </w:pPr>
    <w:rPr>
      <w:rFonts w:ascii="Times New Roman" w:hAnsi="Times New Roman" w:eastAsia="Times New Roman" w:cs="Times New Roman"/>
      <w:lang w:val="en-US" w:eastAsia="en-US" w:bidi="ar-SA"/>
    </w:rPr>
  </w:style>
  <w:style w:type="paragraph" w:customStyle="1" w:styleId="15">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TotalTime>23</TotalTime>
  <ScaleCrop>false</ScaleCrop>
  <LinksUpToDate>false</LinksUpToDate>
  <Application>WPS Office_12.2.0.18638_F1E327BC-269C-435d-A152-05C5408002CA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2024-09-09T04:24:00Z</dcterms:created>
  <dc:creator>DELL</dc:creator>
  <cp:lastModifiedBy>Pooja Joshi</cp:lastModifiedBy>
  <dcterms:modified xsi:type="dcterms:W3CDTF">2024-11-12T04:38:04Z</dcterms:modified>
  <dc:title>TTS Project - Task Report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m129 Google Docs Renderer</vt:lpwstr>
  </property>
  <property fmtid="{D5CDD505-2E9C-101B-9397-08002B2CF9AE}" pid="3" name="KSOProductBuildVer">
    <vt:lpwstr>1033-12.2.0.18638</vt:lpwstr>
  </property>
  <property fmtid="{D5CDD505-2E9C-101B-9397-08002B2CF9AE}" pid="4" name="ICV">
    <vt:lpwstr>3AF20A89BC434DA89E7CA430015F37DB_13</vt:lpwstr>
  </property>
</Properties>
</file>