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1BCDC" w14:textId="77777777" w:rsidR="004458EA" w:rsidRPr="00217838" w:rsidRDefault="004458EA" w:rsidP="00A21389">
      <w:pPr>
        <w:jc w:val="center"/>
        <w:rPr>
          <w:rFonts w:ascii="Times New Roman" w:hAnsi="Times New Roman" w:cs="Times New Roman"/>
        </w:rPr>
      </w:pPr>
    </w:p>
    <w:p w14:paraId="655AB255" w14:textId="77777777" w:rsidR="00A21389" w:rsidRPr="00217838" w:rsidRDefault="00A21389" w:rsidP="00A21389">
      <w:pPr>
        <w:jc w:val="center"/>
        <w:rPr>
          <w:rFonts w:ascii="Times New Roman" w:hAnsi="Times New Roman" w:cs="Times New Roman"/>
        </w:rPr>
      </w:pPr>
    </w:p>
    <w:p w14:paraId="5AE3481F" w14:textId="77777777" w:rsidR="00E45932" w:rsidRPr="00217838" w:rsidRDefault="00E45932" w:rsidP="00A21389">
      <w:pPr>
        <w:jc w:val="center"/>
        <w:rPr>
          <w:rFonts w:ascii="Times New Roman" w:hAnsi="Times New Roman" w:cs="Times New Roman"/>
          <w:b/>
          <w:bCs/>
          <w:sz w:val="36"/>
          <w:szCs w:val="36"/>
        </w:rPr>
      </w:pPr>
    </w:p>
    <w:p w14:paraId="6A8AFA7C" w14:textId="77777777" w:rsidR="00E45932" w:rsidRPr="00217838" w:rsidRDefault="00E45932" w:rsidP="00A21389">
      <w:pPr>
        <w:jc w:val="center"/>
        <w:rPr>
          <w:rFonts w:ascii="Times New Roman" w:hAnsi="Times New Roman" w:cs="Times New Roman"/>
          <w:b/>
          <w:bCs/>
          <w:sz w:val="36"/>
          <w:szCs w:val="36"/>
        </w:rPr>
      </w:pPr>
    </w:p>
    <w:p w14:paraId="191DD016" w14:textId="5C52AB85" w:rsidR="00A21389" w:rsidRPr="00217838" w:rsidRDefault="00A21389" w:rsidP="00A21389">
      <w:pPr>
        <w:jc w:val="center"/>
        <w:rPr>
          <w:rFonts w:ascii="Times New Roman" w:hAnsi="Times New Roman" w:cs="Times New Roman"/>
          <w:b/>
          <w:bCs/>
          <w:sz w:val="36"/>
          <w:szCs w:val="36"/>
        </w:rPr>
      </w:pPr>
      <w:r w:rsidRPr="00217838">
        <w:rPr>
          <w:rFonts w:ascii="Times New Roman" w:hAnsi="Times New Roman" w:cs="Times New Roman"/>
          <w:b/>
          <w:bCs/>
          <w:sz w:val="36"/>
          <w:szCs w:val="36"/>
        </w:rPr>
        <w:t>Technical Design Document</w:t>
      </w:r>
    </w:p>
    <w:p w14:paraId="5D6DC057" w14:textId="5AA4DC79" w:rsidR="00A21389" w:rsidRPr="00217838" w:rsidRDefault="00A21389" w:rsidP="00A21389">
      <w:pPr>
        <w:jc w:val="center"/>
        <w:rPr>
          <w:rFonts w:ascii="Times New Roman" w:hAnsi="Times New Roman" w:cs="Times New Roman"/>
          <w:b/>
          <w:bCs/>
          <w:sz w:val="28"/>
          <w:szCs w:val="28"/>
        </w:rPr>
      </w:pPr>
      <w:r w:rsidRPr="00217838">
        <w:rPr>
          <w:rFonts w:ascii="Times New Roman" w:hAnsi="Times New Roman" w:cs="Times New Roman"/>
          <w:b/>
          <w:bCs/>
          <w:sz w:val="28"/>
          <w:szCs w:val="28"/>
        </w:rPr>
        <w:t>Course Planner: Runtime and Memory Analysis of the Original and Enhanced Implementation</w:t>
      </w:r>
    </w:p>
    <w:p w14:paraId="1590E304" w14:textId="36DF79CB" w:rsidR="00A21389" w:rsidRPr="00217838" w:rsidRDefault="00A21389" w:rsidP="00A21389">
      <w:pPr>
        <w:jc w:val="center"/>
        <w:rPr>
          <w:rFonts w:ascii="Times New Roman" w:hAnsi="Times New Roman" w:cs="Times New Roman"/>
        </w:rPr>
      </w:pPr>
      <w:r w:rsidRPr="00217838">
        <w:rPr>
          <w:rFonts w:ascii="Times New Roman" w:hAnsi="Times New Roman" w:cs="Times New Roman"/>
        </w:rPr>
        <w:t>Dylan Harmon</w:t>
      </w:r>
    </w:p>
    <w:p w14:paraId="3BE7C091" w14:textId="538D24F1" w:rsidR="00A21389" w:rsidRPr="00217838" w:rsidRDefault="00A21389" w:rsidP="00A21389">
      <w:pPr>
        <w:jc w:val="center"/>
        <w:rPr>
          <w:rFonts w:ascii="Times New Roman" w:hAnsi="Times New Roman" w:cs="Times New Roman"/>
        </w:rPr>
      </w:pPr>
      <w:r w:rsidRPr="00217838">
        <w:rPr>
          <w:rFonts w:ascii="Times New Roman" w:hAnsi="Times New Roman" w:cs="Times New Roman"/>
        </w:rPr>
        <w:t>CS – 499 Capstone | Artifact One |7/23/2026</w:t>
      </w:r>
    </w:p>
    <w:p w14:paraId="711D2E09" w14:textId="077C0669" w:rsidR="00217838" w:rsidRPr="00217838" w:rsidRDefault="00217838">
      <w:pPr>
        <w:rPr>
          <w:rFonts w:ascii="Times New Roman" w:hAnsi="Times New Roman" w:cs="Times New Roman"/>
        </w:rPr>
      </w:pPr>
      <w:r w:rsidRPr="00217838">
        <w:rPr>
          <w:rFonts w:ascii="Times New Roman" w:hAnsi="Times New Roman" w:cs="Times New Roman"/>
        </w:rPr>
        <w:br w:type="page"/>
      </w:r>
    </w:p>
    <w:p w14:paraId="3C0E966D" w14:textId="23DBCFAA" w:rsidR="00217838" w:rsidRDefault="00217838" w:rsidP="00217838">
      <w:pPr>
        <w:spacing w:line="480" w:lineRule="auto"/>
        <w:rPr>
          <w:rFonts w:ascii="Times New Roman" w:hAnsi="Times New Roman" w:cs="Times New Roman"/>
          <w:b/>
          <w:bCs/>
        </w:rPr>
      </w:pPr>
      <w:r w:rsidRPr="00217838">
        <w:rPr>
          <w:rFonts w:ascii="Times New Roman" w:hAnsi="Times New Roman" w:cs="Times New Roman"/>
          <w:b/>
          <w:bCs/>
        </w:rPr>
        <w:lastRenderedPageBreak/>
        <w:t>Introduction</w:t>
      </w:r>
    </w:p>
    <w:p w14:paraId="1A927B40" w14:textId="5D33FA20" w:rsidR="00217838" w:rsidRDefault="00217838" w:rsidP="00217838">
      <w:pPr>
        <w:spacing w:line="480" w:lineRule="auto"/>
        <w:rPr>
          <w:rFonts w:ascii="Times New Roman" w:hAnsi="Times New Roman" w:cs="Times New Roman"/>
        </w:rPr>
      </w:pPr>
      <w:r>
        <w:rPr>
          <w:rFonts w:ascii="Times New Roman" w:hAnsi="Times New Roman" w:cs="Times New Roman"/>
        </w:rPr>
        <w:t xml:space="preserve">ABC University’s Computer Science Department is in need of a lightweight advising tool that can answer two questions: what courses are offered, and what prerequisites a student must complete before enrolling into a given course. </w:t>
      </w:r>
    </w:p>
    <w:p w14:paraId="104BD174" w14:textId="52FCE465" w:rsidR="00217838" w:rsidRDefault="00217838" w:rsidP="00217838">
      <w:pPr>
        <w:spacing w:line="480" w:lineRule="auto"/>
        <w:rPr>
          <w:rFonts w:ascii="Times New Roman" w:hAnsi="Times New Roman" w:cs="Times New Roman"/>
          <w:b/>
          <w:bCs/>
        </w:rPr>
      </w:pPr>
      <w:r>
        <w:rPr>
          <w:rFonts w:ascii="Times New Roman" w:hAnsi="Times New Roman" w:cs="Times New Roman"/>
          <w:b/>
          <w:bCs/>
        </w:rPr>
        <w:t>Solution Overview</w:t>
      </w:r>
    </w:p>
    <w:p w14:paraId="15CA553E" w14:textId="0E950130" w:rsidR="00217838" w:rsidRDefault="00217838" w:rsidP="00217838">
      <w:pPr>
        <w:spacing w:line="480" w:lineRule="auto"/>
        <w:rPr>
          <w:rFonts w:ascii="Times New Roman" w:hAnsi="Times New Roman" w:cs="Times New Roman"/>
        </w:rPr>
      </w:pPr>
      <w:r>
        <w:rPr>
          <w:rFonts w:ascii="Times New Roman" w:hAnsi="Times New Roman" w:cs="Times New Roman"/>
        </w:rPr>
        <w:t>The enhanced Course Planner is organized around two components: a self-balancing AVL tree that stores the course records and answers all lookup and traversal requests, and a single-pass CSV loader that reads the input file into memory and validates every prerequisite against a hash set of known courses identifie</w:t>
      </w:r>
      <w:r w:rsidR="00B17BE7">
        <w:rPr>
          <w:rFonts w:ascii="Times New Roman" w:hAnsi="Times New Roman" w:cs="Times New Roman"/>
        </w:rPr>
        <w:t>r</w:t>
      </w:r>
      <w:r>
        <w:rPr>
          <w:rFonts w:ascii="Times New Roman" w:hAnsi="Times New Roman" w:cs="Times New Roman"/>
        </w:rPr>
        <w:t xml:space="preserve">s </w:t>
      </w:r>
      <w:r w:rsidR="00B17BE7">
        <w:rPr>
          <w:rFonts w:ascii="Times New Roman" w:hAnsi="Times New Roman" w:cs="Times New Roman"/>
        </w:rPr>
        <w:t xml:space="preserve">before handling inputting the results into the tree. </w:t>
      </w:r>
    </w:p>
    <w:p w14:paraId="198F1916" w14:textId="7B440D7F" w:rsidR="00B17BE7" w:rsidRDefault="00B17BE7" w:rsidP="00217838">
      <w:pPr>
        <w:spacing w:line="480" w:lineRule="auto"/>
        <w:rPr>
          <w:rFonts w:ascii="Times New Roman" w:eastAsiaTheme="minorEastAsia" w:hAnsi="Times New Roman" w:cs="Times New Roman"/>
        </w:rPr>
      </w:pPr>
      <w:r>
        <w:rPr>
          <w:rFonts w:ascii="Times New Roman" w:hAnsi="Times New Roman" w:cs="Times New Roman"/>
        </w:rPr>
        <w:t xml:space="preserve">The AVL tree is keyed on course number. Each node stores one Course (course ID, course name, and prerequisite list) along with a height value used to detect balance. On every insertion, the tree walks the recursion back up to the root, updates the heights, and applies one of four rotation cases (LL, RR, LR, RL) whenever a subtree’s balance factor exceeds ± 1. This guarantees that the tree’s height stays within a constant factor of  </w:t>
      </w:r>
      <m:oMath>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sub>
            </m:sSub>
          </m:fName>
          <m:e>
            <m:r>
              <w:rPr>
                <w:rFonts w:ascii="Cambria Math" w:hAnsi="Cambria Math" w:cs="Times New Roman"/>
              </w:rPr>
              <m:t>n</m:t>
            </m:r>
          </m:e>
        </m:func>
      </m:oMath>
      <w:r>
        <w:rPr>
          <w:rFonts w:ascii="Times New Roman" w:eastAsiaTheme="minorEastAsia" w:hAnsi="Times New Roman" w:cs="Times New Roman"/>
        </w:rPr>
        <w:t xml:space="preserve"> regardless of the order in which courses are loaded. This eliminates the worst case of an unbalanced Binary Search Tree. </w:t>
      </w:r>
    </w:p>
    <w:p w14:paraId="6D3C57A6" w14:textId="7C73DB12" w:rsidR="00B17BE7" w:rsidRDefault="00B17BE7" w:rsidP="00217838">
      <w:pPr>
        <w:spacing w:line="480" w:lineRule="auto"/>
        <w:rPr>
          <w:rFonts w:ascii="Times New Roman" w:eastAsiaTheme="minorEastAsia" w:hAnsi="Times New Roman" w:cs="Times New Roman"/>
        </w:rPr>
      </w:pPr>
      <w:r>
        <w:rPr>
          <w:rFonts w:ascii="Times New Roman" w:eastAsiaTheme="minorEastAsia" w:hAnsi="Times New Roman" w:cs="Times New Roman"/>
        </w:rPr>
        <w:t xml:space="preserve">The loader reads the CSV in a single pass. As it parses each line into a </w:t>
      </w:r>
      <w:r w:rsidRPr="00B17BE7">
        <w:rPr>
          <w:rFonts w:ascii="Times New Roman" w:eastAsiaTheme="minorEastAsia" w:hAnsi="Times New Roman" w:cs="Times New Roman"/>
          <w:b/>
          <w:bCs/>
        </w:rPr>
        <w:t>Course</w:t>
      </w:r>
      <w:r>
        <w:rPr>
          <w:rFonts w:ascii="Times New Roman" w:eastAsiaTheme="minorEastAsia" w:hAnsi="Times New Roman" w:cs="Times New Roman"/>
          <w:b/>
          <w:bCs/>
        </w:rPr>
        <w:t xml:space="preserve">, </w:t>
      </w:r>
      <w:r>
        <w:rPr>
          <w:rFonts w:ascii="Times New Roman" w:eastAsiaTheme="minorEastAsia" w:hAnsi="Times New Roman" w:cs="Times New Roman"/>
        </w:rPr>
        <w:t xml:space="preserve">it also inserts that course’s ID into an unordered_set. Once the file is fully read, the loader iterates the parsed courses and checks each course’s prerequisites list against the unordered_set. Any course with an unresolved prerequisite is reported to the caller and skipped. Because the hash set is populated during the same pass that reads the file, no second file read is required (as is done with the original implementation). </w:t>
      </w:r>
    </w:p>
    <w:p w14:paraId="1630C6E9" w14:textId="77777777" w:rsidR="00E22F57" w:rsidRPr="00B17BE7" w:rsidRDefault="00E22F57" w:rsidP="00217838">
      <w:pPr>
        <w:spacing w:line="480" w:lineRule="auto"/>
        <w:rPr>
          <w:rFonts w:ascii="Times New Roman" w:hAnsi="Times New Roman" w:cs="Times New Roman"/>
          <w:vertAlign w:val="subscript"/>
        </w:rPr>
      </w:pPr>
    </w:p>
    <w:p w14:paraId="2BA2D304" w14:textId="46D7F945" w:rsidR="006F731A" w:rsidRDefault="006F731A" w:rsidP="00217838">
      <w:pPr>
        <w:rPr>
          <w:rFonts w:ascii="Times New Roman" w:hAnsi="Times New Roman" w:cs="Times New Roman"/>
          <w:b/>
          <w:bCs/>
        </w:rPr>
      </w:pPr>
      <w:r>
        <w:rPr>
          <w:rFonts w:ascii="Times New Roman" w:hAnsi="Times New Roman" w:cs="Times New Roman"/>
          <w:b/>
          <w:bCs/>
        </w:rPr>
        <w:lastRenderedPageBreak/>
        <w:t>Runtime Analysis</w:t>
      </w:r>
    </w:p>
    <w:p w14:paraId="3DE41E4A" w14:textId="3AB3E012" w:rsidR="006F731A" w:rsidRDefault="006F731A" w:rsidP="00217838">
      <w:pPr>
        <w:rPr>
          <w:rFonts w:ascii="Times New Roman" w:hAnsi="Times New Roman" w:cs="Times New Roman"/>
        </w:rPr>
      </w:pPr>
      <w:r>
        <w:rPr>
          <w:rFonts w:ascii="Times New Roman" w:hAnsi="Times New Roman" w:cs="Times New Roman"/>
          <w:i/>
          <w:iCs/>
        </w:rPr>
        <w:t xml:space="preserve">Load, Insert, is analyzed below with pseudocode followed by a line-by-line cost table. Symbols used: </w:t>
      </w:r>
      <w:r>
        <w:rPr>
          <w:rFonts w:ascii="Times New Roman" w:hAnsi="Times New Roman" w:cs="Times New Roman"/>
          <w:b/>
          <w:bCs/>
        </w:rPr>
        <w:t xml:space="preserve">n </w:t>
      </w:r>
      <w:r>
        <w:rPr>
          <w:rFonts w:ascii="Times New Roman" w:hAnsi="Times New Roman" w:cs="Times New Roman"/>
          <w:i/>
          <w:iCs/>
        </w:rPr>
        <w:t xml:space="preserve">is the number of courses in the catalog; </w:t>
      </w:r>
      <w:r>
        <w:rPr>
          <w:rFonts w:ascii="Times New Roman" w:hAnsi="Times New Roman" w:cs="Times New Roman"/>
          <w:b/>
          <w:bCs/>
        </w:rPr>
        <w:t>p</w:t>
      </w:r>
      <w:r>
        <w:rPr>
          <w:rFonts w:ascii="Times New Roman" w:hAnsi="Times New Roman" w:cs="Times New Roman"/>
          <w:b/>
          <w:bCs/>
          <w:i/>
          <w:iCs/>
        </w:rPr>
        <w:t xml:space="preserve"> </w:t>
      </w:r>
      <w:r>
        <w:rPr>
          <w:rFonts w:ascii="Times New Roman" w:hAnsi="Times New Roman" w:cs="Times New Roman"/>
          <w:i/>
          <w:iCs/>
        </w:rPr>
        <w:t>is the average number of prerequisites per course</w:t>
      </w:r>
    </w:p>
    <w:p w14:paraId="4DE86BB8" w14:textId="104B4352" w:rsidR="006F731A" w:rsidRDefault="006F731A" w:rsidP="00217838">
      <w:pPr>
        <w:rPr>
          <w:rFonts w:ascii="Times New Roman" w:hAnsi="Times New Roman" w:cs="Times New Roman"/>
        </w:rPr>
      </w:pPr>
      <w:r>
        <w:rPr>
          <w:rFonts w:ascii="Times New Roman" w:hAnsi="Times New Roman" w:cs="Times New Roman"/>
          <w:b/>
          <w:bCs/>
        </w:rPr>
        <w:t>Original Load</w:t>
      </w:r>
    </w:p>
    <w:p w14:paraId="69330FB5" w14:textId="66EE768E" w:rsidR="006F731A" w:rsidRDefault="006F731A" w:rsidP="006F731A">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rPr>
      </w:pPr>
      <w:r>
        <w:rPr>
          <w:rFonts w:ascii="Times New Roman" w:hAnsi="Times New Roman" w:cs="Times New Roman"/>
        </w:rPr>
        <w:t>LoadCourses(filename, tree):</w:t>
      </w:r>
    </w:p>
    <w:p w14:paraId="042055F5" w14:textId="423EBCC2" w:rsidR="006F731A" w:rsidRDefault="006F731A" w:rsidP="006F731A">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rPr>
      </w:pPr>
      <w:r>
        <w:rPr>
          <w:rFonts w:ascii="Times New Roman" w:hAnsi="Times New Roman" w:cs="Times New Roman"/>
        </w:rPr>
        <w:t>1 – Open File</w:t>
      </w:r>
    </w:p>
    <w:p w14:paraId="4B2FA42C" w14:textId="4F9BA64F" w:rsidR="006F731A" w:rsidRDefault="006F731A" w:rsidP="006F731A">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rPr>
      </w:pPr>
      <w:r>
        <w:rPr>
          <w:rFonts w:ascii="Times New Roman" w:hAnsi="Times New Roman" w:cs="Times New Roman"/>
        </w:rPr>
        <w:t>2 – ids // empty vector</w:t>
      </w:r>
    </w:p>
    <w:p w14:paraId="61FFA5AC" w14:textId="1F11CFB8" w:rsidR="006F731A" w:rsidRDefault="006F731A" w:rsidP="006F731A">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rPr>
      </w:pPr>
      <w:r>
        <w:rPr>
          <w:rFonts w:ascii="Times New Roman" w:hAnsi="Times New Roman" w:cs="Times New Roman"/>
        </w:rPr>
        <w:t>3 – While not end of file:</w:t>
      </w:r>
    </w:p>
    <w:p w14:paraId="6F93C8F5" w14:textId="186B2772" w:rsidR="006F731A" w:rsidRDefault="006F731A" w:rsidP="006F731A">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rPr>
      </w:pPr>
      <w:r>
        <w:rPr>
          <w:rFonts w:ascii="Times New Roman" w:hAnsi="Times New Roman" w:cs="Times New Roman"/>
        </w:rPr>
        <w:t xml:space="preserve">4 - </w:t>
      </w:r>
      <w:r>
        <w:rPr>
          <w:rFonts w:ascii="Times New Roman" w:hAnsi="Times New Roman" w:cs="Times New Roman"/>
        </w:rPr>
        <w:tab/>
        <w:t>Read line; parse course id</w:t>
      </w:r>
    </w:p>
    <w:p w14:paraId="42B416F5" w14:textId="6C3F548E" w:rsidR="006F731A" w:rsidRDefault="006F731A" w:rsidP="006F731A">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rPr>
      </w:pPr>
      <w:r>
        <w:rPr>
          <w:rFonts w:ascii="Times New Roman" w:hAnsi="Times New Roman" w:cs="Times New Roman"/>
        </w:rPr>
        <w:t xml:space="preserve">5 - </w:t>
      </w:r>
      <w:r>
        <w:rPr>
          <w:rFonts w:ascii="Times New Roman" w:hAnsi="Times New Roman" w:cs="Times New Roman"/>
        </w:rPr>
        <w:tab/>
        <w:t>Append id to ids</w:t>
      </w:r>
    </w:p>
    <w:p w14:paraId="76958555" w14:textId="1E3823ED" w:rsidR="006F731A" w:rsidRDefault="006F731A" w:rsidP="006F731A">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rPr>
      </w:pPr>
      <w:r>
        <w:rPr>
          <w:rFonts w:ascii="Times New Roman" w:hAnsi="Times New Roman" w:cs="Times New Roman"/>
        </w:rPr>
        <w:t>6 – Close File</w:t>
      </w:r>
    </w:p>
    <w:p w14:paraId="712ABBFD" w14:textId="21DFD89C" w:rsidR="006F731A" w:rsidRDefault="006F731A" w:rsidP="006F731A">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rPr>
      </w:pPr>
      <w:r>
        <w:rPr>
          <w:rFonts w:ascii="Times New Roman" w:hAnsi="Times New Roman" w:cs="Times New Roman"/>
        </w:rPr>
        <w:t>7 – QuickSort(ids)</w:t>
      </w:r>
    </w:p>
    <w:p w14:paraId="5AB0E22D" w14:textId="7B6CEA94" w:rsidR="006F731A" w:rsidRDefault="006F731A" w:rsidP="006F731A">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rPr>
      </w:pPr>
      <w:r>
        <w:rPr>
          <w:rFonts w:ascii="Times New Roman" w:hAnsi="Times New Roman" w:cs="Times New Roman"/>
        </w:rPr>
        <w:t>8 – Reopen file</w:t>
      </w:r>
    </w:p>
    <w:p w14:paraId="16D33015" w14:textId="3A2F18D3" w:rsidR="006F731A" w:rsidRDefault="006F731A" w:rsidP="006F731A">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rPr>
      </w:pPr>
      <w:r>
        <w:rPr>
          <w:rFonts w:ascii="Times New Roman" w:hAnsi="Times New Roman" w:cs="Times New Roman"/>
        </w:rPr>
        <w:t>9 – While not end of file:</w:t>
      </w:r>
    </w:p>
    <w:p w14:paraId="715011DB" w14:textId="4896AEC2" w:rsidR="006F731A" w:rsidRDefault="006F731A" w:rsidP="006F731A">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rPr>
      </w:pPr>
      <w:r>
        <w:rPr>
          <w:rFonts w:ascii="Times New Roman" w:hAnsi="Times New Roman" w:cs="Times New Roman"/>
        </w:rPr>
        <w:t xml:space="preserve">10 - </w:t>
      </w:r>
      <w:r>
        <w:rPr>
          <w:rFonts w:ascii="Times New Roman" w:hAnsi="Times New Roman" w:cs="Times New Roman"/>
        </w:rPr>
        <w:tab/>
        <w:t>Read line; build course from tokens</w:t>
      </w:r>
    </w:p>
    <w:p w14:paraId="422E82F1" w14:textId="6A6872D1" w:rsidR="006F731A" w:rsidRDefault="006F731A" w:rsidP="006F731A">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rPr>
      </w:pPr>
      <w:r>
        <w:rPr>
          <w:rFonts w:ascii="Times New Roman" w:hAnsi="Times New Roman" w:cs="Times New Roman"/>
        </w:rPr>
        <w:t xml:space="preserve">11 - </w:t>
      </w:r>
      <w:r>
        <w:rPr>
          <w:rFonts w:ascii="Times New Roman" w:hAnsi="Times New Roman" w:cs="Times New Roman"/>
        </w:rPr>
        <w:tab/>
        <w:t xml:space="preserve">For each prereq in </w:t>
      </w:r>
      <w:proofErr w:type="spellStart"/>
      <w:r>
        <w:rPr>
          <w:rFonts w:ascii="Times New Roman" w:hAnsi="Times New Roman" w:cs="Times New Roman"/>
        </w:rPr>
        <w:t>course.prerequisites</w:t>
      </w:r>
      <w:proofErr w:type="spellEnd"/>
      <w:r>
        <w:rPr>
          <w:rFonts w:ascii="Times New Roman" w:hAnsi="Times New Roman" w:cs="Times New Roman"/>
        </w:rPr>
        <w:t>:</w:t>
      </w:r>
    </w:p>
    <w:p w14:paraId="4F9A2425" w14:textId="44AB211B" w:rsidR="006F731A" w:rsidRDefault="006F731A" w:rsidP="006F731A">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rPr>
      </w:pPr>
      <w:r>
        <w:rPr>
          <w:rFonts w:ascii="Times New Roman" w:hAnsi="Times New Roman" w:cs="Times New Roman"/>
        </w:rPr>
        <w:t xml:space="preserve">12 - </w:t>
      </w:r>
      <w:r>
        <w:rPr>
          <w:rFonts w:ascii="Times New Roman" w:hAnsi="Times New Roman" w:cs="Times New Roman"/>
        </w:rPr>
        <w:tab/>
      </w:r>
      <w:r>
        <w:rPr>
          <w:rFonts w:ascii="Times New Roman" w:hAnsi="Times New Roman" w:cs="Times New Roman"/>
        </w:rPr>
        <w:tab/>
        <w:t>If not BinarySearch(ids, prereq), mark invalid</w:t>
      </w:r>
    </w:p>
    <w:p w14:paraId="53206A8E" w14:textId="5EAAEBC1" w:rsidR="006F731A" w:rsidRDefault="006F731A" w:rsidP="006F731A">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rPr>
      </w:pPr>
      <w:r>
        <w:rPr>
          <w:rFonts w:ascii="Times New Roman" w:hAnsi="Times New Roman" w:cs="Times New Roman"/>
        </w:rPr>
        <w:t xml:space="preserve">13 - </w:t>
      </w:r>
      <w:r>
        <w:rPr>
          <w:rFonts w:ascii="Times New Roman" w:hAnsi="Times New Roman" w:cs="Times New Roman"/>
        </w:rPr>
        <w:tab/>
        <w:t>If course is valid:</w:t>
      </w:r>
    </w:p>
    <w:p w14:paraId="06F1236F" w14:textId="0D436990" w:rsidR="006F731A" w:rsidRDefault="006F731A" w:rsidP="006F731A">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rPr>
      </w:pPr>
      <w:r>
        <w:rPr>
          <w:rFonts w:ascii="Times New Roman" w:hAnsi="Times New Roman" w:cs="Times New Roman"/>
        </w:rPr>
        <w:t xml:space="preserve">14 - </w:t>
      </w:r>
      <w:r>
        <w:rPr>
          <w:rFonts w:ascii="Times New Roman" w:hAnsi="Times New Roman" w:cs="Times New Roman"/>
        </w:rPr>
        <w:tab/>
      </w:r>
      <w:r>
        <w:rPr>
          <w:rFonts w:ascii="Times New Roman" w:hAnsi="Times New Roman" w:cs="Times New Roman"/>
        </w:rPr>
        <w:tab/>
        <w:t>tree.Insert(course)</w:t>
      </w:r>
    </w:p>
    <w:p w14:paraId="12A9B269" w14:textId="5B1A0F42" w:rsidR="006F731A" w:rsidRDefault="006F731A" w:rsidP="006F731A">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rPr>
      </w:pPr>
      <w:r>
        <w:rPr>
          <w:rFonts w:ascii="Times New Roman" w:hAnsi="Times New Roman" w:cs="Times New Roman"/>
        </w:rPr>
        <w:t xml:space="preserve">15 - </w:t>
      </w:r>
      <w:r>
        <w:rPr>
          <w:rFonts w:ascii="Times New Roman" w:hAnsi="Times New Roman" w:cs="Times New Roman"/>
        </w:rPr>
        <w:tab/>
        <w:t>Close File</w:t>
      </w:r>
    </w:p>
    <w:tbl>
      <w:tblPr>
        <w:tblStyle w:val="TableGrid"/>
        <w:tblW w:w="0" w:type="auto"/>
        <w:tblLook w:val="04A0" w:firstRow="1" w:lastRow="0" w:firstColumn="1" w:lastColumn="0" w:noHBand="0" w:noVBand="1"/>
      </w:tblPr>
      <w:tblGrid>
        <w:gridCol w:w="2337"/>
        <w:gridCol w:w="2337"/>
        <w:gridCol w:w="2338"/>
        <w:gridCol w:w="2338"/>
      </w:tblGrid>
      <w:tr w:rsidR="006F731A" w14:paraId="4B992AFF" w14:textId="77777777" w:rsidTr="006F731A">
        <w:tc>
          <w:tcPr>
            <w:tcW w:w="2337" w:type="dxa"/>
          </w:tcPr>
          <w:p w14:paraId="174898D7" w14:textId="12E95270" w:rsidR="006F731A" w:rsidRPr="006F731A" w:rsidRDefault="006F731A" w:rsidP="006F731A">
            <w:pPr>
              <w:rPr>
                <w:rFonts w:ascii="Times New Roman" w:hAnsi="Times New Roman" w:cs="Times New Roman"/>
                <w:b/>
                <w:bCs/>
              </w:rPr>
            </w:pPr>
            <w:r>
              <w:rPr>
                <w:rFonts w:ascii="Times New Roman" w:hAnsi="Times New Roman" w:cs="Times New Roman"/>
                <w:b/>
                <w:bCs/>
              </w:rPr>
              <w:t>Line</w:t>
            </w:r>
          </w:p>
        </w:tc>
        <w:tc>
          <w:tcPr>
            <w:tcW w:w="2337" w:type="dxa"/>
          </w:tcPr>
          <w:p w14:paraId="571C2416" w14:textId="1100D8C3" w:rsidR="006F731A" w:rsidRPr="006F731A" w:rsidRDefault="006F731A" w:rsidP="006F731A">
            <w:pPr>
              <w:rPr>
                <w:rFonts w:ascii="Times New Roman" w:hAnsi="Times New Roman" w:cs="Times New Roman"/>
                <w:b/>
                <w:bCs/>
              </w:rPr>
            </w:pPr>
            <w:r>
              <w:rPr>
                <w:rFonts w:ascii="Times New Roman" w:hAnsi="Times New Roman" w:cs="Times New Roman"/>
                <w:b/>
                <w:bCs/>
              </w:rPr>
              <w:t>Cost</w:t>
            </w:r>
          </w:p>
        </w:tc>
        <w:tc>
          <w:tcPr>
            <w:tcW w:w="2338" w:type="dxa"/>
          </w:tcPr>
          <w:p w14:paraId="6DA143ED" w14:textId="22CEC0D9" w:rsidR="006F731A" w:rsidRPr="006F731A" w:rsidRDefault="006F731A" w:rsidP="006F731A">
            <w:pPr>
              <w:rPr>
                <w:rFonts w:ascii="Times New Roman" w:hAnsi="Times New Roman" w:cs="Times New Roman"/>
                <w:b/>
                <w:bCs/>
              </w:rPr>
            </w:pPr>
            <w:r>
              <w:rPr>
                <w:rFonts w:ascii="Times New Roman" w:hAnsi="Times New Roman" w:cs="Times New Roman"/>
                <w:b/>
                <w:bCs/>
              </w:rPr>
              <w:t>Times</w:t>
            </w:r>
          </w:p>
        </w:tc>
        <w:tc>
          <w:tcPr>
            <w:tcW w:w="2338" w:type="dxa"/>
          </w:tcPr>
          <w:p w14:paraId="5EB7C8A4" w14:textId="6E5FEAC7" w:rsidR="006F731A" w:rsidRPr="006F731A" w:rsidRDefault="006F731A" w:rsidP="006F731A">
            <w:pPr>
              <w:rPr>
                <w:rFonts w:ascii="Times New Roman" w:hAnsi="Times New Roman" w:cs="Times New Roman"/>
                <w:b/>
                <w:bCs/>
              </w:rPr>
            </w:pPr>
            <w:r>
              <w:rPr>
                <w:rFonts w:ascii="Times New Roman" w:hAnsi="Times New Roman" w:cs="Times New Roman"/>
                <w:b/>
                <w:bCs/>
              </w:rPr>
              <w:t>Total</w:t>
            </w:r>
          </w:p>
        </w:tc>
      </w:tr>
      <w:tr w:rsidR="006F731A" w14:paraId="7294A21E" w14:textId="77777777" w:rsidTr="006F731A">
        <w:tc>
          <w:tcPr>
            <w:tcW w:w="2337" w:type="dxa"/>
          </w:tcPr>
          <w:p w14:paraId="4E13564C" w14:textId="437512E3" w:rsidR="006F731A" w:rsidRPr="006F731A" w:rsidRDefault="006F731A" w:rsidP="006F731A">
            <w:pPr>
              <w:rPr>
                <w:rFonts w:ascii="Times New Roman" w:hAnsi="Times New Roman" w:cs="Times New Roman"/>
              </w:rPr>
            </w:pPr>
            <w:r>
              <w:rPr>
                <w:rFonts w:ascii="Times New Roman" w:hAnsi="Times New Roman" w:cs="Times New Roman"/>
              </w:rPr>
              <w:t>1-2</w:t>
            </w:r>
          </w:p>
        </w:tc>
        <w:tc>
          <w:tcPr>
            <w:tcW w:w="2337" w:type="dxa"/>
          </w:tcPr>
          <w:p w14:paraId="56E27D65" w14:textId="3A6D9F01" w:rsidR="006F731A" w:rsidRDefault="006F731A" w:rsidP="006F731A">
            <w:pPr>
              <w:rPr>
                <w:rFonts w:ascii="Times New Roman" w:hAnsi="Times New Roman" w:cs="Times New Roman"/>
              </w:rPr>
            </w:pPr>
            <w:r>
              <w:rPr>
                <w:rFonts w:ascii="Times New Roman" w:hAnsi="Times New Roman" w:cs="Times New Roman"/>
              </w:rPr>
              <w:t>1</w:t>
            </w:r>
          </w:p>
        </w:tc>
        <w:tc>
          <w:tcPr>
            <w:tcW w:w="2338" w:type="dxa"/>
          </w:tcPr>
          <w:p w14:paraId="49F17916" w14:textId="1A79C3BB" w:rsidR="006F731A" w:rsidRDefault="006F731A" w:rsidP="006F731A">
            <w:pPr>
              <w:rPr>
                <w:rFonts w:ascii="Times New Roman" w:hAnsi="Times New Roman" w:cs="Times New Roman"/>
              </w:rPr>
            </w:pPr>
            <w:r>
              <w:rPr>
                <w:rFonts w:ascii="Times New Roman" w:hAnsi="Times New Roman" w:cs="Times New Roman"/>
              </w:rPr>
              <w:t>1</w:t>
            </w:r>
          </w:p>
        </w:tc>
        <w:tc>
          <w:tcPr>
            <w:tcW w:w="2338" w:type="dxa"/>
          </w:tcPr>
          <w:p w14:paraId="4FBF2253" w14:textId="4C5692A8" w:rsidR="006F731A" w:rsidRDefault="006F731A" w:rsidP="006F731A">
            <w:pPr>
              <w:rPr>
                <w:rFonts w:ascii="Times New Roman" w:hAnsi="Times New Roman" w:cs="Times New Roman"/>
              </w:rPr>
            </w:pPr>
            <w:r>
              <w:rPr>
                <w:rFonts w:ascii="Times New Roman" w:hAnsi="Times New Roman" w:cs="Times New Roman"/>
              </w:rPr>
              <w:t>2</w:t>
            </w:r>
          </w:p>
        </w:tc>
      </w:tr>
      <w:tr w:rsidR="006F731A" w14:paraId="7F5A16C4" w14:textId="77777777" w:rsidTr="006F731A">
        <w:tc>
          <w:tcPr>
            <w:tcW w:w="2337" w:type="dxa"/>
          </w:tcPr>
          <w:p w14:paraId="4B1C3C2E" w14:textId="304519F0" w:rsidR="006F731A" w:rsidRDefault="006F731A" w:rsidP="006F731A">
            <w:pPr>
              <w:rPr>
                <w:rFonts w:ascii="Times New Roman" w:hAnsi="Times New Roman" w:cs="Times New Roman"/>
              </w:rPr>
            </w:pPr>
            <w:r>
              <w:rPr>
                <w:rFonts w:ascii="Times New Roman" w:hAnsi="Times New Roman" w:cs="Times New Roman"/>
              </w:rPr>
              <w:t>3</w:t>
            </w:r>
          </w:p>
        </w:tc>
        <w:tc>
          <w:tcPr>
            <w:tcW w:w="2337" w:type="dxa"/>
          </w:tcPr>
          <w:p w14:paraId="153D7E1D" w14:textId="6600DD08" w:rsidR="006F731A" w:rsidRDefault="006F731A" w:rsidP="006F731A">
            <w:pPr>
              <w:rPr>
                <w:rFonts w:ascii="Times New Roman" w:hAnsi="Times New Roman" w:cs="Times New Roman"/>
              </w:rPr>
            </w:pPr>
            <w:r>
              <w:rPr>
                <w:rFonts w:ascii="Times New Roman" w:hAnsi="Times New Roman" w:cs="Times New Roman"/>
              </w:rPr>
              <w:t>1</w:t>
            </w:r>
          </w:p>
        </w:tc>
        <w:tc>
          <w:tcPr>
            <w:tcW w:w="2338" w:type="dxa"/>
          </w:tcPr>
          <w:p w14:paraId="731BEA5C" w14:textId="6041101B" w:rsidR="006F731A" w:rsidRDefault="006F731A" w:rsidP="006F731A">
            <w:pPr>
              <w:rPr>
                <w:rFonts w:ascii="Times New Roman" w:hAnsi="Times New Roman" w:cs="Times New Roman"/>
              </w:rPr>
            </w:pPr>
            <w:r>
              <w:rPr>
                <w:rFonts w:ascii="Times New Roman" w:hAnsi="Times New Roman" w:cs="Times New Roman"/>
              </w:rPr>
              <w:t>n + 1</w:t>
            </w:r>
          </w:p>
        </w:tc>
        <w:tc>
          <w:tcPr>
            <w:tcW w:w="2338" w:type="dxa"/>
          </w:tcPr>
          <w:p w14:paraId="10FAC4BC" w14:textId="53C2C525" w:rsidR="006F731A" w:rsidRDefault="006F731A" w:rsidP="006F731A">
            <w:pPr>
              <w:rPr>
                <w:rFonts w:ascii="Times New Roman" w:hAnsi="Times New Roman" w:cs="Times New Roman"/>
              </w:rPr>
            </w:pPr>
            <w:r>
              <w:rPr>
                <w:rFonts w:ascii="Times New Roman" w:hAnsi="Times New Roman" w:cs="Times New Roman"/>
              </w:rPr>
              <w:t>n + 1</w:t>
            </w:r>
          </w:p>
        </w:tc>
      </w:tr>
      <w:tr w:rsidR="006F731A" w14:paraId="776CBFF8" w14:textId="77777777" w:rsidTr="006F731A">
        <w:tc>
          <w:tcPr>
            <w:tcW w:w="2337" w:type="dxa"/>
          </w:tcPr>
          <w:p w14:paraId="3E285F6E" w14:textId="3723A09B" w:rsidR="006F731A" w:rsidRDefault="006F731A" w:rsidP="006F731A">
            <w:pPr>
              <w:rPr>
                <w:rFonts w:ascii="Times New Roman" w:hAnsi="Times New Roman" w:cs="Times New Roman"/>
              </w:rPr>
            </w:pPr>
            <w:r>
              <w:rPr>
                <w:rFonts w:ascii="Times New Roman" w:hAnsi="Times New Roman" w:cs="Times New Roman"/>
              </w:rPr>
              <w:t xml:space="preserve">4 – 5 </w:t>
            </w:r>
          </w:p>
        </w:tc>
        <w:tc>
          <w:tcPr>
            <w:tcW w:w="2337" w:type="dxa"/>
          </w:tcPr>
          <w:p w14:paraId="2DE1CD1D" w14:textId="4981AC5E" w:rsidR="006F731A" w:rsidRDefault="006F731A" w:rsidP="006F731A">
            <w:pPr>
              <w:rPr>
                <w:rFonts w:ascii="Times New Roman" w:hAnsi="Times New Roman" w:cs="Times New Roman"/>
              </w:rPr>
            </w:pPr>
            <w:r>
              <w:rPr>
                <w:rFonts w:ascii="Times New Roman" w:hAnsi="Times New Roman" w:cs="Times New Roman"/>
              </w:rPr>
              <w:t>1 each</w:t>
            </w:r>
          </w:p>
        </w:tc>
        <w:tc>
          <w:tcPr>
            <w:tcW w:w="2338" w:type="dxa"/>
          </w:tcPr>
          <w:p w14:paraId="4A869652" w14:textId="53E354C4" w:rsidR="006F731A" w:rsidRDefault="006F731A" w:rsidP="006F731A">
            <w:pPr>
              <w:rPr>
                <w:rFonts w:ascii="Times New Roman" w:hAnsi="Times New Roman" w:cs="Times New Roman"/>
              </w:rPr>
            </w:pPr>
            <w:r>
              <w:rPr>
                <w:rFonts w:ascii="Times New Roman" w:hAnsi="Times New Roman" w:cs="Times New Roman"/>
              </w:rPr>
              <w:t xml:space="preserve">n </w:t>
            </w:r>
          </w:p>
        </w:tc>
        <w:tc>
          <w:tcPr>
            <w:tcW w:w="2338" w:type="dxa"/>
          </w:tcPr>
          <w:p w14:paraId="284197E4" w14:textId="02E5D705" w:rsidR="006F731A" w:rsidRDefault="006F731A" w:rsidP="006F731A">
            <w:pPr>
              <w:rPr>
                <w:rFonts w:ascii="Times New Roman" w:hAnsi="Times New Roman" w:cs="Times New Roman"/>
              </w:rPr>
            </w:pPr>
            <w:r>
              <w:rPr>
                <w:rFonts w:ascii="Times New Roman" w:hAnsi="Times New Roman" w:cs="Times New Roman"/>
              </w:rPr>
              <w:t>2n</w:t>
            </w:r>
          </w:p>
        </w:tc>
      </w:tr>
      <w:tr w:rsidR="006F731A" w14:paraId="34FC1CD5" w14:textId="77777777" w:rsidTr="006F731A">
        <w:tc>
          <w:tcPr>
            <w:tcW w:w="2337" w:type="dxa"/>
          </w:tcPr>
          <w:p w14:paraId="220D8B80" w14:textId="46769AF5" w:rsidR="006F731A" w:rsidRDefault="006F731A" w:rsidP="006F731A">
            <w:pPr>
              <w:rPr>
                <w:rFonts w:ascii="Times New Roman" w:hAnsi="Times New Roman" w:cs="Times New Roman"/>
              </w:rPr>
            </w:pPr>
            <w:r>
              <w:rPr>
                <w:rFonts w:ascii="Times New Roman" w:hAnsi="Times New Roman" w:cs="Times New Roman"/>
              </w:rPr>
              <w:t>6</w:t>
            </w:r>
          </w:p>
        </w:tc>
        <w:tc>
          <w:tcPr>
            <w:tcW w:w="2337" w:type="dxa"/>
          </w:tcPr>
          <w:p w14:paraId="7CAD7175" w14:textId="4F237D70" w:rsidR="006F731A" w:rsidRDefault="006F731A" w:rsidP="006F731A">
            <w:pPr>
              <w:rPr>
                <w:rFonts w:ascii="Times New Roman" w:hAnsi="Times New Roman" w:cs="Times New Roman"/>
              </w:rPr>
            </w:pPr>
            <w:r>
              <w:rPr>
                <w:rFonts w:ascii="Times New Roman" w:hAnsi="Times New Roman" w:cs="Times New Roman"/>
              </w:rPr>
              <w:t>1</w:t>
            </w:r>
          </w:p>
        </w:tc>
        <w:tc>
          <w:tcPr>
            <w:tcW w:w="2338" w:type="dxa"/>
          </w:tcPr>
          <w:p w14:paraId="24E68C0B" w14:textId="1F900070" w:rsidR="006F731A" w:rsidRDefault="006F731A" w:rsidP="006F731A">
            <w:pPr>
              <w:rPr>
                <w:rFonts w:ascii="Times New Roman" w:hAnsi="Times New Roman" w:cs="Times New Roman"/>
              </w:rPr>
            </w:pPr>
            <w:r>
              <w:rPr>
                <w:rFonts w:ascii="Times New Roman" w:hAnsi="Times New Roman" w:cs="Times New Roman"/>
              </w:rPr>
              <w:t>1</w:t>
            </w:r>
          </w:p>
        </w:tc>
        <w:tc>
          <w:tcPr>
            <w:tcW w:w="2338" w:type="dxa"/>
          </w:tcPr>
          <w:p w14:paraId="3B974342" w14:textId="726D9EDA" w:rsidR="006F731A" w:rsidRDefault="006F731A" w:rsidP="006F731A">
            <w:pPr>
              <w:rPr>
                <w:rFonts w:ascii="Times New Roman" w:hAnsi="Times New Roman" w:cs="Times New Roman"/>
              </w:rPr>
            </w:pPr>
            <w:r>
              <w:rPr>
                <w:rFonts w:ascii="Times New Roman" w:hAnsi="Times New Roman" w:cs="Times New Roman"/>
              </w:rPr>
              <w:t>1</w:t>
            </w:r>
          </w:p>
        </w:tc>
      </w:tr>
      <w:tr w:rsidR="006F731A" w14:paraId="03D0AD7C" w14:textId="77777777" w:rsidTr="006F731A">
        <w:tc>
          <w:tcPr>
            <w:tcW w:w="2337" w:type="dxa"/>
          </w:tcPr>
          <w:p w14:paraId="46EAF9C2" w14:textId="72740D0D" w:rsidR="006F731A" w:rsidRDefault="006F731A" w:rsidP="006F731A">
            <w:pPr>
              <w:rPr>
                <w:rFonts w:ascii="Times New Roman" w:hAnsi="Times New Roman" w:cs="Times New Roman"/>
              </w:rPr>
            </w:pPr>
            <w:r>
              <w:rPr>
                <w:rFonts w:ascii="Times New Roman" w:hAnsi="Times New Roman" w:cs="Times New Roman"/>
              </w:rPr>
              <w:t>7</w:t>
            </w:r>
          </w:p>
        </w:tc>
        <w:tc>
          <w:tcPr>
            <w:tcW w:w="2337" w:type="dxa"/>
          </w:tcPr>
          <w:p w14:paraId="3F7C7446" w14:textId="60BA45B7" w:rsidR="006F731A" w:rsidRDefault="006F731A" w:rsidP="006F731A">
            <w:pPr>
              <w:rPr>
                <w:rFonts w:ascii="Times New Roman" w:hAnsi="Times New Roman" w:cs="Times New Roman"/>
              </w:rPr>
            </w:pPr>
            <w:r>
              <w:rPr>
                <w:rFonts w:ascii="Times New Roman" w:hAnsi="Times New Roman" w:cs="Times New Roman"/>
              </w:rPr>
              <w:t>n log n</w:t>
            </w:r>
          </w:p>
        </w:tc>
        <w:tc>
          <w:tcPr>
            <w:tcW w:w="2338" w:type="dxa"/>
          </w:tcPr>
          <w:p w14:paraId="24857161" w14:textId="651174EA" w:rsidR="006F731A" w:rsidRDefault="006F731A" w:rsidP="006F731A">
            <w:pPr>
              <w:rPr>
                <w:rFonts w:ascii="Times New Roman" w:hAnsi="Times New Roman" w:cs="Times New Roman"/>
              </w:rPr>
            </w:pPr>
            <w:r>
              <w:rPr>
                <w:rFonts w:ascii="Times New Roman" w:hAnsi="Times New Roman" w:cs="Times New Roman"/>
              </w:rPr>
              <w:t>1</w:t>
            </w:r>
          </w:p>
        </w:tc>
        <w:tc>
          <w:tcPr>
            <w:tcW w:w="2338" w:type="dxa"/>
          </w:tcPr>
          <w:p w14:paraId="2E5B68D0" w14:textId="11379540" w:rsidR="006F731A" w:rsidRDefault="006F731A" w:rsidP="006F731A">
            <w:pPr>
              <w:rPr>
                <w:rFonts w:ascii="Times New Roman" w:hAnsi="Times New Roman" w:cs="Times New Roman"/>
              </w:rPr>
            </w:pPr>
            <w:r>
              <w:rPr>
                <w:rFonts w:ascii="Times New Roman" w:hAnsi="Times New Roman" w:cs="Times New Roman"/>
              </w:rPr>
              <w:t>n log n</w:t>
            </w:r>
          </w:p>
        </w:tc>
      </w:tr>
      <w:tr w:rsidR="006F731A" w14:paraId="739ED51B" w14:textId="77777777" w:rsidTr="006F731A">
        <w:tc>
          <w:tcPr>
            <w:tcW w:w="2337" w:type="dxa"/>
          </w:tcPr>
          <w:p w14:paraId="779C312E" w14:textId="1C65607D" w:rsidR="006F731A" w:rsidRDefault="006F731A" w:rsidP="006F731A">
            <w:pPr>
              <w:rPr>
                <w:rFonts w:ascii="Times New Roman" w:hAnsi="Times New Roman" w:cs="Times New Roman"/>
              </w:rPr>
            </w:pPr>
            <w:r>
              <w:rPr>
                <w:rFonts w:ascii="Times New Roman" w:hAnsi="Times New Roman" w:cs="Times New Roman"/>
              </w:rPr>
              <w:t>8</w:t>
            </w:r>
          </w:p>
        </w:tc>
        <w:tc>
          <w:tcPr>
            <w:tcW w:w="2337" w:type="dxa"/>
          </w:tcPr>
          <w:p w14:paraId="3E17A853" w14:textId="783363A3" w:rsidR="006F731A" w:rsidRDefault="006F731A" w:rsidP="006F731A">
            <w:pPr>
              <w:rPr>
                <w:rFonts w:ascii="Times New Roman" w:hAnsi="Times New Roman" w:cs="Times New Roman"/>
              </w:rPr>
            </w:pPr>
            <w:r>
              <w:rPr>
                <w:rFonts w:ascii="Times New Roman" w:hAnsi="Times New Roman" w:cs="Times New Roman"/>
              </w:rPr>
              <w:t>1</w:t>
            </w:r>
          </w:p>
        </w:tc>
        <w:tc>
          <w:tcPr>
            <w:tcW w:w="2338" w:type="dxa"/>
          </w:tcPr>
          <w:p w14:paraId="2CA1404F" w14:textId="66826850" w:rsidR="006F731A" w:rsidRDefault="006F731A" w:rsidP="006F731A">
            <w:pPr>
              <w:rPr>
                <w:rFonts w:ascii="Times New Roman" w:hAnsi="Times New Roman" w:cs="Times New Roman"/>
              </w:rPr>
            </w:pPr>
            <w:r>
              <w:rPr>
                <w:rFonts w:ascii="Times New Roman" w:hAnsi="Times New Roman" w:cs="Times New Roman"/>
              </w:rPr>
              <w:t>1</w:t>
            </w:r>
          </w:p>
        </w:tc>
        <w:tc>
          <w:tcPr>
            <w:tcW w:w="2338" w:type="dxa"/>
          </w:tcPr>
          <w:p w14:paraId="412CED77" w14:textId="33E8A7E5" w:rsidR="006F731A" w:rsidRDefault="006F731A" w:rsidP="006F731A">
            <w:pPr>
              <w:rPr>
                <w:rFonts w:ascii="Times New Roman" w:hAnsi="Times New Roman" w:cs="Times New Roman"/>
              </w:rPr>
            </w:pPr>
            <w:r>
              <w:rPr>
                <w:rFonts w:ascii="Times New Roman" w:hAnsi="Times New Roman" w:cs="Times New Roman"/>
              </w:rPr>
              <w:t>1</w:t>
            </w:r>
          </w:p>
        </w:tc>
      </w:tr>
      <w:tr w:rsidR="006F731A" w14:paraId="4605DF64" w14:textId="77777777" w:rsidTr="006F731A">
        <w:tc>
          <w:tcPr>
            <w:tcW w:w="2337" w:type="dxa"/>
          </w:tcPr>
          <w:p w14:paraId="2F6255B6" w14:textId="7F7DC611" w:rsidR="006F731A" w:rsidRDefault="006F731A" w:rsidP="006F731A">
            <w:pPr>
              <w:rPr>
                <w:rFonts w:ascii="Times New Roman" w:hAnsi="Times New Roman" w:cs="Times New Roman"/>
              </w:rPr>
            </w:pPr>
            <w:r>
              <w:rPr>
                <w:rFonts w:ascii="Times New Roman" w:hAnsi="Times New Roman" w:cs="Times New Roman"/>
              </w:rPr>
              <w:t>9</w:t>
            </w:r>
          </w:p>
        </w:tc>
        <w:tc>
          <w:tcPr>
            <w:tcW w:w="2337" w:type="dxa"/>
          </w:tcPr>
          <w:p w14:paraId="6A7EE5FB" w14:textId="17247E21" w:rsidR="006F731A" w:rsidRDefault="006F731A" w:rsidP="006F731A">
            <w:pPr>
              <w:rPr>
                <w:rFonts w:ascii="Times New Roman" w:hAnsi="Times New Roman" w:cs="Times New Roman"/>
              </w:rPr>
            </w:pPr>
            <w:r>
              <w:rPr>
                <w:rFonts w:ascii="Times New Roman" w:hAnsi="Times New Roman" w:cs="Times New Roman"/>
              </w:rPr>
              <w:t>1</w:t>
            </w:r>
          </w:p>
        </w:tc>
        <w:tc>
          <w:tcPr>
            <w:tcW w:w="2338" w:type="dxa"/>
          </w:tcPr>
          <w:p w14:paraId="2149B73C" w14:textId="07B5E1DE" w:rsidR="006F731A" w:rsidRDefault="006F731A" w:rsidP="006F731A">
            <w:pPr>
              <w:rPr>
                <w:rFonts w:ascii="Times New Roman" w:hAnsi="Times New Roman" w:cs="Times New Roman"/>
              </w:rPr>
            </w:pPr>
            <w:r>
              <w:rPr>
                <w:rFonts w:ascii="Times New Roman" w:hAnsi="Times New Roman" w:cs="Times New Roman"/>
              </w:rPr>
              <w:t>n + 1</w:t>
            </w:r>
          </w:p>
        </w:tc>
        <w:tc>
          <w:tcPr>
            <w:tcW w:w="2338" w:type="dxa"/>
          </w:tcPr>
          <w:p w14:paraId="2407459A" w14:textId="24E1AD51" w:rsidR="006F731A" w:rsidRDefault="006F731A" w:rsidP="006F731A">
            <w:pPr>
              <w:rPr>
                <w:rFonts w:ascii="Times New Roman" w:hAnsi="Times New Roman" w:cs="Times New Roman"/>
              </w:rPr>
            </w:pPr>
            <w:r>
              <w:rPr>
                <w:rFonts w:ascii="Times New Roman" w:hAnsi="Times New Roman" w:cs="Times New Roman"/>
              </w:rPr>
              <w:t>n + 1</w:t>
            </w:r>
          </w:p>
        </w:tc>
      </w:tr>
      <w:tr w:rsidR="006F731A" w14:paraId="4E42EF4A" w14:textId="77777777" w:rsidTr="006F731A">
        <w:tc>
          <w:tcPr>
            <w:tcW w:w="2337" w:type="dxa"/>
          </w:tcPr>
          <w:p w14:paraId="6A57CCE0" w14:textId="4D18C695" w:rsidR="006F731A" w:rsidRDefault="006F731A" w:rsidP="006F731A">
            <w:pPr>
              <w:rPr>
                <w:rFonts w:ascii="Times New Roman" w:hAnsi="Times New Roman" w:cs="Times New Roman"/>
              </w:rPr>
            </w:pPr>
            <w:r>
              <w:rPr>
                <w:rFonts w:ascii="Times New Roman" w:hAnsi="Times New Roman" w:cs="Times New Roman"/>
              </w:rPr>
              <w:t>10</w:t>
            </w:r>
          </w:p>
        </w:tc>
        <w:tc>
          <w:tcPr>
            <w:tcW w:w="2337" w:type="dxa"/>
          </w:tcPr>
          <w:p w14:paraId="455BAD81" w14:textId="3D1D8CA9" w:rsidR="006F731A" w:rsidRDefault="006F731A" w:rsidP="006F731A">
            <w:pPr>
              <w:rPr>
                <w:rFonts w:ascii="Times New Roman" w:hAnsi="Times New Roman" w:cs="Times New Roman"/>
              </w:rPr>
            </w:pPr>
            <w:r>
              <w:rPr>
                <w:rFonts w:ascii="Times New Roman" w:hAnsi="Times New Roman" w:cs="Times New Roman"/>
              </w:rPr>
              <w:t xml:space="preserve">1 </w:t>
            </w:r>
          </w:p>
        </w:tc>
        <w:tc>
          <w:tcPr>
            <w:tcW w:w="2338" w:type="dxa"/>
          </w:tcPr>
          <w:p w14:paraId="691BF891" w14:textId="6236FFB8" w:rsidR="006F731A" w:rsidRDefault="006F731A" w:rsidP="006F731A">
            <w:pPr>
              <w:rPr>
                <w:rFonts w:ascii="Times New Roman" w:hAnsi="Times New Roman" w:cs="Times New Roman"/>
              </w:rPr>
            </w:pPr>
            <w:r>
              <w:rPr>
                <w:rFonts w:ascii="Times New Roman" w:hAnsi="Times New Roman" w:cs="Times New Roman"/>
              </w:rPr>
              <w:t xml:space="preserve">n </w:t>
            </w:r>
          </w:p>
        </w:tc>
        <w:tc>
          <w:tcPr>
            <w:tcW w:w="2338" w:type="dxa"/>
          </w:tcPr>
          <w:p w14:paraId="711BB02F" w14:textId="02457624" w:rsidR="006F731A" w:rsidRDefault="006F731A" w:rsidP="006F731A">
            <w:pPr>
              <w:rPr>
                <w:rFonts w:ascii="Times New Roman" w:hAnsi="Times New Roman" w:cs="Times New Roman"/>
              </w:rPr>
            </w:pPr>
            <w:r>
              <w:rPr>
                <w:rFonts w:ascii="Times New Roman" w:hAnsi="Times New Roman" w:cs="Times New Roman"/>
              </w:rPr>
              <w:t xml:space="preserve">n </w:t>
            </w:r>
          </w:p>
        </w:tc>
      </w:tr>
      <w:tr w:rsidR="006F731A" w14:paraId="766C9400" w14:textId="77777777" w:rsidTr="006F731A">
        <w:tc>
          <w:tcPr>
            <w:tcW w:w="2337" w:type="dxa"/>
          </w:tcPr>
          <w:p w14:paraId="78E2B93B" w14:textId="3D1A1E2C" w:rsidR="006F731A" w:rsidRDefault="006F731A" w:rsidP="006F731A">
            <w:pPr>
              <w:rPr>
                <w:rFonts w:ascii="Times New Roman" w:hAnsi="Times New Roman" w:cs="Times New Roman"/>
              </w:rPr>
            </w:pPr>
            <w:r>
              <w:rPr>
                <w:rFonts w:ascii="Times New Roman" w:hAnsi="Times New Roman" w:cs="Times New Roman"/>
              </w:rPr>
              <w:t>11</w:t>
            </w:r>
          </w:p>
        </w:tc>
        <w:tc>
          <w:tcPr>
            <w:tcW w:w="2337" w:type="dxa"/>
          </w:tcPr>
          <w:p w14:paraId="2CE8F3FC" w14:textId="2E044E29" w:rsidR="006F731A" w:rsidRDefault="006F731A" w:rsidP="006F731A">
            <w:pPr>
              <w:rPr>
                <w:rFonts w:ascii="Times New Roman" w:hAnsi="Times New Roman" w:cs="Times New Roman"/>
              </w:rPr>
            </w:pPr>
            <w:r>
              <w:rPr>
                <w:rFonts w:ascii="Times New Roman" w:hAnsi="Times New Roman" w:cs="Times New Roman"/>
              </w:rPr>
              <w:t>1</w:t>
            </w:r>
          </w:p>
        </w:tc>
        <w:tc>
          <w:tcPr>
            <w:tcW w:w="2338" w:type="dxa"/>
          </w:tcPr>
          <w:p w14:paraId="7FE4E595" w14:textId="0401283D" w:rsidR="006F731A" w:rsidRDefault="006F731A" w:rsidP="006F731A">
            <w:pPr>
              <w:rPr>
                <w:rFonts w:ascii="Times New Roman" w:hAnsi="Times New Roman" w:cs="Times New Roman"/>
              </w:rPr>
            </w:pPr>
            <w:r>
              <w:rPr>
                <w:rFonts w:ascii="Times New Roman" w:hAnsi="Times New Roman" w:cs="Times New Roman"/>
              </w:rPr>
              <w:t>np + n</w:t>
            </w:r>
          </w:p>
        </w:tc>
        <w:tc>
          <w:tcPr>
            <w:tcW w:w="2338" w:type="dxa"/>
          </w:tcPr>
          <w:p w14:paraId="0B487992" w14:textId="2403C10E" w:rsidR="006F731A" w:rsidRDefault="006F731A" w:rsidP="006F731A">
            <w:pPr>
              <w:rPr>
                <w:rFonts w:ascii="Times New Roman" w:hAnsi="Times New Roman" w:cs="Times New Roman"/>
              </w:rPr>
            </w:pPr>
            <w:r>
              <w:rPr>
                <w:rFonts w:ascii="Times New Roman" w:hAnsi="Times New Roman" w:cs="Times New Roman"/>
              </w:rPr>
              <w:t>np + n</w:t>
            </w:r>
          </w:p>
        </w:tc>
      </w:tr>
      <w:tr w:rsidR="006F731A" w14:paraId="4F172B41" w14:textId="77777777" w:rsidTr="006F731A">
        <w:tc>
          <w:tcPr>
            <w:tcW w:w="2337" w:type="dxa"/>
          </w:tcPr>
          <w:p w14:paraId="3E76CC85" w14:textId="30E8E091" w:rsidR="006F731A" w:rsidRDefault="006F731A" w:rsidP="006F731A">
            <w:pPr>
              <w:rPr>
                <w:rFonts w:ascii="Times New Roman" w:hAnsi="Times New Roman" w:cs="Times New Roman"/>
              </w:rPr>
            </w:pPr>
            <w:r>
              <w:rPr>
                <w:rFonts w:ascii="Times New Roman" w:hAnsi="Times New Roman" w:cs="Times New Roman"/>
              </w:rPr>
              <w:t>12</w:t>
            </w:r>
          </w:p>
        </w:tc>
        <w:tc>
          <w:tcPr>
            <w:tcW w:w="2337" w:type="dxa"/>
          </w:tcPr>
          <w:p w14:paraId="6E90E25B" w14:textId="6EDB64DB" w:rsidR="006F731A" w:rsidRDefault="006F731A" w:rsidP="006F731A">
            <w:pPr>
              <w:rPr>
                <w:rFonts w:ascii="Times New Roman" w:hAnsi="Times New Roman" w:cs="Times New Roman"/>
              </w:rPr>
            </w:pPr>
            <w:r>
              <w:rPr>
                <w:rFonts w:ascii="Times New Roman" w:hAnsi="Times New Roman" w:cs="Times New Roman"/>
              </w:rPr>
              <w:t>log n</w:t>
            </w:r>
          </w:p>
        </w:tc>
        <w:tc>
          <w:tcPr>
            <w:tcW w:w="2338" w:type="dxa"/>
          </w:tcPr>
          <w:p w14:paraId="4748A74F" w14:textId="67822B35" w:rsidR="006F731A" w:rsidRDefault="003745B3" w:rsidP="006F731A">
            <w:pPr>
              <w:rPr>
                <w:rFonts w:ascii="Times New Roman" w:hAnsi="Times New Roman" w:cs="Times New Roman"/>
              </w:rPr>
            </w:pPr>
            <w:r>
              <w:rPr>
                <w:rFonts w:ascii="Times New Roman" w:hAnsi="Times New Roman" w:cs="Times New Roman"/>
              </w:rPr>
              <w:t>np</w:t>
            </w:r>
          </w:p>
        </w:tc>
        <w:tc>
          <w:tcPr>
            <w:tcW w:w="2338" w:type="dxa"/>
          </w:tcPr>
          <w:p w14:paraId="49474B0E" w14:textId="1D8F328B" w:rsidR="006F731A" w:rsidRDefault="003745B3" w:rsidP="006F731A">
            <w:pPr>
              <w:rPr>
                <w:rFonts w:ascii="Times New Roman" w:hAnsi="Times New Roman" w:cs="Times New Roman"/>
              </w:rPr>
            </w:pPr>
            <w:r>
              <w:rPr>
                <w:rFonts w:ascii="Times New Roman" w:hAnsi="Times New Roman" w:cs="Times New Roman"/>
              </w:rPr>
              <w:t>np log n</w:t>
            </w:r>
          </w:p>
        </w:tc>
      </w:tr>
      <w:tr w:rsidR="006F731A" w14:paraId="0F07F6BF" w14:textId="77777777" w:rsidTr="006F731A">
        <w:tc>
          <w:tcPr>
            <w:tcW w:w="2337" w:type="dxa"/>
          </w:tcPr>
          <w:p w14:paraId="46E34E48" w14:textId="2B80521B" w:rsidR="006F731A" w:rsidRDefault="003745B3" w:rsidP="006F731A">
            <w:pPr>
              <w:rPr>
                <w:rFonts w:ascii="Times New Roman" w:hAnsi="Times New Roman" w:cs="Times New Roman"/>
              </w:rPr>
            </w:pPr>
            <w:r>
              <w:rPr>
                <w:rFonts w:ascii="Times New Roman" w:hAnsi="Times New Roman" w:cs="Times New Roman"/>
              </w:rPr>
              <w:t>13</w:t>
            </w:r>
          </w:p>
        </w:tc>
        <w:tc>
          <w:tcPr>
            <w:tcW w:w="2337" w:type="dxa"/>
          </w:tcPr>
          <w:p w14:paraId="193EE8B1" w14:textId="74DA9AE4" w:rsidR="006F731A" w:rsidRDefault="003745B3" w:rsidP="006F731A">
            <w:pPr>
              <w:rPr>
                <w:rFonts w:ascii="Times New Roman" w:hAnsi="Times New Roman" w:cs="Times New Roman"/>
              </w:rPr>
            </w:pPr>
            <w:r>
              <w:rPr>
                <w:rFonts w:ascii="Times New Roman" w:hAnsi="Times New Roman" w:cs="Times New Roman"/>
              </w:rPr>
              <w:t>1</w:t>
            </w:r>
          </w:p>
        </w:tc>
        <w:tc>
          <w:tcPr>
            <w:tcW w:w="2338" w:type="dxa"/>
          </w:tcPr>
          <w:p w14:paraId="1D717B2F" w14:textId="017508CE" w:rsidR="006F731A" w:rsidRDefault="003745B3" w:rsidP="006F731A">
            <w:pPr>
              <w:rPr>
                <w:rFonts w:ascii="Times New Roman" w:hAnsi="Times New Roman" w:cs="Times New Roman"/>
              </w:rPr>
            </w:pPr>
            <w:r>
              <w:rPr>
                <w:rFonts w:ascii="Times New Roman" w:hAnsi="Times New Roman" w:cs="Times New Roman"/>
              </w:rPr>
              <w:t>n</w:t>
            </w:r>
          </w:p>
        </w:tc>
        <w:tc>
          <w:tcPr>
            <w:tcW w:w="2338" w:type="dxa"/>
          </w:tcPr>
          <w:p w14:paraId="258F8C59" w14:textId="656F2BF3" w:rsidR="006F731A" w:rsidRDefault="003745B3" w:rsidP="006F731A">
            <w:pPr>
              <w:rPr>
                <w:rFonts w:ascii="Times New Roman" w:hAnsi="Times New Roman" w:cs="Times New Roman"/>
              </w:rPr>
            </w:pPr>
            <w:r>
              <w:rPr>
                <w:rFonts w:ascii="Times New Roman" w:hAnsi="Times New Roman" w:cs="Times New Roman"/>
              </w:rPr>
              <w:t>n</w:t>
            </w:r>
          </w:p>
        </w:tc>
      </w:tr>
      <w:tr w:rsidR="006F731A" w14:paraId="4068CA7F" w14:textId="77777777" w:rsidTr="006F731A">
        <w:tc>
          <w:tcPr>
            <w:tcW w:w="2337" w:type="dxa"/>
          </w:tcPr>
          <w:p w14:paraId="3F91AAA5" w14:textId="71D4AAA8" w:rsidR="006F731A" w:rsidRDefault="003745B3" w:rsidP="006F731A">
            <w:pPr>
              <w:rPr>
                <w:rFonts w:ascii="Times New Roman" w:hAnsi="Times New Roman" w:cs="Times New Roman"/>
              </w:rPr>
            </w:pPr>
            <w:r>
              <w:rPr>
                <w:rFonts w:ascii="Times New Roman" w:hAnsi="Times New Roman" w:cs="Times New Roman"/>
              </w:rPr>
              <w:t>14</w:t>
            </w:r>
          </w:p>
        </w:tc>
        <w:tc>
          <w:tcPr>
            <w:tcW w:w="2337" w:type="dxa"/>
          </w:tcPr>
          <w:p w14:paraId="524C4AB1" w14:textId="007FF38C" w:rsidR="006F731A" w:rsidRDefault="003745B3" w:rsidP="006F731A">
            <w:pPr>
              <w:rPr>
                <w:rFonts w:ascii="Times New Roman" w:hAnsi="Times New Roman" w:cs="Times New Roman"/>
              </w:rPr>
            </w:pPr>
            <w:r>
              <w:rPr>
                <w:rFonts w:ascii="Times New Roman" w:hAnsi="Times New Roman" w:cs="Times New Roman"/>
              </w:rPr>
              <w:t>see Insert</w:t>
            </w:r>
          </w:p>
        </w:tc>
        <w:tc>
          <w:tcPr>
            <w:tcW w:w="2338" w:type="dxa"/>
          </w:tcPr>
          <w:p w14:paraId="53DA3E78" w14:textId="47AEF350" w:rsidR="006F731A" w:rsidRDefault="003745B3" w:rsidP="006F731A">
            <w:pPr>
              <w:rPr>
                <w:rFonts w:ascii="Times New Roman" w:hAnsi="Times New Roman" w:cs="Times New Roman"/>
              </w:rPr>
            </w:pPr>
            <w:r>
              <w:rPr>
                <w:rFonts w:ascii="Times New Roman" w:hAnsi="Times New Roman" w:cs="Times New Roman"/>
              </w:rPr>
              <w:t>n</w:t>
            </w:r>
          </w:p>
        </w:tc>
        <w:tc>
          <w:tcPr>
            <w:tcW w:w="2338" w:type="dxa"/>
          </w:tcPr>
          <w:p w14:paraId="769B5715" w14:textId="61108BD0" w:rsidR="006F731A" w:rsidRDefault="003745B3" w:rsidP="006F731A">
            <w:pPr>
              <w:rPr>
                <w:rFonts w:ascii="Times New Roman" w:hAnsi="Times New Roman" w:cs="Times New Roman"/>
              </w:rPr>
            </w:pPr>
            <w:r>
              <w:rPr>
                <w:rFonts w:ascii="Times New Roman" w:hAnsi="Times New Roman" w:cs="Times New Roman"/>
              </w:rPr>
              <w:t>n * Insert</w:t>
            </w:r>
          </w:p>
        </w:tc>
      </w:tr>
      <w:tr w:rsidR="006F731A" w14:paraId="0D409D21" w14:textId="77777777" w:rsidTr="006F731A">
        <w:tc>
          <w:tcPr>
            <w:tcW w:w="2337" w:type="dxa"/>
          </w:tcPr>
          <w:p w14:paraId="0F2D4C5F" w14:textId="1C1059CB" w:rsidR="006F731A" w:rsidRDefault="003745B3" w:rsidP="006F731A">
            <w:pPr>
              <w:rPr>
                <w:rFonts w:ascii="Times New Roman" w:hAnsi="Times New Roman" w:cs="Times New Roman"/>
              </w:rPr>
            </w:pPr>
            <w:r>
              <w:rPr>
                <w:rFonts w:ascii="Times New Roman" w:hAnsi="Times New Roman" w:cs="Times New Roman"/>
              </w:rPr>
              <w:lastRenderedPageBreak/>
              <w:t>15</w:t>
            </w:r>
          </w:p>
        </w:tc>
        <w:tc>
          <w:tcPr>
            <w:tcW w:w="2337" w:type="dxa"/>
          </w:tcPr>
          <w:p w14:paraId="57D79102" w14:textId="3A5172B9" w:rsidR="006F731A" w:rsidRDefault="003745B3" w:rsidP="006F731A">
            <w:pPr>
              <w:rPr>
                <w:rFonts w:ascii="Times New Roman" w:hAnsi="Times New Roman" w:cs="Times New Roman"/>
              </w:rPr>
            </w:pPr>
            <w:r>
              <w:rPr>
                <w:rFonts w:ascii="Times New Roman" w:hAnsi="Times New Roman" w:cs="Times New Roman"/>
              </w:rPr>
              <w:t>1</w:t>
            </w:r>
          </w:p>
        </w:tc>
        <w:tc>
          <w:tcPr>
            <w:tcW w:w="2338" w:type="dxa"/>
          </w:tcPr>
          <w:p w14:paraId="03E2D1EC" w14:textId="61AB02F7" w:rsidR="006F731A" w:rsidRDefault="003745B3" w:rsidP="006F731A">
            <w:pPr>
              <w:rPr>
                <w:rFonts w:ascii="Times New Roman" w:hAnsi="Times New Roman" w:cs="Times New Roman"/>
              </w:rPr>
            </w:pPr>
            <w:r>
              <w:rPr>
                <w:rFonts w:ascii="Times New Roman" w:hAnsi="Times New Roman" w:cs="Times New Roman"/>
              </w:rPr>
              <w:t>1</w:t>
            </w:r>
          </w:p>
        </w:tc>
        <w:tc>
          <w:tcPr>
            <w:tcW w:w="2338" w:type="dxa"/>
          </w:tcPr>
          <w:p w14:paraId="2F9BF632" w14:textId="789D9CD0" w:rsidR="006F731A" w:rsidRDefault="003745B3" w:rsidP="006F731A">
            <w:pPr>
              <w:rPr>
                <w:rFonts w:ascii="Times New Roman" w:hAnsi="Times New Roman" w:cs="Times New Roman"/>
              </w:rPr>
            </w:pPr>
            <w:r>
              <w:rPr>
                <w:rFonts w:ascii="Times New Roman" w:hAnsi="Times New Roman" w:cs="Times New Roman"/>
              </w:rPr>
              <w:t>1</w:t>
            </w:r>
          </w:p>
        </w:tc>
      </w:tr>
    </w:tbl>
    <w:p w14:paraId="4C21A444" w14:textId="77777777" w:rsidR="006F731A" w:rsidRDefault="006F731A" w:rsidP="006F731A">
      <w:pPr>
        <w:rPr>
          <w:rFonts w:ascii="Times New Roman" w:hAnsi="Times New Roman" w:cs="Times New Roman"/>
        </w:rPr>
      </w:pPr>
    </w:p>
    <w:p w14:paraId="3F70255D" w14:textId="71010707" w:rsidR="003745B3" w:rsidRDefault="003745B3" w:rsidP="006F731A">
      <w:pPr>
        <w:rPr>
          <w:rFonts w:ascii="Times New Roman" w:hAnsi="Times New Roman" w:cs="Times New Roman"/>
        </w:rPr>
      </w:pPr>
      <w:r>
        <w:rPr>
          <w:rFonts w:ascii="Times New Roman" w:hAnsi="Times New Roman" w:cs="Times New Roman"/>
        </w:rPr>
        <w:t>A key term depends on the BST insert cost which differs from best and worst case. With its Average case being O(n log n) and its worst case being O(n</w:t>
      </w:r>
      <w:r>
        <w:rPr>
          <w:rFonts w:ascii="Times New Roman" w:hAnsi="Times New Roman" w:cs="Times New Roman"/>
          <w:vertAlign w:val="superscript"/>
        </w:rPr>
        <w:t>2</w:t>
      </w:r>
      <w:r>
        <w:rPr>
          <w:rFonts w:ascii="Times New Roman" w:hAnsi="Times New Roman" w:cs="Times New Roman"/>
        </w:rPr>
        <w:t>) shown in the following:</w:t>
      </w:r>
    </w:p>
    <w:p w14:paraId="3975929A" w14:textId="469B47CC" w:rsidR="003745B3" w:rsidRDefault="003745B3" w:rsidP="006F731A">
      <w:pPr>
        <w:rPr>
          <w:rFonts w:ascii="Times New Roman" w:hAnsi="Times New Roman" w:cs="Times New Roman"/>
          <w:b/>
          <w:bCs/>
        </w:rPr>
      </w:pPr>
      <w:r>
        <w:rPr>
          <w:rFonts w:ascii="Times New Roman" w:hAnsi="Times New Roman" w:cs="Times New Roman"/>
          <w:b/>
          <w:bCs/>
        </w:rPr>
        <w:t>Original Insert:</w:t>
      </w:r>
    </w:p>
    <w:p w14:paraId="7AC3FC33" w14:textId="5D351239" w:rsidR="003745B3" w:rsidRDefault="003745B3" w:rsidP="003745B3">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Insert(course, node):</w:t>
      </w:r>
    </w:p>
    <w:p w14:paraId="6DEFF1C6" w14:textId="0CA9823D" w:rsidR="003745B3" w:rsidRDefault="003745B3" w:rsidP="003745B3">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1 – If node is null, return new Node(course)</w:t>
      </w:r>
    </w:p>
    <w:p w14:paraId="4207234B" w14:textId="7CE42087" w:rsidR="003745B3" w:rsidRDefault="003745B3" w:rsidP="003745B3">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2 – If course.id &lt; node.course.id:</w:t>
      </w:r>
    </w:p>
    <w:p w14:paraId="41BE7994" w14:textId="421B7C13" w:rsidR="003745B3" w:rsidRDefault="003745B3" w:rsidP="003745B3">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 xml:space="preserve">3 - </w:t>
      </w:r>
      <w:r>
        <w:rPr>
          <w:rFonts w:ascii="Times New Roman" w:hAnsi="Times New Roman" w:cs="Times New Roman"/>
        </w:rPr>
        <w:tab/>
        <w:t>node.left – Insert(course, node.left)</w:t>
      </w:r>
    </w:p>
    <w:p w14:paraId="797ABB6D" w14:textId="057AB892" w:rsidR="003745B3" w:rsidRDefault="003745B3" w:rsidP="003745B3">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4 – Else if course.id &gt; node.course.id:</w:t>
      </w:r>
    </w:p>
    <w:p w14:paraId="4739DCDE" w14:textId="4D2293E2" w:rsidR="003745B3" w:rsidRDefault="003745B3" w:rsidP="003745B3">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 xml:space="preserve">5 - </w:t>
      </w:r>
      <w:r>
        <w:rPr>
          <w:rFonts w:ascii="Times New Roman" w:hAnsi="Times New Roman" w:cs="Times New Roman"/>
        </w:rPr>
        <w:tab/>
        <w:t>node.right – Insert(course, node.right)</w:t>
      </w:r>
    </w:p>
    <w:p w14:paraId="2E25338B" w14:textId="1E36E1D5" w:rsidR="003745B3" w:rsidRDefault="003745B3" w:rsidP="003745B3">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6 – Else return node</w:t>
      </w:r>
    </w:p>
    <w:p w14:paraId="385237FA" w14:textId="451BFEE0" w:rsidR="003745B3" w:rsidRDefault="003745B3" w:rsidP="003745B3">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7 – Return node</w:t>
      </w:r>
    </w:p>
    <w:tbl>
      <w:tblPr>
        <w:tblStyle w:val="TableGrid"/>
        <w:tblW w:w="0" w:type="auto"/>
        <w:tblLook w:val="04A0" w:firstRow="1" w:lastRow="0" w:firstColumn="1" w:lastColumn="0" w:noHBand="0" w:noVBand="1"/>
      </w:tblPr>
      <w:tblGrid>
        <w:gridCol w:w="1554"/>
        <w:gridCol w:w="1553"/>
        <w:gridCol w:w="1557"/>
        <w:gridCol w:w="1556"/>
        <w:gridCol w:w="1572"/>
        <w:gridCol w:w="1558"/>
      </w:tblGrid>
      <w:tr w:rsidR="003745B3" w14:paraId="4329D206" w14:textId="77777777" w:rsidTr="003745B3">
        <w:tc>
          <w:tcPr>
            <w:tcW w:w="1558" w:type="dxa"/>
          </w:tcPr>
          <w:p w14:paraId="63AFE1BF" w14:textId="37472BB1" w:rsidR="003745B3" w:rsidRPr="003745B3" w:rsidRDefault="003745B3" w:rsidP="003745B3">
            <w:pPr>
              <w:rPr>
                <w:rFonts w:ascii="Times New Roman" w:hAnsi="Times New Roman" w:cs="Times New Roman"/>
                <w:b/>
                <w:bCs/>
              </w:rPr>
            </w:pPr>
            <w:r>
              <w:rPr>
                <w:rFonts w:ascii="Times New Roman" w:hAnsi="Times New Roman" w:cs="Times New Roman"/>
                <w:b/>
                <w:bCs/>
              </w:rPr>
              <w:t>Line</w:t>
            </w:r>
          </w:p>
        </w:tc>
        <w:tc>
          <w:tcPr>
            <w:tcW w:w="1558" w:type="dxa"/>
          </w:tcPr>
          <w:p w14:paraId="6D7439F8" w14:textId="23DADF57" w:rsidR="003745B3" w:rsidRPr="003745B3" w:rsidRDefault="003745B3" w:rsidP="003745B3">
            <w:pPr>
              <w:rPr>
                <w:rFonts w:ascii="Times New Roman" w:hAnsi="Times New Roman" w:cs="Times New Roman"/>
                <w:b/>
                <w:bCs/>
              </w:rPr>
            </w:pPr>
            <w:r>
              <w:rPr>
                <w:rFonts w:ascii="Times New Roman" w:hAnsi="Times New Roman" w:cs="Times New Roman"/>
                <w:b/>
                <w:bCs/>
              </w:rPr>
              <w:t>Cost</w:t>
            </w:r>
          </w:p>
        </w:tc>
        <w:tc>
          <w:tcPr>
            <w:tcW w:w="1558" w:type="dxa"/>
          </w:tcPr>
          <w:p w14:paraId="1EE0DA47" w14:textId="26E9C2BC" w:rsidR="003745B3" w:rsidRPr="003745B3" w:rsidRDefault="003745B3" w:rsidP="003745B3">
            <w:pPr>
              <w:rPr>
                <w:rFonts w:ascii="Times New Roman" w:hAnsi="Times New Roman" w:cs="Times New Roman"/>
                <w:b/>
                <w:bCs/>
              </w:rPr>
            </w:pPr>
            <w:r>
              <w:rPr>
                <w:rFonts w:ascii="Times New Roman" w:hAnsi="Times New Roman" w:cs="Times New Roman"/>
                <w:b/>
                <w:bCs/>
              </w:rPr>
              <w:t>Times(avg)</w:t>
            </w:r>
          </w:p>
        </w:tc>
        <w:tc>
          <w:tcPr>
            <w:tcW w:w="1558" w:type="dxa"/>
          </w:tcPr>
          <w:p w14:paraId="3322A0F2" w14:textId="74952302" w:rsidR="003745B3" w:rsidRPr="003745B3" w:rsidRDefault="003745B3" w:rsidP="003745B3">
            <w:pPr>
              <w:rPr>
                <w:rFonts w:ascii="Times New Roman" w:hAnsi="Times New Roman" w:cs="Times New Roman"/>
                <w:b/>
                <w:bCs/>
              </w:rPr>
            </w:pPr>
            <w:r>
              <w:rPr>
                <w:rFonts w:ascii="Times New Roman" w:hAnsi="Times New Roman" w:cs="Times New Roman"/>
                <w:b/>
                <w:bCs/>
              </w:rPr>
              <w:t>Total(avg)</w:t>
            </w:r>
          </w:p>
        </w:tc>
        <w:tc>
          <w:tcPr>
            <w:tcW w:w="1559" w:type="dxa"/>
          </w:tcPr>
          <w:p w14:paraId="528544DF" w14:textId="3D4074C2" w:rsidR="003745B3" w:rsidRPr="003745B3" w:rsidRDefault="003745B3" w:rsidP="003745B3">
            <w:pPr>
              <w:rPr>
                <w:rFonts w:ascii="Times New Roman" w:hAnsi="Times New Roman" w:cs="Times New Roman"/>
                <w:b/>
                <w:bCs/>
              </w:rPr>
            </w:pPr>
            <w:r>
              <w:rPr>
                <w:rFonts w:ascii="Times New Roman" w:hAnsi="Times New Roman" w:cs="Times New Roman"/>
                <w:b/>
                <w:bCs/>
              </w:rPr>
              <w:t>Times(worst)</w:t>
            </w:r>
          </w:p>
        </w:tc>
        <w:tc>
          <w:tcPr>
            <w:tcW w:w="1559" w:type="dxa"/>
          </w:tcPr>
          <w:p w14:paraId="5DAFFA7F" w14:textId="1689BE14" w:rsidR="003745B3" w:rsidRPr="003745B3" w:rsidRDefault="003745B3" w:rsidP="003745B3">
            <w:pPr>
              <w:rPr>
                <w:rFonts w:ascii="Times New Roman" w:hAnsi="Times New Roman" w:cs="Times New Roman"/>
                <w:b/>
                <w:bCs/>
              </w:rPr>
            </w:pPr>
            <w:r>
              <w:rPr>
                <w:rFonts w:ascii="Times New Roman" w:hAnsi="Times New Roman" w:cs="Times New Roman"/>
                <w:b/>
                <w:bCs/>
              </w:rPr>
              <w:t>Times(Best)</w:t>
            </w:r>
          </w:p>
        </w:tc>
      </w:tr>
      <w:tr w:rsidR="003745B3" w14:paraId="5573F514" w14:textId="77777777" w:rsidTr="003745B3">
        <w:tc>
          <w:tcPr>
            <w:tcW w:w="1558" w:type="dxa"/>
          </w:tcPr>
          <w:p w14:paraId="366AFBA2" w14:textId="3D4DC9D3" w:rsidR="003745B3" w:rsidRPr="003745B3" w:rsidRDefault="003745B3" w:rsidP="003745B3">
            <w:pPr>
              <w:rPr>
                <w:rFonts w:ascii="Times New Roman" w:hAnsi="Times New Roman" w:cs="Times New Roman"/>
              </w:rPr>
            </w:pPr>
            <w:r>
              <w:rPr>
                <w:rFonts w:ascii="Times New Roman" w:hAnsi="Times New Roman" w:cs="Times New Roman"/>
              </w:rPr>
              <w:t>1</w:t>
            </w:r>
          </w:p>
        </w:tc>
        <w:tc>
          <w:tcPr>
            <w:tcW w:w="1558" w:type="dxa"/>
          </w:tcPr>
          <w:p w14:paraId="41444C52" w14:textId="6C448535" w:rsidR="003745B3" w:rsidRDefault="003745B3" w:rsidP="003745B3">
            <w:pPr>
              <w:rPr>
                <w:rFonts w:ascii="Times New Roman" w:hAnsi="Times New Roman" w:cs="Times New Roman"/>
              </w:rPr>
            </w:pPr>
            <w:r>
              <w:rPr>
                <w:rFonts w:ascii="Times New Roman" w:hAnsi="Times New Roman" w:cs="Times New Roman"/>
              </w:rPr>
              <w:t>1</w:t>
            </w:r>
          </w:p>
        </w:tc>
        <w:tc>
          <w:tcPr>
            <w:tcW w:w="1558" w:type="dxa"/>
          </w:tcPr>
          <w:p w14:paraId="7430B0CA" w14:textId="553FF8B6" w:rsidR="003745B3" w:rsidRDefault="003745B3" w:rsidP="003745B3">
            <w:pPr>
              <w:rPr>
                <w:rFonts w:ascii="Times New Roman" w:hAnsi="Times New Roman" w:cs="Times New Roman"/>
              </w:rPr>
            </w:pPr>
            <w:r>
              <w:rPr>
                <w:rFonts w:ascii="Times New Roman" w:hAnsi="Times New Roman" w:cs="Times New Roman"/>
              </w:rPr>
              <w:t>log n</w:t>
            </w:r>
          </w:p>
        </w:tc>
        <w:tc>
          <w:tcPr>
            <w:tcW w:w="1558" w:type="dxa"/>
          </w:tcPr>
          <w:p w14:paraId="0AFB2EC5" w14:textId="065F2F73" w:rsidR="003745B3" w:rsidRDefault="003745B3" w:rsidP="003745B3">
            <w:pPr>
              <w:rPr>
                <w:rFonts w:ascii="Times New Roman" w:hAnsi="Times New Roman" w:cs="Times New Roman"/>
              </w:rPr>
            </w:pPr>
            <w:r>
              <w:rPr>
                <w:rFonts w:ascii="Times New Roman" w:hAnsi="Times New Roman" w:cs="Times New Roman"/>
              </w:rPr>
              <w:t>log n</w:t>
            </w:r>
          </w:p>
        </w:tc>
        <w:tc>
          <w:tcPr>
            <w:tcW w:w="1559" w:type="dxa"/>
          </w:tcPr>
          <w:p w14:paraId="613DF8EE" w14:textId="0CAC033B" w:rsidR="003745B3" w:rsidRDefault="003745B3" w:rsidP="003745B3">
            <w:pPr>
              <w:rPr>
                <w:rFonts w:ascii="Times New Roman" w:hAnsi="Times New Roman" w:cs="Times New Roman"/>
              </w:rPr>
            </w:pPr>
            <w:r>
              <w:rPr>
                <w:rFonts w:ascii="Times New Roman" w:hAnsi="Times New Roman" w:cs="Times New Roman"/>
              </w:rPr>
              <w:t>n</w:t>
            </w:r>
          </w:p>
        </w:tc>
        <w:tc>
          <w:tcPr>
            <w:tcW w:w="1559" w:type="dxa"/>
          </w:tcPr>
          <w:p w14:paraId="2183B999" w14:textId="2FF7C8FD" w:rsidR="003745B3" w:rsidRDefault="003745B3" w:rsidP="003745B3">
            <w:pPr>
              <w:rPr>
                <w:rFonts w:ascii="Times New Roman" w:hAnsi="Times New Roman" w:cs="Times New Roman"/>
              </w:rPr>
            </w:pPr>
            <w:r>
              <w:rPr>
                <w:rFonts w:ascii="Times New Roman" w:hAnsi="Times New Roman" w:cs="Times New Roman"/>
              </w:rPr>
              <w:t xml:space="preserve">n </w:t>
            </w:r>
          </w:p>
        </w:tc>
      </w:tr>
      <w:tr w:rsidR="003745B3" w14:paraId="5B9F6DB1" w14:textId="77777777" w:rsidTr="003745B3">
        <w:tc>
          <w:tcPr>
            <w:tcW w:w="1558" w:type="dxa"/>
          </w:tcPr>
          <w:p w14:paraId="5C8DD994" w14:textId="512867E0" w:rsidR="003745B3" w:rsidRDefault="003745B3" w:rsidP="003745B3">
            <w:pPr>
              <w:rPr>
                <w:rFonts w:ascii="Times New Roman" w:hAnsi="Times New Roman" w:cs="Times New Roman"/>
              </w:rPr>
            </w:pPr>
            <w:r>
              <w:rPr>
                <w:rFonts w:ascii="Times New Roman" w:hAnsi="Times New Roman" w:cs="Times New Roman"/>
              </w:rPr>
              <w:t>2 – 6</w:t>
            </w:r>
          </w:p>
        </w:tc>
        <w:tc>
          <w:tcPr>
            <w:tcW w:w="1558" w:type="dxa"/>
          </w:tcPr>
          <w:p w14:paraId="48E0F063" w14:textId="1625CD60" w:rsidR="003745B3" w:rsidRDefault="003745B3" w:rsidP="003745B3">
            <w:pPr>
              <w:rPr>
                <w:rFonts w:ascii="Times New Roman" w:hAnsi="Times New Roman" w:cs="Times New Roman"/>
              </w:rPr>
            </w:pPr>
            <w:r>
              <w:rPr>
                <w:rFonts w:ascii="Times New Roman" w:hAnsi="Times New Roman" w:cs="Times New Roman"/>
              </w:rPr>
              <w:t>1</w:t>
            </w:r>
          </w:p>
        </w:tc>
        <w:tc>
          <w:tcPr>
            <w:tcW w:w="1558" w:type="dxa"/>
          </w:tcPr>
          <w:p w14:paraId="7872D5D6" w14:textId="57A0C401" w:rsidR="003745B3" w:rsidRDefault="003745B3" w:rsidP="003745B3">
            <w:pPr>
              <w:rPr>
                <w:rFonts w:ascii="Times New Roman" w:hAnsi="Times New Roman" w:cs="Times New Roman"/>
              </w:rPr>
            </w:pPr>
            <w:r>
              <w:rPr>
                <w:rFonts w:ascii="Times New Roman" w:hAnsi="Times New Roman" w:cs="Times New Roman"/>
              </w:rPr>
              <w:t>log n</w:t>
            </w:r>
          </w:p>
        </w:tc>
        <w:tc>
          <w:tcPr>
            <w:tcW w:w="1558" w:type="dxa"/>
          </w:tcPr>
          <w:p w14:paraId="688264B5" w14:textId="28A1ADFF" w:rsidR="003745B3" w:rsidRDefault="003745B3" w:rsidP="003745B3">
            <w:pPr>
              <w:rPr>
                <w:rFonts w:ascii="Times New Roman" w:hAnsi="Times New Roman" w:cs="Times New Roman"/>
              </w:rPr>
            </w:pPr>
            <w:r>
              <w:rPr>
                <w:rFonts w:ascii="Times New Roman" w:hAnsi="Times New Roman" w:cs="Times New Roman"/>
              </w:rPr>
              <w:t>5log n</w:t>
            </w:r>
          </w:p>
        </w:tc>
        <w:tc>
          <w:tcPr>
            <w:tcW w:w="1559" w:type="dxa"/>
          </w:tcPr>
          <w:p w14:paraId="6D5E583B" w14:textId="5D9CD65E" w:rsidR="003745B3" w:rsidRDefault="003745B3" w:rsidP="003745B3">
            <w:pPr>
              <w:rPr>
                <w:rFonts w:ascii="Times New Roman" w:hAnsi="Times New Roman" w:cs="Times New Roman"/>
              </w:rPr>
            </w:pPr>
            <w:r>
              <w:rPr>
                <w:rFonts w:ascii="Times New Roman" w:hAnsi="Times New Roman" w:cs="Times New Roman"/>
              </w:rPr>
              <w:t>n</w:t>
            </w:r>
          </w:p>
        </w:tc>
        <w:tc>
          <w:tcPr>
            <w:tcW w:w="1559" w:type="dxa"/>
          </w:tcPr>
          <w:p w14:paraId="576BBF86" w14:textId="12EFB60E" w:rsidR="003745B3" w:rsidRDefault="003745B3" w:rsidP="003745B3">
            <w:pPr>
              <w:rPr>
                <w:rFonts w:ascii="Times New Roman" w:hAnsi="Times New Roman" w:cs="Times New Roman"/>
              </w:rPr>
            </w:pPr>
            <w:r>
              <w:rPr>
                <w:rFonts w:ascii="Times New Roman" w:hAnsi="Times New Roman" w:cs="Times New Roman"/>
              </w:rPr>
              <w:t>5n</w:t>
            </w:r>
          </w:p>
        </w:tc>
      </w:tr>
      <w:tr w:rsidR="003745B3" w14:paraId="56AFE367" w14:textId="77777777" w:rsidTr="003745B3">
        <w:tc>
          <w:tcPr>
            <w:tcW w:w="1558" w:type="dxa"/>
          </w:tcPr>
          <w:p w14:paraId="0E3FFC5D" w14:textId="11280131" w:rsidR="003745B3" w:rsidRDefault="003745B3" w:rsidP="003745B3">
            <w:pPr>
              <w:rPr>
                <w:rFonts w:ascii="Times New Roman" w:hAnsi="Times New Roman" w:cs="Times New Roman"/>
              </w:rPr>
            </w:pPr>
            <w:r>
              <w:rPr>
                <w:rFonts w:ascii="Times New Roman" w:hAnsi="Times New Roman" w:cs="Times New Roman"/>
              </w:rPr>
              <w:t>7</w:t>
            </w:r>
          </w:p>
        </w:tc>
        <w:tc>
          <w:tcPr>
            <w:tcW w:w="1558" w:type="dxa"/>
          </w:tcPr>
          <w:p w14:paraId="47C14630" w14:textId="53EBEDA6" w:rsidR="003745B3" w:rsidRDefault="003745B3" w:rsidP="003745B3">
            <w:pPr>
              <w:rPr>
                <w:rFonts w:ascii="Times New Roman" w:hAnsi="Times New Roman" w:cs="Times New Roman"/>
              </w:rPr>
            </w:pPr>
            <w:r>
              <w:rPr>
                <w:rFonts w:ascii="Times New Roman" w:hAnsi="Times New Roman" w:cs="Times New Roman"/>
              </w:rPr>
              <w:t>1</w:t>
            </w:r>
          </w:p>
        </w:tc>
        <w:tc>
          <w:tcPr>
            <w:tcW w:w="1558" w:type="dxa"/>
          </w:tcPr>
          <w:p w14:paraId="5CAE8770" w14:textId="401A3851" w:rsidR="003745B3" w:rsidRDefault="003745B3" w:rsidP="003745B3">
            <w:pPr>
              <w:rPr>
                <w:rFonts w:ascii="Times New Roman" w:hAnsi="Times New Roman" w:cs="Times New Roman"/>
              </w:rPr>
            </w:pPr>
            <w:r>
              <w:rPr>
                <w:rFonts w:ascii="Times New Roman" w:hAnsi="Times New Roman" w:cs="Times New Roman"/>
              </w:rPr>
              <w:t>log n</w:t>
            </w:r>
          </w:p>
        </w:tc>
        <w:tc>
          <w:tcPr>
            <w:tcW w:w="1558" w:type="dxa"/>
          </w:tcPr>
          <w:p w14:paraId="2E8EB206" w14:textId="0A320F7A" w:rsidR="003745B3" w:rsidRDefault="003745B3" w:rsidP="003745B3">
            <w:pPr>
              <w:rPr>
                <w:rFonts w:ascii="Times New Roman" w:hAnsi="Times New Roman" w:cs="Times New Roman"/>
              </w:rPr>
            </w:pPr>
            <w:r>
              <w:rPr>
                <w:rFonts w:ascii="Times New Roman" w:hAnsi="Times New Roman" w:cs="Times New Roman"/>
              </w:rPr>
              <w:t>log n</w:t>
            </w:r>
          </w:p>
        </w:tc>
        <w:tc>
          <w:tcPr>
            <w:tcW w:w="1559" w:type="dxa"/>
          </w:tcPr>
          <w:p w14:paraId="33505DF5" w14:textId="3881FD97" w:rsidR="003745B3" w:rsidRDefault="003745B3" w:rsidP="003745B3">
            <w:pPr>
              <w:rPr>
                <w:rFonts w:ascii="Times New Roman" w:hAnsi="Times New Roman" w:cs="Times New Roman"/>
              </w:rPr>
            </w:pPr>
            <w:r>
              <w:rPr>
                <w:rFonts w:ascii="Times New Roman" w:hAnsi="Times New Roman" w:cs="Times New Roman"/>
              </w:rPr>
              <w:t xml:space="preserve">n </w:t>
            </w:r>
          </w:p>
        </w:tc>
        <w:tc>
          <w:tcPr>
            <w:tcW w:w="1559" w:type="dxa"/>
          </w:tcPr>
          <w:p w14:paraId="2D314850" w14:textId="0206C7E9" w:rsidR="003745B3" w:rsidRDefault="003745B3" w:rsidP="003745B3">
            <w:pPr>
              <w:rPr>
                <w:rFonts w:ascii="Times New Roman" w:hAnsi="Times New Roman" w:cs="Times New Roman"/>
              </w:rPr>
            </w:pPr>
            <w:r>
              <w:rPr>
                <w:rFonts w:ascii="Times New Roman" w:hAnsi="Times New Roman" w:cs="Times New Roman"/>
              </w:rPr>
              <w:t xml:space="preserve">n </w:t>
            </w:r>
          </w:p>
        </w:tc>
      </w:tr>
    </w:tbl>
    <w:p w14:paraId="39E16069" w14:textId="77777777" w:rsidR="003745B3" w:rsidRDefault="003745B3" w:rsidP="003745B3">
      <w:pPr>
        <w:rPr>
          <w:rFonts w:ascii="Times New Roman" w:hAnsi="Times New Roman" w:cs="Times New Roman"/>
        </w:rPr>
      </w:pPr>
    </w:p>
    <w:p w14:paraId="37E35895" w14:textId="7706883E" w:rsidR="003745B3" w:rsidRDefault="003745B3" w:rsidP="003745B3">
      <w:pPr>
        <w:pStyle w:val="ListParagraph"/>
        <w:numPr>
          <w:ilvl w:val="0"/>
          <w:numId w:val="3"/>
        </w:numPr>
        <w:rPr>
          <w:rFonts w:ascii="Times New Roman" w:hAnsi="Times New Roman" w:cs="Times New Roman"/>
        </w:rPr>
      </w:pPr>
      <w:r>
        <w:rPr>
          <w:rFonts w:ascii="Times New Roman" w:hAnsi="Times New Roman" w:cs="Times New Roman"/>
        </w:rPr>
        <w:t>Average case: 7 log n → O(log n)</w:t>
      </w:r>
    </w:p>
    <w:p w14:paraId="00A9712E" w14:textId="5F32F1E7" w:rsidR="00A73EF6" w:rsidRDefault="003745B3" w:rsidP="003745B3">
      <w:pPr>
        <w:pStyle w:val="ListParagraph"/>
        <w:numPr>
          <w:ilvl w:val="0"/>
          <w:numId w:val="3"/>
        </w:numPr>
        <w:rPr>
          <w:rFonts w:ascii="Times New Roman" w:hAnsi="Times New Roman" w:cs="Times New Roman"/>
        </w:rPr>
      </w:pPr>
      <w:r>
        <w:rPr>
          <w:rFonts w:ascii="Times New Roman" w:hAnsi="Times New Roman" w:cs="Times New Roman"/>
        </w:rPr>
        <w:t>Worst case: 7n → O(n)</w:t>
      </w:r>
    </w:p>
    <w:p w14:paraId="4572C66C" w14:textId="0EB3523B" w:rsidR="003745B3" w:rsidRPr="00A73EF6" w:rsidRDefault="00A73EF6" w:rsidP="00A73EF6">
      <w:pPr>
        <w:rPr>
          <w:rFonts w:ascii="Times New Roman" w:hAnsi="Times New Roman" w:cs="Times New Roman"/>
        </w:rPr>
      </w:pPr>
      <w:r>
        <w:rPr>
          <w:rFonts w:ascii="Times New Roman" w:hAnsi="Times New Roman" w:cs="Times New Roman"/>
        </w:rPr>
        <w:br w:type="page"/>
      </w:r>
    </w:p>
    <w:p w14:paraId="515A17B7" w14:textId="58FE56C6" w:rsidR="003745B3" w:rsidRDefault="00A73EF6" w:rsidP="003745B3">
      <w:pPr>
        <w:rPr>
          <w:rFonts w:ascii="Times New Roman" w:hAnsi="Times New Roman" w:cs="Times New Roman"/>
          <w:b/>
          <w:bCs/>
        </w:rPr>
      </w:pPr>
      <w:r>
        <w:rPr>
          <w:rFonts w:ascii="Times New Roman" w:hAnsi="Times New Roman" w:cs="Times New Roman"/>
          <w:b/>
          <w:bCs/>
        </w:rPr>
        <w:lastRenderedPageBreak/>
        <w:t>New Load:</w:t>
      </w:r>
    </w:p>
    <w:p w14:paraId="19BDC067" w14:textId="515C3FBB" w:rsidR="00A73EF6" w:rsidRDefault="00A73EF6" w:rsidP="003745B3">
      <w:pPr>
        <w:rPr>
          <w:rFonts w:ascii="Times New Roman" w:hAnsi="Times New Roman" w:cs="Times New Roman"/>
        </w:rPr>
      </w:pPr>
      <w:r>
        <w:rPr>
          <w:rFonts w:ascii="Times New Roman" w:hAnsi="Times New Roman" w:cs="Times New Roman"/>
        </w:rPr>
        <w:t>The loader reads the input file once, records every course id in an unordered set as it goes, then walks the parsed courses to validate their prerequisites before inserting the valid ones into the tree.</w:t>
      </w:r>
    </w:p>
    <w:p w14:paraId="0A21942B" w14:textId="5EF21C1E"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b/>
          <w:bCs/>
        </w:rPr>
        <w:t>LoadCourses(</w:t>
      </w:r>
      <w:r>
        <w:rPr>
          <w:rFonts w:ascii="Times New Roman" w:hAnsi="Times New Roman" w:cs="Times New Roman"/>
        </w:rPr>
        <w:t>filename, tree):</w:t>
      </w:r>
    </w:p>
    <w:p w14:paraId="365AA984" w14:textId="2E9E97F7"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1 – Open file; if not opened, return fail</w:t>
      </w:r>
    </w:p>
    <w:p w14:paraId="3992474B" w14:textId="357E79B4"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2 – parsed – Empty Vector</w:t>
      </w:r>
    </w:p>
    <w:p w14:paraId="05201809" w14:textId="12893AC3"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 xml:space="preserve">3 – </w:t>
      </w:r>
      <w:proofErr w:type="spellStart"/>
      <w:r>
        <w:rPr>
          <w:rFonts w:ascii="Times New Roman" w:hAnsi="Times New Roman" w:cs="Times New Roman"/>
        </w:rPr>
        <w:t>knownIds</w:t>
      </w:r>
      <w:proofErr w:type="spellEnd"/>
      <w:r>
        <w:rPr>
          <w:rFonts w:ascii="Times New Roman" w:hAnsi="Times New Roman" w:cs="Times New Roman"/>
        </w:rPr>
        <w:t xml:space="preserve"> – empty hash set</w:t>
      </w:r>
    </w:p>
    <w:p w14:paraId="543A2EA0" w14:textId="106660AD"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4 – While not at end of file:</w:t>
      </w:r>
    </w:p>
    <w:p w14:paraId="4AE32DA6" w14:textId="7241AA23"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 xml:space="preserve">5 - </w:t>
      </w:r>
      <w:r>
        <w:rPr>
          <w:rFonts w:ascii="Times New Roman" w:hAnsi="Times New Roman" w:cs="Times New Roman"/>
        </w:rPr>
        <w:tab/>
        <w:t>Read line; split into tokens</w:t>
      </w:r>
    </w:p>
    <w:p w14:paraId="2CBEA190" w14:textId="50ACD115"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 xml:space="preserve">6 - </w:t>
      </w:r>
      <w:r>
        <w:rPr>
          <w:rFonts w:ascii="Times New Roman" w:hAnsi="Times New Roman" w:cs="Times New Roman"/>
        </w:rPr>
        <w:tab/>
        <w:t>If fewer than 2 tokens, skip line</w:t>
      </w:r>
    </w:p>
    <w:p w14:paraId="2EE4D0D3" w14:textId="1A4B5BC5"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 xml:space="preserve">7 - </w:t>
      </w:r>
      <w:r>
        <w:rPr>
          <w:rFonts w:ascii="Times New Roman" w:hAnsi="Times New Roman" w:cs="Times New Roman"/>
        </w:rPr>
        <w:tab/>
        <w:t>Build Course from tokens; append to parsed</w:t>
      </w:r>
    </w:p>
    <w:p w14:paraId="6C652672" w14:textId="20338FAB"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 xml:space="preserve">8 - </w:t>
      </w:r>
      <w:r>
        <w:rPr>
          <w:rFonts w:ascii="Times New Roman" w:hAnsi="Times New Roman" w:cs="Times New Roman"/>
        </w:rPr>
        <w:tab/>
        <w:t xml:space="preserve">Insert Course.id into </w:t>
      </w:r>
      <w:proofErr w:type="spellStart"/>
      <w:r>
        <w:rPr>
          <w:rFonts w:ascii="Times New Roman" w:hAnsi="Times New Roman" w:cs="Times New Roman"/>
        </w:rPr>
        <w:t>knownIds</w:t>
      </w:r>
      <w:proofErr w:type="spellEnd"/>
    </w:p>
    <w:p w14:paraId="334203D0" w14:textId="6E2EF212"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9 – For each course in parsed:</w:t>
      </w:r>
    </w:p>
    <w:p w14:paraId="7BE36CCF" w14:textId="42E4A56B"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 xml:space="preserve">10 - </w:t>
      </w:r>
      <w:r>
        <w:rPr>
          <w:rFonts w:ascii="Times New Roman" w:hAnsi="Times New Roman" w:cs="Times New Roman"/>
        </w:rPr>
        <w:tab/>
        <w:t xml:space="preserve">For each prereq in </w:t>
      </w:r>
      <w:proofErr w:type="spellStart"/>
      <w:r>
        <w:rPr>
          <w:rFonts w:ascii="Times New Roman" w:hAnsi="Times New Roman" w:cs="Times New Roman"/>
        </w:rPr>
        <w:t>course.prerequisites</w:t>
      </w:r>
      <w:proofErr w:type="spellEnd"/>
      <w:r>
        <w:rPr>
          <w:rFonts w:ascii="Times New Roman" w:hAnsi="Times New Roman" w:cs="Times New Roman"/>
        </w:rPr>
        <w:t>:</w:t>
      </w:r>
    </w:p>
    <w:p w14:paraId="2D1B5832" w14:textId="2958C7A7"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 xml:space="preserve">11 - </w:t>
      </w:r>
      <w:r>
        <w:rPr>
          <w:rFonts w:ascii="Times New Roman" w:hAnsi="Times New Roman" w:cs="Times New Roman"/>
        </w:rPr>
        <w:tab/>
      </w:r>
      <w:r>
        <w:rPr>
          <w:rFonts w:ascii="Times New Roman" w:hAnsi="Times New Roman" w:cs="Times New Roman"/>
        </w:rPr>
        <w:tab/>
        <w:t xml:space="preserve">If prereq not in </w:t>
      </w:r>
      <w:proofErr w:type="spellStart"/>
      <w:r>
        <w:rPr>
          <w:rFonts w:ascii="Times New Roman" w:hAnsi="Times New Roman" w:cs="Times New Roman"/>
        </w:rPr>
        <w:t>knownIds</w:t>
      </w:r>
      <w:proofErr w:type="spellEnd"/>
      <w:r>
        <w:rPr>
          <w:rFonts w:ascii="Times New Roman" w:hAnsi="Times New Roman" w:cs="Times New Roman"/>
        </w:rPr>
        <w:t>, mark course invalid</w:t>
      </w:r>
    </w:p>
    <w:p w14:paraId="0EAB6F77" w14:textId="66CEE05E"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 xml:space="preserve">12 - </w:t>
      </w:r>
      <w:r>
        <w:rPr>
          <w:rFonts w:ascii="Times New Roman" w:hAnsi="Times New Roman" w:cs="Times New Roman"/>
        </w:rPr>
        <w:tab/>
        <w:t>If course is valid:</w:t>
      </w:r>
    </w:p>
    <w:p w14:paraId="076BACC6" w14:textId="0B1F37DF"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 xml:space="preserve">13 - </w:t>
      </w:r>
      <w:r>
        <w:rPr>
          <w:rFonts w:ascii="Times New Roman" w:hAnsi="Times New Roman" w:cs="Times New Roman"/>
        </w:rPr>
        <w:tab/>
      </w:r>
      <w:r>
        <w:rPr>
          <w:rFonts w:ascii="Times New Roman" w:hAnsi="Times New Roman" w:cs="Times New Roman"/>
        </w:rPr>
        <w:tab/>
        <w:t>tree.Insert(course)</w:t>
      </w:r>
    </w:p>
    <w:p w14:paraId="220D321F" w14:textId="68588C19"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 xml:space="preserve">14 - </w:t>
      </w:r>
      <w:r>
        <w:rPr>
          <w:rFonts w:ascii="Times New Roman" w:hAnsi="Times New Roman" w:cs="Times New Roman"/>
        </w:rPr>
        <w:tab/>
        <w:t>Return result</w:t>
      </w:r>
    </w:p>
    <w:tbl>
      <w:tblPr>
        <w:tblStyle w:val="TableGrid"/>
        <w:tblW w:w="0" w:type="auto"/>
        <w:tblLook w:val="04A0" w:firstRow="1" w:lastRow="0" w:firstColumn="1" w:lastColumn="0" w:noHBand="0" w:noVBand="1"/>
      </w:tblPr>
      <w:tblGrid>
        <w:gridCol w:w="2337"/>
        <w:gridCol w:w="2337"/>
        <w:gridCol w:w="2338"/>
        <w:gridCol w:w="2338"/>
      </w:tblGrid>
      <w:tr w:rsidR="00A73EF6" w14:paraId="0D5AB9E2" w14:textId="77777777" w:rsidTr="00A73EF6">
        <w:tc>
          <w:tcPr>
            <w:tcW w:w="2337" w:type="dxa"/>
          </w:tcPr>
          <w:p w14:paraId="33F24E66" w14:textId="42F83638" w:rsidR="00A73EF6" w:rsidRPr="00A73EF6" w:rsidRDefault="00A73EF6" w:rsidP="00A73EF6">
            <w:pPr>
              <w:rPr>
                <w:rFonts w:ascii="Times New Roman" w:hAnsi="Times New Roman" w:cs="Times New Roman"/>
                <w:b/>
                <w:bCs/>
              </w:rPr>
            </w:pPr>
            <w:r>
              <w:rPr>
                <w:rFonts w:ascii="Times New Roman" w:hAnsi="Times New Roman" w:cs="Times New Roman"/>
                <w:b/>
                <w:bCs/>
              </w:rPr>
              <w:t>Line</w:t>
            </w:r>
          </w:p>
        </w:tc>
        <w:tc>
          <w:tcPr>
            <w:tcW w:w="2337" w:type="dxa"/>
          </w:tcPr>
          <w:p w14:paraId="71B664E3" w14:textId="1ED14702" w:rsidR="00A73EF6" w:rsidRPr="00A73EF6" w:rsidRDefault="00A73EF6" w:rsidP="00A73EF6">
            <w:pPr>
              <w:rPr>
                <w:rFonts w:ascii="Times New Roman" w:hAnsi="Times New Roman" w:cs="Times New Roman"/>
                <w:b/>
                <w:bCs/>
              </w:rPr>
            </w:pPr>
            <w:r>
              <w:rPr>
                <w:rFonts w:ascii="Times New Roman" w:hAnsi="Times New Roman" w:cs="Times New Roman"/>
                <w:b/>
                <w:bCs/>
              </w:rPr>
              <w:t>Cost</w:t>
            </w:r>
          </w:p>
        </w:tc>
        <w:tc>
          <w:tcPr>
            <w:tcW w:w="2338" w:type="dxa"/>
          </w:tcPr>
          <w:p w14:paraId="7D493D64" w14:textId="23149F84" w:rsidR="00A73EF6" w:rsidRPr="00A73EF6" w:rsidRDefault="00A73EF6" w:rsidP="00A73EF6">
            <w:pPr>
              <w:rPr>
                <w:rFonts w:ascii="Times New Roman" w:hAnsi="Times New Roman" w:cs="Times New Roman"/>
                <w:b/>
                <w:bCs/>
              </w:rPr>
            </w:pPr>
            <w:r>
              <w:rPr>
                <w:rFonts w:ascii="Times New Roman" w:hAnsi="Times New Roman" w:cs="Times New Roman"/>
                <w:b/>
                <w:bCs/>
              </w:rPr>
              <w:t>Times</w:t>
            </w:r>
          </w:p>
        </w:tc>
        <w:tc>
          <w:tcPr>
            <w:tcW w:w="2338" w:type="dxa"/>
          </w:tcPr>
          <w:p w14:paraId="7DC518F0" w14:textId="2F569DAF" w:rsidR="00A73EF6" w:rsidRPr="00A73EF6" w:rsidRDefault="00A73EF6" w:rsidP="00A73EF6">
            <w:pPr>
              <w:rPr>
                <w:rFonts w:ascii="Times New Roman" w:hAnsi="Times New Roman" w:cs="Times New Roman"/>
                <w:b/>
                <w:bCs/>
              </w:rPr>
            </w:pPr>
            <w:r>
              <w:rPr>
                <w:rFonts w:ascii="Times New Roman" w:hAnsi="Times New Roman" w:cs="Times New Roman"/>
                <w:b/>
                <w:bCs/>
              </w:rPr>
              <w:t>Total</w:t>
            </w:r>
          </w:p>
        </w:tc>
      </w:tr>
      <w:tr w:rsidR="00A73EF6" w14:paraId="683006C8" w14:textId="77777777" w:rsidTr="00A73EF6">
        <w:tc>
          <w:tcPr>
            <w:tcW w:w="2337" w:type="dxa"/>
          </w:tcPr>
          <w:p w14:paraId="6C99CEF8" w14:textId="26AD017C" w:rsidR="00A73EF6" w:rsidRDefault="00A73EF6" w:rsidP="00A73EF6">
            <w:pPr>
              <w:rPr>
                <w:rFonts w:ascii="Times New Roman" w:hAnsi="Times New Roman" w:cs="Times New Roman"/>
              </w:rPr>
            </w:pPr>
            <w:r>
              <w:rPr>
                <w:rFonts w:ascii="Times New Roman" w:hAnsi="Times New Roman" w:cs="Times New Roman"/>
              </w:rPr>
              <w:t>1 – 3</w:t>
            </w:r>
          </w:p>
        </w:tc>
        <w:tc>
          <w:tcPr>
            <w:tcW w:w="2337" w:type="dxa"/>
          </w:tcPr>
          <w:p w14:paraId="63A5DEF3" w14:textId="561EB209" w:rsidR="00A73EF6" w:rsidRDefault="00A73EF6" w:rsidP="00A73EF6">
            <w:pPr>
              <w:rPr>
                <w:rFonts w:ascii="Times New Roman" w:hAnsi="Times New Roman" w:cs="Times New Roman"/>
              </w:rPr>
            </w:pPr>
            <w:r>
              <w:rPr>
                <w:rFonts w:ascii="Times New Roman" w:hAnsi="Times New Roman" w:cs="Times New Roman"/>
              </w:rPr>
              <w:t>1</w:t>
            </w:r>
          </w:p>
        </w:tc>
        <w:tc>
          <w:tcPr>
            <w:tcW w:w="2338" w:type="dxa"/>
          </w:tcPr>
          <w:p w14:paraId="6D670EFB" w14:textId="72A0E1C0" w:rsidR="00A73EF6" w:rsidRDefault="00A73EF6" w:rsidP="00A73EF6">
            <w:pPr>
              <w:rPr>
                <w:rFonts w:ascii="Times New Roman" w:hAnsi="Times New Roman" w:cs="Times New Roman"/>
              </w:rPr>
            </w:pPr>
            <w:r>
              <w:rPr>
                <w:rFonts w:ascii="Times New Roman" w:hAnsi="Times New Roman" w:cs="Times New Roman"/>
              </w:rPr>
              <w:t>1</w:t>
            </w:r>
          </w:p>
        </w:tc>
        <w:tc>
          <w:tcPr>
            <w:tcW w:w="2338" w:type="dxa"/>
          </w:tcPr>
          <w:p w14:paraId="25B692F2" w14:textId="210184D4" w:rsidR="00A73EF6" w:rsidRDefault="00A73EF6" w:rsidP="00A73EF6">
            <w:pPr>
              <w:rPr>
                <w:rFonts w:ascii="Times New Roman" w:hAnsi="Times New Roman" w:cs="Times New Roman"/>
              </w:rPr>
            </w:pPr>
            <w:r>
              <w:rPr>
                <w:rFonts w:ascii="Times New Roman" w:hAnsi="Times New Roman" w:cs="Times New Roman"/>
              </w:rPr>
              <w:t>3</w:t>
            </w:r>
          </w:p>
        </w:tc>
      </w:tr>
      <w:tr w:rsidR="00A73EF6" w14:paraId="458D7FD9" w14:textId="77777777" w:rsidTr="00A73EF6">
        <w:tc>
          <w:tcPr>
            <w:tcW w:w="2337" w:type="dxa"/>
          </w:tcPr>
          <w:p w14:paraId="158121B1" w14:textId="52517914" w:rsidR="00A73EF6" w:rsidRDefault="00A73EF6" w:rsidP="00A73EF6">
            <w:pPr>
              <w:rPr>
                <w:rFonts w:ascii="Times New Roman" w:hAnsi="Times New Roman" w:cs="Times New Roman"/>
              </w:rPr>
            </w:pPr>
            <w:r>
              <w:rPr>
                <w:rFonts w:ascii="Times New Roman" w:hAnsi="Times New Roman" w:cs="Times New Roman"/>
              </w:rPr>
              <w:t>4</w:t>
            </w:r>
          </w:p>
        </w:tc>
        <w:tc>
          <w:tcPr>
            <w:tcW w:w="2337" w:type="dxa"/>
          </w:tcPr>
          <w:p w14:paraId="15F64085" w14:textId="1A9ED9B9" w:rsidR="00A73EF6" w:rsidRDefault="00A73EF6" w:rsidP="00A73EF6">
            <w:pPr>
              <w:rPr>
                <w:rFonts w:ascii="Times New Roman" w:hAnsi="Times New Roman" w:cs="Times New Roman"/>
              </w:rPr>
            </w:pPr>
            <w:r>
              <w:rPr>
                <w:rFonts w:ascii="Times New Roman" w:hAnsi="Times New Roman" w:cs="Times New Roman"/>
              </w:rPr>
              <w:t>1</w:t>
            </w:r>
          </w:p>
        </w:tc>
        <w:tc>
          <w:tcPr>
            <w:tcW w:w="2338" w:type="dxa"/>
          </w:tcPr>
          <w:p w14:paraId="2315F128" w14:textId="65440D4F" w:rsidR="00A73EF6" w:rsidRDefault="00A73EF6" w:rsidP="00A73EF6">
            <w:pPr>
              <w:rPr>
                <w:rFonts w:ascii="Times New Roman" w:hAnsi="Times New Roman" w:cs="Times New Roman"/>
              </w:rPr>
            </w:pPr>
            <w:r>
              <w:rPr>
                <w:rFonts w:ascii="Times New Roman" w:hAnsi="Times New Roman" w:cs="Times New Roman"/>
              </w:rPr>
              <w:t>n + 1</w:t>
            </w:r>
          </w:p>
        </w:tc>
        <w:tc>
          <w:tcPr>
            <w:tcW w:w="2338" w:type="dxa"/>
          </w:tcPr>
          <w:p w14:paraId="1BD13FE9" w14:textId="61601140" w:rsidR="00A73EF6" w:rsidRDefault="00A73EF6" w:rsidP="00A73EF6">
            <w:pPr>
              <w:rPr>
                <w:rFonts w:ascii="Times New Roman" w:hAnsi="Times New Roman" w:cs="Times New Roman"/>
              </w:rPr>
            </w:pPr>
            <w:r>
              <w:rPr>
                <w:rFonts w:ascii="Times New Roman" w:hAnsi="Times New Roman" w:cs="Times New Roman"/>
              </w:rPr>
              <w:t>n + 1</w:t>
            </w:r>
          </w:p>
        </w:tc>
      </w:tr>
      <w:tr w:rsidR="00A73EF6" w14:paraId="7F76D14A" w14:textId="77777777" w:rsidTr="00A73EF6">
        <w:tc>
          <w:tcPr>
            <w:tcW w:w="2337" w:type="dxa"/>
          </w:tcPr>
          <w:p w14:paraId="606E7621" w14:textId="6ED00827" w:rsidR="00A73EF6" w:rsidRDefault="00A73EF6" w:rsidP="00A73EF6">
            <w:pPr>
              <w:rPr>
                <w:rFonts w:ascii="Times New Roman" w:hAnsi="Times New Roman" w:cs="Times New Roman"/>
              </w:rPr>
            </w:pPr>
            <w:r>
              <w:rPr>
                <w:rFonts w:ascii="Times New Roman" w:hAnsi="Times New Roman" w:cs="Times New Roman"/>
              </w:rPr>
              <w:t>5 – 8</w:t>
            </w:r>
          </w:p>
        </w:tc>
        <w:tc>
          <w:tcPr>
            <w:tcW w:w="2337" w:type="dxa"/>
          </w:tcPr>
          <w:p w14:paraId="08B6C913" w14:textId="11709778" w:rsidR="00A73EF6" w:rsidRDefault="00A73EF6" w:rsidP="00A73EF6">
            <w:pPr>
              <w:rPr>
                <w:rFonts w:ascii="Times New Roman" w:hAnsi="Times New Roman" w:cs="Times New Roman"/>
              </w:rPr>
            </w:pPr>
            <w:r>
              <w:rPr>
                <w:rFonts w:ascii="Times New Roman" w:hAnsi="Times New Roman" w:cs="Times New Roman"/>
              </w:rPr>
              <w:t>1 each</w:t>
            </w:r>
          </w:p>
        </w:tc>
        <w:tc>
          <w:tcPr>
            <w:tcW w:w="2338" w:type="dxa"/>
          </w:tcPr>
          <w:p w14:paraId="674CA5C2" w14:textId="00945DBC" w:rsidR="00A73EF6" w:rsidRDefault="00A73EF6" w:rsidP="00A73EF6">
            <w:pPr>
              <w:rPr>
                <w:rFonts w:ascii="Times New Roman" w:hAnsi="Times New Roman" w:cs="Times New Roman"/>
              </w:rPr>
            </w:pPr>
            <w:r>
              <w:rPr>
                <w:rFonts w:ascii="Times New Roman" w:hAnsi="Times New Roman" w:cs="Times New Roman"/>
              </w:rPr>
              <w:t xml:space="preserve">n </w:t>
            </w:r>
          </w:p>
        </w:tc>
        <w:tc>
          <w:tcPr>
            <w:tcW w:w="2338" w:type="dxa"/>
          </w:tcPr>
          <w:p w14:paraId="027FE4BD" w14:textId="7A82A80F" w:rsidR="00A73EF6" w:rsidRDefault="00A73EF6" w:rsidP="00A73EF6">
            <w:pPr>
              <w:rPr>
                <w:rFonts w:ascii="Times New Roman" w:hAnsi="Times New Roman" w:cs="Times New Roman"/>
              </w:rPr>
            </w:pPr>
            <w:r>
              <w:rPr>
                <w:rFonts w:ascii="Times New Roman" w:hAnsi="Times New Roman" w:cs="Times New Roman"/>
              </w:rPr>
              <w:t>4n</w:t>
            </w:r>
          </w:p>
        </w:tc>
      </w:tr>
      <w:tr w:rsidR="00A73EF6" w14:paraId="660D42E6" w14:textId="77777777" w:rsidTr="00A73EF6">
        <w:tc>
          <w:tcPr>
            <w:tcW w:w="2337" w:type="dxa"/>
          </w:tcPr>
          <w:p w14:paraId="0C4811A7" w14:textId="01762E8E" w:rsidR="00A73EF6" w:rsidRDefault="00A73EF6" w:rsidP="00A73EF6">
            <w:pPr>
              <w:rPr>
                <w:rFonts w:ascii="Times New Roman" w:hAnsi="Times New Roman" w:cs="Times New Roman"/>
              </w:rPr>
            </w:pPr>
            <w:r>
              <w:rPr>
                <w:rFonts w:ascii="Times New Roman" w:hAnsi="Times New Roman" w:cs="Times New Roman"/>
              </w:rPr>
              <w:t>9</w:t>
            </w:r>
          </w:p>
        </w:tc>
        <w:tc>
          <w:tcPr>
            <w:tcW w:w="2337" w:type="dxa"/>
          </w:tcPr>
          <w:p w14:paraId="43D9F156" w14:textId="2DE4AEAA" w:rsidR="00A73EF6" w:rsidRDefault="00A73EF6" w:rsidP="00A73EF6">
            <w:pPr>
              <w:rPr>
                <w:rFonts w:ascii="Times New Roman" w:hAnsi="Times New Roman" w:cs="Times New Roman"/>
              </w:rPr>
            </w:pPr>
            <w:r>
              <w:rPr>
                <w:rFonts w:ascii="Times New Roman" w:hAnsi="Times New Roman" w:cs="Times New Roman"/>
              </w:rPr>
              <w:t>1</w:t>
            </w:r>
          </w:p>
        </w:tc>
        <w:tc>
          <w:tcPr>
            <w:tcW w:w="2338" w:type="dxa"/>
          </w:tcPr>
          <w:p w14:paraId="1B0C3687" w14:textId="6673D9FA" w:rsidR="00A73EF6" w:rsidRDefault="00A73EF6" w:rsidP="00A73EF6">
            <w:pPr>
              <w:rPr>
                <w:rFonts w:ascii="Times New Roman" w:hAnsi="Times New Roman" w:cs="Times New Roman"/>
              </w:rPr>
            </w:pPr>
            <w:r>
              <w:rPr>
                <w:rFonts w:ascii="Times New Roman" w:hAnsi="Times New Roman" w:cs="Times New Roman"/>
              </w:rPr>
              <w:t>n+1</w:t>
            </w:r>
          </w:p>
        </w:tc>
        <w:tc>
          <w:tcPr>
            <w:tcW w:w="2338" w:type="dxa"/>
          </w:tcPr>
          <w:p w14:paraId="3E949B0E" w14:textId="6EBA90A7" w:rsidR="00A73EF6" w:rsidRDefault="00A73EF6" w:rsidP="00A73EF6">
            <w:pPr>
              <w:rPr>
                <w:rFonts w:ascii="Times New Roman" w:hAnsi="Times New Roman" w:cs="Times New Roman"/>
              </w:rPr>
            </w:pPr>
            <w:r>
              <w:rPr>
                <w:rFonts w:ascii="Times New Roman" w:hAnsi="Times New Roman" w:cs="Times New Roman"/>
              </w:rPr>
              <w:t>n+1</w:t>
            </w:r>
          </w:p>
        </w:tc>
      </w:tr>
      <w:tr w:rsidR="00A73EF6" w14:paraId="3D536F33" w14:textId="77777777" w:rsidTr="00A73EF6">
        <w:tc>
          <w:tcPr>
            <w:tcW w:w="2337" w:type="dxa"/>
          </w:tcPr>
          <w:p w14:paraId="25CC5117" w14:textId="53D18474" w:rsidR="00A73EF6" w:rsidRDefault="00A73EF6" w:rsidP="00A73EF6">
            <w:pPr>
              <w:rPr>
                <w:rFonts w:ascii="Times New Roman" w:hAnsi="Times New Roman" w:cs="Times New Roman"/>
              </w:rPr>
            </w:pPr>
            <w:r>
              <w:rPr>
                <w:rFonts w:ascii="Times New Roman" w:hAnsi="Times New Roman" w:cs="Times New Roman"/>
              </w:rPr>
              <w:t>10</w:t>
            </w:r>
          </w:p>
        </w:tc>
        <w:tc>
          <w:tcPr>
            <w:tcW w:w="2337" w:type="dxa"/>
          </w:tcPr>
          <w:p w14:paraId="2A4FA989" w14:textId="27D33AFF" w:rsidR="00A73EF6" w:rsidRDefault="00A73EF6" w:rsidP="00A73EF6">
            <w:pPr>
              <w:rPr>
                <w:rFonts w:ascii="Times New Roman" w:hAnsi="Times New Roman" w:cs="Times New Roman"/>
              </w:rPr>
            </w:pPr>
            <w:r>
              <w:rPr>
                <w:rFonts w:ascii="Times New Roman" w:hAnsi="Times New Roman" w:cs="Times New Roman"/>
              </w:rPr>
              <w:t>1</w:t>
            </w:r>
          </w:p>
        </w:tc>
        <w:tc>
          <w:tcPr>
            <w:tcW w:w="2338" w:type="dxa"/>
          </w:tcPr>
          <w:p w14:paraId="4D27BFDD" w14:textId="55B29D06" w:rsidR="00A73EF6" w:rsidRDefault="00A73EF6" w:rsidP="00A73EF6">
            <w:pPr>
              <w:rPr>
                <w:rFonts w:ascii="Times New Roman" w:hAnsi="Times New Roman" w:cs="Times New Roman"/>
              </w:rPr>
            </w:pPr>
            <w:r>
              <w:rPr>
                <w:rFonts w:ascii="Times New Roman" w:hAnsi="Times New Roman" w:cs="Times New Roman"/>
              </w:rPr>
              <w:t>np + n</w:t>
            </w:r>
          </w:p>
        </w:tc>
        <w:tc>
          <w:tcPr>
            <w:tcW w:w="2338" w:type="dxa"/>
          </w:tcPr>
          <w:p w14:paraId="08F86BFD" w14:textId="2877268F" w:rsidR="00A73EF6" w:rsidRDefault="00A73EF6" w:rsidP="00A73EF6">
            <w:pPr>
              <w:rPr>
                <w:rFonts w:ascii="Times New Roman" w:hAnsi="Times New Roman" w:cs="Times New Roman"/>
              </w:rPr>
            </w:pPr>
            <w:r>
              <w:rPr>
                <w:rFonts w:ascii="Times New Roman" w:hAnsi="Times New Roman" w:cs="Times New Roman"/>
              </w:rPr>
              <w:t>np + n</w:t>
            </w:r>
          </w:p>
        </w:tc>
      </w:tr>
      <w:tr w:rsidR="00A73EF6" w14:paraId="5AFAD11F" w14:textId="77777777" w:rsidTr="00A73EF6">
        <w:tc>
          <w:tcPr>
            <w:tcW w:w="2337" w:type="dxa"/>
          </w:tcPr>
          <w:p w14:paraId="44DDCA66" w14:textId="62015684" w:rsidR="00A73EF6" w:rsidRDefault="00A73EF6" w:rsidP="00A73EF6">
            <w:pPr>
              <w:rPr>
                <w:rFonts w:ascii="Times New Roman" w:hAnsi="Times New Roman" w:cs="Times New Roman"/>
              </w:rPr>
            </w:pPr>
            <w:r>
              <w:rPr>
                <w:rFonts w:ascii="Times New Roman" w:hAnsi="Times New Roman" w:cs="Times New Roman"/>
              </w:rPr>
              <w:t>11</w:t>
            </w:r>
          </w:p>
        </w:tc>
        <w:tc>
          <w:tcPr>
            <w:tcW w:w="2337" w:type="dxa"/>
          </w:tcPr>
          <w:p w14:paraId="0BAA80DA" w14:textId="6860F4EB" w:rsidR="00A73EF6" w:rsidRDefault="00A73EF6" w:rsidP="00A73EF6">
            <w:pPr>
              <w:rPr>
                <w:rFonts w:ascii="Times New Roman" w:hAnsi="Times New Roman" w:cs="Times New Roman"/>
              </w:rPr>
            </w:pPr>
            <w:r>
              <w:rPr>
                <w:rFonts w:ascii="Times New Roman" w:hAnsi="Times New Roman" w:cs="Times New Roman"/>
              </w:rPr>
              <w:t>1</w:t>
            </w:r>
          </w:p>
        </w:tc>
        <w:tc>
          <w:tcPr>
            <w:tcW w:w="2338" w:type="dxa"/>
          </w:tcPr>
          <w:p w14:paraId="271DDDD9" w14:textId="29498BBF" w:rsidR="00A73EF6" w:rsidRDefault="00A73EF6" w:rsidP="00A73EF6">
            <w:pPr>
              <w:rPr>
                <w:rFonts w:ascii="Times New Roman" w:hAnsi="Times New Roman" w:cs="Times New Roman"/>
              </w:rPr>
            </w:pPr>
            <w:r>
              <w:rPr>
                <w:rFonts w:ascii="Times New Roman" w:hAnsi="Times New Roman" w:cs="Times New Roman"/>
              </w:rPr>
              <w:t xml:space="preserve">np </w:t>
            </w:r>
          </w:p>
        </w:tc>
        <w:tc>
          <w:tcPr>
            <w:tcW w:w="2338" w:type="dxa"/>
          </w:tcPr>
          <w:p w14:paraId="3FD49F94" w14:textId="4EDEF983" w:rsidR="00A73EF6" w:rsidRDefault="00A73EF6" w:rsidP="00A73EF6">
            <w:pPr>
              <w:rPr>
                <w:rFonts w:ascii="Times New Roman" w:hAnsi="Times New Roman" w:cs="Times New Roman"/>
              </w:rPr>
            </w:pPr>
            <w:r>
              <w:rPr>
                <w:rFonts w:ascii="Times New Roman" w:hAnsi="Times New Roman" w:cs="Times New Roman"/>
              </w:rPr>
              <w:t xml:space="preserve">np </w:t>
            </w:r>
          </w:p>
        </w:tc>
      </w:tr>
      <w:tr w:rsidR="00A73EF6" w14:paraId="6F6E1782" w14:textId="77777777" w:rsidTr="00A73EF6">
        <w:tc>
          <w:tcPr>
            <w:tcW w:w="2337" w:type="dxa"/>
          </w:tcPr>
          <w:p w14:paraId="633582BA" w14:textId="2664932B" w:rsidR="00A73EF6" w:rsidRDefault="00A73EF6" w:rsidP="00A73EF6">
            <w:pPr>
              <w:rPr>
                <w:rFonts w:ascii="Times New Roman" w:hAnsi="Times New Roman" w:cs="Times New Roman"/>
              </w:rPr>
            </w:pPr>
            <w:r>
              <w:rPr>
                <w:rFonts w:ascii="Times New Roman" w:hAnsi="Times New Roman" w:cs="Times New Roman"/>
              </w:rPr>
              <w:t>12</w:t>
            </w:r>
          </w:p>
        </w:tc>
        <w:tc>
          <w:tcPr>
            <w:tcW w:w="2337" w:type="dxa"/>
          </w:tcPr>
          <w:p w14:paraId="16E50C10" w14:textId="7B6EAC63" w:rsidR="00A73EF6" w:rsidRDefault="00A73EF6" w:rsidP="00A73EF6">
            <w:pPr>
              <w:rPr>
                <w:rFonts w:ascii="Times New Roman" w:hAnsi="Times New Roman" w:cs="Times New Roman"/>
              </w:rPr>
            </w:pPr>
            <w:r>
              <w:rPr>
                <w:rFonts w:ascii="Times New Roman" w:hAnsi="Times New Roman" w:cs="Times New Roman"/>
              </w:rPr>
              <w:t>1</w:t>
            </w:r>
          </w:p>
        </w:tc>
        <w:tc>
          <w:tcPr>
            <w:tcW w:w="2338" w:type="dxa"/>
          </w:tcPr>
          <w:p w14:paraId="6C0C8A44" w14:textId="09424875" w:rsidR="00A73EF6" w:rsidRDefault="00A73EF6" w:rsidP="00A73EF6">
            <w:pPr>
              <w:rPr>
                <w:rFonts w:ascii="Times New Roman" w:hAnsi="Times New Roman" w:cs="Times New Roman"/>
              </w:rPr>
            </w:pPr>
            <w:r>
              <w:rPr>
                <w:rFonts w:ascii="Times New Roman" w:hAnsi="Times New Roman" w:cs="Times New Roman"/>
              </w:rPr>
              <w:t xml:space="preserve">n </w:t>
            </w:r>
          </w:p>
        </w:tc>
        <w:tc>
          <w:tcPr>
            <w:tcW w:w="2338" w:type="dxa"/>
          </w:tcPr>
          <w:p w14:paraId="38214558" w14:textId="6CA376B2" w:rsidR="00A73EF6" w:rsidRDefault="00A73EF6" w:rsidP="00A73EF6">
            <w:pPr>
              <w:rPr>
                <w:rFonts w:ascii="Times New Roman" w:hAnsi="Times New Roman" w:cs="Times New Roman"/>
              </w:rPr>
            </w:pPr>
            <w:r>
              <w:rPr>
                <w:rFonts w:ascii="Times New Roman" w:hAnsi="Times New Roman" w:cs="Times New Roman"/>
              </w:rPr>
              <w:t xml:space="preserve">n </w:t>
            </w:r>
          </w:p>
        </w:tc>
      </w:tr>
      <w:tr w:rsidR="00A73EF6" w14:paraId="2CF8550E" w14:textId="77777777" w:rsidTr="00A73EF6">
        <w:tc>
          <w:tcPr>
            <w:tcW w:w="2337" w:type="dxa"/>
          </w:tcPr>
          <w:p w14:paraId="6D88CE8F" w14:textId="5B631480" w:rsidR="00A73EF6" w:rsidRDefault="00A73EF6" w:rsidP="00A73EF6">
            <w:pPr>
              <w:rPr>
                <w:rFonts w:ascii="Times New Roman" w:hAnsi="Times New Roman" w:cs="Times New Roman"/>
              </w:rPr>
            </w:pPr>
            <w:r>
              <w:rPr>
                <w:rFonts w:ascii="Times New Roman" w:hAnsi="Times New Roman" w:cs="Times New Roman"/>
              </w:rPr>
              <w:t>13</w:t>
            </w:r>
          </w:p>
        </w:tc>
        <w:tc>
          <w:tcPr>
            <w:tcW w:w="2337" w:type="dxa"/>
          </w:tcPr>
          <w:p w14:paraId="3469395D" w14:textId="521DE714" w:rsidR="00A73EF6" w:rsidRDefault="00A73EF6" w:rsidP="00A73EF6">
            <w:pPr>
              <w:rPr>
                <w:rFonts w:ascii="Times New Roman" w:hAnsi="Times New Roman" w:cs="Times New Roman"/>
              </w:rPr>
            </w:pPr>
            <w:r>
              <w:rPr>
                <w:rFonts w:ascii="Times New Roman" w:hAnsi="Times New Roman" w:cs="Times New Roman"/>
              </w:rPr>
              <w:t>log n</w:t>
            </w:r>
          </w:p>
        </w:tc>
        <w:tc>
          <w:tcPr>
            <w:tcW w:w="2338" w:type="dxa"/>
          </w:tcPr>
          <w:p w14:paraId="43CA708A" w14:textId="3183C0AB" w:rsidR="00A73EF6" w:rsidRDefault="00A73EF6" w:rsidP="00A73EF6">
            <w:pPr>
              <w:rPr>
                <w:rFonts w:ascii="Times New Roman" w:hAnsi="Times New Roman" w:cs="Times New Roman"/>
              </w:rPr>
            </w:pPr>
            <w:r>
              <w:rPr>
                <w:rFonts w:ascii="Times New Roman" w:hAnsi="Times New Roman" w:cs="Times New Roman"/>
              </w:rPr>
              <w:t xml:space="preserve">n </w:t>
            </w:r>
          </w:p>
        </w:tc>
        <w:tc>
          <w:tcPr>
            <w:tcW w:w="2338" w:type="dxa"/>
          </w:tcPr>
          <w:p w14:paraId="484C2A1C" w14:textId="0826DEB0" w:rsidR="00A73EF6" w:rsidRDefault="00A73EF6" w:rsidP="00A73EF6">
            <w:pPr>
              <w:rPr>
                <w:rFonts w:ascii="Times New Roman" w:hAnsi="Times New Roman" w:cs="Times New Roman"/>
              </w:rPr>
            </w:pPr>
            <w:r>
              <w:rPr>
                <w:rFonts w:ascii="Times New Roman" w:hAnsi="Times New Roman" w:cs="Times New Roman"/>
              </w:rPr>
              <w:t>n log n</w:t>
            </w:r>
          </w:p>
        </w:tc>
      </w:tr>
      <w:tr w:rsidR="00A73EF6" w14:paraId="371CF2FD" w14:textId="77777777" w:rsidTr="00A73EF6">
        <w:tc>
          <w:tcPr>
            <w:tcW w:w="2337" w:type="dxa"/>
          </w:tcPr>
          <w:p w14:paraId="4DE3CE9B" w14:textId="015F741B" w:rsidR="00A73EF6" w:rsidRDefault="00A73EF6" w:rsidP="00A73EF6">
            <w:pPr>
              <w:rPr>
                <w:rFonts w:ascii="Times New Roman" w:hAnsi="Times New Roman" w:cs="Times New Roman"/>
              </w:rPr>
            </w:pPr>
            <w:r>
              <w:rPr>
                <w:rFonts w:ascii="Times New Roman" w:hAnsi="Times New Roman" w:cs="Times New Roman"/>
              </w:rPr>
              <w:t>14</w:t>
            </w:r>
          </w:p>
        </w:tc>
        <w:tc>
          <w:tcPr>
            <w:tcW w:w="2337" w:type="dxa"/>
          </w:tcPr>
          <w:p w14:paraId="3779E5F4" w14:textId="45F5CF47" w:rsidR="00A73EF6" w:rsidRDefault="00A73EF6" w:rsidP="00A73EF6">
            <w:pPr>
              <w:rPr>
                <w:rFonts w:ascii="Times New Roman" w:hAnsi="Times New Roman" w:cs="Times New Roman"/>
              </w:rPr>
            </w:pPr>
            <w:r>
              <w:rPr>
                <w:rFonts w:ascii="Times New Roman" w:hAnsi="Times New Roman" w:cs="Times New Roman"/>
              </w:rPr>
              <w:t>1</w:t>
            </w:r>
          </w:p>
        </w:tc>
        <w:tc>
          <w:tcPr>
            <w:tcW w:w="2338" w:type="dxa"/>
          </w:tcPr>
          <w:p w14:paraId="5A778CB8" w14:textId="021DBBBA" w:rsidR="00A73EF6" w:rsidRDefault="00A73EF6" w:rsidP="00A73EF6">
            <w:pPr>
              <w:rPr>
                <w:rFonts w:ascii="Times New Roman" w:hAnsi="Times New Roman" w:cs="Times New Roman"/>
              </w:rPr>
            </w:pPr>
            <w:r>
              <w:rPr>
                <w:rFonts w:ascii="Times New Roman" w:hAnsi="Times New Roman" w:cs="Times New Roman"/>
              </w:rPr>
              <w:t>1</w:t>
            </w:r>
          </w:p>
        </w:tc>
        <w:tc>
          <w:tcPr>
            <w:tcW w:w="2338" w:type="dxa"/>
          </w:tcPr>
          <w:p w14:paraId="375E48D5" w14:textId="49B780D9" w:rsidR="00A73EF6" w:rsidRDefault="00A73EF6" w:rsidP="00A73EF6">
            <w:pPr>
              <w:rPr>
                <w:rFonts w:ascii="Times New Roman" w:hAnsi="Times New Roman" w:cs="Times New Roman"/>
              </w:rPr>
            </w:pPr>
            <w:r>
              <w:rPr>
                <w:rFonts w:ascii="Times New Roman" w:hAnsi="Times New Roman" w:cs="Times New Roman"/>
              </w:rPr>
              <w:t>1</w:t>
            </w:r>
          </w:p>
        </w:tc>
      </w:tr>
    </w:tbl>
    <w:p w14:paraId="34096F83" w14:textId="3FE03A5E" w:rsidR="00A73EF6" w:rsidRDefault="00A73EF6" w:rsidP="00A73EF6">
      <w:pPr>
        <w:rPr>
          <w:rFonts w:ascii="Times New Roman" w:hAnsi="Times New Roman" w:cs="Times New Roman"/>
        </w:rPr>
      </w:pPr>
      <w:r>
        <w:rPr>
          <w:rFonts w:ascii="Times New Roman" w:hAnsi="Times New Roman" w:cs="Times New Roman"/>
        </w:rPr>
        <w:t>Total cost: n log n + 2np +8n +6 → O(n log n)</w:t>
      </w:r>
    </w:p>
    <w:p w14:paraId="37C07B10" w14:textId="77777777" w:rsidR="00A73EF6" w:rsidRDefault="00A73EF6" w:rsidP="00A73EF6">
      <w:pPr>
        <w:rPr>
          <w:rFonts w:ascii="Times New Roman" w:hAnsi="Times New Roman" w:cs="Times New Roman"/>
        </w:rPr>
      </w:pPr>
    </w:p>
    <w:p w14:paraId="581078D0" w14:textId="0E51870B" w:rsidR="00A73EF6" w:rsidRDefault="00A73EF6" w:rsidP="00A73EF6">
      <w:pPr>
        <w:rPr>
          <w:rFonts w:ascii="Times New Roman" w:hAnsi="Times New Roman" w:cs="Times New Roman"/>
          <w:b/>
          <w:bCs/>
        </w:rPr>
      </w:pPr>
      <w:r>
        <w:rPr>
          <w:rFonts w:ascii="Times New Roman" w:hAnsi="Times New Roman" w:cs="Times New Roman"/>
          <w:b/>
          <w:bCs/>
        </w:rPr>
        <w:lastRenderedPageBreak/>
        <w:t>New Insert:</w:t>
      </w:r>
    </w:p>
    <w:p w14:paraId="36CC380E" w14:textId="2510A5EA"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b/>
          <w:bCs/>
        </w:rPr>
        <w:t>Insert</w:t>
      </w:r>
      <w:r>
        <w:rPr>
          <w:rFonts w:ascii="Times New Roman" w:hAnsi="Times New Roman" w:cs="Times New Roman"/>
        </w:rPr>
        <w:t>(course, node):</w:t>
      </w:r>
    </w:p>
    <w:p w14:paraId="128AFB2D" w14:textId="31BC1B5F"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1 – If  node is null, return new Node(course)</w:t>
      </w:r>
    </w:p>
    <w:p w14:paraId="08F79CE4" w14:textId="1415AF3E"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 xml:space="preserve">2 – If course.id &lt; </w:t>
      </w:r>
      <w:proofErr w:type="spellStart"/>
      <w:r>
        <w:rPr>
          <w:rFonts w:ascii="Times New Roman" w:hAnsi="Times New Roman" w:cs="Times New Roman"/>
        </w:rPr>
        <w:t>node.course</w:t>
      </w:r>
      <w:proofErr w:type="spellEnd"/>
      <w:r>
        <w:rPr>
          <w:rFonts w:ascii="Times New Roman" w:hAnsi="Times New Roman" w:cs="Times New Roman"/>
        </w:rPr>
        <w:t xml:space="preserve"> id:</w:t>
      </w:r>
    </w:p>
    <w:p w14:paraId="11C5F2D5" w14:textId="74E0FB19"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 xml:space="preserve">3 - </w:t>
      </w:r>
      <w:r>
        <w:rPr>
          <w:rFonts w:ascii="Times New Roman" w:hAnsi="Times New Roman" w:cs="Times New Roman"/>
        </w:rPr>
        <w:tab/>
        <w:t>node.left – Insert(course, node.left)</w:t>
      </w:r>
    </w:p>
    <w:p w14:paraId="0B3CA928" w14:textId="5BBEBDBE"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4 – Else if course.id &gt; node.course.id:</w:t>
      </w:r>
    </w:p>
    <w:p w14:paraId="7C48952E" w14:textId="43FF018F"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 xml:space="preserve">5 - </w:t>
      </w:r>
      <w:r>
        <w:rPr>
          <w:rFonts w:ascii="Times New Roman" w:hAnsi="Times New Roman" w:cs="Times New Roman"/>
        </w:rPr>
        <w:tab/>
        <w:t>node.right – Insert(course, node.right)</w:t>
      </w:r>
    </w:p>
    <w:p w14:paraId="749BF9DA" w14:textId="3E2CA977"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6 – Else return node</w:t>
      </w:r>
    </w:p>
    <w:p w14:paraId="62473C41" w14:textId="5688A44F" w:rsidR="00A73EF6" w:rsidRDefault="00A73EF6"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 xml:space="preserve">7 – </w:t>
      </w:r>
      <w:proofErr w:type="spellStart"/>
      <w:r>
        <w:rPr>
          <w:rFonts w:ascii="Times New Roman" w:hAnsi="Times New Roman" w:cs="Times New Roman"/>
        </w:rPr>
        <w:t>node.h</w:t>
      </w:r>
      <w:r w:rsidR="000F4978">
        <w:rPr>
          <w:rFonts w:ascii="Times New Roman" w:hAnsi="Times New Roman" w:cs="Times New Roman"/>
        </w:rPr>
        <w:t>eight</w:t>
      </w:r>
      <w:proofErr w:type="spellEnd"/>
      <w:r w:rsidR="000F4978">
        <w:rPr>
          <w:rFonts w:ascii="Times New Roman" w:hAnsi="Times New Roman" w:cs="Times New Roman"/>
        </w:rPr>
        <w:t xml:space="preserve"> → 1 + max(height(left), height(right))</w:t>
      </w:r>
    </w:p>
    <w:p w14:paraId="4AC73D1E" w14:textId="7595AAA3" w:rsidR="000F4978" w:rsidRDefault="000F4978"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8 – balance → height (left) – height(right)</w:t>
      </w:r>
    </w:p>
    <w:p w14:paraId="2C555424" w14:textId="294CAF73" w:rsidR="000F4978" w:rsidRDefault="000F4978"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 xml:space="preserve">9 – If balance &gt; 1 and course.id &lt; node.left.course.id: return </w:t>
      </w:r>
      <w:proofErr w:type="spellStart"/>
      <w:r>
        <w:rPr>
          <w:rFonts w:ascii="Times New Roman" w:hAnsi="Times New Roman" w:cs="Times New Roman"/>
        </w:rPr>
        <w:t>RotateRight</w:t>
      </w:r>
      <w:proofErr w:type="spellEnd"/>
      <w:r>
        <w:rPr>
          <w:rFonts w:ascii="Times New Roman" w:hAnsi="Times New Roman" w:cs="Times New Roman"/>
        </w:rPr>
        <w:t>(node)</w:t>
      </w:r>
    </w:p>
    <w:p w14:paraId="3D01D1D2" w14:textId="7E0134FB" w:rsidR="000F4978" w:rsidRDefault="000F4978"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10 – If balance &lt; -1 and course.id &gt; node.right.course.id: return RotateLeft(node)</w:t>
      </w:r>
    </w:p>
    <w:p w14:paraId="1C005D49" w14:textId="0692A40A" w:rsidR="000F4978" w:rsidRDefault="000F4978"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11 – If balance &gt; 1 and course.id &gt; node.left.course.id:</w:t>
      </w:r>
    </w:p>
    <w:p w14:paraId="5047CE45" w14:textId="57AE4A56" w:rsidR="000F4978" w:rsidRDefault="000F4978"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 xml:space="preserve">12 - </w:t>
      </w:r>
      <w:r>
        <w:rPr>
          <w:rFonts w:ascii="Times New Roman" w:hAnsi="Times New Roman" w:cs="Times New Roman"/>
        </w:rPr>
        <w:tab/>
        <w:t xml:space="preserve">node.left → RotateLeft(node.left); </w:t>
      </w:r>
      <w:proofErr w:type="spellStart"/>
      <w:r>
        <w:rPr>
          <w:rFonts w:ascii="Times New Roman" w:hAnsi="Times New Roman" w:cs="Times New Roman"/>
        </w:rPr>
        <w:t>RotateRight</w:t>
      </w:r>
      <w:proofErr w:type="spellEnd"/>
      <w:r>
        <w:rPr>
          <w:rFonts w:ascii="Times New Roman" w:hAnsi="Times New Roman" w:cs="Times New Roman"/>
        </w:rPr>
        <w:t>(node)</w:t>
      </w:r>
    </w:p>
    <w:p w14:paraId="04360929" w14:textId="7826869E" w:rsidR="000F4978" w:rsidRDefault="000F4978"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13 – If balance &lt; -1 and course.id &lt; node.right.course.id:</w:t>
      </w:r>
    </w:p>
    <w:p w14:paraId="2B7FC70A" w14:textId="0FB756C2" w:rsidR="000F4978" w:rsidRDefault="000F4978"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14 -</w:t>
      </w:r>
      <w:r>
        <w:rPr>
          <w:rFonts w:ascii="Times New Roman" w:hAnsi="Times New Roman" w:cs="Times New Roman"/>
        </w:rPr>
        <w:tab/>
        <w:t xml:space="preserve">node.right → </w:t>
      </w:r>
      <w:proofErr w:type="spellStart"/>
      <w:r>
        <w:rPr>
          <w:rFonts w:ascii="Times New Roman" w:hAnsi="Times New Roman" w:cs="Times New Roman"/>
        </w:rPr>
        <w:t>RotateRight</w:t>
      </w:r>
      <w:proofErr w:type="spellEnd"/>
      <w:r>
        <w:rPr>
          <w:rFonts w:ascii="Times New Roman" w:hAnsi="Times New Roman" w:cs="Times New Roman"/>
        </w:rPr>
        <w:t>(node.right); return RotateLeft(node)</w:t>
      </w:r>
    </w:p>
    <w:p w14:paraId="0879B467" w14:textId="4F9C4355" w:rsidR="000F4978" w:rsidRDefault="000F4978" w:rsidP="00A73EF6">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15 – Return node</w:t>
      </w:r>
    </w:p>
    <w:tbl>
      <w:tblPr>
        <w:tblStyle w:val="TableGrid"/>
        <w:tblW w:w="0" w:type="auto"/>
        <w:tblLook w:val="04A0" w:firstRow="1" w:lastRow="0" w:firstColumn="1" w:lastColumn="0" w:noHBand="0" w:noVBand="1"/>
      </w:tblPr>
      <w:tblGrid>
        <w:gridCol w:w="2337"/>
        <w:gridCol w:w="2337"/>
        <w:gridCol w:w="2338"/>
        <w:gridCol w:w="2338"/>
      </w:tblGrid>
      <w:tr w:rsidR="000F4978" w14:paraId="6B8192A3" w14:textId="77777777" w:rsidTr="000F4978">
        <w:tc>
          <w:tcPr>
            <w:tcW w:w="2337" w:type="dxa"/>
          </w:tcPr>
          <w:p w14:paraId="55E41623" w14:textId="0CF1A335" w:rsidR="000F4978" w:rsidRPr="000F4978" w:rsidRDefault="000F4978" w:rsidP="000F4978">
            <w:pPr>
              <w:rPr>
                <w:rFonts w:ascii="Times New Roman" w:hAnsi="Times New Roman" w:cs="Times New Roman"/>
                <w:b/>
                <w:bCs/>
              </w:rPr>
            </w:pPr>
            <w:r>
              <w:rPr>
                <w:rFonts w:ascii="Times New Roman" w:hAnsi="Times New Roman" w:cs="Times New Roman"/>
                <w:b/>
                <w:bCs/>
              </w:rPr>
              <w:t>Line</w:t>
            </w:r>
          </w:p>
        </w:tc>
        <w:tc>
          <w:tcPr>
            <w:tcW w:w="2337" w:type="dxa"/>
          </w:tcPr>
          <w:p w14:paraId="2A3212F5" w14:textId="3D3103B5" w:rsidR="000F4978" w:rsidRPr="000F4978" w:rsidRDefault="000F4978" w:rsidP="000F4978">
            <w:pPr>
              <w:rPr>
                <w:rFonts w:ascii="Times New Roman" w:hAnsi="Times New Roman" w:cs="Times New Roman"/>
                <w:b/>
                <w:bCs/>
              </w:rPr>
            </w:pPr>
            <w:r>
              <w:rPr>
                <w:rFonts w:ascii="Times New Roman" w:hAnsi="Times New Roman" w:cs="Times New Roman"/>
                <w:b/>
                <w:bCs/>
              </w:rPr>
              <w:t>Cost</w:t>
            </w:r>
          </w:p>
        </w:tc>
        <w:tc>
          <w:tcPr>
            <w:tcW w:w="2338" w:type="dxa"/>
          </w:tcPr>
          <w:p w14:paraId="5E0E1D77" w14:textId="7DA9BCC1" w:rsidR="000F4978" w:rsidRPr="000F4978" w:rsidRDefault="000F4978" w:rsidP="000F4978">
            <w:pPr>
              <w:rPr>
                <w:rFonts w:ascii="Times New Roman" w:hAnsi="Times New Roman" w:cs="Times New Roman"/>
                <w:b/>
                <w:bCs/>
              </w:rPr>
            </w:pPr>
            <w:r>
              <w:rPr>
                <w:rFonts w:ascii="Times New Roman" w:hAnsi="Times New Roman" w:cs="Times New Roman"/>
                <w:b/>
                <w:bCs/>
              </w:rPr>
              <w:t>Times</w:t>
            </w:r>
          </w:p>
        </w:tc>
        <w:tc>
          <w:tcPr>
            <w:tcW w:w="2338" w:type="dxa"/>
          </w:tcPr>
          <w:p w14:paraId="5E8D3D9D" w14:textId="7A17F603" w:rsidR="000F4978" w:rsidRPr="000F4978" w:rsidRDefault="000F4978" w:rsidP="000F4978">
            <w:pPr>
              <w:rPr>
                <w:rFonts w:ascii="Times New Roman" w:hAnsi="Times New Roman" w:cs="Times New Roman"/>
                <w:b/>
                <w:bCs/>
              </w:rPr>
            </w:pPr>
            <w:r>
              <w:rPr>
                <w:rFonts w:ascii="Times New Roman" w:hAnsi="Times New Roman" w:cs="Times New Roman"/>
                <w:b/>
                <w:bCs/>
              </w:rPr>
              <w:t>Total</w:t>
            </w:r>
          </w:p>
        </w:tc>
      </w:tr>
      <w:tr w:rsidR="000F4978" w14:paraId="35D1FDA3" w14:textId="77777777" w:rsidTr="000F4978">
        <w:tc>
          <w:tcPr>
            <w:tcW w:w="2337" w:type="dxa"/>
          </w:tcPr>
          <w:p w14:paraId="64E378EA" w14:textId="0861C027" w:rsidR="000F4978" w:rsidRPr="000F4978" w:rsidRDefault="000F4978" w:rsidP="000F4978">
            <w:pPr>
              <w:rPr>
                <w:rFonts w:ascii="Times New Roman" w:hAnsi="Times New Roman" w:cs="Times New Roman"/>
              </w:rPr>
            </w:pPr>
            <w:r>
              <w:rPr>
                <w:rFonts w:ascii="Times New Roman" w:hAnsi="Times New Roman" w:cs="Times New Roman"/>
              </w:rPr>
              <w:t>1</w:t>
            </w:r>
          </w:p>
        </w:tc>
        <w:tc>
          <w:tcPr>
            <w:tcW w:w="2337" w:type="dxa"/>
          </w:tcPr>
          <w:p w14:paraId="05A29309" w14:textId="29153EAF" w:rsidR="000F4978" w:rsidRDefault="000F4978" w:rsidP="000F4978">
            <w:pPr>
              <w:rPr>
                <w:rFonts w:ascii="Times New Roman" w:hAnsi="Times New Roman" w:cs="Times New Roman"/>
              </w:rPr>
            </w:pPr>
            <w:r>
              <w:rPr>
                <w:rFonts w:ascii="Times New Roman" w:hAnsi="Times New Roman" w:cs="Times New Roman"/>
              </w:rPr>
              <w:t>1</w:t>
            </w:r>
          </w:p>
        </w:tc>
        <w:tc>
          <w:tcPr>
            <w:tcW w:w="2338" w:type="dxa"/>
          </w:tcPr>
          <w:p w14:paraId="48EF7492" w14:textId="11373DC1" w:rsidR="000F4978" w:rsidRDefault="000F4978" w:rsidP="000F4978">
            <w:pPr>
              <w:rPr>
                <w:rFonts w:ascii="Times New Roman" w:hAnsi="Times New Roman" w:cs="Times New Roman"/>
              </w:rPr>
            </w:pPr>
            <w:r>
              <w:rPr>
                <w:rFonts w:ascii="Times New Roman" w:hAnsi="Times New Roman" w:cs="Times New Roman"/>
              </w:rPr>
              <w:t>log n</w:t>
            </w:r>
          </w:p>
        </w:tc>
        <w:tc>
          <w:tcPr>
            <w:tcW w:w="2338" w:type="dxa"/>
          </w:tcPr>
          <w:p w14:paraId="2557D6A3" w14:textId="28D5ABA6" w:rsidR="000F4978" w:rsidRDefault="000F4978" w:rsidP="000F4978">
            <w:pPr>
              <w:rPr>
                <w:rFonts w:ascii="Times New Roman" w:hAnsi="Times New Roman" w:cs="Times New Roman"/>
              </w:rPr>
            </w:pPr>
            <w:r>
              <w:rPr>
                <w:rFonts w:ascii="Times New Roman" w:hAnsi="Times New Roman" w:cs="Times New Roman"/>
              </w:rPr>
              <w:t>log n</w:t>
            </w:r>
          </w:p>
        </w:tc>
      </w:tr>
      <w:tr w:rsidR="000F4978" w14:paraId="6A790B3A" w14:textId="77777777" w:rsidTr="000F4978">
        <w:tc>
          <w:tcPr>
            <w:tcW w:w="2337" w:type="dxa"/>
          </w:tcPr>
          <w:p w14:paraId="53FC288F" w14:textId="1DD873AB" w:rsidR="000F4978" w:rsidRDefault="000F4978" w:rsidP="000F4978">
            <w:pPr>
              <w:rPr>
                <w:rFonts w:ascii="Times New Roman" w:hAnsi="Times New Roman" w:cs="Times New Roman"/>
              </w:rPr>
            </w:pPr>
            <w:r>
              <w:rPr>
                <w:rFonts w:ascii="Times New Roman" w:hAnsi="Times New Roman" w:cs="Times New Roman"/>
              </w:rPr>
              <w:t>2 – 6</w:t>
            </w:r>
          </w:p>
        </w:tc>
        <w:tc>
          <w:tcPr>
            <w:tcW w:w="2337" w:type="dxa"/>
          </w:tcPr>
          <w:p w14:paraId="0BACE7B2" w14:textId="13DA386C" w:rsidR="000F4978" w:rsidRDefault="000F4978" w:rsidP="000F4978">
            <w:pPr>
              <w:rPr>
                <w:rFonts w:ascii="Times New Roman" w:hAnsi="Times New Roman" w:cs="Times New Roman"/>
              </w:rPr>
            </w:pPr>
            <w:r>
              <w:rPr>
                <w:rFonts w:ascii="Times New Roman" w:hAnsi="Times New Roman" w:cs="Times New Roman"/>
              </w:rPr>
              <w:t>1</w:t>
            </w:r>
          </w:p>
        </w:tc>
        <w:tc>
          <w:tcPr>
            <w:tcW w:w="2338" w:type="dxa"/>
          </w:tcPr>
          <w:p w14:paraId="034140CE" w14:textId="24FB64B0" w:rsidR="000F4978" w:rsidRDefault="000F4978" w:rsidP="000F4978">
            <w:pPr>
              <w:rPr>
                <w:rFonts w:ascii="Times New Roman" w:hAnsi="Times New Roman" w:cs="Times New Roman"/>
              </w:rPr>
            </w:pPr>
            <w:r>
              <w:rPr>
                <w:rFonts w:ascii="Times New Roman" w:hAnsi="Times New Roman" w:cs="Times New Roman"/>
              </w:rPr>
              <w:t>log n</w:t>
            </w:r>
          </w:p>
        </w:tc>
        <w:tc>
          <w:tcPr>
            <w:tcW w:w="2338" w:type="dxa"/>
          </w:tcPr>
          <w:p w14:paraId="795FC798" w14:textId="02ACA904" w:rsidR="000F4978" w:rsidRDefault="000F4978" w:rsidP="000F4978">
            <w:pPr>
              <w:rPr>
                <w:rFonts w:ascii="Times New Roman" w:hAnsi="Times New Roman" w:cs="Times New Roman"/>
              </w:rPr>
            </w:pPr>
            <w:r>
              <w:rPr>
                <w:rFonts w:ascii="Times New Roman" w:hAnsi="Times New Roman" w:cs="Times New Roman"/>
              </w:rPr>
              <w:t>5log n</w:t>
            </w:r>
          </w:p>
        </w:tc>
      </w:tr>
      <w:tr w:rsidR="000F4978" w14:paraId="16EA8241" w14:textId="77777777" w:rsidTr="000F4978">
        <w:tc>
          <w:tcPr>
            <w:tcW w:w="2337" w:type="dxa"/>
          </w:tcPr>
          <w:p w14:paraId="40B0AE53" w14:textId="0C660554" w:rsidR="000F4978" w:rsidRDefault="000F4978" w:rsidP="000F4978">
            <w:pPr>
              <w:rPr>
                <w:rFonts w:ascii="Times New Roman" w:hAnsi="Times New Roman" w:cs="Times New Roman"/>
              </w:rPr>
            </w:pPr>
            <w:r>
              <w:rPr>
                <w:rFonts w:ascii="Times New Roman" w:hAnsi="Times New Roman" w:cs="Times New Roman"/>
              </w:rPr>
              <w:t>7 – 8</w:t>
            </w:r>
          </w:p>
        </w:tc>
        <w:tc>
          <w:tcPr>
            <w:tcW w:w="2337" w:type="dxa"/>
          </w:tcPr>
          <w:p w14:paraId="551C8277" w14:textId="437801EB" w:rsidR="000F4978" w:rsidRDefault="000F4978" w:rsidP="000F4978">
            <w:pPr>
              <w:rPr>
                <w:rFonts w:ascii="Times New Roman" w:hAnsi="Times New Roman" w:cs="Times New Roman"/>
              </w:rPr>
            </w:pPr>
            <w:r>
              <w:rPr>
                <w:rFonts w:ascii="Times New Roman" w:hAnsi="Times New Roman" w:cs="Times New Roman"/>
              </w:rPr>
              <w:t>1</w:t>
            </w:r>
          </w:p>
        </w:tc>
        <w:tc>
          <w:tcPr>
            <w:tcW w:w="2338" w:type="dxa"/>
          </w:tcPr>
          <w:p w14:paraId="41C5E0AE" w14:textId="0FA81A0D" w:rsidR="000F4978" w:rsidRDefault="000F4978" w:rsidP="000F4978">
            <w:pPr>
              <w:rPr>
                <w:rFonts w:ascii="Times New Roman" w:hAnsi="Times New Roman" w:cs="Times New Roman"/>
              </w:rPr>
            </w:pPr>
            <w:r>
              <w:rPr>
                <w:rFonts w:ascii="Times New Roman" w:hAnsi="Times New Roman" w:cs="Times New Roman"/>
              </w:rPr>
              <w:t>log n</w:t>
            </w:r>
          </w:p>
        </w:tc>
        <w:tc>
          <w:tcPr>
            <w:tcW w:w="2338" w:type="dxa"/>
          </w:tcPr>
          <w:p w14:paraId="5F4937B2" w14:textId="6DEE7733" w:rsidR="000F4978" w:rsidRDefault="000F4978" w:rsidP="000F4978">
            <w:pPr>
              <w:rPr>
                <w:rFonts w:ascii="Times New Roman" w:hAnsi="Times New Roman" w:cs="Times New Roman"/>
              </w:rPr>
            </w:pPr>
            <w:r>
              <w:rPr>
                <w:rFonts w:ascii="Times New Roman" w:hAnsi="Times New Roman" w:cs="Times New Roman"/>
              </w:rPr>
              <w:t>2</w:t>
            </w:r>
            <w:r>
              <w:rPr>
                <w:rFonts w:ascii="Times New Roman" w:hAnsi="Times New Roman" w:cs="Times New Roman"/>
              </w:rPr>
              <w:t>log n</w:t>
            </w:r>
          </w:p>
        </w:tc>
      </w:tr>
      <w:tr w:rsidR="000F4978" w14:paraId="663D327E" w14:textId="77777777" w:rsidTr="000F4978">
        <w:tc>
          <w:tcPr>
            <w:tcW w:w="2337" w:type="dxa"/>
          </w:tcPr>
          <w:p w14:paraId="3D93C23E" w14:textId="42DD1F57" w:rsidR="000F4978" w:rsidRDefault="000F4978" w:rsidP="000F4978">
            <w:pPr>
              <w:rPr>
                <w:rFonts w:ascii="Times New Roman" w:hAnsi="Times New Roman" w:cs="Times New Roman"/>
              </w:rPr>
            </w:pPr>
            <w:r>
              <w:rPr>
                <w:rFonts w:ascii="Times New Roman" w:hAnsi="Times New Roman" w:cs="Times New Roman"/>
              </w:rPr>
              <w:t>9 – 14</w:t>
            </w:r>
          </w:p>
        </w:tc>
        <w:tc>
          <w:tcPr>
            <w:tcW w:w="2337" w:type="dxa"/>
          </w:tcPr>
          <w:p w14:paraId="688F9B10" w14:textId="2BFCB1FC" w:rsidR="000F4978" w:rsidRDefault="000F4978" w:rsidP="000F4978">
            <w:pPr>
              <w:rPr>
                <w:rFonts w:ascii="Times New Roman" w:hAnsi="Times New Roman" w:cs="Times New Roman"/>
              </w:rPr>
            </w:pPr>
            <w:r>
              <w:rPr>
                <w:rFonts w:ascii="Times New Roman" w:hAnsi="Times New Roman" w:cs="Times New Roman"/>
              </w:rPr>
              <w:t xml:space="preserve">1 </w:t>
            </w:r>
          </w:p>
        </w:tc>
        <w:tc>
          <w:tcPr>
            <w:tcW w:w="2338" w:type="dxa"/>
          </w:tcPr>
          <w:p w14:paraId="683CAD25" w14:textId="1844D3C3" w:rsidR="000F4978" w:rsidRDefault="000F4978" w:rsidP="000F4978">
            <w:pPr>
              <w:rPr>
                <w:rFonts w:ascii="Times New Roman" w:hAnsi="Times New Roman" w:cs="Times New Roman"/>
              </w:rPr>
            </w:pPr>
            <w:r>
              <w:rPr>
                <w:rFonts w:ascii="Times New Roman" w:hAnsi="Times New Roman" w:cs="Times New Roman"/>
              </w:rPr>
              <w:t>log n</w:t>
            </w:r>
          </w:p>
        </w:tc>
        <w:tc>
          <w:tcPr>
            <w:tcW w:w="2338" w:type="dxa"/>
          </w:tcPr>
          <w:p w14:paraId="7ACB59B3" w14:textId="16358A4D" w:rsidR="000F4978" w:rsidRDefault="000F4978" w:rsidP="000F4978">
            <w:pPr>
              <w:rPr>
                <w:rFonts w:ascii="Times New Roman" w:hAnsi="Times New Roman" w:cs="Times New Roman"/>
              </w:rPr>
            </w:pPr>
            <w:r>
              <w:rPr>
                <w:rFonts w:ascii="Times New Roman" w:hAnsi="Times New Roman" w:cs="Times New Roman"/>
              </w:rPr>
              <w:t xml:space="preserve">6 </w:t>
            </w:r>
            <w:r>
              <w:rPr>
                <w:rFonts w:ascii="Times New Roman" w:hAnsi="Times New Roman" w:cs="Times New Roman"/>
              </w:rPr>
              <w:t>log n</w:t>
            </w:r>
          </w:p>
        </w:tc>
      </w:tr>
      <w:tr w:rsidR="000F4978" w14:paraId="115D4175" w14:textId="77777777" w:rsidTr="000F4978">
        <w:tc>
          <w:tcPr>
            <w:tcW w:w="2337" w:type="dxa"/>
          </w:tcPr>
          <w:p w14:paraId="203E2C5A" w14:textId="6F83400E" w:rsidR="000F4978" w:rsidRDefault="000F4978" w:rsidP="000F4978">
            <w:pPr>
              <w:rPr>
                <w:rFonts w:ascii="Times New Roman" w:hAnsi="Times New Roman" w:cs="Times New Roman"/>
              </w:rPr>
            </w:pPr>
            <w:r>
              <w:rPr>
                <w:rFonts w:ascii="Times New Roman" w:hAnsi="Times New Roman" w:cs="Times New Roman"/>
              </w:rPr>
              <w:t>15</w:t>
            </w:r>
          </w:p>
        </w:tc>
        <w:tc>
          <w:tcPr>
            <w:tcW w:w="2337" w:type="dxa"/>
          </w:tcPr>
          <w:p w14:paraId="0C384726" w14:textId="193D5026" w:rsidR="000F4978" w:rsidRDefault="000F4978" w:rsidP="000F4978">
            <w:pPr>
              <w:rPr>
                <w:rFonts w:ascii="Times New Roman" w:hAnsi="Times New Roman" w:cs="Times New Roman"/>
              </w:rPr>
            </w:pPr>
            <w:r>
              <w:rPr>
                <w:rFonts w:ascii="Times New Roman" w:hAnsi="Times New Roman" w:cs="Times New Roman"/>
              </w:rPr>
              <w:t>1</w:t>
            </w:r>
          </w:p>
        </w:tc>
        <w:tc>
          <w:tcPr>
            <w:tcW w:w="2338" w:type="dxa"/>
          </w:tcPr>
          <w:p w14:paraId="660E3719" w14:textId="60388D68" w:rsidR="000F4978" w:rsidRDefault="000F4978" w:rsidP="000F4978">
            <w:pPr>
              <w:rPr>
                <w:rFonts w:ascii="Times New Roman" w:hAnsi="Times New Roman" w:cs="Times New Roman"/>
              </w:rPr>
            </w:pPr>
            <w:r>
              <w:rPr>
                <w:rFonts w:ascii="Times New Roman" w:hAnsi="Times New Roman" w:cs="Times New Roman"/>
              </w:rPr>
              <w:t>log n</w:t>
            </w:r>
          </w:p>
        </w:tc>
        <w:tc>
          <w:tcPr>
            <w:tcW w:w="2338" w:type="dxa"/>
          </w:tcPr>
          <w:p w14:paraId="4A64A00F" w14:textId="7495B32F" w:rsidR="000F4978" w:rsidRDefault="000F4978" w:rsidP="000F4978">
            <w:pPr>
              <w:rPr>
                <w:rFonts w:ascii="Times New Roman" w:hAnsi="Times New Roman" w:cs="Times New Roman"/>
              </w:rPr>
            </w:pPr>
            <w:r>
              <w:rPr>
                <w:rFonts w:ascii="Times New Roman" w:hAnsi="Times New Roman" w:cs="Times New Roman"/>
              </w:rPr>
              <w:t>log n</w:t>
            </w:r>
          </w:p>
        </w:tc>
      </w:tr>
    </w:tbl>
    <w:p w14:paraId="68B202B1" w14:textId="1C7FA498" w:rsidR="000F4978" w:rsidRDefault="000F4978" w:rsidP="000F4978">
      <w:pPr>
        <w:rPr>
          <w:rFonts w:ascii="Times New Roman" w:hAnsi="Times New Roman" w:cs="Times New Roman"/>
        </w:rPr>
      </w:pPr>
      <w:r>
        <w:rPr>
          <w:rFonts w:ascii="Times New Roman" w:hAnsi="Times New Roman" w:cs="Times New Roman"/>
          <w:b/>
          <w:bCs/>
        </w:rPr>
        <w:t xml:space="preserve">Total Cost: </w:t>
      </w:r>
      <w:r>
        <w:rPr>
          <w:rFonts w:ascii="Times New Roman" w:hAnsi="Times New Roman" w:cs="Times New Roman"/>
        </w:rPr>
        <w:t xml:space="preserve">15 </w:t>
      </w:r>
      <w:r>
        <w:rPr>
          <w:rFonts w:ascii="Times New Roman" w:hAnsi="Times New Roman" w:cs="Times New Roman"/>
        </w:rPr>
        <w:t>log n</w:t>
      </w:r>
      <w:r>
        <w:rPr>
          <w:rFonts w:ascii="Times New Roman" w:hAnsi="Times New Roman" w:cs="Times New Roman"/>
        </w:rPr>
        <w:t xml:space="preserve"> → O(</w:t>
      </w:r>
      <w:r>
        <w:rPr>
          <w:rFonts w:ascii="Times New Roman" w:hAnsi="Times New Roman" w:cs="Times New Roman"/>
        </w:rPr>
        <w:t>log n</w:t>
      </w:r>
      <w:r>
        <w:rPr>
          <w:rFonts w:ascii="Times New Roman" w:hAnsi="Times New Roman" w:cs="Times New Roman"/>
        </w:rPr>
        <w:t>)</w:t>
      </w:r>
    </w:p>
    <w:p w14:paraId="3538BFE7" w14:textId="7B56ED21" w:rsidR="000F4978" w:rsidRDefault="000F4978" w:rsidP="000F4978">
      <w:pPr>
        <w:rPr>
          <w:rFonts w:ascii="Times New Roman" w:hAnsi="Times New Roman" w:cs="Times New Roman"/>
        </w:rPr>
      </w:pPr>
      <w:r>
        <w:rPr>
          <w:rFonts w:ascii="Times New Roman" w:hAnsi="Times New Roman" w:cs="Times New Roman"/>
        </w:rPr>
        <w:t>Each recursive call descends one level of the tree, and the AVL height invariant keeps the tree at height &lt; 1.44 * log</w:t>
      </w:r>
      <w:r>
        <w:rPr>
          <w:rFonts w:ascii="Times New Roman" w:hAnsi="Times New Roman" w:cs="Times New Roman"/>
          <w:vertAlign w:val="subscript"/>
        </w:rPr>
        <w:t>2</w:t>
      </w:r>
      <w:r>
        <w:rPr>
          <w:rFonts w:ascii="Times New Roman" w:hAnsi="Times New Roman" w:cs="Times New Roman"/>
        </w:rPr>
        <w:t>(n + 2). Rotations themselves are constant-time pointer updates, and at most on rotation (or a single double rotation) is performed per insertion.</w:t>
      </w:r>
    </w:p>
    <w:p w14:paraId="70345A56" w14:textId="0A1DAB66" w:rsidR="000F4978" w:rsidRDefault="000F4978" w:rsidP="000F4978">
      <w:pPr>
        <w:rPr>
          <w:rFonts w:ascii="Times New Roman" w:hAnsi="Times New Roman" w:cs="Times New Roman"/>
        </w:rPr>
      </w:pPr>
      <w:r>
        <w:rPr>
          <w:rFonts w:ascii="Times New Roman" w:hAnsi="Times New Roman" w:cs="Times New Roman"/>
        </w:rPr>
        <w:t xml:space="preserve">The Pseudocode for </w:t>
      </w:r>
      <w:r>
        <w:rPr>
          <w:rFonts w:ascii="Times New Roman" w:hAnsi="Times New Roman" w:cs="Times New Roman"/>
          <w:i/>
          <w:iCs/>
        </w:rPr>
        <w:t>Find</w:t>
      </w:r>
      <w:r>
        <w:rPr>
          <w:rFonts w:ascii="Times New Roman" w:hAnsi="Times New Roman" w:cs="Times New Roman"/>
        </w:rPr>
        <w:t xml:space="preserve"> is the same based for both the old and new </w:t>
      </w:r>
      <w:r w:rsidR="009B5785">
        <w:rPr>
          <w:rFonts w:ascii="Times New Roman" w:hAnsi="Times New Roman" w:cs="Times New Roman"/>
        </w:rPr>
        <w:t xml:space="preserve">tree insertion. The difference in Big(O) analysis for </w:t>
      </w:r>
      <w:r w:rsidR="009B5785">
        <w:rPr>
          <w:rFonts w:ascii="Times New Roman" w:hAnsi="Times New Roman" w:cs="Times New Roman"/>
          <w:i/>
          <w:iCs/>
        </w:rPr>
        <w:t>Find</w:t>
      </w:r>
      <w:r w:rsidR="009B5785">
        <w:rPr>
          <w:rFonts w:ascii="Times New Roman" w:hAnsi="Times New Roman" w:cs="Times New Roman"/>
        </w:rPr>
        <w:t xml:space="preserve"> comes from the difference in the time it takes to search the tree. The AVL tree is guaranteed to provide O(log n) search times, whereas the BST has a best and worst case depending on the order the courses read and placed into the tree. </w:t>
      </w:r>
    </w:p>
    <w:p w14:paraId="170F5BF7" w14:textId="440E4BBA" w:rsidR="009B5785" w:rsidRDefault="009B5785" w:rsidP="000F4978">
      <w:pPr>
        <w:rPr>
          <w:rFonts w:ascii="Times New Roman" w:hAnsi="Times New Roman" w:cs="Times New Roman"/>
          <w:b/>
          <w:bCs/>
        </w:rPr>
      </w:pPr>
      <w:r>
        <w:rPr>
          <w:rFonts w:ascii="Times New Roman" w:hAnsi="Times New Roman" w:cs="Times New Roman"/>
          <w:b/>
          <w:bCs/>
        </w:rPr>
        <w:lastRenderedPageBreak/>
        <w:t>Memory Analysis</w:t>
      </w:r>
    </w:p>
    <w:p w14:paraId="7896478D" w14:textId="7F8F889C" w:rsidR="009B5785" w:rsidRDefault="009B5785" w:rsidP="000F4978">
      <w:pPr>
        <w:rPr>
          <w:rFonts w:ascii="Times New Roman" w:hAnsi="Times New Roman" w:cs="Times New Roman"/>
        </w:rPr>
      </w:pPr>
      <w:r>
        <w:rPr>
          <w:rFonts w:ascii="Times New Roman" w:hAnsi="Times New Roman" w:cs="Times New Roman"/>
        </w:rPr>
        <w:t>Both the runtime and the memory footprint of the enhanced program come from three places: the tree itself, the hash set used during load, and the parsed course vector using during the load. Each analysis is below:</w:t>
      </w:r>
    </w:p>
    <w:p w14:paraId="725AC6BE" w14:textId="74AF95B9" w:rsidR="009B5785" w:rsidRDefault="009B5785" w:rsidP="000F4978">
      <w:pPr>
        <w:rPr>
          <w:rFonts w:ascii="Times New Roman" w:hAnsi="Times New Roman" w:cs="Times New Roman"/>
          <w:b/>
          <w:bCs/>
        </w:rPr>
      </w:pPr>
      <w:r>
        <w:rPr>
          <w:rFonts w:ascii="Times New Roman" w:hAnsi="Times New Roman" w:cs="Times New Roman"/>
          <w:b/>
          <w:bCs/>
        </w:rPr>
        <w:t>The AVL Tree:</w:t>
      </w:r>
    </w:p>
    <w:p w14:paraId="6F4BD3AD" w14:textId="52DA3C0E" w:rsidR="009B5785" w:rsidRDefault="009B5785" w:rsidP="00BF722F">
      <w:pPr>
        <w:ind w:left="720"/>
        <w:rPr>
          <w:rFonts w:ascii="Times New Roman" w:hAnsi="Times New Roman" w:cs="Times New Roman"/>
        </w:rPr>
      </w:pPr>
      <w:r>
        <w:rPr>
          <w:rFonts w:ascii="Times New Roman" w:hAnsi="Times New Roman" w:cs="Times New Roman"/>
        </w:rPr>
        <w:t xml:space="preserve">Every course in the loaded catalog occupies one node in the tree. Each node stores a </w:t>
      </w:r>
      <w:r>
        <w:rPr>
          <w:rFonts w:ascii="Times New Roman" w:hAnsi="Times New Roman" w:cs="Times New Roman"/>
          <w:b/>
          <w:bCs/>
        </w:rPr>
        <w:t>Course</w:t>
      </w:r>
      <w:r>
        <w:rPr>
          <w:rFonts w:ascii="Times New Roman" w:hAnsi="Times New Roman" w:cs="Times New Roman"/>
        </w:rPr>
        <w:t xml:space="preserve"> (course ID, course Name, prerequisite list), a left-child pointer, a right-child pointer, and a height field. The height field is the only per-node cost that is added with the self-balancing logic in this enhancement – a single int (4 bytes).</w:t>
      </w:r>
    </w:p>
    <w:p w14:paraId="29365B75" w14:textId="6D74BEC9" w:rsidR="009B5785" w:rsidRDefault="009B5785" w:rsidP="00BF722F">
      <w:pPr>
        <w:ind w:firstLine="720"/>
        <w:rPr>
          <w:rFonts w:ascii="Times New Roman" w:hAnsi="Times New Roman" w:cs="Times New Roman"/>
        </w:rPr>
      </w:pPr>
      <w:r>
        <w:rPr>
          <w:rFonts w:ascii="Times New Roman" w:hAnsi="Times New Roman" w:cs="Times New Roman"/>
        </w:rPr>
        <w:t>For n courses, tree memory is:</w:t>
      </w:r>
    </w:p>
    <w:p w14:paraId="3F9FB79D" w14:textId="78D50640" w:rsidR="009B5785" w:rsidRPr="009B5785" w:rsidRDefault="009B5785" w:rsidP="000F4978">
      <w:pPr>
        <w:rPr>
          <w:rFonts w:ascii="Times New Roman" w:eastAsiaTheme="minorEastAsia" w:hAnsi="Times New Roman" w:cs="Times New Roman"/>
        </w:rPr>
      </w:pPr>
      <m:oMathPara>
        <m:oMath>
          <m:r>
            <w:rPr>
              <w:rFonts w:ascii="Cambria Math" w:hAnsi="Cambria Math" w:cs="Times New Roman"/>
            </w:rPr>
            <m:t>Tree Memory=n∙</m:t>
          </m:r>
          <m:r>
            <w:rPr>
              <w:rFonts w:ascii="Cambria Math" w:hAnsi="Cambria Math" w:cs="Times New Roman"/>
            </w:rPr>
            <m:t>(sizeof</m:t>
          </m:r>
          <m:d>
            <m:dPr>
              <m:ctrlPr>
                <w:rPr>
                  <w:rFonts w:ascii="Cambria Math" w:hAnsi="Cambria Math" w:cs="Times New Roman"/>
                  <w:i/>
                </w:rPr>
              </m:ctrlPr>
            </m:dPr>
            <m:e>
              <m:r>
                <w:rPr>
                  <w:rFonts w:ascii="Cambria Math" w:hAnsi="Cambria Math" w:cs="Times New Roman"/>
                </w:rPr>
                <m:t>Course</m:t>
              </m:r>
            </m:e>
          </m:d>
          <m:r>
            <w:rPr>
              <w:rFonts w:ascii="Cambria Math" w:hAnsi="Cambria Math" w:cs="Times New Roman"/>
            </w:rPr>
            <m:t xml:space="preserve">+2  </m:t>
          </m:r>
          <m:r>
            <w:rPr>
              <w:rFonts w:ascii="Cambria Math" w:eastAsiaTheme="minorEastAsia" w:hAnsi="Cambria Math" w:cs="Times New Roman"/>
            </w:rPr>
            <m:t>∙sizeof</m:t>
          </m:r>
          <m:d>
            <m:dPr>
              <m:ctrlPr>
                <w:rPr>
                  <w:rFonts w:ascii="Cambria Math" w:eastAsiaTheme="minorEastAsia" w:hAnsi="Cambria Math" w:cs="Times New Roman"/>
                  <w:i/>
                </w:rPr>
              </m:ctrlPr>
            </m:dPr>
            <m:e>
              <m:r>
                <w:rPr>
                  <w:rFonts w:ascii="Cambria Math" w:eastAsiaTheme="minorEastAsia" w:hAnsi="Cambria Math" w:cs="Times New Roman"/>
                </w:rPr>
                <m:t>pointer</m:t>
              </m:r>
            </m:e>
          </m:d>
          <m:r>
            <w:rPr>
              <w:rFonts w:ascii="Cambria Math" w:eastAsiaTheme="minorEastAsia" w:hAnsi="Cambria Math" w:cs="Times New Roman"/>
            </w:rPr>
            <m:t>+sizeof</m:t>
          </m:r>
          <m:d>
            <m:dPr>
              <m:ctrlPr>
                <w:rPr>
                  <w:rFonts w:ascii="Cambria Math" w:eastAsiaTheme="minorEastAsia" w:hAnsi="Cambria Math" w:cs="Times New Roman"/>
                  <w:i/>
                </w:rPr>
              </m:ctrlPr>
            </m:dPr>
            <m:e>
              <m:r>
                <w:rPr>
                  <w:rFonts w:ascii="Cambria Math" w:eastAsiaTheme="minorEastAsia" w:hAnsi="Cambria Math" w:cs="Times New Roman"/>
                </w:rPr>
                <m:t>int</m:t>
              </m:r>
            </m:e>
          </m:d>
          <m:r>
            <w:rPr>
              <w:rFonts w:ascii="Cambria Math" w:eastAsiaTheme="minorEastAsia" w:hAnsi="Cambria Math" w:cs="Times New Roman"/>
            </w:rPr>
            <m:t>)</m:t>
          </m:r>
        </m:oMath>
      </m:oMathPara>
    </w:p>
    <w:p w14:paraId="3A5F23C1" w14:textId="6FFCEA5B" w:rsidR="009B5785" w:rsidRPr="00BF722F" w:rsidRDefault="00BF722F" w:rsidP="00BF722F">
      <w:pPr>
        <w:ind w:left="720"/>
        <w:rPr>
          <w:rFonts w:ascii="Times New Roman" w:hAnsi="Times New Roman" w:cs="Times New Roman"/>
        </w:rPr>
      </w:pPr>
      <w:r>
        <w:rPr>
          <w:rFonts w:ascii="Times New Roman" w:hAnsi="Times New Roman" w:cs="Times New Roman"/>
        </w:rPr>
        <w:t xml:space="preserve">which reduces to </w:t>
      </w:r>
      <w:r w:rsidRPr="00BF722F">
        <w:rPr>
          <w:rFonts w:ascii="Times New Roman" w:hAnsi="Times New Roman" w:cs="Times New Roman"/>
          <w:b/>
          <w:bCs/>
        </w:rPr>
        <w:t>O(n)</w:t>
      </w:r>
      <w:r>
        <w:rPr>
          <w:rFonts w:ascii="Times New Roman" w:hAnsi="Times New Roman" w:cs="Times New Roman"/>
          <w:b/>
          <w:bCs/>
        </w:rPr>
        <w:t xml:space="preserve">. </w:t>
      </w:r>
      <w:r>
        <w:rPr>
          <w:rFonts w:ascii="Times New Roman" w:hAnsi="Times New Roman" w:cs="Times New Roman"/>
        </w:rPr>
        <w:t xml:space="preserve">The </w:t>
      </w:r>
      <w:proofErr w:type="spellStart"/>
      <w:r>
        <w:rPr>
          <w:rFonts w:ascii="Times New Roman" w:hAnsi="Times New Roman" w:cs="Times New Roman"/>
          <w:i/>
          <w:iCs/>
        </w:rPr>
        <w:t>sizeof</w:t>
      </w:r>
      <w:proofErr w:type="spellEnd"/>
      <w:r>
        <w:rPr>
          <w:rFonts w:ascii="Times New Roman" w:hAnsi="Times New Roman" w:cs="Times New Roman"/>
          <w:i/>
          <w:iCs/>
        </w:rPr>
        <w:t xml:space="preserve">(Course) </w:t>
      </w:r>
      <w:r>
        <w:rPr>
          <w:rFonts w:ascii="Times New Roman" w:hAnsi="Times New Roman" w:cs="Times New Roman"/>
        </w:rPr>
        <w:t xml:space="preserve">term dominates in practice because the course title and the prerequisite list are variable-length strings and vectors whose contents live on the heap; the fixed per-node overhead (pointer + height) is small by comparison. </w:t>
      </w:r>
    </w:p>
    <w:p w14:paraId="736C3253" w14:textId="4D4FC1B6" w:rsidR="00BF722F" w:rsidRDefault="00BF722F" w:rsidP="000F4978">
      <w:pPr>
        <w:rPr>
          <w:rFonts w:ascii="Times New Roman" w:hAnsi="Times New Roman" w:cs="Times New Roman"/>
          <w:b/>
          <w:bCs/>
        </w:rPr>
      </w:pPr>
      <w:r>
        <w:rPr>
          <w:rFonts w:ascii="Times New Roman" w:hAnsi="Times New Roman" w:cs="Times New Roman"/>
          <w:b/>
          <w:bCs/>
        </w:rPr>
        <w:t>The Hashed Set:</w:t>
      </w:r>
    </w:p>
    <w:p w14:paraId="00216433" w14:textId="33CEB075" w:rsidR="00BF722F" w:rsidRDefault="00BF722F" w:rsidP="00BF722F">
      <w:pPr>
        <w:ind w:left="720"/>
        <w:rPr>
          <w:rFonts w:ascii="Times New Roman" w:hAnsi="Times New Roman" w:cs="Times New Roman"/>
        </w:rPr>
      </w:pPr>
      <w:r>
        <w:rPr>
          <w:rFonts w:ascii="Times New Roman" w:hAnsi="Times New Roman" w:cs="Times New Roman"/>
        </w:rPr>
        <w:t>During the single file pass, the loader inserts every course identifier into an unordered_set. This is used for prerequisite validation and is discarded once loading is completed.</w:t>
      </w:r>
    </w:p>
    <w:p w14:paraId="09BD301D" w14:textId="1E3F4160" w:rsidR="00BF722F" w:rsidRDefault="00BF722F" w:rsidP="00BF722F">
      <w:pPr>
        <w:ind w:left="720"/>
        <w:rPr>
          <w:rFonts w:ascii="Times New Roman" w:hAnsi="Times New Roman" w:cs="Times New Roman"/>
        </w:rPr>
      </w:pPr>
      <w:r>
        <w:rPr>
          <w:rFonts w:ascii="Times New Roman" w:hAnsi="Times New Roman" w:cs="Times New Roman"/>
        </w:rPr>
        <w:t>Hash-set memory is proportional to the number of elements and their key sizes:</w:t>
      </w:r>
    </w:p>
    <w:p w14:paraId="6CBF3FA3" w14:textId="3DD99018" w:rsidR="00BF722F" w:rsidRPr="00BF722F" w:rsidRDefault="00BF722F" w:rsidP="00BF722F">
      <w:pPr>
        <w:ind w:left="720"/>
        <w:rPr>
          <w:rFonts w:ascii="Times New Roman" w:eastAsiaTheme="minorEastAsia" w:hAnsi="Times New Roman" w:cs="Times New Roman"/>
        </w:rPr>
      </w:pPr>
      <m:oMathPara>
        <m:oMath>
          <m:r>
            <w:rPr>
              <w:rFonts w:ascii="Cambria Math" w:hAnsi="Cambria Math" w:cs="Times New Roman"/>
            </w:rPr>
            <m:t>Set memory=n ∙(sizeof</m:t>
          </m:r>
          <m:d>
            <m:dPr>
              <m:ctrlPr>
                <w:rPr>
                  <w:rFonts w:ascii="Cambria Math" w:hAnsi="Cambria Math" w:cs="Times New Roman"/>
                  <w:i/>
                </w:rPr>
              </m:ctrlPr>
            </m:dPr>
            <m:e>
              <m:r>
                <w:rPr>
                  <w:rFonts w:ascii="Cambria Math" w:hAnsi="Cambria Math" w:cs="Times New Roman"/>
                </w:rPr>
                <m:t>string</m:t>
              </m:r>
            </m:e>
          </m:d>
          <m:r>
            <w:rPr>
              <w:rFonts w:ascii="Cambria Math" w:hAnsi="Cambria Math" w:cs="Times New Roman"/>
            </w:rPr>
            <m:t>+bucket overhead)</m:t>
          </m:r>
        </m:oMath>
      </m:oMathPara>
    </w:p>
    <w:p w14:paraId="4138B942" w14:textId="6D0BAB15" w:rsidR="00BF722F" w:rsidRPr="00BF722F" w:rsidRDefault="00BF722F" w:rsidP="00BF722F">
      <w:pPr>
        <w:ind w:left="720"/>
        <w:rPr>
          <w:rFonts w:ascii="Times New Roman" w:hAnsi="Times New Roman" w:cs="Times New Roman"/>
        </w:rPr>
      </w:pPr>
      <w:r>
        <w:rPr>
          <w:rFonts w:ascii="Times New Roman" w:hAnsi="Times New Roman" w:cs="Times New Roman"/>
        </w:rPr>
        <w:t xml:space="preserve">which is also </w:t>
      </w:r>
      <w:r w:rsidRPr="00BF722F">
        <w:rPr>
          <w:rFonts w:ascii="Times New Roman" w:hAnsi="Times New Roman" w:cs="Times New Roman"/>
          <w:b/>
          <w:bCs/>
        </w:rPr>
        <w:t>O(n)</w:t>
      </w:r>
      <w:r>
        <w:rPr>
          <w:rFonts w:ascii="Times New Roman" w:hAnsi="Times New Roman" w:cs="Times New Roman"/>
        </w:rPr>
        <w:t xml:space="preserve">. Because the set is destroyed when </w:t>
      </w:r>
      <w:proofErr w:type="spellStart"/>
      <w:r>
        <w:rPr>
          <w:rFonts w:ascii="Times New Roman" w:hAnsi="Times New Roman" w:cs="Times New Roman"/>
        </w:rPr>
        <w:t>LoadInto</w:t>
      </w:r>
      <w:proofErr w:type="spellEnd"/>
      <w:r>
        <w:rPr>
          <w:rFonts w:ascii="Times New Roman" w:hAnsi="Times New Roman" w:cs="Times New Roman"/>
        </w:rPr>
        <w:t xml:space="preserve"> returns, this is peak memory and does not persist for the life of the program.</w:t>
      </w:r>
    </w:p>
    <w:p w14:paraId="2A2A3487" w14:textId="44966E49" w:rsidR="009B5785" w:rsidRDefault="009B5785" w:rsidP="000F4978">
      <w:pPr>
        <w:rPr>
          <w:rFonts w:ascii="Times New Roman" w:hAnsi="Times New Roman" w:cs="Times New Roman"/>
          <w:b/>
          <w:bCs/>
        </w:rPr>
      </w:pPr>
      <w:r>
        <w:rPr>
          <w:rFonts w:ascii="Times New Roman" w:hAnsi="Times New Roman" w:cs="Times New Roman"/>
          <w:b/>
          <w:bCs/>
        </w:rPr>
        <w:t>The Parsed Course Vector:</w:t>
      </w:r>
    </w:p>
    <w:p w14:paraId="67518FF8" w14:textId="193EBFD4" w:rsidR="00BF722F" w:rsidRDefault="009B5785" w:rsidP="00BF722F">
      <w:pPr>
        <w:ind w:left="720"/>
        <w:rPr>
          <w:rFonts w:ascii="Times New Roman" w:hAnsi="Times New Roman" w:cs="Times New Roman"/>
        </w:rPr>
      </w:pPr>
      <w:r>
        <w:rPr>
          <w:rFonts w:ascii="Times New Roman" w:hAnsi="Times New Roman" w:cs="Times New Roman"/>
        </w:rPr>
        <w:t xml:space="preserve">The loader accumulates parsed </w:t>
      </w:r>
      <w:r>
        <w:rPr>
          <w:rFonts w:ascii="Times New Roman" w:hAnsi="Times New Roman" w:cs="Times New Roman"/>
          <w:b/>
          <w:bCs/>
        </w:rPr>
        <w:t>Course</w:t>
      </w:r>
      <w:r>
        <w:rPr>
          <w:rFonts w:ascii="Times New Roman" w:hAnsi="Times New Roman" w:cs="Times New Roman"/>
        </w:rPr>
        <w:t xml:space="preserve"> objects into a temporary </w:t>
      </w:r>
      <w:r>
        <w:rPr>
          <w:rFonts w:ascii="Times New Roman" w:hAnsi="Times New Roman" w:cs="Times New Roman"/>
          <w:i/>
          <w:iCs/>
        </w:rPr>
        <w:t>vector</w:t>
      </w:r>
      <w:r w:rsidR="00BF722F">
        <w:rPr>
          <w:rFonts w:ascii="Times New Roman" w:hAnsi="Times New Roman" w:cs="Times New Roman"/>
        </w:rPr>
        <w:t xml:space="preserve"> during the file pass, then walks that vector to validate prerequisites and pass valid courses to the tree. This vector holds one full copy of the course data before insertion, giving another </w:t>
      </w:r>
      <w:r w:rsidR="00BF722F" w:rsidRPr="00BF722F">
        <w:rPr>
          <w:rFonts w:ascii="Times New Roman" w:hAnsi="Times New Roman" w:cs="Times New Roman"/>
          <w:b/>
          <w:bCs/>
        </w:rPr>
        <w:t>O(n)</w:t>
      </w:r>
      <w:r w:rsidR="00BF722F">
        <w:rPr>
          <w:rFonts w:ascii="Times New Roman" w:hAnsi="Times New Roman" w:cs="Times New Roman"/>
        </w:rPr>
        <w:t>.</w:t>
      </w:r>
    </w:p>
    <w:p w14:paraId="237436B7" w14:textId="57E8BFAB" w:rsidR="00BF722F" w:rsidRDefault="00BF722F" w:rsidP="00BF722F">
      <w:pPr>
        <w:rPr>
          <w:rFonts w:ascii="Times New Roman" w:hAnsi="Times New Roman" w:cs="Times New Roman"/>
        </w:rPr>
      </w:pPr>
      <w:r>
        <w:rPr>
          <w:rFonts w:ascii="Times New Roman" w:hAnsi="Times New Roman" w:cs="Times New Roman"/>
          <w:b/>
          <w:bCs/>
        </w:rPr>
        <w:t>Total</w:t>
      </w:r>
      <w:r>
        <w:rPr>
          <w:rFonts w:ascii="Times New Roman" w:hAnsi="Times New Roman" w:cs="Times New Roman"/>
        </w:rPr>
        <w:t>:</w:t>
      </w:r>
    </w:p>
    <w:p w14:paraId="0BA5E6BD" w14:textId="70C9C8EA" w:rsidR="00BF722F" w:rsidRDefault="00BF722F" w:rsidP="00BF722F">
      <w:pPr>
        <w:rPr>
          <w:rFonts w:ascii="Times New Roman" w:hAnsi="Times New Roman" w:cs="Times New Roman"/>
        </w:rPr>
      </w:pPr>
      <w:r>
        <w:rPr>
          <w:rFonts w:ascii="Times New Roman" w:hAnsi="Times New Roman" w:cs="Times New Roman"/>
        </w:rPr>
        <w:t>Peak memory during load therefore is the sum of all three:</w:t>
      </w:r>
    </w:p>
    <w:p w14:paraId="5CFEE02C" w14:textId="128F4B3F" w:rsidR="00BF722F" w:rsidRPr="00BF722F" w:rsidRDefault="00BF722F" w:rsidP="00BF722F">
      <w:pPr>
        <w:rPr>
          <w:rFonts w:ascii="Times New Roman" w:eastAsiaTheme="minorEastAsia" w:hAnsi="Times New Roman" w:cs="Times New Roman"/>
        </w:rPr>
      </w:pPr>
      <m:oMathPara>
        <m:oMath>
          <m:r>
            <w:rPr>
              <w:rFonts w:ascii="Cambria Math" w:hAnsi="Cambria Math" w:cs="Times New Roman"/>
            </w:rPr>
            <m:t>Peak=O</m:t>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=O(n)</m:t>
          </m:r>
        </m:oMath>
      </m:oMathPara>
    </w:p>
    <w:p w14:paraId="40F2B779" w14:textId="6A64EEB5" w:rsidR="00BF722F" w:rsidRPr="00BF722F" w:rsidRDefault="00BF722F" w:rsidP="00BF722F">
      <w:pPr>
        <w:rPr>
          <w:rFonts w:ascii="Times New Roman" w:hAnsi="Times New Roman" w:cs="Times New Roman"/>
        </w:rPr>
      </w:pPr>
      <w:r>
        <w:rPr>
          <w:rFonts w:ascii="Times New Roman" w:eastAsiaTheme="minorEastAsia" w:hAnsi="Times New Roman" w:cs="Times New Roman"/>
        </w:rPr>
        <w:lastRenderedPageBreak/>
        <w:t xml:space="preserve">Memory after load (once the hash set and the parsed vector go out of scope) is just the AVL tree: </w:t>
      </w:r>
      <w:r w:rsidRPr="00BF722F">
        <w:rPr>
          <w:rFonts w:ascii="Times New Roman" w:hAnsi="Times New Roman" w:cs="Times New Roman"/>
          <w:b/>
          <w:bCs/>
        </w:rPr>
        <w:t>O(n)</w:t>
      </w:r>
      <w:r>
        <w:rPr>
          <w:rFonts w:ascii="Times New Roman" w:hAnsi="Times New Roman" w:cs="Times New Roman"/>
          <w:b/>
          <w:bCs/>
        </w:rPr>
        <w:t xml:space="preserve">. </w:t>
      </w:r>
      <w:r>
        <w:rPr>
          <w:rFonts w:ascii="Times New Roman" w:hAnsi="Times New Roman" w:cs="Times New Roman"/>
        </w:rPr>
        <w:t xml:space="preserve">Both figures match the original program’s memory profile. </w:t>
      </w:r>
      <w:r w:rsidR="00B16444">
        <w:rPr>
          <w:rFonts w:ascii="Times New Roman" w:hAnsi="Times New Roman" w:cs="Times New Roman"/>
        </w:rPr>
        <w:t xml:space="preserve">Although the hash set and the addition of the Height variable adds more memory the growth rate is identical. </w:t>
      </w:r>
    </w:p>
    <w:p w14:paraId="0B77287A" w14:textId="579555F4" w:rsidR="009B5785" w:rsidRDefault="009B5785" w:rsidP="000F4978">
      <w:pPr>
        <w:rPr>
          <w:rFonts w:ascii="Times New Roman" w:hAnsi="Times New Roman" w:cs="Times New Roman"/>
          <w:b/>
          <w:bCs/>
        </w:rPr>
      </w:pPr>
      <w:r>
        <w:rPr>
          <w:rFonts w:ascii="Times New Roman" w:hAnsi="Times New Roman" w:cs="Times New Roman"/>
          <w:b/>
          <w:bCs/>
        </w:rPr>
        <w:t>Comparison Summary</w:t>
      </w:r>
    </w:p>
    <w:p w14:paraId="086876D0" w14:textId="1BB88D59" w:rsidR="00B16444" w:rsidRDefault="00B16444" w:rsidP="000F4978">
      <w:pPr>
        <w:rPr>
          <w:rFonts w:ascii="Times New Roman" w:hAnsi="Times New Roman" w:cs="Times New Roman"/>
        </w:rPr>
      </w:pPr>
      <w:r>
        <w:rPr>
          <w:rFonts w:ascii="Times New Roman" w:hAnsi="Times New Roman" w:cs="Times New Roman"/>
        </w:rPr>
        <w:t>The tables below consolidate the analyses from memory and runtime into a direct side by side comparison.</w:t>
      </w:r>
    </w:p>
    <w:p w14:paraId="6366026A" w14:textId="66879267" w:rsidR="00B16444" w:rsidRPr="00B16444" w:rsidRDefault="00B16444" w:rsidP="000F4978">
      <w:pPr>
        <w:rPr>
          <w:rFonts w:ascii="Times New Roman" w:hAnsi="Times New Roman" w:cs="Times New Roman"/>
          <w:i/>
          <w:iCs/>
        </w:rPr>
      </w:pPr>
      <w:r>
        <w:rPr>
          <w:rFonts w:ascii="Times New Roman" w:hAnsi="Times New Roman" w:cs="Times New Roman"/>
          <w:b/>
          <w:bCs/>
        </w:rPr>
        <w:tab/>
      </w:r>
      <w:r>
        <w:rPr>
          <w:rFonts w:ascii="Times New Roman" w:hAnsi="Times New Roman" w:cs="Times New Roman"/>
          <w:i/>
          <w:iCs/>
        </w:rPr>
        <w:t>Runtime Complexity:</w:t>
      </w:r>
    </w:p>
    <w:tbl>
      <w:tblPr>
        <w:tblStyle w:val="TableGrid"/>
        <w:tblW w:w="0" w:type="auto"/>
        <w:tblLook w:val="04A0" w:firstRow="1" w:lastRow="0" w:firstColumn="1" w:lastColumn="0" w:noHBand="0" w:noVBand="1"/>
      </w:tblPr>
      <w:tblGrid>
        <w:gridCol w:w="2337"/>
        <w:gridCol w:w="2337"/>
        <w:gridCol w:w="2338"/>
        <w:gridCol w:w="2338"/>
      </w:tblGrid>
      <w:tr w:rsidR="00B16444" w14:paraId="45F9C821" w14:textId="77777777" w:rsidTr="00B16444">
        <w:tc>
          <w:tcPr>
            <w:tcW w:w="2337" w:type="dxa"/>
          </w:tcPr>
          <w:p w14:paraId="18EA5FDF" w14:textId="5DBAB703" w:rsidR="00B16444" w:rsidRPr="00B16444" w:rsidRDefault="00B16444" w:rsidP="000F4978">
            <w:pPr>
              <w:rPr>
                <w:rFonts w:ascii="Times New Roman" w:hAnsi="Times New Roman" w:cs="Times New Roman"/>
                <w:b/>
                <w:bCs/>
              </w:rPr>
            </w:pPr>
            <w:r>
              <w:rPr>
                <w:rFonts w:ascii="Times New Roman" w:hAnsi="Times New Roman" w:cs="Times New Roman"/>
                <w:b/>
                <w:bCs/>
              </w:rPr>
              <w:t>Operation</w:t>
            </w:r>
          </w:p>
        </w:tc>
        <w:tc>
          <w:tcPr>
            <w:tcW w:w="2337" w:type="dxa"/>
          </w:tcPr>
          <w:p w14:paraId="726CB232" w14:textId="75072C74" w:rsidR="00B16444" w:rsidRPr="00B16444" w:rsidRDefault="00B16444" w:rsidP="000F4978">
            <w:pPr>
              <w:rPr>
                <w:rFonts w:ascii="Times New Roman" w:hAnsi="Times New Roman" w:cs="Times New Roman"/>
                <w:b/>
                <w:bCs/>
              </w:rPr>
            </w:pPr>
            <w:r>
              <w:rPr>
                <w:rFonts w:ascii="Times New Roman" w:hAnsi="Times New Roman" w:cs="Times New Roman"/>
                <w:b/>
                <w:bCs/>
              </w:rPr>
              <w:t>Original (average)</w:t>
            </w:r>
          </w:p>
        </w:tc>
        <w:tc>
          <w:tcPr>
            <w:tcW w:w="2338" w:type="dxa"/>
          </w:tcPr>
          <w:p w14:paraId="4EFD0D3E" w14:textId="483CC190" w:rsidR="00B16444" w:rsidRPr="00B16444" w:rsidRDefault="00B16444" w:rsidP="000F4978">
            <w:pPr>
              <w:rPr>
                <w:rFonts w:ascii="Times New Roman" w:hAnsi="Times New Roman" w:cs="Times New Roman"/>
                <w:b/>
                <w:bCs/>
              </w:rPr>
            </w:pPr>
            <w:r>
              <w:rPr>
                <w:rFonts w:ascii="Times New Roman" w:hAnsi="Times New Roman" w:cs="Times New Roman"/>
                <w:b/>
                <w:bCs/>
              </w:rPr>
              <w:t>Original (worst)</w:t>
            </w:r>
          </w:p>
        </w:tc>
        <w:tc>
          <w:tcPr>
            <w:tcW w:w="2338" w:type="dxa"/>
          </w:tcPr>
          <w:p w14:paraId="5CF1DEB6" w14:textId="3D306371" w:rsidR="00B16444" w:rsidRPr="00B16444" w:rsidRDefault="00B16444" w:rsidP="000F4978">
            <w:pPr>
              <w:rPr>
                <w:rFonts w:ascii="Times New Roman" w:hAnsi="Times New Roman" w:cs="Times New Roman"/>
                <w:b/>
                <w:bCs/>
              </w:rPr>
            </w:pPr>
            <w:r>
              <w:rPr>
                <w:rFonts w:ascii="Times New Roman" w:hAnsi="Times New Roman" w:cs="Times New Roman"/>
                <w:b/>
                <w:bCs/>
              </w:rPr>
              <w:t>New</w:t>
            </w:r>
          </w:p>
        </w:tc>
      </w:tr>
      <w:tr w:rsidR="00B16444" w14:paraId="0813B91D" w14:textId="77777777" w:rsidTr="00B16444">
        <w:tc>
          <w:tcPr>
            <w:tcW w:w="2337" w:type="dxa"/>
          </w:tcPr>
          <w:p w14:paraId="1A7F75EE" w14:textId="510169C3" w:rsidR="00B16444" w:rsidRPr="00B16444" w:rsidRDefault="00B16444" w:rsidP="000F4978">
            <w:pPr>
              <w:rPr>
                <w:rFonts w:ascii="Times New Roman" w:hAnsi="Times New Roman" w:cs="Times New Roman"/>
              </w:rPr>
            </w:pPr>
            <w:r>
              <w:rPr>
                <w:rFonts w:ascii="Times New Roman" w:hAnsi="Times New Roman" w:cs="Times New Roman"/>
              </w:rPr>
              <w:t>Load n courses</w:t>
            </w:r>
          </w:p>
        </w:tc>
        <w:tc>
          <w:tcPr>
            <w:tcW w:w="2337" w:type="dxa"/>
          </w:tcPr>
          <w:p w14:paraId="26DBDA11" w14:textId="7FC7EFA6" w:rsidR="00B16444" w:rsidRDefault="00B16444" w:rsidP="000F4978">
            <w:pPr>
              <w:rPr>
                <w:rFonts w:ascii="Times New Roman" w:hAnsi="Times New Roman" w:cs="Times New Roman"/>
              </w:rPr>
            </w:pPr>
            <w:r>
              <w:rPr>
                <w:rFonts w:ascii="Times New Roman" w:hAnsi="Times New Roman" w:cs="Times New Roman"/>
              </w:rPr>
              <w:t>O(n log n)</w:t>
            </w:r>
          </w:p>
        </w:tc>
        <w:tc>
          <w:tcPr>
            <w:tcW w:w="2338" w:type="dxa"/>
          </w:tcPr>
          <w:p w14:paraId="5B499744" w14:textId="7CFE0DBD" w:rsidR="00B16444" w:rsidRPr="00B16444" w:rsidRDefault="00B16444" w:rsidP="000F4978">
            <w:pPr>
              <w:rPr>
                <w:rFonts w:ascii="Times New Roman" w:hAnsi="Times New Roman" w:cs="Times New Roman"/>
              </w:rPr>
            </w:pPr>
            <w:r>
              <w:rPr>
                <w:rFonts w:ascii="Times New Roman" w:hAnsi="Times New Roman" w:cs="Times New Roman"/>
              </w:rPr>
              <w:t>O(n</w:t>
            </w:r>
            <w:r>
              <w:rPr>
                <w:rFonts w:ascii="Times New Roman" w:hAnsi="Times New Roman" w:cs="Times New Roman"/>
                <w:vertAlign w:val="superscript"/>
              </w:rPr>
              <w:t>2</w:t>
            </w:r>
            <w:r>
              <w:rPr>
                <w:rFonts w:ascii="Times New Roman" w:hAnsi="Times New Roman" w:cs="Times New Roman"/>
              </w:rPr>
              <w:t>)</w:t>
            </w:r>
          </w:p>
        </w:tc>
        <w:tc>
          <w:tcPr>
            <w:tcW w:w="2338" w:type="dxa"/>
          </w:tcPr>
          <w:p w14:paraId="313CE46B" w14:textId="20B38A03" w:rsidR="00B16444" w:rsidRDefault="00B16444" w:rsidP="000F4978">
            <w:pPr>
              <w:rPr>
                <w:rFonts w:ascii="Times New Roman" w:hAnsi="Times New Roman" w:cs="Times New Roman"/>
              </w:rPr>
            </w:pPr>
            <w:r>
              <w:rPr>
                <w:rFonts w:ascii="Times New Roman" w:hAnsi="Times New Roman" w:cs="Times New Roman"/>
              </w:rPr>
              <w:t>O(n log n)</w:t>
            </w:r>
          </w:p>
        </w:tc>
      </w:tr>
      <w:tr w:rsidR="00B16444" w14:paraId="328C8A65" w14:textId="77777777" w:rsidTr="00B16444">
        <w:tc>
          <w:tcPr>
            <w:tcW w:w="2337" w:type="dxa"/>
          </w:tcPr>
          <w:p w14:paraId="77B131A6" w14:textId="419F55E3" w:rsidR="00B16444" w:rsidRDefault="00B16444" w:rsidP="000F4978">
            <w:pPr>
              <w:rPr>
                <w:rFonts w:ascii="Times New Roman" w:hAnsi="Times New Roman" w:cs="Times New Roman"/>
              </w:rPr>
            </w:pPr>
            <w:r>
              <w:rPr>
                <w:rFonts w:ascii="Times New Roman" w:hAnsi="Times New Roman" w:cs="Times New Roman"/>
              </w:rPr>
              <w:t>Insert one course</w:t>
            </w:r>
          </w:p>
        </w:tc>
        <w:tc>
          <w:tcPr>
            <w:tcW w:w="2337" w:type="dxa"/>
          </w:tcPr>
          <w:p w14:paraId="63CA9C46" w14:textId="0BAE7468" w:rsidR="00B16444" w:rsidRDefault="00B16444" w:rsidP="000F4978">
            <w:pPr>
              <w:rPr>
                <w:rFonts w:ascii="Times New Roman" w:hAnsi="Times New Roman" w:cs="Times New Roman"/>
              </w:rPr>
            </w:pPr>
            <w:r>
              <w:rPr>
                <w:rFonts w:ascii="Times New Roman" w:hAnsi="Times New Roman" w:cs="Times New Roman"/>
              </w:rPr>
              <w:t>O(log n)</w:t>
            </w:r>
          </w:p>
        </w:tc>
        <w:tc>
          <w:tcPr>
            <w:tcW w:w="2338" w:type="dxa"/>
          </w:tcPr>
          <w:p w14:paraId="6EDA03B7" w14:textId="31D8FEDE" w:rsidR="00B16444" w:rsidRDefault="00B16444" w:rsidP="000F4978">
            <w:pPr>
              <w:rPr>
                <w:rFonts w:ascii="Times New Roman" w:hAnsi="Times New Roman" w:cs="Times New Roman"/>
              </w:rPr>
            </w:pPr>
            <w:r>
              <w:rPr>
                <w:rFonts w:ascii="Times New Roman" w:hAnsi="Times New Roman" w:cs="Times New Roman"/>
              </w:rPr>
              <w:t>O(n)</w:t>
            </w:r>
          </w:p>
        </w:tc>
        <w:tc>
          <w:tcPr>
            <w:tcW w:w="2338" w:type="dxa"/>
          </w:tcPr>
          <w:p w14:paraId="3CCD7EF6" w14:textId="3C2A256C" w:rsidR="00B16444" w:rsidRDefault="00B16444" w:rsidP="000F4978">
            <w:pPr>
              <w:rPr>
                <w:rFonts w:ascii="Times New Roman" w:hAnsi="Times New Roman" w:cs="Times New Roman"/>
              </w:rPr>
            </w:pPr>
            <w:r>
              <w:rPr>
                <w:rFonts w:ascii="Times New Roman" w:hAnsi="Times New Roman" w:cs="Times New Roman"/>
              </w:rPr>
              <w:t>O(log n)</w:t>
            </w:r>
          </w:p>
        </w:tc>
      </w:tr>
      <w:tr w:rsidR="00B16444" w14:paraId="2AB2E19A" w14:textId="77777777" w:rsidTr="00B16444">
        <w:tc>
          <w:tcPr>
            <w:tcW w:w="2337" w:type="dxa"/>
          </w:tcPr>
          <w:p w14:paraId="54A6152A" w14:textId="39A4475F" w:rsidR="00B16444" w:rsidRDefault="00B16444" w:rsidP="000F4978">
            <w:pPr>
              <w:rPr>
                <w:rFonts w:ascii="Times New Roman" w:hAnsi="Times New Roman" w:cs="Times New Roman"/>
              </w:rPr>
            </w:pPr>
            <w:r>
              <w:rPr>
                <w:rFonts w:ascii="Times New Roman" w:hAnsi="Times New Roman" w:cs="Times New Roman"/>
              </w:rPr>
              <w:t>Find One Course</w:t>
            </w:r>
          </w:p>
        </w:tc>
        <w:tc>
          <w:tcPr>
            <w:tcW w:w="2337" w:type="dxa"/>
          </w:tcPr>
          <w:p w14:paraId="0286C93F" w14:textId="6772FBE9" w:rsidR="00B16444" w:rsidRDefault="00B16444" w:rsidP="000F4978">
            <w:pPr>
              <w:rPr>
                <w:rFonts w:ascii="Times New Roman" w:hAnsi="Times New Roman" w:cs="Times New Roman"/>
              </w:rPr>
            </w:pPr>
            <w:r>
              <w:rPr>
                <w:rFonts w:ascii="Times New Roman" w:hAnsi="Times New Roman" w:cs="Times New Roman"/>
              </w:rPr>
              <w:t>O(log n)</w:t>
            </w:r>
          </w:p>
        </w:tc>
        <w:tc>
          <w:tcPr>
            <w:tcW w:w="2338" w:type="dxa"/>
          </w:tcPr>
          <w:p w14:paraId="07E33953" w14:textId="4CE390F8" w:rsidR="00B16444" w:rsidRDefault="00B16444" w:rsidP="000F4978">
            <w:pPr>
              <w:rPr>
                <w:rFonts w:ascii="Times New Roman" w:hAnsi="Times New Roman" w:cs="Times New Roman"/>
              </w:rPr>
            </w:pPr>
            <w:r>
              <w:rPr>
                <w:rFonts w:ascii="Times New Roman" w:hAnsi="Times New Roman" w:cs="Times New Roman"/>
              </w:rPr>
              <w:t>O(n)</w:t>
            </w:r>
          </w:p>
        </w:tc>
        <w:tc>
          <w:tcPr>
            <w:tcW w:w="2338" w:type="dxa"/>
          </w:tcPr>
          <w:p w14:paraId="331AEAEA" w14:textId="6AACFF29" w:rsidR="00B16444" w:rsidRDefault="00B16444" w:rsidP="000F4978">
            <w:pPr>
              <w:rPr>
                <w:rFonts w:ascii="Times New Roman" w:hAnsi="Times New Roman" w:cs="Times New Roman"/>
              </w:rPr>
            </w:pPr>
            <w:r>
              <w:rPr>
                <w:rFonts w:ascii="Times New Roman" w:hAnsi="Times New Roman" w:cs="Times New Roman"/>
              </w:rPr>
              <w:t>O(log n)</w:t>
            </w:r>
          </w:p>
        </w:tc>
      </w:tr>
      <w:tr w:rsidR="00B16444" w14:paraId="2B4C246E" w14:textId="77777777" w:rsidTr="00B16444">
        <w:tc>
          <w:tcPr>
            <w:tcW w:w="2337" w:type="dxa"/>
          </w:tcPr>
          <w:p w14:paraId="2B8589EE" w14:textId="2E6A1148" w:rsidR="00B16444" w:rsidRDefault="00B16444" w:rsidP="000F4978">
            <w:pPr>
              <w:rPr>
                <w:rFonts w:ascii="Times New Roman" w:hAnsi="Times New Roman" w:cs="Times New Roman"/>
              </w:rPr>
            </w:pPr>
            <w:r>
              <w:rPr>
                <w:rFonts w:ascii="Times New Roman" w:hAnsi="Times New Roman" w:cs="Times New Roman"/>
              </w:rPr>
              <w:t>Print all courses</w:t>
            </w:r>
          </w:p>
        </w:tc>
        <w:tc>
          <w:tcPr>
            <w:tcW w:w="2337" w:type="dxa"/>
          </w:tcPr>
          <w:p w14:paraId="3D093B67" w14:textId="11F46F76" w:rsidR="00B16444" w:rsidRDefault="00B16444" w:rsidP="000F4978">
            <w:pPr>
              <w:rPr>
                <w:rFonts w:ascii="Times New Roman" w:hAnsi="Times New Roman" w:cs="Times New Roman"/>
              </w:rPr>
            </w:pPr>
            <w:r>
              <w:rPr>
                <w:rFonts w:ascii="Times New Roman" w:hAnsi="Times New Roman" w:cs="Times New Roman"/>
              </w:rPr>
              <w:t>O(n)</w:t>
            </w:r>
          </w:p>
        </w:tc>
        <w:tc>
          <w:tcPr>
            <w:tcW w:w="2338" w:type="dxa"/>
          </w:tcPr>
          <w:p w14:paraId="2638A8A3" w14:textId="1B479DC9" w:rsidR="00B16444" w:rsidRDefault="00B16444" w:rsidP="000F4978">
            <w:pPr>
              <w:rPr>
                <w:rFonts w:ascii="Times New Roman" w:hAnsi="Times New Roman" w:cs="Times New Roman"/>
              </w:rPr>
            </w:pPr>
            <w:r>
              <w:rPr>
                <w:rFonts w:ascii="Times New Roman" w:hAnsi="Times New Roman" w:cs="Times New Roman"/>
              </w:rPr>
              <w:t>O(n)</w:t>
            </w:r>
          </w:p>
        </w:tc>
        <w:tc>
          <w:tcPr>
            <w:tcW w:w="2338" w:type="dxa"/>
          </w:tcPr>
          <w:p w14:paraId="66AA38A6" w14:textId="5CC079ED" w:rsidR="00B16444" w:rsidRDefault="00B16444" w:rsidP="000F4978">
            <w:pPr>
              <w:rPr>
                <w:rFonts w:ascii="Times New Roman" w:hAnsi="Times New Roman" w:cs="Times New Roman"/>
              </w:rPr>
            </w:pPr>
            <w:r>
              <w:rPr>
                <w:rFonts w:ascii="Times New Roman" w:hAnsi="Times New Roman" w:cs="Times New Roman"/>
              </w:rPr>
              <w:t>O(n)</w:t>
            </w:r>
          </w:p>
        </w:tc>
      </w:tr>
      <w:tr w:rsidR="00B16444" w14:paraId="0BB9B282" w14:textId="77777777" w:rsidTr="00B16444">
        <w:tc>
          <w:tcPr>
            <w:tcW w:w="2337" w:type="dxa"/>
          </w:tcPr>
          <w:p w14:paraId="231E478F" w14:textId="73B0C55F" w:rsidR="00B16444" w:rsidRDefault="00B16444" w:rsidP="000F4978">
            <w:pPr>
              <w:rPr>
                <w:rFonts w:ascii="Times New Roman" w:hAnsi="Times New Roman" w:cs="Times New Roman"/>
              </w:rPr>
            </w:pPr>
            <w:r>
              <w:rPr>
                <w:rFonts w:ascii="Times New Roman" w:hAnsi="Times New Roman" w:cs="Times New Roman"/>
              </w:rPr>
              <w:t>Validate One Prerequisite</w:t>
            </w:r>
          </w:p>
        </w:tc>
        <w:tc>
          <w:tcPr>
            <w:tcW w:w="2337" w:type="dxa"/>
          </w:tcPr>
          <w:p w14:paraId="5BAC0A3F" w14:textId="59CBB7CB" w:rsidR="00B16444" w:rsidRDefault="00B16444" w:rsidP="000F4978">
            <w:pPr>
              <w:rPr>
                <w:rFonts w:ascii="Times New Roman" w:hAnsi="Times New Roman" w:cs="Times New Roman"/>
              </w:rPr>
            </w:pPr>
            <w:r>
              <w:rPr>
                <w:rFonts w:ascii="Times New Roman" w:hAnsi="Times New Roman" w:cs="Times New Roman"/>
              </w:rPr>
              <w:t>O(log n)</w:t>
            </w:r>
          </w:p>
        </w:tc>
        <w:tc>
          <w:tcPr>
            <w:tcW w:w="2338" w:type="dxa"/>
          </w:tcPr>
          <w:p w14:paraId="7211EFCC" w14:textId="600667FD" w:rsidR="00B16444" w:rsidRDefault="00B16444" w:rsidP="000F4978">
            <w:pPr>
              <w:rPr>
                <w:rFonts w:ascii="Times New Roman" w:hAnsi="Times New Roman" w:cs="Times New Roman"/>
              </w:rPr>
            </w:pPr>
            <w:r>
              <w:rPr>
                <w:rFonts w:ascii="Times New Roman" w:hAnsi="Times New Roman" w:cs="Times New Roman"/>
              </w:rPr>
              <w:t>O(log n)</w:t>
            </w:r>
          </w:p>
        </w:tc>
        <w:tc>
          <w:tcPr>
            <w:tcW w:w="2338" w:type="dxa"/>
          </w:tcPr>
          <w:p w14:paraId="352947F1" w14:textId="182F92FA" w:rsidR="00B16444" w:rsidRDefault="00B16444" w:rsidP="000F4978">
            <w:pPr>
              <w:rPr>
                <w:rFonts w:ascii="Times New Roman" w:hAnsi="Times New Roman" w:cs="Times New Roman"/>
              </w:rPr>
            </w:pPr>
            <w:r>
              <w:rPr>
                <w:rFonts w:ascii="Times New Roman" w:hAnsi="Times New Roman" w:cs="Times New Roman"/>
              </w:rPr>
              <w:t>O(1) avg</w:t>
            </w:r>
          </w:p>
        </w:tc>
      </w:tr>
    </w:tbl>
    <w:p w14:paraId="6F2773E0" w14:textId="3F05BBCD" w:rsidR="009B5785" w:rsidRDefault="009B5785" w:rsidP="000F4978">
      <w:pPr>
        <w:rPr>
          <w:rFonts w:ascii="Times New Roman" w:hAnsi="Times New Roman" w:cs="Times New Roman"/>
        </w:rPr>
      </w:pPr>
    </w:p>
    <w:p w14:paraId="29DA91C2" w14:textId="4A2224F8" w:rsidR="00B16444" w:rsidRDefault="00B16444" w:rsidP="000F4978">
      <w:pPr>
        <w:rPr>
          <w:rFonts w:ascii="Times New Roman" w:hAnsi="Times New Roman" w:cs="Times New Roman"/>
          <w:i/>
          <w:iCs/>
        </w:rPr>
      </w:pPr>
      <w:r>
        <w:rPr>
          <w:rFonts w:ascii="Times New Roman" w:hAnsi="Times New Roman" w:cs="Times New Roman"/>
        </w:rPr>
        <w:tab/>
      </w:r>
      <w:r>
        <w:rPr>
          <w:rFonts w:ascii="Times New Roman" w:hAnsi="Times New Roman" w:cs="Times New Roman"/>
          <w:i/>
          <w:iCs/>
        </w:rPr>
        <w:t>Memory:</w:t>
      </w:r>
    </w:p>
    <w:tbl>
      <w:tblPr>
        <w:tblStyle w:val="TableGrid"/>
        <w:tblW w:w="0" w:type="auto"/>
        <w:tblLook w:val="04A0" w:firstRow="1" w:lastRow="0" w:firstColumn="1" w:lastColumn="0" w:noHBand="0" w:noVBand="1"/>
      </w:tblPr>
      <w:tblGrid>
        <w:gridCol w:w="3116"/>
        <w:gridCol w:w="3117"/>
        <w:gridCol w:w="3117"/>
      </w:tblGrid>
      <w:tr w:rsidR="00B16444" w14:paraId="6BB96AC3" w14:textId="77777777" w:rsidTr="00B16444">
        <w:tc>
          <w:tcPr>
            <w:tcW w:w="3116" w:type="dxa"/>
          </w:tcPr>
          <w:p w14:paraId="2DE59C51" w14:textId="410E8464" w:rsidR="00B16444" w:rsidRPr="00B16444" w:rsidRDefault="00B16444" w:rsidP="000F4978">
            <w:pPr>
              <w:rPr>
                <w:rFonts w:ascii="Times New Roman" w:hAnsi="Times New Roman" w:cs="Times New Roman"/>
                <w:b/>
                <w:bCs/>
              </w:rPr>
            </w:pPr>
            <w:r>
              <w:rPr>
                <w:rFonts w:ascii="Times New Roman" w:hAnsi="Times New Roman" w:cs="Times New Roman"/>
                <w:b/>
                <w:bCs/>
              </w:rPr>
              <w:t>Component</w:t>
            </w:r>
          </w:p>
        </w:tc>
        <w:tc>
          <w:tcPr>
            <w:tcW w:w="3117" w:type="dxa"/>
          </w:tcPr>
          <w:p w14:paraId="5CAAA6DE" w14:textId="38CCABA6" w:rsidR="00B16444" w:rsidRPr="00B16444" w:rsidRDefault="00B16444" w:rsidP="000F4978">
            <w:pPr>
              <w:rPr>
                <w:rFonts w:ascii="Times New Roman" w:hAnsi="Times New Roman" w:cs="Times New Roman"/>
                <w:b/>
                <w:bCs/>
              </w:rPr>
            </w:pPr>
            <w:r>
              <w:rPr>
                <w:rFonts w:ascii="Times New Roman" w:hAnsi="Times New Roman" w:cs="Times New Roman"/>
                <w:b/>
                <w:bCs/>
              </w:rPr>
              <w:t>Original</w:t>
            </w:r>
          </w:p>
        </w:tc>
        <w:tc>
          <w:tcPr>
            <w:tcW w:w="3117" w:type="dxa"/>
          </w:tcPr>
          <w:p w14:paraId="19D06B84" w14:textId="550745B8" w:rsidR="00B16444" w:rsidRPr="00B16444" w:rsidRDefault="00B16444" w:rsidP="000F4978">
            <w:pPr>
              <w:rPr>
                <w:rFonts w:ascii="Times New Roman" w:hAnsi="Times New Roman" w:cs="Times New Roman"/>
                <w:b/>
                <w:bCs/>
              </w:rPr>
            </w:pPr>
            <w:r>
              <w:rPr>
                <w:rFonts w:ascii="Times New Roman" w:hAnsi="Times New Roman" w:cs="Times New Roman"/>
                <w:b/>
                <w:bCs/>
              </w:rPr>
              <w:t>New</w:t>
            </w:r>
          </w:p>
        </w:tc>
      </w:tr>
      <w:tr w:rsidR="00B16444" w14:paraId="1FC0CAF2" w14:textId="77777777" w:rsidTr="00B16444">
        <w:tc>
          <w:tcPr>
            <w:tcW w:w="3116" w:type="dxa"/>
          </w:tcPr>
          <w:p w14:paraId="4341A371" w14:textId="3A9CB7CD" w:rsidR="00B16444" w:rsidRPr="00B16444" w:rsidRDefault="00B16444" w:rsidP="000F4978">
            <w:pPr>
              <w:rPr>
                <w:rFonts w:ascii="Times New Roman" w:hAnsi="Times New Roman" w:cs="Times New Roman"/>
              </w:rPr>
            </w:pPr>
            <w:r>
              <w:rPr>
                <w:rFonts w:ascii="Times New Roman" w:hAnsi="Times New Roman" w:cs="Times New Roman"/>
              </w:rPr>
              <w:t>Per-node overhead</w:t>
            </w:r>
          </w:p>
        </w:tc>
        <w:tc>
          <w:tcPr>
            <w:tcW w:w="3117" w:type="dxa"/>
          </w:tcPr>
          <w:p w14:paraId="4827EF68" w14:textId="0E6B1F57" w:rsidR="00B16444" w:rsidRDefault="00B16444" w:rsidP="000F4978">
            <w:pPr>
              <w:rPr>
                <w:rFonts w:ascii="Times New Roman" w:hAnsi="Times New Roman" w:cs="Times New Roman"/>
              </w:rPr>
            </w:pPr>
            <w:r>
              <w:rPr>
                <w:rFonts w:ascii="Times New Roman" w:hAnsi="Times New Roman" w:cs="Times New Roman"/>
              </w:rPr>
              <w:t>2 pointers</w:t>
            </w:r>
          </w:p>
        </w:tc>
        <w:tc>
          <w:tcPr>
            <w:tcW w:w="3117" w:type="dxa"/>
          </w:tcPr>
          <w:p w14:paraId="3F183BF4" w14:textId="72ED7C0C" w:rsidR="00B16444" w:rsidRDefault="00B16444" w:rsidP="000F4978">
            <w:pPr>
              <w:rPr>
                <w:rFonts w:ascii="Times New Roman" w:hAnsi="Times New Roman" w:cs="Times New Roman"/>
              </w:rPr>
            </w:pPr>
            <w:r>
              <w:rPr>
                <w:rFonts w:ascii="Times New Roman" w:hAnsi="Times New Roman" w:cs="Times New Roman"/>
              </w:rPr>
              <w:t>2 pointer + 1 int(height)</w:t>
            </w:r>
          </w:p>
        </w:tc>
      </w:tr>
      <w:tr w:rsidR="00B16444" w14:paraId="13432389" w14:textId="77777777" w:rsidTr="00B16444">
        <w:tc>
          <w:tcPr>
            <w:tcW w:w="3116" w:type="dxa"/>
          </w:tcPr>
          <w:p w14:paraId="42366E72" w14:textId="76F711E1" w:rsidR="00B16444" w:rsidRDefault="00B16444" w:rsidP="000F4978">
            <w:pPr>
              <w:rPr>
                <w:rFonts w:ascii="Times New Roman" w:hAnsi="Times New Roman" w:cs="Times New Roman"/>
              </w:rPr>
            </w:pPr>
            <w:r>
              <w:rPr>
                <w:rFonts w:ascii="Times New Roman" w:hAnsi="Times New Roman" w:cs="Times New Roman"/>
              </w:rPr>
              <w:t>Auxiliary Structure during load</w:t>
            </w:r>
          </w:p>
        </w:tc>
        <w:tc>
          <w:tcPr>
            <w:tcW w:w="3117" w:type="dxa"/>
          </w:tcPr>
          <w:p w14:paraId="3D37DEA9" w14:textId="4C31B2CB" w:rsidR="00B16444" w:rsidRDefault="00B16444" w:rsidP="000F4978">
            <w:pPr>
              <w:rPr>
                <w:rFonts w:ascii="Times New Roman" w:hAnsi="Times New Roman" w:cs="Times New Roman"/>
              </w:rPr>
            </w:pPr>
            <w:r>
              <w:rPr>
                <w:rFonts w:ascii="Times New Roman" w:hAnsi="Times New Roman" w:cs="Times New Roman"/>
              </w:rPr>
              <w:t>Sorted Vector of n IDs</w:t>
            </w:r>
          </w:p>
        </w:tc>
        <w:tc>
          <w:tcPr>
            <w:tcW w:w="3117" w:type="dxa"/>
          </w:tcPr>
          <w:p w14:paraId="2365CBAB" w14:textId="58042AC5" w:rsidR="00B16444" w:rsidRDefault="00B16444" w:rsidP="000F4978">
            <w:pPr>
              <w:rPr>
                <w:rFonts w:ascii="Times New Roman" w:hAnsi="Times New Roman" w:cs="Times New Roman"/>
              </w:rPr>
            </w:pPr>
            <w:r>
              <w:rPr>
                <w:rFonts w:ascii="Times New Roman" w:hAnsi="Times New Roman" w:cs="Times New Roman"/>
              </w:rPr>
              <w:t>Hash set of n IDs</w:t>
            </w:r>
          </w:p>
        </w:tc>
      </w:tr>
      <w:tr w:rsidR="00B16444" w14:paraId="28302E01" w14:textId="77777777" w:rsidTr="00B16444">
        <w:tc>
          <w:tcPr>
            <w:tcW w:w="3116" w:type="dxa"/>
          </w:tcPr>
          <w:p w14:paraId="11B6EC08" w14:textId="5BBAB54F" w:rsidR="00B16444" w:rsidRDefault="00B16444" w:rsidP="000F4978">
            <w:pPr>
              <w:rPr>
                <w:rFonts w:ascii="Times New Roman" w:hAnsi="Times New Roman" w:cs="Times New Roman"/>
              </w:rPr>
            </w:pPr>
            <w:r>
              <w:rPr>
                <w:rFonts w:ascii="Times New Roman" w:hAnsi="Times New Roman" w:cs="Times New Roman"/>
              </w:rPr>
              <w:t>Auxiliary Structure after load</w:t>
            </w:r>
          </w:p>
        </w:tc>
        <w:tc>
          <w:tcPr>
            <w:tcW w:w="3117" w:type="dxa"/>
          </w:tcPr>
          <w:p w14:paraId="3189974B" w14:textId="7401A37E" w:rsidR="00B16444" w:rsidRDefault="00B16444" w:rsidP="000F4978">
            <w:pPr>
              <w:rPr>
                <w:rFonts w:ascii="Times New Roman" w:hAnsi="Times New Roman" w:cs="Times New Roman"/>
              </w:rPr>
            </w:pPr>
            <w:r>
              <w:rPr>
                <w:rFonts w:ascii="Times New Roman" w:hAnsi="Times New Roman" w:cs="Times New Roman"/>
              </w:rPr>
              <w:t>(freed)</w:t>
            </w:r>
          </w:p>
        </w:tc>
        <w:tc>
          <w:tcPr>
            <w:tcW w:w="3117" w:type="dxa"/>
          </w:tcPr>
          <w:p w14:paraId="067DEE6B" w14:textId="5E4ADFDD" w:rsidR="00B16444" w:rsidRDefault="00B16444" w:rsidP="000F4978">
            <w:pPr>
              <w:rPr>
                <w:rFonts w:ascii="Times New Roman" w:hAnsi="Times New Roman" w:cs="Times New Roman"/>
              </w:rPr>
            </w:pPr>
            <w:r>
              <w:rPr>
                <w:rFonts w:ascii="Times New Roman" w:hAnsi="Times New Roman" w:cs="Times New Roman"/>
              </w:rPr>
              <w:t>(freed)</w:t>
            </w:r>
          </w:p>
        </w:tc>
      </w:tr>
      <w:tr w:rsidR="00B16444" w14:paraId="231E6CF5" w14:textId="77777777" w:rsidTr="00B16444">
        <w:tc>
          <w:tcPr>
            <w:tcW w:w="3116" w:type="dxa"/>
          </w:tcPr>
          <w:p w14:paraId="5B619981" w14:textId="778847A1" w:rsidR="00B16444" w:rsidRDefault="00B16444" w:rsidP="000F4978">
            <w:pPr>
              <w:rPr>
                <w:rFonts w:ascii="Times New Roman" w:hAnsi="Times New Roman" w:cs="Times New Roman"/>
              </w:rPr>
            </w:pPr>
            <w:r>
              <w:rPr>
                <w:rFonts w:ascii="Times New Roman" w:hAnsi="Times New Roman" w:cs="Times New Roman"/>
              </w:rPr>
              <w:t>Peak Memory During Load</w:t>
            </w:r>
          </w:p>
        </w:tc>
        <w:tc>
          <w:tcPr>
            <w:tcW w:w="3117" w:type="dxa"/>
          </w:tcPr>
          <w:p w14:paraId="4A4ACC18" w14:textId="247FD5AA" w:rsidR="00B16444" w:rsidRDefault="00B16444" w:rsidP="000F4978">
            <w:pPr>
              <w:rPr>
                <w:rFonts w:ascii="Times New Roman" w:hAnsi="Times New Roman" w:cs="Times New Roman"/>
              </w:rPr>
            </w:pPr>
            <w:r>
              <w:rPr>
                <w:rFonts w:ascii="Times New Roman" w:hAnsi="Times New Roman" w:cs="Times New Roman"/>
              </w:rPr>
              <w:t>O(n)</w:t>
            </w:r>
          </w:p>
        </w:tc>
        <w:tc>
          <w:tcPr>
            <w:tcW w:w="3117" w:type="dxa"/>
          </w:tcPr>
          <w:p w14:paraId="32849394" w14:textId="35BF31DF" w:rsidR="00B16444" w:rsidRDefault="00B16444" w:rsidP="000F4978">
            <w:pPr>
              <w:rPr>
                <w:rFonts w:ascii="Times New Roman" w:hAnsi="Times New Roman" w:cs="Times New Roman"/>
              </w:rPr>
            </w:pPr>
            <w:r>
              <w:rPr>
                <w:rFonts w:ascii="Times New Roman" w:hAnsi="Times New Roman" w:cs="Times New Roman"/>
              </w:rPr>
              <w:t>O(n)</w:t>
            </w:r>
          </w:p>
        </w:tc>
      </w:tr>
      <w:tr w:rsidR="00B16444" w14:paraId="21BA7646" w14:textId="77777777" w:rsidTr="00B16444">
        <w:tc>
          <w:tcPr>
            <w:tcW w:w="3116" w:type="dxa"/>
          </w:tcPr>
          <w:p w14:paraId="6146C4D3" w14:textId="0C4DC34C" w:rsidR="00B16444" w:rsidRDefault="00B16444" w:rsidP="000F4978">
            <w:pPr>
              <w:rPr>
                <w:rFonts w:ascii="Times New Roman" w:hAnsi="Times New Roman" w:cs="Times New Roman"/>
              </w:rPr>
            </w:pPr>
            <w:r>
              <w:rPr>
                <w:rFonts w:ascii="Times New Roman" w:hAnsi="Times New Roman" w:cs="Times New Roman"/>
              </w:rPr>
              <w:t>Memory After Load</w:t>
            </w:r>
          </w:p>
        </w:tc>
        <w:tc>
          <w:tcPr>
            <w:tcW w:w="3117" w:type="dxa"/>
          </w:tcPr>
          <w:p w14:paraId="72F9B9FA" w14:textId="2C4864B9" w:rsidR="00B16444" w:rsidRDefault="00B16444" w:rsidP="000F4978">
            <w:pPr>
              <w:rPr>
                <w:rFonts w:ascii="Times New Roman" w:hAnsi="Times New Roman" w:cs="Times New Roman"/>
              </w:rPr>
            </w:pPr>
            <w:r>
              <w:rPr>
                <w:rFonts w:ascii="Times New Roman" w:hAnsi="Times New Roman" w:cs="Times New Roman"/>
              </w:rPr>
              <w:t>O(n)</w:t>
            </w:r>
          </w:p>
        </w:tc>
        <w:tc>
          <w:tcPr>
            <w:tcW w:w="3117" w:type="dxa"/>
          </w:tcPr>
          <w:p w14:paraId="7160982A" w14:textId="0B66BE23" w:rsidR="00B16444" w:rsidRDefault="00B16444" w:rsidP="000F4978">
            <w:pPr>
              <w:rPr>
                <w:rFonts w:ascii="Times New Roman" w:hAnsi="Times New Roman" w:cs="Times New Roman"/>
              </w:rPr>
            </w:pPr>
            <w:r>
              <w:rPr>
                <w:rFonts w:ascii="Times New Roman" w:hAnsi="Times New Roman" w:cs="Times New Roman"/>
              </w:rPr>
              <w:t>O(n)</w:t>
            </w:r>
          </w:p>
        </w:tc>
      </w:tr>
    </w:tbl>
    <w:p w14:paraId="2C8690A3" w14:textId="77777777" w:rsidR="00B16444" w:rsidRDefault="00B16444" w:rsidP="000F4978">
      <w:pPr>
        <w:rPr>
          <w:rFonts w:ascii="Times New Roman" w:hAnsi="Times New Roman" w:cs="Times New Roman"/>
        </w:rPr>
      </w:pPr>
    </w:p>
    <w:p w14:paraId="7B4BF475" w14:textId="7A7A68EE" w:rsidR="00B16444" w:rsidRDefault="00B16444" w:rsidP="000F4978">
      <w:pPr>
        <w:rPr>
          <w:rFonts w:ascii="Times New Roman" w:hAnsi="Times New Roman" w:cs="Times New Roman"/>
          <w:b/>
          <w:bCs/>
        </w:rPr>
      </w:pPr>
      <w:r>
        <w:rPr>
          <w:rFonts w:ascii="Times New Roman" w:hAnsi="Times New Roman" w:cs="Times New Roman"/>
          <w:b/>
          <w:bCs/>
        </w:rPr>
        <w:t>Key Differences:</w:t>
      </w:r>
    </w:p>
    <w:p w14:paraId="55445D78" w14:textId="78F4BCBF" w:rsidR="00B16444" w:rsidRDefault="00B16444" w:rsidP="000F4978">
      <w:pPr>
        <w:rPr>
          <w:rFonts w:ascii="Times New Roman" w:hAnsi="Times New Roman" w:cs="Times New Roman"/>
        </w:rPr>
      </w:pPr>
      <w:r>
        <w:rPr>
          <w:rFonts w:ascii="Times New Roman" w:hAnsi="Times New Roman" w:cs="Times New Roman"/>
          <w:i/>
          <w:iCs/>
        </w:rPr>
        <w:t xml:space="preserve">Predictability – </w:t>
      </w:r>
      <w:r>
        <w:rPr>
          <w:rFonts w:ascii="Times New Roman" w:hAnsi="Times New Roman" w:cs="Times New Roman"/>
        </w:rPr>
        <w:t>The original’s BigO depends on input order. The New version does not. For any operation on any input the new program has the same time complexity, which makes it easier to understand and test.</w:t>
      </w:r>
    </w:p>
    <w:p w14:paraId="0DF5DDE4" w14:textId="54440797" w:rsidR="00B16444" w:rsidRPr="00B16444" w:rsidRDefault="000E2170" w:rsidP="000F4978">
      <w:pPr>
        <w:rPr>
          <w:rFonts w:ascii="Times New Roman" w:hAnsi="Times New Roman" w:cs="Times New Roman"/>
        </w:rPr>
      </w:pPr>
      <w:r>
        <w:rPr>
          <w:rFonts w:ascii="Times New Roman" w:hAnsi="Times New Roman" w:cs="Times New Roman"/>
          <w:i/>
          <w:iCs/>
        </w:rPr>
        <w:t xml:space="preserve">File I/O – </w:t>
      </w:r>
      <w:r>
        <w:rPr>
          <w:rFonts w:ascii="Times New Roman" w:hAnsi="Times New Roman" w:cs="Times New Roman"/>
        </w:rPr>
        <w:t xml:space="preserve">The original file reads the file twice. The new version reads it once. Neither cost appears in the Big-O column, however the disk I/O is often the dominant real world cost for a program of this size, so the practical improvement is larger than the table suggests. Especially if we were considering the time it took to read line by line a file (especially one that is larger than we are using) two times over instead of only once. </w:t>
      </w:r>
      <w:r w:rsidR="00B16444">
        <w:rPr>
          <w:rFonts w:ascii="Times New Roman" w:hAnsi="Times New Roman" w:cs="Times New Roman"/>
        </w:rPr>
        <w:t xml:space="preserve"> </w:t>
      </w:r>
    </w:p>
    <w:sectPr w:rsidR="00B16444" w:rsidRPr="00B1644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7DA65" w14:textId="77777777" w:rsidR="007D1F34" w:rsidRDefault="007D1F34" w:rsidP="00A21389">
      <w:pPr>
        <w:spacing w:after="0" w:line="240" w:lineRule="auto"/>
      </w:pPr>
      <w:r>
        <w:separator/>
      </w:r>
    </w:p>
  </w:endnote>
  <w:endnote w:type="continuationSeparator" w:id="0">
    <w:p w14:paraId="249E081E" w14:textId="77777777" w:rsidR="007D1F34" w:rsidRDefault="007D1F34" w:rsidP="00A21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oudy Old Style">
    <w:panose1 w:val="02020502050305020303"/>
    <w:charset w:val="00"/>
    <w:family w:val="roman"/>
    <w:pitch w:val="variable"/>
    <w:sig w:usb0="00000003" w:usb1="00000000" w:usb2="00000000" w:usb3="00000000" w:csb0="00000001" w:csb1="00000000"/>
  </w:font>
  <w:font w:name="KaiTi">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7D7F4" w14:textId="77777777" w:rsidR="00A21389" w:rsidRPr="00A21389" w:rsidRDefault="00A21389" w:rsidP="00A21389">
    <w:pPr>
      <w:jc w:val="center"/>
    </w:pPr>
    <w:r>
      <w:t>CS – 499 Capstone | Artifact One |7/23/2026</w:t>
    </w:r>
  </w:p>
  <w:p w14:paraId="344C79C3" w14:textId="77777777" w:rsidR="00A21389" w:rsidRDefault="00A21389" w:rsidP="00A2138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B33D9" w14:textId="77777777" w:rsidR="007D1F34" w:rsidRDefault="007D1F34" w:rsidP="00A21389">
      <w:pPr>
        <w:spacing w:after="0" w:line="240" w:lineRule="auto"/>
      </w:pPr>
      <w:r>
        <w:separator/>
      </w:r>
    </w:p>
  </w:footnote>
  <w:footnote w:type="continuationSeparator" w:id="0">
    <w:p w14:paraId="22AA479B" w14:textId="77777777" w:rsidR="007D1F34" w:rsidRDefault="007D1F34" w:rsidP="00A213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275E"/>
    <w:multiLevelType w:val="hybridMultilevel"/>
    <w:tmpl w:val="8EBA1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BF23BE"/>
    <w:multiLevelType w:val="hybridMultilevel"/>
    <w:tmpl w:val="CEFE78B8"/>
    <w:lvl w:ilvl="0" w:tplc="C3CAB6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942CF3"/>
    <w:multiLevelType w:val="hybridMultilevel"/>
    <w:tmpl w:val="2C0C4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9237178">
    <w:abstractNumId w:val="0"/>
  </w:num>
  <w:num w:numId="2" w16cid:durableId="102650494">
    <w:abstractNumId w:val="1"/>
  </w:num>
  <w:num w:numId="3" w16cid:durableId="480780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016"/>
    <w:rsid w:val="000E2170"/>
    <w:rsid w:val="000F4978"/>
    <w:rsid w:val="00167FCB"/>
    <w:rsid w:val="00217838"/>
    <w:rsid w:val="002F5E6E"/>
    <w:rsid w:val="003745B3"/>
    <w:rsid w:val="004458EA"/>
    <w:rsid w:val="00466A34"/>
    <w:rsid w:val="006F731A"/>
    <w:rsid w:val="007D1F34"/>
    <w:rsid w:val="0082651E"/>
    <w:rsid w:val="00984016"/>
    <w:rsid w:val="009B5785"/>
    <w:rsid w:val="009E5399"/>
    <w:rsid w:val="00A21389"/>
    <w:rsid w:val="00A73EF6"/>
    <w:rsid w:val="00AE0F96"/>
    <w:rsid w:val="00B16444"/>
    <w:rsid w:val="00B17BE7"/>
    <w:rsid w:val="00BF722F"/>
    <w:rsid w:val="00CE037D"/>
    <w:rsid w:val="00E22F57"/>
    <w:rsid w:val="00E45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43F4"/>
  <w15:chartTrackingRefBased/>
  <w15:docId w15:val="{67A33F15-F582-437E-B8F8-802D6B3ED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37D"/>
    <w:rPr>
      <w:rFonts w:ascii="Goudy Old Style" w:hAnsi="Goudy Old Style"/>
    </w:rPr>
  </w:style>
  <w:style w:type="paragraph" w:styleId="Heading1">
    <w:name w:val="heading 1"/>
    <w:basedOn w:val="Normal"/>
    <w:next w:val="Normal"/>
    <w:link w:val="Heading1Char"/>
    <w:uiPriority w:val="9"/>
    <w:qFormat/>
    <w:rsid w:val="0082651E"/>
    <w:pPr>
      <w:keepNext/>
      <w:keepLines/>
      <w:spacing w:before="360" w:after="80"/>
      <w:outlineLvl w:val="0"/>
    </w:pPr>
    <w:rPr>
      <w:rFonts w:ascii="KaiTi" w:eastAsiaTheme="majorEastAsia" w:hAnsi="KaiTi" w:cstheme="majorBidi"/>
      <w:color w:val="7030A0"/>
      <w:sz w:val="40"/>
      <w:szCs w:val="40"/>
    </w:rPr>
  </w:style>
  <w:style w:type="paragraph" w:styleId="Heading2">
    <w:name w:val="heading 2"/>
    <w:basedOn w:val="Normal"/>
    <w:next w:val="Normal"/>
    <w:link w:val="Heading2Char"/>
    <w:uiPriority w:val="9"/>
    <w:semiHidden/>
    <w:unhideWhenUsed/>
    <w:qFormat/>
    <w:rsid w:val="00984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01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01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40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40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401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401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401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E037D"/>
    <w:rPr>
      <w:b/>
      <w:i/>
      <w:iCs/>
    </w:rPr>
  </w:style>
  <w:style w:type="character" w:customStyle="1" w:styleId="Heading1Char">
    <w:name w:val="Heading 1 Char"/>
    <w:basedOn w:val="DefaultParagraphFont"/>
    <w:link w:val="Heading1"/>
    <w:uiPriority w:val="9"/>
    <w:rsid w:val="0082651E"/>
    <w:rPr>
      <w:rFonts w:ascii="KaiTi" w:eastAsiaTheme="majorEastAsia" w:hAnsi="KaiTi" w:cstheme="majorBidi"/>
      <w:color w:val="7030A0"/>
      <w:sz w:val="40"/>
      <w:szCs w:val="40"/>
    </w:rPr>
  </w:style>
  <w:style w:type="character" w:customStyle="1" w:styleId="Heading2Char">
    <w:name w:val="Heading 2 Char"/>
    <w:basedOn w:val="DefaultParagraphFont"/>
    <w:link w:val="Heading2"/>
    <w:uiPriority w:val="9"/>
    <w:semiHidden/>
    <w:rsid w:val="00984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016"/>
    <w:rPr>
      <w:rFonts w:eastAsiaTheme="majorEastAsia" w:cstheme="majorBidi"/>
      <w:color w:val="272727" w:themeColor="text1" w:themeTint="D8"/>
    </w:rPr>
  </w:style>
  <w:style w:type="paragraph" w:styleId="Title">
    <w:name w:val="Title"/>
    <w:basedOn w:val="Normal"/>
    <w:next w:val="Normal"/>
    <w:link w:val="TitleChar"/>
    <w:uiPriority w:val="10"/>
    <w:qFormat/>
    <w:rsid w:val="00984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01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016"/>
    <w:pPr>
      <w:spacing w:before="160"/>
      <w:jc w:val="center"/>
    </w:pPr>
    <w:rPr>
      <w:i/>
      <w:iCs/>
      <w:color w:val="404040" w:themeColor="text1" w:themeTint="BF"/>
    </w:rPr>
  </w:style>
  <w:style w:type="character" w:customStyle="1" w:styleId="QuoteChar">
    <w:name w:val="Quote Char"/>
    <w:basedOn w:val="DefaultParagraphFont"/>
    <w:link w:val="Quote"/>
    <w:uiPriority w:val="29"/>
    <w:rsid w:val="00984016"/>
    <w:rPr>
      <w:rFonts w:ascii="Goudy Old Style" w:hAnsi="Goudy Old Style"/>
      <w:i/>
      <w:iCs/>
      <w:color w:val="404040" w:themeColor="text1" w:themeTint="BF"/>
    </w:rPr>
  </w:style>
  <w:style w:type="paragraph" w:styleId="ListParagraph">
    <w:name w:val="List Paragraph"/>
    <w:basedOn w:val="Normal"/>
    <w:uiPriority w:val="34"/>
    <w:qFormat/>
    <w:rsid w:val="00984016"/>
    <w:pPr>
      <w:ind w:left="720"/>
      <w:contextualSpacing/>
    </w:pPr>
  </w:style>
  <w:style w:type="character" w:styleId="IntenseEmphasis">
    <w:name w:val="Intense Emphasis"/>
    <w:basedOn w:val="DefaultParagraphFont"/>
    <w:uiPriority w:val="21"/>
    <w:qFormat/>
    <w:rsid w:val="00984016"/>
    <w:rPr>
      <w:i/>
      <w:iCs/>
      <w:color w:val="0F4761" w:themeColor="accent1" w:themeShade="BF"/>
    </w:rPr>
  </w:style>
  <w:style w:type="paragraph" w:styleId="IntenseQuote">
    <w:name w:val="Intense Quote"/>
    <w:basedOn w:val="Normal"/>
    <w:next w:val="Normal"/>
    <w:link w:val="IntenseQuoteChar"/>
    <w:uiPriority w:val="30"/>
    <w:qFormat/>
    <w:rsid w:val="00984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016"/>
    <w:rPr>
      <w:rFonts w:ascii="Goudy Old Style" w:hAnsi="Goudy Old Style"/>
      <w:i/>
      <w:iCs/>
      <w:color w:val="0F4761" w:themeColor="accent1" w:themeShade="BF"/>
    </w:rPr>
  </w:style>
  <w:style w:type="character" w:styleId="IntenseReference">
    <w:name w:val="Intense Reference"/>
    <w:basedOn w:val="DefaultParagraphFont"/>
    <w:uiPriority w:val="32"/>
    <w:qFormat/>
    <w:rsid w:val="00984016"/>
    <w:rPr>
      <w:b/>
      <w:bCs/>
      <w:smallCaps/>
      <w:color w:val="0F4761" w:themeColor="accent1" w:themeShade="BF"/>
      <w:spacing w:val="5"/>
    </w:rPr>
  </w:style>
  <w:style w:type="paragraph" w:styleId="Header">
    <w:name w:val="header"/>
    <w:basedOn w:val="Normal"/>
    <w:link w:val="HeaderChar"/>
    <w:uiPriority w:val="99"/>
    <w:unhideWhenUsed/>
    <w:rsid w:val="00A213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1389"/>
    <w:rPr>
      <w:rFonts w:ascii="Goudy Old Style" w:hAnsi="Goudy Old Style"/>
    </w:rPr>
  </w:style>
  <w:style w:type="paragraph" w:styleId="Footer">
    <w:name w:val="footer"/>
    <w:basedOn w:val="Normal"/>
    <w:link w:val="FooterChar"/>
    <w:uiPriority w:val="99"/>
    <w:unhideWhenUsed/>
    <w:rsid w:val="00A213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1389"/>
    <w:rPr>
      <w:rFonts w:ascii="Goudy Old Style" w:hAnsi="Goudy Old Style"/>
    </w:rPr>
  </w:style>
  <w:style w:type="character" w:styleId="PlaceholderText">
    <w:name w:val="Placeholder Text"/>
    <w:basedOn w:val="DefaultParagraphFont"/>
    <w:uiPriority w:val="99"/>
    <w:semiHidden/>
    <w:rsid w:val="00B17BE7"/>
    <w:rPr>
      <w:color w:val="666666"/>
    </w:rPr>
  </w:style>
  <w:style w:type="table" w:styleId="TableGrid">
    <w:name w:val="Table Grid"/>
    <w:basedOn w:val="TableNormal"/>
    <w:uiPriority w:val="39"/>
    <w:rsid w:val="006F73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7FD40-899A-4D9A-9B11-37A56E512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1412</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Harmon</dc:creator>
  <cp:keywords/>
  <dc:description/>
  <cp:lastModifiedBy>Dylan Harmon</cp:lastModifiedBy>
  <cp:revision>2</cp:revision>
  <dcterms:created xsi:type="dcterms:W3CDTF">2026-07-23T20:03:00Z</dcterms:created>
  <dcterms:modified xsi:type="dcterms:W3CDTF">2026-07-23T20:03:00Z</dcterms:modified>
</cp:coreProperties>
</file>