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6792"/>
        <w:gridCol w:w="2633"/>
        <w:gridCol w:w="204"/>
        <w:gridCol w:w="916"/>
      </w:tblGrid>
      <w:tr>
        <w:trPr>
          <w:trHeight w:val="58" w:hRule="exact"/>
        </w:trPr>
        <w:tc>
          <w:tcPr>
            <w:tcW w:w="6792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4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/>
            <w:shd w:color="auto" w:fill="213F43" w:themeFill="accent2" w:themeFillShade="80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58" w:hRule="exact"/>
        </w:trPr>
        <w:tc>
          <w:tcPr>
            <w:tcW w:w="6792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4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11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4" w:type="dxa"/>
            <w:tcBorders/>
            <w:shd w:color="auto" w:fill="83BBC1" w:themeFill="accent2" w:themeFillTint="99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16" w:type="dxa"/>
            <w:tcBorders/>
            <w:shd w:color="auto" w:fill="83BBC1" w:themeFill="accent2" w:themeFillTint="99" w:val="clear"/>
          </w:tcPr>
          <w:p>
            <w:pPr>
              <w:pStyle w:val="NoSpacing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86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204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  <w:tc>
          <w:tcPr>
            <w:tcW w:w="916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</w:r>
          </w:p>
        </w:tc>
      </w:tr>
      <w:tr>
        <w:trPr>
          <w:trHeight w:val="20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33" w:type="dxa"/>
            <w:tcBorders>
              <w:bottom w:val="single" w:sz="2" w:space="0" w:color="83BBC1"/>
            </w:tcBorders>
            <w:shd w:color="auto" w:fill="83BBC1" w:themeFill="accent2" w:themeFillTint="99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4" w:type="dxa"/>
            <w:tcBorders>
              <w:bottom w:val="single" w:sz="2" w:space="0" w:color="83BBC1"/>
            </w:tcBorders>
            <w:shd w:color="auto" w:fill="83BBC1" w:themeFill="accent2" w:themeFillTint="99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16" w:type="dxa"/>
            <w:tcBorders>
              <w:bottom w:val="single" w:sz="2" w:space="0" w:color="83BBC1"/>
            </w:tcBorders>
            <w:shd w:color="auto" w:fill="83BBC1" w:themeFill="accent2" w:themeFillTint="99" w:val="clear"/>
          </w:tcPr>
          <w:p>
            <w:pPr>
              <w:pStyle w:val="NoSpacing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0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33" w:type="dxa"/>
            <w:tcBorders>
              <w:top w:val="single" w:sz="2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" w:type="dxa"/>
            <w:tcBorders>
              <w:top w:val="single" w:sz="2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6" w:type="dxa"/>
            <w:tcBorders>
              <w:top w:val="single" w:sz="2" w:space="0" w:color="83BBC1"/>
            </w:tcBorders>
            <w:shd w:fill="auto" w:val="clear"/>
          </w:tcPr>
          <w:p>
            <w:pPr>
              <w:pStyle w:val="NoSpac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29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>
              <w:top w:val="single" w:sz="6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4" w:type="dxa"/>
            <w:tcBorders>
              <w:top w:val="single" w:sz="6" w:space="0" w:color="83BBC1"/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3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>
              <w:top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4" w:type="dxa"/>
            <w:tcBorders>
              <w:top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>
              <w:top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4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4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29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2" wp14:anchorId="7B9F6153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15240</wp:posOffset>
                      </wp:positionV>
                      <wp:extent cx="877570" cy="1195705"/>
                      <wp:effectExtent l="0" t="0" r="76200" b="82550"/>
                      <wp:wrapNone/>
                      <wp:docPr id="1" name="Image 1" descr="David_Photo_ID_2015_unité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" descr="David_Photo_ID_2015_unité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876960" cy="119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algn="ctr" dir="2700000" dist="107932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 1" stroked="f" style="position:absolute;margin-left:66.8pt;margin-top:1.2pt;width:69pt;height:94.05pt" wp14:anchorId="7B9F6153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204" w:type="dxa"/>
            <w:tcBorders/>
            <w:shd w:color="auto" w:fill="438086" w:themeFill="accent2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  <w:tr>
        <w:trPr>
          <w:trHeight w:val="45" w:hRule="exact"/>
        </w:trPr>
        <w:tc>
          <w:tcPr>
            <w:tcW w:w="6792" w:type="dxa"/>
            <w:tcBorders/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633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204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916" w:type="dxa"/>
            <w:tcBorders>
              <w:bottom w:val="single" w:sz="6" w:space="0" w:color="83BBC1"/>
            </w:tcBorders>
            <w:shd w:fill="auto" w:val="clear"/>
          </w:tcPr>
          <w:p>
            <w:pPr>
              <w:pStyle w:val="NoSpacing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</w:tbl>
    <w:tbl>
      <w:tblPr>
        <w:tblpPr w:bottomFromText="0" w:horzAnchor="margin" w:leftFromText="141" w:rightFromText="141" w:tblpX="0" w:tblpY="241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748"/>
        <w:gridCol w:w="3797"/>
      </w:tblGrid>
      <w:tr>
        <w:trPr>
          <w:trHeight w:val="1530" w:hRule="atLeast"/>
        </w:trPr>
        <w:tc>
          <w:tcPr>
            <w:tcW w:w="6748" w:type="dxa"/>
            <w:tcBorders/>
            <w:shd w:color="auto" w:fill="auto" w:val="clear"/>
          </w:tcPr>
          <w:sdt>
            <w:sdtPr>
              <w:text/>
              <w:id w:val="877255795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/w:sdtPr>
            <w:sdtContent>
              <w:p>
                <w:pPr>
                  <w:pStyle w:val="Normal"/>
                  <w:spacing w:lineRule="auto" w:line="240" w:before="0" w:after="0"/>
                  <w:rPr>
                    <w:rFonts w:ascii="Trebuchet MS" w:hAnsi="Trebuchet MS" w:eastAsia="" w:cs="" w:asciiTheme="majorHAnsi" w:cstheme="majorBidi" w:eastAsiaTheme="majorEastAsia" w:hAnsiTheme="majorHAnsi"/>
                    <w:b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eastAsia="" w:cs="" w:ascii="Trebuchet MS" w:hAnsi="Trebuchet MS" w:asciiTheme="majorHAnsi" w:cstheme="majorBidi" w:eastAsiaTheme="majorEastAsia" w:hAnsiTheme="majorHAnsi"/>
                    <w:b/>
                    <w:bCs/>
                    <w:color w:val="438086" w:themeColor="accent2"/>
                    <w:sz w:val="28"/>
                    <w:szCs w:val="28"/>
                  </w:rPr>
                  <w:t>PICART David</w:t>
                </w:r>
              </w:p>
            </w:sdtContent>
          </w:sdt>
          <w:p>
            <w:pPr>
              <w:pStyle w:val="Normal"/>
              <w:spacing w:lineRule="auto" w:line="240" w:before="0" w:after="0"/>
              <w:rPr>
                <w:rFonts w:ascii="Georgia" w:hAnsi="Georgia" w:eastAsia="Georgia" w:cs="Times New Roman"/>
                <w:color w:val="424456" w:themeColor="text2"/>
                <w:kern w:val="2"/>
                <w:sz w:val="20"/>
                <w:szCs w:val="20"/>
                <w:lang w:val="fr-FR" w:eastAsia="fr-FR" w:bidi="ar-SA"/>
              </w:rPr>
            </w:pPr>
            <w:r>
              <w:rPr>
                <w:rFonts w:eastAsia="Georgia" w:cs="Times New Roman"/>
                <w:color w:val="424456" w:themeColor="text2"/>
                <w:kern w:val="2"/>
                <w:sz w:val="20"/>
                <w:szCs w:val="20"/>
                <w:lang w:val="fr-FR" w:eastAsia="fr-FR" w:bidi="ar-SA"/>
              </w:rPr>
              <w:t>80 Rue d’Isly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424456" w:themeColor="text2"/>
              </w:rPr>
              <w:t>59800 Lille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06 48 25 68 82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LienInternet"/>
                  <w:color w:themeColor="hyperlink"/>
                </w:rPr>
                <w:t>david.picart@outlook.fr</w:t>
              </w:r>
            </w:hyperlink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2</w:t>
            </w:r>
            <w:r>
              <w:rPr>
                <w:color w:val="424456" w:themeColor="text2"/>
              </w:rPr>
              <w:t>7</w:t>
            </w:r>
            <w:r>
              <w:rPr>
                <w:color w:val="424456" w:themeColor="text2"/>
              </w:rPr>
              <w:t xml:space="preserve"> ans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424456" w:themeColor="text2"/>
              </w:rPr>
              <w:t>Titulaire du permis B.</w:t>
            </w:r>
          </w:p>
        </w:tc>
        <w:tc>
          <w:tcPr>
            <w:tcW w:w="37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" w:cs="" w:asciiTheme="majorHAnsi" w:cstheme="majorBidi" w:eastAsiaTheme="majorEastAsia" w:hAnsiTheme="majorHAnsi"/>
                <w:color w:val="4F271C"/>
                <w:sz w:val="32"/>
                <w:szCs w:val="32"/>
              </w:rPr>
            </w:pPr>
            <w:r>
              <w:rPr>
                <w:rFonts w:eastAsia="" w:cs="" w:cstheme="majorBidi" w:eastAsiaTheme="majorEastAsia" w:ascii="Trebuchet MS" w:hAnsi="Trebuchet MS"/>
                <w:color w:val="4F271C"/>
                <w:sz w:val="32"/>
                <w:szCs w:val="32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30"/>
        <w:gridCol w:w="8215"/>
      </w:tblGrid>
      <w:tr>
        <w:trPr/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Expérience / Formation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ubtleEmphasis"/>
              </w:rPr>
              <w:t>O</w:t>
            </w:r>
            <w:r>
              <w:rPr>
                <w:rStyle w:val="SubtleEmphasis"/>
                <w:rFonts w:asciiTheme="minorHAnsi" w:hAnsiTheme="minorHAnsi"/>
                <w:i/>
                <w:color w:val="438086" w:themeColor="accent2"/>
              </w:rPr>
              <w:t>ctobre</w:t>
            </w:r>
            <w:r>
              <w:rPr>
                <w:rStyle w:val="SubtleEmphasis"/>
              </w:rPr>
              <w:t xml:space="preserve"> 2018 – Janvier 202</w:t>
            </w:r>
            <w:r>
              <w:rPr>
                <w:rStyle w:val="SubtleEmphasis"/>
              </w:rPr>
              <w:t>1</w:t>
            </w:r>
            <w:r>
              <w:rPr>
                <w:rStyle w:val="SubtleEmphasis"/>
              </w:rPr>
              <w:t xml:space="preserve"> : </w:t>
            </w:r>
          </w:p>
          <w:p>
            <w:pPr>
              <w:pStyle w:val="Normal"/>
              <w:rPr/>
            </w:pPr>
            <w:r>
              <w:rPr>
                <w:color w:val="424456" w:themeColor="text2"/>
              </w:rPr>
              <w:t>Mission pour le compte d’Auchan Retail International</w:t>
              <w:br/>
              <w:t xml:space="preserve">Démarrage du projet Phoenix (Site e-commerce en architecture Micro-services). </w:t>
              <w:br/>
              <w:t xml:space="preserve">Partant du principe « we build it, we run it. », je participais au développement, à la Dockerisation et au déploiement des différentes applications. </w:t>
              <w:br/>
              <w:t xml:space="preserve">Stack-technique : SpringBoot, Keycloak, VueJS, Kubernetes, Docker,  ActiveMQ, MongoDB, ElasticSearch, Gitlab. </w:t>
            </w:r>
          </w:p>
          <w:p>
            <w:pPr>
              <w:pStyle w:val="Normal"/>
              <w:rPr/>
            </w:pPr>
            <w:r>
              <w:rPr>
                <w:rStyle w:val="SubtleEmphasis"/>
              </w:rPr>
              <w:t xml:space="preserve">Janvier 2018 – </w:t>
            </w:r>
            <w:r>
              <w:rPr>
                <w:rStyle w:val="SubtleEmphasis"/>
                <w:rFonts w:asciiTheme="minorHAnsi" w:hAnsiTheme="minorHAnsi"/>
                <w:i/>
                <w:color w:val="438086" w:themeColor="accent2"/>
              </w:rPr>
              <w:t>Octobre</w:t>
            </w:r>
            <w:r>
              <w:rPr>
                <w:rStyle w:val="SubtleEmphasis"/>
              </w:rPr>
              <w:t xml:space="preserve"> 2018 : </w:t>
              <w:br/>
            </w:r>
            <w:r>
              <w:rPr>
                <w:rStyle w:val="SubtleEmphasis"/>
                <w:i/>
                <w:color w:val="424456" w:themeColor="text2"/>
              </w:rPr>
              <w:t>Mission pour le compte d’</w:t>
            </w:r>
            <w:r>
              <w:rPr>
                <w:rStyle w:val="SubtleEmphasis"/>
                <w:color w:val="424456" w:themeColor="text2"/>
              </w:rPr>
              <w:t>Auchan Retail International.</w:t>
              <w:br/>
              <w:t xml:space="preserve">Développement sur le projet « Efood »,  site web e-commerce mono-country destiné à Auchan Pologne </w:t>
            </w:r>
            <w:r>
              <w:rPr>
                <w:rStyle w:val="SubtleEmphasis"/>
                <w:i/>
                <w:color w:val="424456" w:themeColor="text2"/>
              </w:rPr>
              <w:t xml:space="preserve">puis </w:t>
            </w:r>
            <w:r>
              <w:rPr>
                <w:rStyle w:val="SubtleEmphasis"/>
                <w:color w:val="424456" w:themeColor="text2"/>
              </w:rPr>
              <w:t>sur le projet « ROPO », site e-commerce multi-country, à destination du Luxembourg et de la Pologne.</w:t>
              <w:br/>
              <w:t>Stack-Technique : SAP Hybris (version 5.7 puis 6.4)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ubtleEmphasis"/>
                <w:color w:val="424456" w:themeColor="text2"/>
              </w:rPr>
              <w:t>J’ai pu assister à la transformation d’un projet Mono-country vers le multi-country puis au passage d’une application monolithique à une application en architecture micro-services.</w:t>
            </w:r>
          </w:p>
          <w:p>
            <w:pPr>
              <w:pStyle w:val="Normal"/>
              <w:spacing w:lineRule="auto" w:line="240" w:before="0" w:after="0"/>
              <w:rPr>
                <w:rStyle w:val="SubtleEmphasis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ubtleEmphasis"/>
              </w:rPr>
              <w:t>Mai 2017 – Octobre 2017 :</w:t>
              <w:br/>
            </w:r>
            <w:r>
              <w:rPr>
                <w:color w:val="424456" w:themeColor="text2"/>
              </w:rPr>
              <w:t>Stage type ingénieur à Casablanca chez CapMission. Design et réalisation d’une application web de gestion des cours pour étudiants/professeurs. (Création API avec Spring, Création client web Angular 4 et client mobile Ionic 2, sécurisation via token jwt, mise en place déploiement continu …)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 xml:space="preserve">2014-2017 : </w:t>
            </w:r>
            <w:r>
              <w:rPr>
                <w:rStyle w:val="SubtleEmphasis"/>
              </w:rPr>
              <w:br/>
            </w:r>
            <w:r>
              <w:rPr>
                <w:color w:val="424456" w:themeColor="text2"/>
              </w:rPr>
              <w:t>Obtention diplôme d’ingénieur généraliste à H.E.I. option I.T.I. (Informatique et Technologie de l’Information)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 xml:space="preserve">Eté 2016 : </w:t>
              <w:br/>
            </w:r>
            <w:r>
              <w:rPr>
                <w:color w:val="424456" w:themeColor="text2"/>
              </w:rPr>
              <w:t>Stage chez Atos Worldline, réalisation d’un portail de gestion des tirs de performance pour serveurs client grand compte (lancement des tirs, récupérations et interprétation des métriques…) – 14 semaines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0"/>
              </w:rPr>
            </w:pPr>
            <w:r>
              <w:rPr>
                <w:color w:val="424456" w:themeColor="text2"/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>2014-2015</w:t>
            </w:r>
            <w:r>
              <w:rPr>
                <w:rStyle w:val="SubtleEmphasis"/>
              </w:rPr>
              <w:t xml:space="preserve"> : </w:t>
              <w:br/>
            </w:r>
            <w:r>
              <w:rPr>
                <w:color w:val="424456" w:themeColor="text2"/>
              </w:rPr>
              <w:t xml:space="preserve">Responsable au sein de l’association « Construisons Pour Madagascar ». 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Séjour humanitaire de 2 mois à Madagascar du 19.06 au 21.08.2015: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Négociation des matières premières, embauche des ouvriers et gestion logistique complète. Le tout sur place.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  <w:u w:val="single"/>
              </w:rPr>
              <w:t>Objectif atteint :</w:t>
            </w:r>
            <w:r>
              <w:rPr>
                <w:color w:val="424456" w:themeColor="text2"/>
              </w:rPr>
              <w:t xml:space="preserve"> Construction d’une école.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4"/>
              </w:rPr>
            </w:pPr>
            <w:r>
              <w:rPr>
                <w:color w:val="424456" w:themeColor="text2"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>Eté 2014 :</w:t>
            </w:r>
            <w:r>
              <w:rPr>
                <w:color w:val="424456" w:themeColor="text2"/>
              </w:rPr>
              <w:t xml:space="preserve"> Stage ouvrier chez C.M.D. Gears - 5 semaines.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4"/>
              </w:rPr>
            </w:pPr>
            <w:r>
              <w:rPr>
                <w:color w:val="424456" w:themeColor="text2"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>2012-2014</w:t>
            </w:r>
            <w:r>
              <w:rPr>
                <w:rStyle w:val="SubtleEmphasis"/>
              </w:rPr>
              <w:t xml:space="preserve"> :</w:t>
            </w:r>
            <w:r>
              <w:rPr>
                <w:color w:val="424456" w:themeColor="text2"/>
              </w:rPr>
              <w:t xml:space="preserve"> 2 ans de classe préparatoire à H.E.I (Hautes Études Ingénieur) Lille.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                       </w:t>
            </w:r>
            <w:r>
              <w:rPr>
                <w:color w:val="424456" w:themeColor="text2"/>
              </w:rPr>
              <w:t>Option PCSI (Physique Chimie Science de l’Ingénieur).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0"/>
              </w:rPr>
            </w:pPr>
            <w:r>
              <w:rPr>
                <w:color w:val="424456" w:themeColor="text2"/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 xml:space="preserve">2011-2012 </w:t>
            </w:r>
            <w:r>
              <w:rPr>
                <w:rStyle w:val="SubtleEmphasis"/>
              </w:rPr>
              <w:t xml:space="preserve">: </w:t>
            </w:r>
            <w:r>
              <w:rPr>
                <w:color w:val="424456" w:themeColor="text2"/>
              </w:rPr>
              <w:t>Première année de classe préparatoire (BCPST) au lycée Faidherbe Lille.</w:t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  <w:sz w:val="14"/>
              </w:rPr>
            </w:pPr>
            <w:r>
              <w:rPr>
                <w:color w:val="424456" w:themeColor="text2"/>
                <w:sz w:val="14"/>
              </w:rPr>
            </w:r>
          </w:p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rStyle w:val="SubtleEmphasis"/>
                <w:sz w:val="20"/>
                <w:szCs w:val="20"/>
              </w:rPr>
              <w:t>2010-2011</w:t>
            </w:r>
            <w:r>
              <w:rPr>
                <w:rStyle w:val="SubtleEmphasis"/>
              </w:rPr>
              <w:t xml:space="preserve"> :</w:t>
            </w:r>
            <w:r>
              <w:rPr>
                <w:color w:val="424456" w:themeColor="text2"/>
              </w:rPr>
              <w:t xml:space="preserve"> Obtention du Baccalauréat Scientifique en classe Européenne, spécialité Mathématiques.</w:t>
            </w:r>
          </w:p>
          <w:p>
            <w:pPr>
              <w:pStyle w:val="Normal"/>
              <w:spacing w:lineRule="auto" w:line="240" w:before="0" w:after="0"/>
              <w:ind w:firstLine="720"/>
              <w:rPr>
                <w:b/>
                <w:b/>
                <w:bCs/>
                <w:color w:val="438086" w:themeColor="accent2"/>
              </w:rPr>
            </w:pPr>
            <w:r>
              <w:rPr>
                <w:b/>
                <w:bCs/>
                <w:color w:val="438086" w:themeColor="accent2"/>
              </w:rPr>
            </w:r>
          </w:p>
        </w:tc>
      </w:tr>
      <w:tr>
        <w:trPr>
          <w:trHeight w:val="1560" w:hRule="atLeast"/>
        </w:trPr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Compétences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</w:rPr>
              <w:t>Informatique</w:t>
            </w:r>
            <w:r>
              <w:rPr>
                <w:rStyle w:val="Accentuation"/>
                <w:color w:val="213F43" w:themeColor="accent2" w:themeShade="80"/>
              </w:rPr>
              <w:t xml:space="preserve"> 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color w:val="213F43" w:themeColor="accent2" w:themeShade="80"/>
              </w:rPr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Back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/>
            </w:pPr>
            <w:r>
              <w:rPr>
                <w:color w:val="424456" w:themeColor="text2"/>
              </w:rPr>
              <w:t>Utilisation courante de Java, Spring (Microservices / Keycloak / Security / Rest / JPA), NodeJS, MongoDB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color w:val="213F43" w:themeColor="accent2" w:themeShade="80"/>
              </w:rPr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Front</w:t>
            </w:r>
          </w:p>
          <w:p>
            <w:pPr>
              <w:pStyle w:val="ListBullet"/>
              <w:numPr>
                <w:ilvl w:val="0"/>
                <w:numId w:val="0"/>
              </w:numPr>
              <w:ind w:left="720" w:hanging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Connaissance VueJS et Angular4+. Serveur de développement sous NodeJs.</w:t>
            </w:r>
          </w:p>
          <w:p>
            <w:pPr>
              <w:pStyle w:val="ListBullet"/>
              <w:numPr>
                <w:ilvl w:val="0"/>
                <w:numId w:val="0"/>
              </w:numPr>
              <w:ind w:left="720" w:hanging="0"/>
              <w:rPr>
                <w:color w:val="424456" w:themeColor="text2"/>
              </w:rPr>
            </w:pPr>
            <w:r>
              <w:rPr>
                <w:color w:val="424456" w:themeColor="text2"/>
              </w:rPr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/>
                <w:spacing w:val="10"/>
              </w:rPr>
            </w:pPr>
            <w:r>
              <w:rPr>
                <w:rStyle w:val="Accentuation"/>
                <w:color w:val="213F43" w:themeColor="accent2" w:themeShade="80"/>
              </w:rPr>
              <w:t>Infrastructure</w:t>
            </w:r>
          </w:p>
          <w:p>
            <w:pPr>
              <w:pStyle w:val="ListBullet"/>
              <w:numPr>
                <w:ilvl w:val="0"/>
                <w:numId w:val="0"/>
              </w:numPr>
              <w:ind w:left="720" w:hanging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Connaissance et utilisation d’outils tels que Docker, Kubernetes, SonarQube, Jenkins, Rancher, Nexus et Gitlab. </w:t>
              <w:br/>
              <w:t>Mindset DevOps : ProdFirst, Agilité, Lean et Automatisation.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/>
                <w:spacing w:val="10"/>
              </w:rPr>
            </w:pPr>
            <w:r>
              <w:rPr>
                <w:b/>
                <w:spacing w:val="10"/>
              </w:rPr>
              <w:t>Side projects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Utilisation de C++, C#, PHP, Python, Scala, Linux/Unix, Windows Server, RaspberryPi, CATIA, MatLab et Mathématica. </w:t>
            </w:r>
          </w:p>
          <w:p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Accentuation"/>
                <w:b w:val="false"/>
                <w:b w:val="false"/>
                <w:color w:val="424456" w:themeColor="text2"/>
                <w:spacing w:val="0"/>
              </w:rPr>
            </w:pPr>
            <w:r>
              <w:rPr>
                <w:rStyle w:val="Accentuation"/>
              </w:rPr>
              <w:br/>
            </w:r>
          </w:p>
          <w:p>
            <w:pPr>
              <w:pStyle w:val="ListBullet"/>
              <w:numPr>
                <w:ilvl w:val="0"/>
                <w:numId w:val="0"/>
              </w:numPr>
              <w:ind w:left="357" w:hanging="357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</w:rPr>
              <w:t>Langues</w:t>
            </w:r>
          </w:p>
          <w:p>
            <w:pPr>
              <w:pStyle w:val="Normal"/>
              <w:spacing w:before="0" w:after="0"/>
              <w:rPr>
                <w:rStyle w:val="SubtleEmphasis"/>
              </w:rPr>
            </w:pPr>
            <w:r>
              <w:rPr>
                <w:rStyle w:val="SubtleEmphasis"/>
              </w:rPr>
              <w:t xml:space="preserve">Anglais </w:t>
            </w:r>
            <w:r>
              <w:rPr>
                <w:color w:val="438086" w:themeColor="accent2"/>
              </w:rPr>
              <w:t xml:space="preserve">:      </w:t>
            </w:r>
            <w:r>
              <w:rPr>
                <w:color w:val="424456" w:themeColor="text2"/>
              </w:rPr>
              <w:t xml:space="preserve">Bon niveau écrit et oral. Obtention du First Certificate of Cambridge en 2014. </w:t>
            </w:r>
          </w:p>
          <w:p>
            <w:pPr>
              <w:pStyle w:val="Normal"/>
              <w:spacing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 xml:space="preserve">Espagnol :   </w:t>
            </w:r>
            <w:r>
              <w:rPr>
                <w:color w:val="424456" w:themeColor="text2"/>
              </w:rPr>
              <w:t>Niveau scolaire.</w:t>
            </w:r>
          </w:p>
        </w:tc>
      </w:tr>
      <w:tr>
        <w:trPr>
          <w:trHeight w:val="66" w:hRule="atLeast"/>
        </w:trPr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color w:val="424456" w:themeColor="text2"/>
              </w:rPr>
            </w:pPr>
            <w:r>
              <w:rPr>
                <w:color w:val="424456" w:themeColor="text2"/>
              </w:rPr>
            </w:r>
          </w:p>
        </w:tc>
      </w:tr>
      <w:tr>
        <w:trPr/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Centres d’intérêt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color w:val="424456" w:themeColor="text2"/>
              </w:rPr>
            </w:pPr>
            <w:r>
              <w:rPr>
                <w:rStyle w:val="SubtleEmphasis"/>
              </w:rPr>
              <w:t>Sport :</w:t>
            </w:r>
            <w:r>
              <w:rPr>
                <w:color w:val="424456" w:themeColor="text2"/>
              </w:rPr>
              <w:t xml:space="preserve"> Course à pied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Style w:val="SubtleEmphasis"/>
              </w:rPr>
              <w:t>Temps libre :</w:t>
            </w:r>
            <w:r>
              <w:rPr/>
              <w:t xml:space="preserve"> </w:t>
            </w:r>
            <w:r>
              <w:rPr>
                <w:color w:val="424456" w:themeColor="text2"/>
              </w:rPr>
              <w:t>Création Hacks, Udemy (Formation VueJS, React…), TP informatique niveau collège/lycée, veille technologique (TechRadar de ToughtWorks…)</w:t>
              <w:br/>
            </w:r>
            <w:hyperlink r:id="rId4">
              <w:r>
                <w:rPr>
                  <w:rStyle w:val="LienInternet"/>
                  <w:color w:themeColor="hyperlink"/>
                </w:rPr>
                <w:t>https://github.com/DPICART</w:t>
              </w:r>
            </w:hyperlink>
          </w:p>
        </w:tc>
      </w:tr>
      <w:tr>
        <w:trPr/>
        <w:tc>
          <w:tcPr>
            <w:tcW w:w="2330" w:type="dxa"/>
            <w:tcBorders/>
            <w:shd w:color="auto" w:fill="auto" w:val="clear"/>
          </w:tcPr>
          <w:p>
            <w:pPr>
              <w:pStyle w:val="Section"/>
              <w:rPr/>
            </w:pPr>
            <w:r>
              <w:rPr/>
              <w:t>Caractère</w:t>
            </w:r>
          </w:p>
        </w:tc>
        <w:tc>
          <w:tcPr>
            <w:tcW w:w="8215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Style w:val="SubtleEmphasis"/>
                <w:color w:val="424456" w:themeColor="text2"/>
              </w:rPr>
            </w:pPr>
            <w:r>
              <w:rPr>
                <w:rStyle w:val="SubtleEmphasis"/>
                <w:color w:val="424456" w:themeColor="text2"/>
              </w:rPr>
              <w:t>Dynamique, forte capacité d’adaptation, aime le travail en équipe, goût du challenge</w:t>
            </w:r>
          </w:p>
        </w:tc>
      </w:tr>
    </w:tbl>
    <w:p>
      <w:pPr>
        <w:pStyle w:val="Section"/>
        <w:rPr/>
      </w:pPr>
      <w:r>
        <w:rPr/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Times New Roman" w:asciiTheme="minorHAnsi" w:eastAsiaTheme="minorHAnsi" w:hAnsiTheme="minorHAnsi"/>
        <w:kern w:val="2"/>
        <w:lang w:val="fr-FR" w:eastAsia="fr-F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3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3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Georgia" w:hAnsi="Georgia" w:eastAsia="Georgia" w:cs="Times New Roman" w:asciiTheme="minorHAnsi" w:eastAsiaTheme="minorHAnsi" w:hAnsiTheme="minorHAnsi"/>
      <w:color w:val="auto"/>
      <w:kern w:val="2"/>
      <w:sz w:val="20"/>
      <w:szCs w:val="20"/>
      <w:lang w:val="fr-FR" w:eastAsia="fr-FR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qFormat/>
    <w:pPr>
      <w:pBdr>
        <w:bottom w:val="single" w:sz="4" w:space="2" w:color="438086"/>
      </w:pBdr>
      <w:spacing w:before="360" w:after="80"/>
      <w:outlineLvl w:val="0"/>
    </w:pPr>
    <w:rPr>
      <w:rFonts w:ascii="Trebuchet MS" w:hAnsi="Trebuchet MS"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spacing w:before="0" w:after="0"/>
      <w:outlineLvl w:val="1"/>
    </w:pPr>
    <w:rPr>
      <w:rFonts w:ascii="Trebuchet MS" w:hAnsi="Trebuchet MS"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0" w:after="0"/>
      <w:outlineLvl w:val="2"/>
    </w:pPr>
    <w:rPr>
      <w:rFonts w:ascii="Trebuchet MS" w:hAnsi="Trebuchet MS"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0" w:after="0"/>
      <w:outlineLvl w:val="3"/>
    </w:pPr>
    <w:rPr>
      <w:rFonts w:ascii="Trebuchet MS" w:hAnsi="Trebuchet MS"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0" w:after="0"/>
      <w:outlineLvl w:val="4"/>
    </w:pPr>
    <w:rPr>
      <w:rFonts w:ascii="Trebuchet MS" w:hAnsi="Trebuchet MS"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0" w:after="0"/>
      <w:outlineLvl w:val="5"/>
    </w:pPr>
    <w:rPr>
      <w:rFonts w:ascii="Trebuchet MS" w:hAnsi="Trebuchet MS"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before="0" w:after="0"/>
      <w:outlineLvl w:val="6"/>
    </w:pPr>
    <w:rPr>
      <w:rFonts w:ascii="Trebuchet MS" w:hAnsi="Trebuchet MS"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before="0" w:after="0"/>
      <w:outlineLvl w:val="7"/>
    </w:pPr>
    <w:rPr>
      <w:rFonts w:ascii="Trebuchet MS" w:hAnsi="Trebuchet MS"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0" w:after="0"/>
      <w:outlineLvl w:val="8"/>
    </w:pPr>
    <w:rPr>
      <w:rFonts w:ascii="Trebuchet MS" w:hAnsi="Trebuchet MS" w:asciiTheme="majorHAnsi" w:hAnsiTheme="majorHAnsi"/>
      <w:b/>
      <w:color w:val="313240" w:themeColor="text2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styleId="TitreCar" w:customStyle="1">
    <w:name w:val="Titre Car"/>
    <w:basedOn w:val="DefaultParagraphFont"/>
    <w:link w:val="Titre"/>
    <w:uiPriority w:val="10"/>
    <w:qFormat/>
    <w:rPr>
      <w:rFonts w:ascii="Trebuchet MS" w:hAnsi="Trebuchet MS" w:asciiTheme="majorHAnsi" w:hAnsiTheme="majorHAnsi"/>
      <w:color w:val="53548A" w:themeColor="accent1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Pr>
      <w:i/>
      <w:color w:val="424456" w:themeColor="text2"/>
      <w:sz w:val="24"/>
      <w:szCs w:val="24"/>
    </w:rPr>
  </w:style>
  <w:style w:type="character" w:styleId="EntteCar" w:customStyle="1">
    <w:name w:val="En-tête Car"/>
    <w:basedOn w:val="DefaultParagraphFont"/>
    <w:link w:val="En-tte"/>
    <w:uiPriority w:val="99"/>
    <w:qFormat/>
    <w:rPr>
      <w:sz w:val="20"/>
      <w:szCs w:val="20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ccentuation">
    <w:name w:val="Accentuation"/>
    <w:uiPriority w:val="20"/>
    <w:qFormat/>
    <w:rPr>
      <w:rFonts w:ascii="Georgia" w:hAnsi="Georgia" w:asciiTheme="minorHAnsi" w:hAnsiTheme="minorHAnsi"/>
      <w:b/>
      <w:color w:val="438086" w:themeColor="accent2"/>
      <w:spacing w:val="10"/>
    </w:rPr>
  </w:style>
  <w:style w:type="character" w:styleId="Titre1Car" w:customStyle="1">
    <w:name w:val="Titre 1 Car"/>
    <w:basedOn w:val="DefaultParagraphFont"/>
    <w:link w:val="Titre1"/>
    <w:uiPriority w:val="9"/>
    <w:semiHidden/>
    <w:qFormat/>
    <w:rPr>
      <w:rFonts w:ascii="Trebuchet MS" w:hAnsi="Trebuchet MS" w:asciiTheme="majorHAnsi" w:hAnsiTheme="majorHAnsi"/>
      <w:color w:val="438086" w:themeColor="accent2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Pr>
      <w:rFonts w:ascii="Trebuchet MS" w:hAnsi="Trebuchet MS" w:asciiTheme="majorHAnsi" w:hAnsiTheme="majorHAnsi"/>
      <w:color w:val="438086" w:themeColor="accent2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qFormat/>
    <w:rPr>
      <w:rFonts w:ascii="Trebuchet MS" w:hAnsi="Trebuchet MS" w:asciiTheme="majorHAnsi" w:hAnsiTheme="majorHAnsi"/>
      <w:color w:val="438086" w:themeColor="accent2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Pr>
      <w:rFonts w:ascii="Trebuchet MS" w:hAnsi="Trebuchet MS" w:asciiTheme="majorHAnsi" w:hAnsiTheme="majorHAnsi"/>
      <w:i/>
      <w:color w:val="438086" w:themeColor="accent2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Pr>
      <w:rFonts w:ascii="Trebuchet MS" w:hAnsi="Trebuchet MS" w:asciiTheme="majorHAnsi" w:hAnsiTheme="majorHAnsi"/>
      <w:b/>
      <w:color w:val="325F64" w:themeColor="accent2" w:themeShade="bf"/>
      <w:sz w:val="20"/>
      <w:szCs w:val="2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Pr>
      <w:rFonts w:ascii="Trebuchet MS" w:hAnsi="Trebuchet MS" w:asciiTheme="majorHAnsi" w:hAnsiTheme="majorHAnsi"/>
      <w:b/>
      <w:i/>
      <w:color w:val="325F64" w:themeColor="accent2" w:themeShade="bf"/>
      <w:sz w:val="20"/>
      <w:szCs w:val="2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Pr>
      <w:rFonts w:ascii="Trebuchet MS" w:hAnsi="Trebuchet MS" w:asciiTheme="majorHAnsi" w:hAnsiTheme="majorHAnsi"/>
      <w:b/>
      <w:color w:val="53548A" w:themeColor="accent1"/>
      <w:sz w:val="20"/>
      <w:szCs w:val="2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Pr>
      <w:rFonts w:ascii="Trebuchet MS" w:hAnsi="Trebuchet MS" w:asciiTheme="majorHAnsi" w:hAnsiTheme="majorHAnsi"/>
      <w:b/>
      <w:i/>
      <w:color w:val="53548A" w:themeColor="accent1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Pr>
      <w:rFonts w:ascii="Trebuchet MS" w:hAnsi="Trebuchet MS" w:asciiTheme="majorHAnsi" w:hAnsiTheme="majorHAnsi"/>
      <w:b/>
      <w:color w:val="313240" w:themeColor="text2" w:themeShade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="Georgia" w:hAnsi="Georgia" w:cs="" w:asciiTheme="minorHAnsi" w:cstheme="minorBidi" w:hAnsiTheme="minorHAnsi"/>
      <w:b/>
      <w:i/>
      <w:caps/>
      <w:color w:val="438086" w:themeColor="accent2"/>
      <w:spacing w:val="5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Pr>
      <w:i/>
      <w:color w:val="438086" w:themeColor="accent2"/>
    </w:rPr>
  </w:style>
  <w:style w:type="character" w:styleId="IntenseReference">
    <w:name w:val="Intense Reference"/>
    <w:basedOn w:val="DefaultParagraphFont"/>
    <w:uiPriority w:val="32"/>
    <w:qFormat/>
    <w:rPr>
      <w:rFonts w:ascii="Georgia" w:hAnsi="Georgia" w:cs="Times New Roman" w:asciiTheme="minorHAnsi" w:hAnsiTheme="minorHAnsi"/>
      <w:b/>
      <w:i/>
      <w:caps/>
      <w:color w:val="53548A" w:themeColor="accent1"/>
      <w:spacing w:val="5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="Georgia" w:hAnsi="Georgia"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808080"/>
    </w:rPr>
  </w:style>
  <w:style w:type="character" w:styleId="FormuledepolitesseCar" w:customStyle="1">
    <w:name w:val="Formule de politesse Car"/>
    <w:basedOn w:val="DefaultParagraphFont"/>
    <w:link w:val="Formuledepolitesse"/>
    <w:uiPriority w:val="3"/>
    <w:qFormat/>
    <w:rPr>
      <w:sz w:val="20"/>
    </w:rPr>
  </w:style>
  <w:style w:type="character" w:styleId="SalutationsCar" w:customStyle="1">
    <w:name w:val="Salutations Car"/>
    <w:basedOn w:val="DefaultParagraphFont"/>
    <w:link w:val="Salutations"/>
    <w:uiPriority w:val="3"/>
    <w:qFormat/>
    <w:rPr>
      <w:b/>
      <w:color w:val="438086" w:themeColor="accent2"/>
      <w:sz w:val="20"/>
    </w:rPr>
  </w:style>
  <w:style w:type="character" w:styleId="SignatureCar" w:customStyle="1">
    <w:name w:val="Signature Car"/>
    <w:basedOn w:val="DefaultParagraphFont"/>
    <w:link w:val="Signature"/>
    <w:uiPriority w:val="99"/>
    <w:qFormat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qFormat/>
    <w:rsid w:val="006b39df"/>
    <w:rPr>
      <w:color w:val="67AFBD" w:themeColor="hyperlink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qFormat/>
    <w:rsid w:val="00c158c5"/>
    <w:rPr>
      <w:color w:val="C2A874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4eb2"/>
    <w:rPr>
      <w:color w:val="605E5C"/>
      <w:shd w:fill="E1DFDD" w:val="clear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reprincipal">
    <w:name w:val="Title"/>
    <w:basedOn w:val="Normal"/>
    <w:link w:val="TitreCar"/>
    <w:uiPriority w:val="10"/>
    <w:qFormat/>
    <w:pPr>
      <w:spacing w:before="400" w:after="200"/>
    </w:pPr>
    <w:rPr>
      <w:rFonts w:ascii="Trebuchet MS" w:hAnsi="Trebuchet MS" w:asciiTheme="majorHAnsi" w:hAnsiTheme="majorHAnsi"/>
      <w:color w:val="53548A" w:themeColor="accent1"/>
      <w:sz w:val="56"/>
      <w:szCs w:val="56"/>
    </w:rPr>
  </w:style>
  <w:style w:type="paragraph" w:styleId="Soustitre">
    <w:name w:val="Subtitle"/>
    <w:basedOn w:val="Normal"/>
    <w:link w:val="Sous-titreCar"/>
    <w:uiPriority w:val="11"/>
    <w:qFormat/>
    <w:pPr/>
    <w:rPr>
      <w:i/>
      <w:color w:val="424456" w:themeColor="text2"/>
      <w:sz w:val="24"/>
      <w:szCs w:val="24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>
      <w:szCs w:val="32"/>
    </w:rPr>
  </w:style>
  <w:style w:type="paragraph" w:styleId="NormalIndent">
    <w:name w:val="Normal Indent"/>
    <w:basedOn w:val="Normal"/>
    <w:uiPriority w:val="99"/>
    <w:unhideWhenUsed/>
    <w:qFormat/>
    <w:pPr>
      <w:spacing w:before="0" w:after="20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ection" w:customStyle="1">
    <w:name w:val="Section"/>
    <w:basedOn w:val="Normal"/>
    <w:uiPriority w:val="2"/>
    <w:qFormat/>
    <w:pPr>
      <w:spacing w:lineRule="auto" w:line="240" w:before="0" w:after="0"/>
    </w:pPr>
    <w:rPr>
      <w:rFonts w:ascii="Trebuchet MS" w:hAnsi="Trebuchet MS" w:asciiTheme="majorHAnsi" w:hAnsiTheme="majorHAnsi"/>
      <w:b/>
      <w:color w:val="438086" w:themeColor="accent2"/>
      <w:sz w:val="22"/>
      <w:szCs w:val="22"/>
    </w:rPr>
  </w:style>
  <w:style w:type="paragraph" w:styleId="Soussection" w:customStyle="1">
    <w:name w:val="Sous-section"/>
    <w:basedOn w:val="Normal"/>
    <w:uiPriority w:val="2"/>
    <w:qFormat/>
    <w:pPr>
      <w:spacing w:lineRule="auto" w:line="240" w:before="0" w:after="0"/>
    </w:pPr>
    <w:rPr>
      <w:b/>
      <w:color w:val="424456" w:themeColor="text2"/>
    </w:rPr>
  </w:style>
  <w:style w:type="paragraph" w:styleId="IntenseQuote">
    <w:name w:val="Intense Quote"/>
    <w:basedOn w:val="Normal"/>
    <w:link w:val="CitationintenseCar"/>
    <w:uiPriority w:val="30"/>
    <w:qFormat/>
    <w:pPr>
      <w:pBdr>
        <w:top w:val="threeDEngrave" w:sz="6" w:space="10" w:color="438086"/>
        <w:bottom w:val="single" w:sz="4" w:space="10" w:color="438086"/>
      </w:pBdr>
      <w:spacing w:lineRule="auto" w:line="324" w:before="360" w:after="360"/>
      <w:ind w:left="1080" w:right="1080" w:hanging="0"/>
    </w:pPr>
    <w:rPr>
      <w:i/>
      <w:color w:val="438086" w:themeColor="accent2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Indent"/>
    <w:uiPriority w:val="3"/>
    <w:qFormat/>
    <w:pPr>
      <w:spacing w:lineRule="auto" w:line="240" w:before="0" w:after="0"/>
      <w:contextualSpacing/>
    </w:pPr>
    <w:rPr>
      <w:color w:val="213F43" w:themeColor="accent2" w:themeShade="80"/>
    </w:rPr>
  </w:style>
  <w:style w:type="paragraph" w:styleId="Catgorie" w:customStyle="1">
    <w:name w:val="Catégorie"/>
    <w:basedOn w:val="Normal"/>
    <w:qFormat/>
    <w:pPr>
      <w:spacing w:lineRule="auto" w:line="240" w:before="0" w:after="0"/>
    </w:pPr>
    <w:rPr>
      <w:rFonts w:cs="" w:cstheme="minorBidi"/>
      <w:caps/>
      <w:sz w:val="22"/>
      <w:szCs w:val="22"/>
    </w:rPr>
  </w:style>
  <w:style w:type="paragraph" w:styleId="Adressedelexpditeur" w:customStyle="1">
    <w:name w:val="Adresse de l'expéditeur"/>
    <w:basedOn w:val="Normal"/>
    <w:uiPriority w:val="2"/>
    <w:unhideWhenUsed/>
    <w:qFormat/>
    <w:pPr>
      <w:spacing w:lineRule="auto" w:line="300" w:before="0" w:after="0"/>
      <w:ind w:left="6912" w:hanging="0"/>
    </w:pPr>
    <w:rPr>
      <w:szCs w:val="22"/>
    </w:rPr>
  </w:style>
  <w:style w:type="paragraph" w:styleId="Closing">
    <w:name w:val="Closing"/>
    <w:basedOn w:val="Adressedelexpditeur"/>
    <w:link w:val="FormuledepolitesseCar"/>
    <w:uiPriority w:val="3"/>
    <w:unhideWhenUsed/>
    <w:qFormat/>
    <w:pPr>
      <w:spacing w:before="960" w:after="960"/>
      <w:ind w:left="4320" w:hanging="0"/>
    </w:pPr>
    <w:rPr/>
  </w:style>
  <w:style w:type="paragraph" w:styleId="Commentaires" w:customStyle="1">
    <w:name w:val="Commentaires"/>
    <w:basedOn w:val="Normal"/>
    <w:qFormat/>
    <w:pPr>
      <w:spacing w:lineRule="auto" w:line="240" w:before="320" w:after="0"/>
    </w:pPr>
    <w:rPr>
      <w:rFonts w:cs="" w:cstheme="minorBidi"/>
      <w:b/>
      <w:sz w:val="22"/>
      <w:szCs w:val="22"/>
    </w:rPr>
  </w:style>
  <w:style w:type="paragraph" w:styleId="EspaceRservParDfautAuteur" w:customStyle="1">
    <w:name w:val="EspaceRéservéParDéfaut_Auteur"/>
    <w:uiPriority w:val="49"/>
    <w:qFormat/>
    <w:pPr>
      <w:widowControl/>
      <w:bidi w:val="0"/>
      <w:spacing w:lineRule="auto" w:line="276" w:before="0" w:after="200"/>
      <w:jc w:val="left"/>
    </w:pPr>
    <w:rPr>
      <w:rFonts w:ascii="Georgia" w:hAnsi="Georgia" w:eastAsia="Georgia" w:cs="Times New Roman" w:asciiTheme="minorHAnsi" w:eastAsiaTheme="minorHAnsi" w:hAnsiTheme="minorHAnsi"/>
      <w:color w:val="auto"/>
      <w:kern w:val="2"/>
      <w:sz w:val="20"/>
      <w:szCs w:val="20"/>
      <w:lang w:val="fr-FR" w:eastAsia="fr-FR" w:bidi="ar-SA"/>
      <w14:ligatures w14:val="standardContextual"/>
    </w:rPr>
  </w:style>
  <w:style w:type="paragraph" w:styleId="Nom" w:customStyle="1">
    <w:name w:val="Nom"/>
    <w:basedOn w:val="Normal"/>
    <w:next w:val="Normal"/>
    <w:uiPriority w:val="2"/>
    <w:qFormat/>
    <w:pPr>
      <w:spacing w:lineRule="auto" w:line="240" w:before="0" w:after="0"/>
    </w:pPr>
    <w:rPr>
      <w:rFonts w:ascii="Trebuchet MS" w:hAnsi="Trebuchet MS" w:asciiTheme="majorHAnsi" w:hAnsiTheme="majorHAnsi"/>
      <w:b/>
      <w:color w:val="325F64" w:themeColor="accent2" w:themeShade="bf"/>
      <w:sz w:val="28"/>
      <w:szCs w:val="28"/>
    </w:rPr>
  </w:style>
  <w:style w:type="paragraph" w:styleId="Adressedudestinataire" w:customStyle="1">
    <w:name w:val="Adresse du destinataire"/>
    <w:basedOn w:val="Normal"/>
    <w:uiPriority w:val="2"/>
    <w:unhideWhenUsed/>
    <w:qFormat/>
    <w:pPr>
      <w:spacing w:lineRule="auto" w:line="300" w:before="480" w:after="480"/>
      <w:contextualSpacing/>
    </w:pPr>
    <w:rPr>
      <w:szCs w:val="24"/>
    </w:rPr>
  </w:style>
  <w:style w:type="paragraph" w:styleId="Formulefinale">
    <w:name w:val="Salutation"/>
    <w:basedOn w:val="Normal"/>
    <w:next w:val="Normal"/>
    <w:link w:val="SalutationsCar"/>
    <w:uiPriority w:val="3"/>
    <w:unhideWhenUsed/>
    <w:qFormat/>
    <w:pPr>
      <w:spacing w:lineRule="auto" w:line="240" w:before="480" w:after="480"/>
      <w:contextualSpacing/>
    </w:pPr>
    <w:rPr>
      <w:b/>
      <w:color w:val="438086" w:themeColor="accent2"/>
      <w:szCs w:val="22"/>
    </w:rPr>
  </w:style>
  <w:style w:type="paragraph" w:styleId="Signature">
    <w:name w:val="Signature"/>
    <w:basedOn w:val="Normal"/>
    <w:link w:val="SignatureCar"/>
    <w:uiPriority w:val="99"/>
    <w:unhideWhenUsed/>
    <w:pPr>
      <w:spacing w:lineRule="auto" w:line="300" w:before="0" w:after="0"/>
      <w:ind w:left="4320" w:hanging="0"/>
    </w:pPr>
    <w:rPr>
      <w:szCs w:val="24"/>
    </w:rPr>
  </w:style>
  <w:style w:type="paragraph" w:styleId="Textecommentaires" w:customStyle="1">
    <w:name w:val="Texte commentaires"/>
    <w:basedOn w:val="Normal"/>
    <w:qFormat/>
    <w:pPr>
      <w:spacing w:lineRule="auto" w:line="288" w:before="0" w:after="120"/>
    </w:pPr>
    <w:rPr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ListepucesUrbain" w:customStyle="1">
    <w:name w:val="Liste à puces (Urbain)"/>
    <w:uiPriority w:val="99"/>
    <w:qFormat/>
  </w:style>
  <w:style w:type="numbering" w:styleId="ListenumroteUrbain" w:customStyle="1">
    <w:name w:val="Liste numérotée (Urbain)"/>
    <w:uiPriority w:val="99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avid.picart@outlook.fr" TargetMode="External"/><Relationship Id="rId4" Type="http://schemas.openxmlformats.org/officeDocument/2006/relationships/hyperlink" Target="https://github.com/DPICAR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FCFE86C72644D5AA977551737DB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25F0F-917A-4DDB-AAE3-01D3F5D9F482}"/>
      </w:docPartPr>
      <w:docPartBody>
        <w:p w:rsidR="00736FE8" w:rsidRDefault="002F7D74" w:rsidP="002F7D74">
          <w:pPr>
            <w:pStyle w:val="ADFCFE86C72644D5AA977551737DBE38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74"/>
    <w:rsid w:val="00037E6E"/>
    <w:rsid w:val="002770E1"/>
    <w:rsid w:val="002C638C"/>
    <w:rsid w:val="002F7D74"/>
    <w:rsid w:val="003B22DF"/>
    <w:rsid w:val="0043330A"/>
    <w:rsid w:val="0045232F"/>
    <w:rsid w:val="00475494"/>
    <w:rsid w:val="005C4DDA"/>
    <w:rsid w:val="00736FE8"/>
    <w:rsid w:val="0077515B"/>
    <w:rsid w:val="008547A4"/>
    <w:rsid w:val="00995393"/>
    <w:rsid w:val="00B405FE"/>
    <w:rsid w:val="00E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D2E4DEBA8FC144F9A888359FFFDD82E7">
    <w:name w:val="D2E4DEBA8FC144F9A888359FFFDD82E7"/>
  </w:style>
  <w:style w:type="paragraph" w:customStyle="1" w:styleId="9E7091B2FBBF4BE0AF94C9C8A7E6636B">
    <w:name w:val="9E7091B2FBBF4BE0AF94C9C8A7E6636B"/>
  </w:style>
  <w:style w:type="paragraph" w:customStyle="1" w:styleId="7312B32C95204C98933FC818903A75F9">
    <w:name w:val="7312B32C95204C98933FC818903A75F9"/>
  </w:style>
  <w:style w:type="paragraph" w:customStyle="1" w:styleId="0666729E87BC45A5AC5971B10578FA3E">
    <w:name w:val="0666729E87BC45A5AC5971B10578FA3E"/>
  </w:style>
  <w:style w:type="paragraph" w:customStyle="1" w:styleId="DDE08331388E43ADBEA08EE5C02617CC">
    <w:name w:val="DDE08331388E43ADBEA08EE5C02617CC"/>
  </w:style>
  <w:style w:type="paragraph" w:customStyle="1" w:styleId="1E38855AFD0F43C4BC6810940BBB8CCC">
    <w:name w:val="1E38855AFD0F43C4BC6810940BBB8CCC"/>
  </w:style>
  <w:style w:type="paragraph" w:customStyle="1" w:styleId="35A9E0E6E3D34A689118EB8DB9FFB800">
    <w:name w:val="35A9E0E6E3D34A689118EB8DB9FFB800"/>
  </w:style>
  <w:style w:type="paragraph" w:customStyle="1" w:styleId="A598679D8360443CA9FC5A49E702C10B">
    <w:name w:val="A598679D8360443CA9FC5A49E702C10B"/>
  </w:style>
  <w:style w:type="paragraph" w:customStyle="1" w:styleId="4AB9E874CA11435BAA68C74889EA04FE">
    <w:name w:val="4AB9E874CA11435BAA68C74889EA04FE"/>
  </w:style>
  <w:style w:type="paragraph" w:customStyle="1" w:styleId="0429354777F94EF58DFC066456E7309C">
    <w:name w:val="0429354777F94EF58DFC066456E7309C"/>
  </w:style>
  <w:style w:type="paragraph" w:customStyle="1" w:styleId="DFC34C8CED2C488B833386685E9BE330">
    <w:name w:val="DFC34C8CED2C488B833386685E9BE330"/>
  </w:style>
  <w:style w:type="paragraph" w:customStyle="1" w:styleId="07537BB4392444BFBA2AE9CD6554D6FA">
    <w:name w:val="07537BB4392444BFBA2AE9CD6554D6FA"/>
  </w:style>
  <w:style w:type="paragraph" w:customStyle="1" w:styleId="956EC85FDB804395B4098E130976A68B">
    <w:name w:val="956EC85FDB804395B4098E130976A68B"/>
  </w:style>
  <w:style w:type="paragraph" w:customStyle="1" w:styleId="98E69864DC1A430A950F19DEE8716AA0">
    <w:name w:val="98E69864DC1A430A950F19DEE8716AA0"/>
  </w:style>
  <w:style w:type="paragraph" w:customStyle="1" w:styleId="2EF8F732AF794F55B7926B576D4F2693">
    <w:name w:val="2EF8F732AF794F55B7926B576D4F2693"/>
  </w:style>
  <w:style w:type="paragraph" w:customStyle="1" w:styleId="ADFCFE86C72644D5AA977551737DBE38">
    <w:name w:val="ADFCFE86C72644D5AA977551737DBE38"/>
    <w:rsid w:val="002F7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5AEA8F2-CA70-4C7C-917C-70FEE1908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(Thème Urbain)</Template>
  <TotalTime>10</TotalTime>
  <Application>LibreOffice/6.4.5.2$Linux_X86_64 LibreOffice_project/40$Build-2</Application>
  <Pages>2</Pages>
  <Words>475</Words>
  <Characters>2893</Characters>
  <CharactersWithSpaces>3376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2019-01-20T18:21:00Z</dcterms:created>
  <dc:creator>PICART David</dc:creator>
  <dc:description/>
  <dc:language>en-US</dc:language>
  <cp:lastModifiedBy/>
  <cp:lastPrinted>2017-08-20T12:00:00Z</cp:lastPrinted>
  <dcterms:modified xsi:type="dcterms:W3CDTF">2020-11-27T10:08:37Z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TC017730909991</vt:lpwstr>
  </property>
</Properties>
</file>