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34DC" w14:textId="34B91B27" w:rsidR="006B0AE1" w:rsidRDefault="00B31A32" w:rsidP="00021455">
      <w:bookmarkStart w:id="0" w:name="OLE_LINK1"/>
      <w:bookmarkStart w:id="1" w:name="OLE_LINK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021455"/>
    <w:p w14:paraId="2E85CB87" w14:textId="2489661C" w:rsidR="00B31A32" w:rsidRPr="00E46371" w:rsidRDefault="00B31A32" w:rsidP="0024711C">
      <w:pPr>
        <w:tabs>
          <w:tab w:val="left" w:pos="1607"/>
        </w:tabs>
        <w:rPr>
          <w:color w:val="000000" w:themeColor="text1"/>
          <w:sz w:val="60"/>
          <w:szCs w:val="60"/>
          <w:u w:val="single"/>
          <w:lang w:val="en-GB"/>
        </w:rPr>
      </w:pPr>
      <w:r w:rsidRPr="00E46371">
        <w:rPr>
          <w:color w:val="000000" w:themeColor="text1"/>
          <w:sz w:val="60"/>
          <w:szCs w:val="60"/>
          <w:lang w:val="en-GB"/>
        </w:rPr>
        <w:t>Testing Report</w:t>
      </w:r>
    </w:p>
    <w:p w14:paraId="0FBAEEAE" w14:textId="77777777" w:rsidR="00B31A32" w:rsidRPr="00197FD7" w:rsidRDefault="00B31A32" w:rsidP="00021455">
      <w:pPr>
        <w:rPr>
          <w:sz w:val="36"/>
          <w:szCs w:val="36"/>
          <w:lang w:val="en-GB"/>
        </w:rPr>
      </w:pPr>
    </w:p>
    <w:p w14:paraId="26080A07" w14:textId="77777777" w:rsidR="00B31A32" w:rsidRPr="00197FD7" w:rsidRDefault="00B31A32" w:rsidP="00021455">
      <w:pPr>
        <w:rPr>
          <w:sz w:val="36"/>
          <w:szCs w:val="36"/>
          <w:lang w:val="en-GB"/>
        </w:rPr>
      </w:pPr>
    </w:p>
    <w:p w14:paraId="3CF8D793" w14:textId="77777777" w:rsidR="00B31A32" w:rsidRPr="00197FD7" w:rsidRDefault="00B31A32" w:rsidP="00021455">
      <w:pPr>
        <w:rPr>
          <w:sz w:val="36"/>
          <w:szCs w:val="36"/>
          <w:lang w:val="en-GB"/>
        </w:rPr>
      </w:pPr>
    </w:p>
    <w:p w14:paraId="20134CED" w14:textId="77777777" w:rsidR="00B31A32" w:rsidRPr="00197FD7" w:rsidRDefault="00B31A32" w:rsidP="00021455">
      <w:pPr>
        <w:rPr>
          <w:sz w:val="36"/>
          <w:szCs w:val="36"/>
          <w:lang w:val="en-GB"/>
        </w:rPr>
      </w:pPr>
    </w:p>
    <w:p w14:paraId="48ED9F3A" w14:textId="77777777" w:rsidR="00B31A32" w:rsidRPr="00197FD7" w:rsidRDefault="00B31A32" w:rsidP="00021455">
      <w:pPr>
        <w:rPr>
          <w:sz w:val="36"/>
          <w:szCs w:val="36"/>
          <w:lang w:val="en-GB"/>
        </w:rPr>
      </w:pPr>
    </w:p>
    <w:p w14:paraId="74BEC8F9" w14:textId="77777777" w:rsidR="00B31A32" w:rsidRPr="00197FD7" w:rsidRDefault="00B31A32" w:rsidP="00021455">
      <w:pPr>
        <w:rPr>
          <w:sz w:val="36"/>
          <w:szCs w:val="36"/>
          <w:lang w:val="en-GB"/>
        </w:rPr>
      </w:pPr>
    </w:p>
    <w:p w14:paraId="2BD22A68" w14:textId="77777777" w:rsidR="00B31A32" w:rsidRPr="00197FD7" w:rsidRDefault="00B31A32" w:rsidP="00021455">
      <w:pPr>
        <w:rPr>
          <w:sz w:val="36"/>
          <w:szCs w:val="36"/>
          <w:lang w:val="en-GB"/>
        </w:rPr>
      </w:pPr>
    </w:p>
    <w:p w14:paraId="12A1E1D4" w14:textId="77777777" w:rsidR="00B31A32" w:rsidRPr="00197FD7" w:rsidRDefault="00B31A32" w:rsidP="00021455">
      <w:pPr>
        <w:rPr>
          <w:sz w:val="36"/>
          <w:szCs w:val="36"/>
          <w:lang w:val="en-GB"/>
        </w:rPr>
      </w:pPr>
    </w:p>
    <w:p w14:paraId="15FDA394" w14:textId="77777777" w:rsidR="00B31A32" w:rsidRPr="00197FD7" w:rsidRDefault="00B31A32" w:rsidP="00021455">
      <w:pPr>
        <w:rPr>
          <w:sz w:val="36"/>
          <w:szCs w:val="36"/>
          <w:lang w:val="en-GB"/>
        </w:rPr>
      </w:pPr>
    </w:p>
    <w:p w14:paraId="49D70F56" w14:textId="77777777" w:rsidR="00B31A32" w:rsidRPr="00197FD7" w:rsidRDefault="00B31A32" w:rsidP="00021455">
      <w:pPr>
        <w:rPr>
          <w:sz w:val="36"/>
          <w:szCs w:val="36"/>
          <w:lang w:val="en-GB"/>
        </w:rPr>
      </w:pPr>
    </w:p>
    <w:p w14:paraId="388A6E9A" w14:textId="77777777" w:rsidR="00B31A32" w:rsidRPr="00197FD7" w:rsidRDefault="00B31A32" w:rsidP="00021455">
      <w:pPr>
        <w:rPr>
          <w:sz w:val="36"/>
          <w:szCs w:val="36"/>
          <w:lang w:val="en-GB"/>
        </w:rPr>
      </w:pPr>
    </w:p>
    <w:p w14:paraId="73416ABC" w14:textId="77777777" w:rsidR="00B31A32" w:rsidRPr="00197FD7" w:rsidRDefault="00B31A32" w:rsidP="00021455">
      <w:pPr>
        <w:rPr>
          <w:sz w:val="36"/>
          <w:szCs w:val="36"/>
          <w:lang w:val="en-GB"/>
        </w:rPr>
      </w:pPr>
    </w:p>
    <w:p w14:paraId="75CDCFB9" w14:textId="77777777" w:rsidR="00B31A32" w:rsidRPr="00197FD7" w:rsidRDefault="00B31A32" w:rsidP="00021455">
      <w:pPr>
        <w:rPr>
          <w:sz w:val="36"/>
          <w:szCs w:val="36"/>
          <w:lang w:val="en-GB"/>
        </w:rPr>
      </w:pPr>
    </w:p>
    <w:p w14:paraId="650D725F" w14:textId="4B43B6B2" w:rsidR="00B31A32" w:rsidRPr="00197FD7" w:rsidRDefault="0024711C" w:rsidP="00021455">
      <w:pPr>
        <w:tabs>
          <w:tab w:val="left" w:pos="1172"/>
        </w:tabs>
        <w:rPr>
          <w:sz w:val="36"/>
          <w:szCs w:val="36"/>
          <w:lang w:val="en-GB"/>
        </w:rPr>
      </w:pPr>
      <w:r>
        <w:rPr>
          <w:sz w:val="36"/>
          <w:szCs w:val="36"/>
          <w:lang w:val="en-GB"/>
        </w:rPr>
        <w:t>Mohanad JD Abulatifa</w:t>
      </w:r>
    </w:p>
    <w:p w14:paraId="21E58393" w14:textId="77777777" w:rsidR="00B31A32" w:rsidRPr="00197FD7" w:rsidRDefault="00B31A32" w:rsidP="00021455">
      <w:pPr>
        <w:rPr>
          <w:sz w:val="24"/>
          <w:szCs w:val="24"/>
          <w:lang w:val="en-GB"/>
        </w:rPr>
      </w:pPr>
      <w:r w:rsidRPr="00197FD7">
        <w:rPr>
          <w:sz w:val="24"/>
          <w:szCs w:val="24"/>
          <w:lang w:val="en-GB"/>
        </w:rPr>
        <w:t>DP II 24-25</w:t>
      </w:r>
    </w:p>
    <w:p w14:paraId="7113DBD6" w14:textId="5E2DFDA7" w:rsidR="00B31A32" w:rsidRDefault="00D76679" w:rsidP="00021455">
      <w:pPr>
        <w:tabs>
          <w:tab w:val="left" w:pos="1172"/>
        </w:tabs>
        <w:rPr>
          <w:sz w:val="24"/>
          <w:szCs w:val="24"/>
        </w:rPr>
      </w:pPr>
      <w:r>
        <w:rPr>
          <w:sz w:val="24"/>
          <w:szCs w:val="24"/>
        </w:rPr>
        <w:t>1</w:t>
      </w:r>
      <w:r w:rsidR="0024711C">
        <w:rPr>
          <w:sz w:val="24"/>
          <w:szCs w:val="24"/>
        </w:rPr>
        <w:t>3</w:t>
      </w:r>
      <w:r w:rsidR="00B31A32" w:rsidRPr="00B31A32">
        <w:rPr>
          <w:sz w:val="24"/>
          <w:szCs w:val="24"/>
        </w:rPr>
        <w:t>/</w:t>
      </w:r>
      <w:r>
        <w:rPr>
          <w:sz w:val="24"/>
          <w:szCs w:val="24"/>
        </w:rPr>
        <w:t>1</w:t>
      </w:r>
      <w:r w:rsidR="00B31A32" w:rsidRPr="00B31A32">
        <w:rPr>
          <w:sz w:val="24"/>
          <w:szCs w:val="24"/>
        </w:rPr>
        <w:t>0/2025</w:t>
      </w:r>
    </w:p>
    <w:p w14:paraId="71093D75" w14:textId="77777777" w:rsidR="00B31A32" w:rsidRDefault="00B31A32" w:rsidP="00021455">
      <w:pPr>
        <w:rPr>
          <w:sz w:val="24"/>
          <w:szCs w:val="24"/>
        </w:rPr>
      </w:pPr>
      <w:r>
        <w:rPr>
          <w:sz w:val="24"/>
          <w:szCs w:val="24"/>
        </w:rPr>
        <w:br w:type="page"/>
      </w:r>
    </w:p>
    <w:sdt>
      <w:sdtPr>
        <w:rPr>
          <w:rFonts w:asciiTheme="minorHAnsi" w:eastAsiaTheme="minorHAnsi" w:hAnsiTheme="minorHAnsi" w:cstheme="minorBidi"/>
          <w:b/>
          <w:bCs/>
          <w:smallCaps w:val="0"/>
          <w:color w:val="000000" w:themeColor="text1"/>
          <w:spacing w:val="0"/>
          <w:kern w:val="2"/>
          <w:sz w:val="22"/>
          <w:szCs w:val="22"/>
          <w14:ligatures w14:val="standardContextual"/>
        </w:rPr>
        <w:id w:val="-872531393"/>
        <w:docPartObj>
          <w:docPartGallery w:val="Table of Contents"/>
          <w:docPartUnique/>
        </w:docPartObj>
      </w:sdtPr>
      <w:sdtEndPr>
        <w:rPr>
          <w:rFonts w:eastAsiaTheme="minorEastAsia"/>
          <w:kern w:val="0"/>
          <w:sz w:val="20"/>
          <w:szCs w:val="20"/>
          <w14:ligatures w14:val="none"/>
        </w:rPr>
      </w:sdtEndPr>
      <w:sdtContent>
        <w:p w14:paraId="08539560" w14:textId="6C8E431B" w:rsidR="00B31A32" w:rsidRPr="00E46371" w:rsidRDefault="00B31A32" w:rsidP="00272038">
          <w:pPr>
            <w:pStyle w:val="TtuloTDC"/>
            <w:ind w:left="0"/>
            <w:rPr>
              <w:b/>
              <w:bCs/>
              <w:color w:val="000000" w:themeColor="text1"/>
            </w:rPr>
          </w:pPr>
          <w:r w:rsidRPr="00E46371">
            <w:rPr>
              <w:b/>
              <w:bCs/>
              <w:color w:val="000000" w:themeColor="text1"/>
            </w:rPr>
            <w:t>Contenido</w:t>
          </w:r>
        </w:p>
        <w:p w14:paraId="4708E4C5" w14:textId="72103863" w:rsidR="005F75FC" w:rsidRDefault="00B31A32">
          <w:pPr>
            <w:pStyle w:val="TDC1"/>
            <w:tabs>
              <w:tab w:val="right" w:leader="dot" w:pos="8494"/>
            </w:tabs>
            <w:rPr>
              <w:noProof/>
              <w:color w:val="auto"/>
              <w:kern w:val="2"/>
              <w:sz w:val="24"/>
              <w:szCs w:val="24"/>
              <w:lang w:eastAsia="es-ES_tradnl"/>
              <w14:ligatures w14:val="standardContextual"/>
            </w:rPr>
          </w:pPr>
          <w:r w:rsidRPr="00E46371">
            <w:rPr>
              <w:b/>
              <w:bCs/>
              <w:color w:val="000000" w:themeColor="text1"/>
            </w:rPr>
            <w:fldChar w:fldCharType="begin"/>
          </w:r>
          <w:r w:rsidRPr="00E46371">
            <w:rPr>
              <w:b/>
              <w:bCs/>
              <w:color w:val="000000" w:themeColor="text1"/>
            </w:rPr>
            <w:instrText xml:space="preserve"> TOC \o "1-3" \h \z \u </w:instrText>
          </w:r>
          <w:r w:rsidRPr="00E46371">
            <w:rPr>
              <w:b/>
              <w:bCs/>
              <w:color w:val="000000" w:themeColor="text1"/>
            </w:rPr>
            <w:fldChar w:fldCharType="separate"/>
          </w:r>
          <w:hyperlink w:anchor="_Toc211476404" w:history="1">
            <w:r w:rsidR="005F75FC" w:rsidRPr="00B51CE2">
              <w:rPr>
                <w:rStyle w:val="Hipervnculo"/>
                <w:noProof/>
              </w:rPr>
              <w:t>Tabla de versiones</w:t>
            </w:r>
            <w:r w:rsidR="005F75FC">
              <w:rPr>
                <w:noProof/>
                <w:webHidden/>
              </w:rPr>
              <w:tab/>
            </w:r>
            <w:r w:rsidR="005F75FC">
              <w:rPr>
                <w:noProof/>
                <w:webHidden/>
              </w:rPr>
              <w:fldChar w:fldCharType="begin"/>
            </w:r>
            <w:r w:rsidR="005F75FC">
              <w:rPr>
                <w:noProof/>
                <w:webHidden/>
              </w:rPr>
              <w:instrText xml:space="preserve"> PAGEREF _Toc211476404 \h </w:instrText>
            </w:r>
            <w:r w:rsidR="005F75FC">
              <w:rPr>
                <w:noProof/>
                <w:webHidden/>
              </w:rPr>
            </w:r>
            <w:r w:rsidR="005F75FC">
              <w:rPr>
                <w:noProof/>
                <w:webHidden/>
              </w:rPr>
              <w:fldChar w:fldCharType="separate"/>
            </w:r>
            <w:r w:rsidR="005F75FC">
              <w:rPr>
                <w:noProof/>
                <w:webHidden/>
              </w:rPr>
              <w:t>1</w:t>
            </w:r>
            <w:r w:rsidR="005F75FC">
              <w:rPr>
                <w:noProof/>
                <w:webHidden/>
              </w:rPr>
              <w:fldChar w:fldCharType="end"/>
            </w:r>
          </w:hyperlink>
        </w:p>
        <w:p w14:paraId="3B3D2B50" w14:textId="04B6F5A9" w:rsidR="005F75FC" w:rsidRDefault="005F75FC">
          <w:pPr>
            <w:pStyle w:val="TDC1"/>
            <w:tabs>
              <w:tab w:val="right" w:leader="dot" w:pos="8494"/>
            </w:tabs>
            <w:rPr>
              <w:noProof/>
              <w:color w:val="auto"/>
              <w:kern w:val="2"/>
              <w:sz w:val="24"/>
              <w:szCs w:val="24"/>
              <w:lang w:eastAsia="es-ES_tradnl"/>
              <w14:ligatures w14:val="standardContextual"/>
            </w:rPr>
          </w:pPr>
          <w:hyperlink w:anchor="_Toc211476405" w:history="1">
            <w:r w:rsidRPr="00B51CE2">
              <w:rPr>
                <w:rStyle w:val="Hipervnculo"/>
                <w:noProof/>
              </w:rPr>
              <w:t>Resumen ejecutivo</w:t>
            </w:r>
            <w:r>
              <w:rPr>
                <w:noProof/>
                <w:webHidden/>
              </w:rPr>
              <w:tab/>
            </w:r>
            <w:r>
              <w:rPr>
                <w:noProof/>
                <w:webHidden/>
              </w:rPr>
              <w:fldChar w:fldCharType="begin"/>
            </w:r>
            <w:r>
              <w:rPr>
                <w:noProof/>
                <w:webHidden/>
              </w:rPr>
              <w:instrText xml:space="preserve"> PAGEREF _Toc211476405 \h </w:instrText>
            </w:r>
            <w:r>
              <w:rPr>
                <w:noProof/>
                <w:webHidden/>
              </w:rPr>
            </w:r>
            <w:r>
              <w:rPr>
                <w:noProof/>
                <w:webHidden/>
              </w:rPr>
              <w:fldChar w:fldCharType="separate"/>
            </w:r>
            <w:r>
              <w:rPr>
                <w:noProof/>
                <w:webHidden/>
              </w:rPr>
              <w:t>2</w:t>
            </w:r>
            <w:r>
              <w:rPr>
                <w:noProof/>
                <w:webHidden/>
              </w:rPr>
              <w:fldChar w:fldCharType="end"/>
            </w:r>
          </w:hyperlink>
        </w:p>
        <w:p w14:paraId="34B37C6C" w14:textId="60895A94" w:rsidR="005F75FC" w:rsidRDefault="005F75FC">
          <w:pPr>
            <w:pStyle w:val="TDC1"/>
            <w:tabs>
              <w:tab w:val="right" w:leader="dot" w:pos="8494"/>
            </w:tabs>
            <w:rPr>
              <w:noProof/>
              <w:color w:val="auto"/>
              <w:kern w:val="2"/>
              <w:sz w:val="24"/>
              <w:szCs w:val="24"/>
              <w:lang w:eastAsia="es-ES_tradnl"/>
              <w14:ligatures w14:val="standardContextual"/>
            </w:rPr>
          </w:pPr>
          <w:hyperlink w:anchor="_Toc211476406" w:history="1">
            <w:r w:rsidRPr="00B51CE2">
              <w:rPr>
                <w:rStyle w:val="Hipervnculo"/>
                <w:noProof/>
              </w:rPr>
              <w:t>Introducción</w:t>
            </w:r>
            <w:r>
              <w:rPr>
                <w:noProof/>
                <w:webHidden/>
              </w:rPr>
              <w:tab/>
            </w:r>
            <w:r>
              <w:rPr>
                <w:noProof/>
                <w:webHidden/>
              </w:rPr>
              <w:fldChar w:fldCharType="begin"/>
            </w:r>
            <w:r>
              <w:rPr>
                <w:noProof/>
                <w:webHidden/>
              </w:rPr>
              <w:instrText xml:space="preserve"> PAGEREF _Toc211476406 \h </w:instrText>
            </w:r>
            <w:r>
              <w:rPr>
                <w:noProof/>
                <w:webHidden/>
              </w:rPr>
            </w:r>
            <w:r>
              <w:rPr>
                <w:noProof/>
                <w:webHidden/>
              </w:rPr>
              <w:fldChar w:fldCharType="separate"/>
            </w:r>
            <w:r>
              <w:rPr>
                <w:noProof/>
                <w:webHidden/>
              </w:rPr>
              <w:t>2</w:t>
            </w:r>
            <w:r>
              <w:rPr>
                <w:noProof/>
                <w:webHidden/>
              </w:rPr>
              <w:fldChar w:fldCharType="end"/>
            </w:r>
          </w:hyperlink>
        </w:p>
        <w:p w14:paraId="64B90556" w14:textId="0347901B" w:rsidR="005F75FC" w:rsidRDefault="005F75FC">
          <w:pPr>
            <w:pStyle w:val="TDC1"/>
            <w:tabs>
              <w:tab w:val="right" w:leader="dot" w:pos="8494"/>
            </w:tabs>
            <w:rPr>
              <w:noProof/>
              <w:color w:val="auto"/>
              <w:kern w:val="2"/>
              <w:sz w:val="24"/>
              <w:szCs w:val="24"/>
              <w:lang w:eastAsia="es-ES_tradnl"/>
              <w14:ligatures w14:val="standardContextual"/>
            </w:rPr>
          </w:pPr>
          <w:hyperlink w:anchor="_Toc211476407" w:history="1">
            <w:r w:rsidRPr="00B51CE2">
              <w:rPr>
                <w:rStyle w:val="Hipervnculo"/>
                <w:noProof/>
              </w:rPr>
              <w:t>Formal testing</w:t>
            </w:r>
            <w:r>
              <w:rPr>
                <w:noProof/>
                <w:webHidden/>
              </w:rPr>
              <w:tab/>
            </w:r>
            <w:r>
              <w:rPr>
                <w:noProof/>
                <w:webHidden/>
              </w:rPr>
              <w:fldChar w:fldCharType="begin"/>
            </w:r>
            <w:r>
              <w:rPr>
                <w:noProof/>
                <w:webHidden/>
              </w:rPr>
              <w:instrText xml:space="preserve"> PAGEREF _Toc211476407 \h </w:instrText>
            </w:r>
            <w:r>
              <w:rPr>
                <w:noProof/>
                <w:webHidden/>
              </w:rPr>
            </w:r>
            <w:r>
              <w:rPr>
                <w:noProof/>
                <w:webHidden/>
              </w:rPr>
              <w:fldChar w:fldCharType="separate"/>
            </w:r>
            <w:r>
              <w:rPr>
                <w:noProof/>
                <w:webHidden/>
              </w:rPr>
              <w:t>3</w:t>
            </w:r>
            <w:r>
              <w:rPr>
                <w:noProof/>
                <w:webHidden/>
              </w:rPr>
              <w:fldChar w:fldCharType="end"/>
            </w:r>
          </w:hyperlink>
        </w:p>
        <w:p w14:paraId="290EA6BC" w14:textId="03E753A5" w:rsidR="005F75FC" w:rsidRDefault="005F75FC">
          <w:pPr>
            <w:pStyle w:val="TDC2"/>
            <w:tabs>
              <w:tab w:val="right" w:leader="dot" w:pos="8494"/>
            </w:tabs>
            <w:rPr>
              <w:noProof/>
              <w:color w:val="auto"/>
              <w:kern w:val="2"/>
              <w:sz w:val="24"/>
              <w:szCs w:val="24"/>
              <w:lang w:eastAsia="es-ES_tradnl"/>
              <w14:ligatures w14:val="standardContextual"/>
            </w:rPr>
          </w:pPr>
          <w:hyperlink w:anchor="_Toc211476408" w:history="1">
            <w:r w:rsidRPr="00B51CE2">
              <w:rPr>
                <w:rStyle w:val="Hipervnculo"/>
                <w:noProof/>
              </w:rPr>
              <w:t>Performance testing</w:t>
            </w:r>
            <w:r>
              <w:rPr>
                <w:noProof/>
                <w:webHidden/>
              </w:rPr>
              <w:tab/>
            </w:r>
            <w:r>
              <w:rPr>
                <w:noProof/>
                <w:webHidden/>
              </w:rPr>
              <w:fldChar w:fldCharType="begin"/>
            </w:r>
            <w:r>
              <w:rPr>
                <w:noProof/>
                <w:webHidden/>
              </w:rPr>
              <w:instrText xml:space="preserve"> PAGEREF _Toc211476408 \h </w:instrText>
            </w:r>
            <w:r>
              <w:rPr>
                <w:noProof/>
                <w:webHidden/>
              </w:rPr>
            </w:r>
            <w:r>
              <w:rPr>
                <w:noProof/>
                <w:webHidden/>
              </w:rPr>
              <w:fldChar w:fldCharType="separate"/>
            </w:r>
            <w:r>
              <w:rPr>
                <w:noProof/>
                <w:webHidden/>
              </w:rPr>
              <w:t>6</w:t>
            </w:r>
            <w:r>
              <w:rPr>
                <w:noProof/>
                <w:webHidden/>
              </w:rPr>
              <w:fldChar w:fldCharType="end"/>
            </w:r>
          </w:hyperlink>
        </w:p>
        <w:p w14:paraId="321F42C1" w14:textId="3ADFBEE8" w:rsidR="005F75FC" w:rsidRDefault="005F75FC">
          <w:pPr>
            <w:pStyle w:val="TDC3"/>
            <w:tabs>
              <w:tab w:val="right" w:leader="dot" w:pos="8494"/>
            </w:tabs>
            <w:rPr>
              <w:noProof/>
              <w:color w:val="auto"/>
              <w:kern w:val="2"/>
              <w:sz w:val="24"/>
              <w:szCs w:val="24"/>
              <w:lang w:eastAsia="es-ES_tradnl"/>
              <w14:ligatures w14:val="standardContextual"/>
            </w:rPr>
          </w:pPr>
          <w:hyperlink w:anchor="_Toc211476409" w:history="1">
            <w:r w:rsidRPr="00B51CE2">
              <w:rPr>
                <w:rStyle w:val="Hipervnculo"/>
                <w:noProof/>
              </w:rPr>
              <w:t>Comparativa de rendimiento, cobertura y entorno</w:t>
            </w:r>
            <w:r>
              <w:rPr>
                <w:noProof/>
                <w:webHidden/>
              </w:rPr>
              <w:tab/>
            </w:r>
            <w:r>
              <w:rPr>
                <w:noProof/>
                <w:webHidden/>
              </w:rPr>
              <w:fldChar w:fldCharType="begin"/>
            </w:r>
            <w:r>
              <w:rPr>
                <w:noProof/>
                <w:webHidden/>
              </w:rPr>
              <w:instrText xml:space="preserve"> PAGEREF _Toc211476409 \h </w:instrText>
            </w:r>
            <w:r>
              <w:rPr>
                <w:noProof/>
                <w:webHidden/>
              </w:rPr>
            </w:r>
            <w:r>
              <w:rPr>
                <w:noProof/>
                <w:webHidden/>
              </w:rPr>
              <w:fldChar w:fldCharType="separate"/>
            </w:r>
            <w:r>
              <w:rPr>
                <w:noProof/>
                <w:webHidden/>
              </w:rPr>
              <w:t>7</w:t>
            </w:r>
            <w:r>
              <w:rPr>
                <w:noProof/>
                <w:webHidden/>
              </w:rPr>
              <w:fldChar w:fldCharType="end"/>
            </w:r>
          </w:hyperlink>
        </w:p>
        <w:p w14:paraId="7450B263" w14:textId="37D7BE3F" w:rsidR="005F75FC" w:rsidRDefault="005F75FC">
          <w:pPr>
            <w:pStyle w:val="TDC3"/>
            <w:tabs>
              <w:tab w:val="right" w:leader="dot" w:pos="8494"/>
            </w:tabs>
            <w:rPr>
              <w:noProof/>
              <w:color w:val="auto"/>
              <w:kern w:val="2"/>
              <w:sz w:val="24"/>
              <w:szCs w:val="24"/>
              <w:lang w:eastAsia="es-ES_tradnl"/>
              <w14:ligatures w14:val="standardContextual"/>
            </w:rPr>
          </w:pPr>
          <w:hyperlink w:anchor="_Toc211476410" w:history="1">
            <w:r w:rsidRPr="00B51CE2">
              <w:rPr>
                <w:rStyle w:val="Hipervnculo"/>
                <w:noProof/>
              </w:rPr>
              <w:t>Resultados en entorno 1 – Sin índices</w:t>
            </w:r>
            <w:r>
              <w:rPr>
                <w:noProof/>
                <w:webHidden/>
              </w:rPr>
              <w:tab/>
            </w:r>
            <w:r>
              <w:rPr>
                <w:noProof/>
                <w:webHidden/>
              </w:rPr>
              <w:fldChar w:fldCharType="begin"/>
            </w:r>
            <w:r>
              <w:rPr>
                <w:noProof/>
                <w:webHidden/>
              </w:rPr>
              <w:instrText xml:space="preserve"> PAGEREF _Toc211476410 \h </w:instrText>
            </w:r>
            <w:r>
              <w:rPr>
                <w:noProof/>
                <w:webHidden/>
              </w:rPr>
            </w:r>
            <w:r>
              <w:rPr>
                <w:noProof/>
                <w:webHidden/>
              </w:rPr>
              <w:fldChar w:fldCharType="separate"/>
            </w:r>
            <w:r>
              <w:rPr>
                <w:noProof/>
                <w:webHidden/>
              </w:rPr>
              <w:t>8</w:t>
            </w:r>
            <w:r>
              <w:rPr>
                <w:noProof/>
                <w:webHidden/>
              </w:rPr>
              <w:fldChar w:fldCharType="end"/>
            </w:r>
          </w:hyperlink>
        </w:p>
        <w:p w14:paraId="56D87CB8" w14:textId="300C5E05" w:rsidR="005F75FC" w:rsidRDefault="005F75FC">
          <w:pPr>
            <w:pStyle w:val="TDC3"/>
            <w:tabs>
              <w:tab w:val="right" w:leader="dot" w:pos="8494"/>
            </w:tabs>
            <w:rPr>
              <w:noProof/>
              <w:color w:val="auto"/>
              <w:kern w:val="2"/>
              <w:sz w:val="24"/>
              <w:szCs w:val="24"/>
              <w:lang w:eastAsia="es-ES_tradnl"/>
              <w14:ligatures w14:val="standardContextual"/>
            </w:rPr>
          </w:pPr>
          <w:hyperlink w:anchor="_Toc211476411" w:history="1">
            <w:r w:rsidRPr="00B51CE2">
              <w:rPr>
                <w:rStyle w:val="Hipervnculo"/>
                <w:noProof/>
              </w:rPr>
              <w:t>Resultados en entorno 2 – Con índices</w:t>
            </w:r>
            <w:r>
              <w:rPr>
                <w:noProof/>
                <w:webHidden/>
              </w:rPr>
              <w:tab/>
            </w:r>
            <w:r>
              <w:rPr>
                <w:noProof/>
                <w:webHidden/>
              </w:rPr>
              <w:fldChar w:fldCharType="begin"/>
            </w:r>
            <w:r>
              <w:rPr>
                <w:noProof/>
                <w:webHidden/>
              </w:rPr>
              <w:instrText xml:space="preserve"> PAGEREF _Toc211476411 \h </w:instrText>
            </w:r>
            <w:r>
              <w:rPr>
                <w:noProof/>
                <w:webHidden/>
              </w:rPr>
            </w:r>
            <w:r>
              <w:rPr>
                <w:noProof/>
                <w:webHidden/>
              </w:rPr>
              <w:fldChar w:fldCharType="separate"/>
            </w:r>
            <w:r>
              <w:rPr>
                <w:noProof/>
                <w:webHidden/>
              </w:rPr>
              <w:t>8</w:t>
            </w:r>
            <w:r>
              <w:rPr>
                <w:noProof/>
                <w:webHidden/>
              </w:rPr>
              <w:fldChar w:fldCharType="end"/>
            </w:r>
          </w:hyperlink>
        </w:p>
        <w:p w14:paraId="4A358951" w14:textId="66C64C47" w:rsidR="005F75FC" w:rsidRDefault="005F75FC">
          <w:pPr>
            <w:pStyle w:val="TDC1"/>
            <w:tabs>
              <w:tab w:val="right" w:leader="dot" w:pos="8494"/>
            </w:tabs>
            <w:rPr>
              <w:noProof/>
              <w:color w:val="auto"/>
              <w:kern w:val="2"/>
              <w:sz w:val="24"/>
              <w:szCs w:val="24"/>
              <w:lang w:eastAsia="es-ES_tradnl"/>
              <w14:ligatures w14:val="standardContextual"/>
            </w:rPr>
          </w:pPr>
          <w:hyperlink w:anchor="_Toc211476412" w:history="1">
            <w:r w:rsidRPr="00B51CE2">
              <w:rPr>
                <w:rStyle w:val="Hipervnculo"/>
                <w:noProof/>
              </w:rPr>
              <w:t>z-tester</w:t>
            </w:r>
            <w:r>
              <w:rPr>
                <w:noProof/>
                <w:webHidden/>
              </w:rPr>
              <w:tab/>
            </w:r>
            <w:r>
              <w:rPr>
                <w:noProof/>
                <w:webHidden/>
              </w:rPr>
              <w:fldChar w:fldCharType="begin"/>
            </w:r>
            <w:r>
              <w:rPr>
                <w:noProof/>
                <w:webHidden/>
              </w:rPr>
              <w:instrText xml:space="preserve"> PAGEREF _Toc211476412 \h </w:instrText>
            </w:r>
            <w:r>
              <w:rPr>
                <w:noProof/>
                <w:webHidden/>
              </w:rPr>
            </w:r>
            <w:r>
              <w:rPr>
                <w:noProof/>
                <w:webHidden/>
              </w:rPr>
              <w:fldChar w:fldCharType="separate"/>
            </w:r>
            <w:r>
              <w:rPr>
                <w:noProof/>
                <w:webHidden/>
              </w:rPr>
              <w:t>9</w:t>
            </w:r>
            <w:r>
              <w:rPr>
                <w:noProof/>
                <w:webHidden/>
              </w:rPr>
              <w:fldChar w:fldCharType="end"/>
            </w:r>
          </w:hyperlink>
        </w:p>
        <w:p w14:paraId="02E1C68A" w14:textId="0C9E8A70" w:rsidR="005F75FC" w:rsidRDefault="005F75FC">
          <w:pPr>
            <w:pStyle w:val="TDC1"/>
            <w:tabs>
              <w:tab w:val="right" w:leader="dot" w:pos="8494"/>
            </w:tabs>
            <w:rPr>
              <w:noProof/>
              <w:color w:val="auto"/>
              <w:kern w:val="2"/>
              <w:sz w:val="24"/>
              <w:szCs w:val="24"/>
              <w:lang w:eastAsia="es-ES_tradnl"/>
              <w14:ligatures w14:val="standardContextual"/>
            </w:rPr>
          </w:pPr>
          <w:hyperlink w:anchor="_Toc211476413" w:history="1">
            <w:r w:rsidRPr="00B51CE2">
              <w:rPr>
                <w:rStyle w:val="Hipervnculo"/>
                <w:noProof/>
              </w:rPr>
              <w:t>Conclusión</w:t>
            </w:r>
            <w:r>
              <w:rPr>
                <w:noProof/>
                <w:webHidden/>
              </w:rPr>
              <w:tab/>
            </w:r>
            <w:r>
              <w:rPr>
                <w:noProof/>
                <w:webHidden/>
              </w:rPr>
              <w:fldChar w:fldCharType="begin"/>
            </w:r>
            <w:r>
              <w:rPr>
                <w:noProof/>
                <w:webHidden/>
              </w:rPr>
              <w:instrText xml:space="preserve"> PAGEREF _Toc211476413 \h </w:instrText>
            </w:r>
            <w:r>
              <w:rPr>
                <w:noProof/>
                <w:webHidden/>
              </w:rPr>
            </w:r>
            <w:r>
              <w:rPr>
                <w:noProof/>
                <w:webHidden/>
              </w:rPr>
              <w:fldChar w:fldCharType="separate"/>
            </w:r>
            <w:r>
              <w:rPr>
                <w:noProof/>
                <w:webHidden/>
              </w:rPr>
              <w:t>10</w:t>
            </w:r>
            <w:r>
              <w:rPr>
                <w:noProof/>
                <w:webHidden/>
              </w:rPr>
              <w:fldChar w:fldCharType="end"/>
            </w:r>
          </w:hyperlink>
        </w:p>
        <w:p w14:paraId="099647EA" w14:textId="2A8A5501" w:rsidR="00B31A32" w:rsidRPr="00E46371" w:rsidRDefault="00B31A32" w:rsidP="0024711C">
          <w:pPr>
            <w:rPr>
              <w:b/>
              <w:bCs/>
              <w:color w:val="000000" w:themeColor="text1"/>
            </w:rPr>
          </w:pPr>
          <w:r w:rsidRPr="00E46371">
            <w:rPr>
              <w:b/>
              <w:bCs/>
              <w:color w:val="000000" w:themeColor="text1"/>
            </w:rPr>
            <w:fldChar w:fldCharType="end"/>
          </w:r>
        </w:p>
      </w:sdtContent>
    </w:sdt>
    <w:p w14:paraId="407583A9" w14:textId="77777777" w:rsidR="0024711C" w:rsidRPr="00E46371" w:rsidRDefault="0024711C" w:rsidP="00021455">
      <w:pPr>
        <w:pStyle w:val="Ttulo1"/>
        <w:rPr>
          <w:color w:val="000000" w:themeColor="text1"/>
        </w:rPr>
      </w:pPr>
    </w:p>
    <w:p w14:paraId="3C77D0A9" w14:textId="77777777" w:rsidR="0024711C" w:rsidRDefault="0024711C" w:rsidP="00021455">
      <w:pPr>
        <w:pStyle w:val="Ttulo1"/>
      </w:pPr>
    </w:p>
    <w:p w14:paraId="40F3FC17" w14:textId="77777777" w:rsidR="0024711C" w:rsidRDefault="0024711C" w:rsidP="00021455">
      <w:pPr>
        <w:pStyle w:val="Ttulo1"/>
      </w:pPr>
    </w:p>
    <w:p w14:paraId="7FDF0817" w14:textId="77777777" w:rsidR="0024711C" w:rsidRDefault="0024711C" w:rsidP="00021455">
      <w:pPr>
        <w:pStyle w:val="Ttulo1"/>
      </w:pPr>
    </w:p>
    <w:tbl>
      <w:tblPr>
        <w:tblStyle w:val="Tablaconcuadrcula"/>
        <w:tblpPr w:leftFromText="141" w:rightFromText="141" w:vertAnchor="text" w:horzAnchor="page" w:tblpX="1197" w:tblpY="1233"/>
        <w:tblW w:w="8903" w:type="dxa"/>
        <w:tblLook w:val="04A0" w:firstRow="1" w:lastRow="0" w:firstColumn="1" w:lastColumn="0" w:noHBand="0" w:noVBand="1"/>
      </w:tblPr>
      <w:tblGrid>
        <w:gridCol w:w="1762"/>
        <w:gridCol w:w="2472"/>
        <w:gridCol w:w="4669"/>
      </w:tblGrid>
      <w:tr w:rsidR="00E46371" w:rsidRPr="00E46371" w14:paraId="31EA4FFC" w14:textId="77777777" w:rsidTr="0024711C">
        <w:trPr>
          <w:trHeight w:val="699"/>
        </w:trPr>
        <w:tc>
          <w:tcPr>
            <w:tcW w:w="0" w:type="auto"/>
          </w:tcPr>
          <w:p w14:paraId="7484D0A8"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Versión</w:t>
            </w:r>
          </w:p>
        </w:tc>
        <w:tc>
          <w:tcPr>
            <w:tcW w:w="0" w:type="auto"/>
          </w:tcPr>
          <w:p w14:paraId="2645A123"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Fecha</w:t>
            </w:r>
          </w:p>
        </w:tc>
        <w:tc>
          <w:tcPr>
            <w:tcW w:w="0" w:type="auto"/>
          </w:tcPr>
          <w:p w14:paraId="584388F7"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Descripción</w:t>
            </w:r>
          </w:p>
        </w:tc>
      </w:tr>
      <w:tr w:rsidR="00E46371" w:rsidRPr="00E46371" w14:paraId="6729C92E" w14:textId="77777777" w:rsidTr="0024711C">
        <w:trPr>
          <w:trHeight w:val="839"/>
        </w:trPr>
        <w:tc>
          <w:tcPr>
            <w:tcW w:w="0" w:type="auto"/>
          </w:tcPr>
          <w:p w14:paraId="050B51BD"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1.0</w:t>
            </w:r>
          </w:p>
        </w:tc>
        <w:tc>
          <w:tcPr>
            <w:tcW w:w="0" w:type="auto"/>
          </w:tcPr>
          <w:p w14:paraId="1E4B7550" w14:textId="722CA62B" w:rsidR="0024711C" w:rsidRPr="00E46371" w:rsidRDefault="00D76679" w:rsidP="0024711C">
            <w:pPr>
              <w:ind w:left="0"/>
              <w:jc w:val="center"/>
              <w:rPr>
                <w:color w:val="000000" w:themeColor="text1"/>
                <w:sz w:val="24"/>
                <w:szCs w:val="24"/>
              </w:rPr>
            </w:pPr>
            <w:r>
              <w:rPr>
                <w:color w:val="000000" w:themeColor="text1"/>
                <w:sz w:val="24"/>
                <w:szCs w:val="24"/>
              </w:rPr>
              <w:t>13</w:t>
            </w:r>
            <w:r w:rsidR="0024711C" w:rsidRPr="00E46371">
              <w:rPr>
                <w:color w:val="000000" w:themeColor="text1"/>
                <w:sz w:val="24"/>
                <w:szCs w:val="24"/>
              </w:rPr>
              <w:t>/</w:t>
            </w:r>
            <w:r>
              <w:rPr>
                <w:color w:val="000000" w:themeColor="text1"/>
                <w:sz w:val="24"/>
                <w:szCs w:val="24"/>
              </w:rPr>
              <w:t>10</w:t>
            </w:r>
            <w:r w:rsidR="0024711C" w:rsidRPr="00E46371">
              <w:rPr>
                <w:color w:val="000000" w:themeColor="text1"/>
                <w:sz w:val="24"/>
                <w:szCs w:val="24"/>
              </w:rPr>
              <w:t>/2025</w:t>
            </w:r>
          </w:p>
        </w:tc>
        <w:tc>
          <w:tcPr>
            <w:tcW w:w="0" w:type="auto"/>
          </w:tcPr>
          <w:p w14:paraId="4FE033A3" w14:textId="77777777" w:rsidR="0024711C" w:rsidRPr="00E46371" w:rsidRDefault="0024711C" w:rsidP="0024711C">
            <w:pPr>
              <w:ind w:left="0"/>
              <w:jc w:val="center"/>
              <w:rPr>
                <w:color w:val="000000" w:themeColor="text1"/>
                <w:sz w:val="24"/>
                <w:szCs w:val="24"/>
              </w:rPr>
            </w:pPr>
            <w:r w:rsidRPr="00E46371">
              <w:rPr>
                <w:color w:val="000000" w:themeColor="text1"/>
                <w:sz w:val="24"/>
                <w:szCs w:val="24"/>
              </w:rPr>
              <w:t>Generación del informe</w:t>
            </w:r>
          </w:p>
        </w:tc>
      </w:tr>
    </w:tbl>
    <w:p w14:paraId="0314ED44" w14:textId="6B1AD80B" w:rsidR="00200985" w:rsidRPr="00E46371" w:rsidRDefault="00072990" w:rsidP="00021455">
      <w:pPr>
        <w:pStyle w:val="Ttulo1"/>
        <w:rPr>
          <w:rFonts w:asciiTheme="minorHAnsi" w:hAnsiTheme="minorHAnsi"/>
        </w:rPr>
      </w:pPr>
      <w:bookmarkStart w:id="2" w:name="_Toc211476404"/>
      <w:r w:rsidRPr="00E46371">
        <w:rPr>
          <w:rFonts w:asciiTheme="minorHAnsi" w:hAnsiTheme="minorHAnsi"/>
        </w:rPr>
        <w:t>Tabla de versiones</w:t>
      </w:r>
      <w:bookmarkEnd w:id="2"/>
      <w:r w:rsidRPr="00E46371">
        <w:rPr>
          <w:rFonts w:asciiTheme="minorHAnsi" w:hAnsiTheme="minorHAnsi"/>
        </w:rPr>
        <w:br/>
      </w:r>
    </w:p>
    <w:p w14:paraId="47FBA978" w14:textId="788AE234" w:rsidR="00197FD7" w:rsidRDefault="00B31A32" w:rsidP="00021455">
      <w:r>
        <w:br w:type="page"/>
      </w:r>
    </w:p>
    <w:p w14:paraId="35305A3D" w14:textId="044CB879" w:rsidR="00072990" w:rsidRPr="0024711C" w:rsidRDefault="00072990" w:rsidP="0024711C">
      <w:pPr>
        <w:pStyle w:val="Ttulo1"/>
        <w:ind w:left="0"/>
        <w:rPr>
          <w:sz w:val="44"/>
          <w:szCs w:val="44"/>
        </w:rPr>
      </w:pPr>
      <w:bookmarkStart w:id="3" w:name="_Toc211476405"/>
      <w:r w:rsidRPr="0024711C">
        <w:rPr>
          <w:sz w:val="44"/>
          <w:szCs w:val="44"/>
        </w:rPr>
        <w:lastRenderedPageBreak/>
        <w:t>Resumen ejecutivo</w:t>
      </w:r>
      <w:bookmarkEnd w:id="3"/>
    </w:p>
    <w:p w14:paraId="1F888AB6" w14:textId="77777777" w:rsidR="0024711C" w:rsidRPr="0024711C" w:rsidRDefault="0024711C" w:rsidP="0024711C"/>
    <w:p w14:paraId="52A1E86A" w14:textId="7A5F9B98" w:rsidR="00072990" w:rsidRPr="00E46371" w:rsidRDefault="00072990" w:rsidP="0024711C">
      <w:pPr>
        <w:ind w:left="0"/>
        <w:rPr>
          <w:color w:val="000000" w:themeColor="text1"/>
          <w:sz w:val="24"/>
          <w:szCs w:val="24"/>
        </w:rPr>
      </w:pPr>
      <w:r w:rsidRPr="00E46371">
        <w:rPr>
          <w:color w:val="000000" w:themeColor="text1"/>
          <w:sz w:val="24"/>
          <w:szCs w:val="24"/>
        </w:rPr>
        <w:t>El contenido de este informe documenta clara y concisamente el valor aportado por la realización de pruebas formales en nuestro proyecto, así mismo, se expone los resultados y los puntos de mejora que esto ha conseguido, haciendo de una aplicación totalmente funcional y que deseamos que sea aceptada formalmente por nuestro cliente.</w:t>
      </w:r>
    </w:p>
    <w:p w14:paraId="366931C8" w14:textId="77777777" w:rsidR="0024711C" w:rsidRPr="00272038" w:rsidRDefault="0024711C" w:rsidP="0024711C">
      <w:pPr>
        <w:ind w:left="0"/>
        <w:rPr>
          <w:color w:val="000000" w:themeColor="text1"/>
        </w:rPr>
      </w:pPr>
    </w:p>
    <w:p w14:paraId="0D509502" w14:textId="40E0FE25" w:rsidR="00072990" w:rsidRPr="0024711C" w:rsidRDefault="00072990" w:rsidP="0024711C">
      <w:pPr>
        <w:pStyle w:val="Ttulo1"/>
        <w:ind w:left="0"/>
        <w:rPr>
          <w:sz w:val="44"/>
          <w:szCs w:val="44"/>
        </w:rPr>
      </w:pPr>
      <w:bookmarkStart w:id="4" w:name="_Toc211476406"/>
      <w:r w:rsidRPr="0024711C">
        <w:rPr>
          <w:sz w:val="44"/>
          <w:szCs w:val="44"/>
        </w:rPr>
        <w:t>Introducción</w:t>
      </w:r>
      <w:bookmarkEnd w:id="4"/>
    </w:p>
    <w:p w14:paraId="0E2D748D" w14:textId="77777777" w:rsidR="0024711C" w:rsidRPr="0024711C" w:rsidRDefault="0024711C" w:rsidP="0024711C"/>
    <w:p w14:paraId="365593BA" w14:textId="460FE503" w:rsidR="00475C3D" w:rsidRPr="00E46371" w:rsidRDefault="00475C3D" w:rsidP="0024711C">
      <w:pPr>
        <w:ind w:left="0"/>
        <w:rPr>
          <w:color w:val="000000" w:themeColor="text1"/>
          <w:sz w:val="24"/>
          <w:szCs w:val="24"/>
        </w:rPr>
      </w:pPr>
      <w:r w:rsidRPr="00E46371">
        <w:rPr>
          <w:color w:val="000000" w:themeColor="text1"/>
          <w:sz w:val="24"/>
          <w:szCs w:val="24"/>
        </w:rPr>
        <w:t>En cualquier proyecto es importante asegurarnos que la calidad del producto o servicio que proporcionamos a nuestro cliente es suficiente como para una aceptación formal y un reconocimiento de estos hechos. Por y para ello, las pruebas formales han sido cruciales, sin quitarle mérito a las pruebas informales realizadas por los desarrolladores durante el desarrollo de este.</w:t>
      </w:r>
    </w:p>
    <w:p w14:paraId="048E966E" w14:textId="77777777" w:rsidR="00475C3D" w:rsidRPr="00E46371" w:rsidRDefault="00475C3D" w:rsidP="0024711C">
      <w:pPr>
        <w:rPr>
          <w:color w:val="000000" w:themeColor="text1"/>
          <w:sz w:val="24"/>
          <w:szCs w:val="24"/>
        </w:rPr>
      </w:pPr>
    </w:p>
    <w:p w14:paraId="79C8DCEC" w14:textId="0A1B38A6" w:rsidR="00072990" w:rsidRPr="00272038" w:rsidRDefault="00072990" w:rsidP="0024711C">
      <w:pPr>
        <w:ind w:left="0"/>
        <w:rPr>
          <w:color w:val="000000" w:themeColor="text1"/>
          <w:sz w:val="28"/>
          <w:szCs w:val="28"/>
          <w:u w:val="single"/>
        </w:rPr>
      </w:pPr>
      <w:r w:rsidRPr="00E46371">
        <w:rPr>
          <w:color w:val="000000" w:themeColor="text1"/>
          <w:sz w:val="24"/>
          <w:szCs w:val="24"/>
        </w:rPr>
        <w:t xml:space="preserve">Durante este documento recorreremos los diferentes puntos donde se detallan los resultados y las métricas obtenidas al ejecutar las pruebas formales en nuestro equipo, además se han replicado estas pruebas en otro equipo para </w:t>
      </w:r>
      <w:r w:rsidR="00475C3D" w:rsidRPr="00E46371">
        <w:rPr>
          <w:color w:val="000000" w:themeColor="text1"/>
          <w:sz w:val="24"/>
          <w:szCs w:val="24"/>
        </w:rPr>
        <w:t>comparar las métricas obtenidas y tratar de entender si los requerimientos de la máquina han podido afectar al resultado obtenido</w:t>
      </w:r>
      <w:r w:rsidR="00475C3D" w:rsidRPr="00272038">
        <w:rPr>
          <w:color w:val="000000" w:themeColor="text1"/>
          <w:sz w:val="28"/>
          <w:szCs w:val="28"/>
        </w:rPr>
        <w:t>.</w:t>
      </w:r>
    </w:p>
    <w:p w14:paraId="356F5C6B" w14:textId="77777777" w:rsidR="00072990" w:rsidRDefault="00072990" w:rsidP="00021455">
      <w:pPr>
        <w:pStyle w:val="Ttulo1"/>
      </w:pPr>
    </w:p>
    <w:p w14:paraId="0EB58079" w14:textId="77777777" w:rsidR="00072990" w:rsidRDefault="00072990" w:rsidP="00021455">
      <w:pPr>
        <w:pStyle w:val="Ttulo1"/>
      </w:pPr>
    </w:p>
    <w:p w14:paraId="14803A0B" w14:textId="77777777" w:rsidR="00072990" w:rsidRDefault="00072990" w:rsidP="00021455">
      <w:pPr>
        <w:pStyle w:val="Ttulo1"/>
      </w:pPr>
    </w:p>
    <w:p w14:paraId="1B1066DD" w14:textId="77777777" w:rsidR="00072990" w:rsidRDefault="00072990" w:rsidP="00021455">
      <w:pPr>
        <w:pStyle w:val="Ttulo1"/>
      </w:pPr>
    </w:p>
    <w:p w14:paraId="3E3C5F6A" w14:textId="77777777" w:rsidR="00072990" w:rsidRDefault="00072990" w:rsidP="00021455">
      <w:pPr>
        <w:pStyle w:val="Ttulo1"/>
      </w:pPr>
    </w:p>
    <w:p w14:paraId="6C9C1473" w14:textId="5F46E7ED" w:rsidR="00197FD7" w:rsidRDefault="00197FD7" w:rsidP="00021455">
      <w:pPr>
        <w:pStyle w:val="Ttulo1"/>
      </w:pPr>
      <w:r>
        <w:br w:type="page"/>
      </w:r>
    </w:p>
    <w:p w14:paraId="29905725" w14:textId="7A87D3C4" w:rsidR="00B31A32" w:rsidRPr="0024711C" w:rsidRDefault="00B31A32" w:rsidP="0024711C">
      <w:pPr>
        <w:pStyle w:val="Ttulo1"/>
        <w:ind w:left="0"/>
        <w:rPr>
          <w:sz w:val="44"/>
          <w:szCs w:val="44"/>
        </w:rPr>
      </w:pPr>
      <w:bookmarkStart w:id="5" w:name="_Toc211476407"/>
      <w:r w:rsidRPr="0024711C">
        <w:rPr>
          <w:sz w:val="44"/>
          <w:szCs w:val="44"/>
        </w:rPr>
        <w:lastRenderedPageBreak/>
        <w:t>Formal testing</w:t>
      </w:r>
      <w:bookmarkEnd w:id="5"/>
    </w:p>
    <w:p w14:paraId="42BBE982" w14:textId="77777777" w:rsidR="0024711C" w:rsidRPr="0024711C" w:rsidRDefault="0024711C" w:rsidP="0024711C"/>
    <w:p w14:paraId="61C0E395" w14:textId="3166B484" w:rsidR="00B31A32" w:rsidRPr="00272038" w:rsidRDefault="00B31A32" w:rsidP="0024711C">
      <w:pPr>
        <w:ind w:left="0"/>
        <w:rPr>
          <w:color w:val="000000" w:themeColor="text1"/>
          <w:sz w:val="28"/>
          <w:szCs w:val="28"/>
        </w:rPr>
      </w:pPr>
      <w:r w:rsidRPr="00272038">
        <w:rPr>
          <w:color w:val="000000" w:themeColor="text1"/>
          <w:sz w:val="28"/>
          <w:szCs w:val="28"/>
        </w:rPr>
        <w:t xml:space="preserve">A continuación, se van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5BFB39A1" w14:textId="77777777" w:rsidR="00272038" w:rsidRDefault="00272038" w:rsidP="0024711C">
      <w:pPr>
        <w:ind w:left="0"/>
        <w:rPr>
          <w:sz w:val="28"/>
          <w:szCs w:val="28"/>
        </w:rPr>
      </w:pPr>
    </w:p>
    <w:p w14:paraId="40AC300F" w14:textId="7573761E" w:rsidR="0024711C" w:rsidRDefault="00E97C2A" w:rsidP="0024711C">
      <w:pPr>
        <w:ind w:left="0"/>
        <w:rPr>
          <w:sz w:val="28"/>
          <w:szCs w:val="28"/>
        </w:rPr>
      </w:pPr>
      <w:r>
        <w:rPr>
          <w:noProof/>
          <w:sz w:val="28"/>
          <w:szCs w:val="28"/>
        </w:rPr>
        <w:drawing>
          <wp:inline distT="0" distB="0" distL="0" distR="0" wp14:anchorId="69875382" wp14:editId="2D3A814B">
            <wp:extent cx="5400040" cy="1765935"/>
            <wp:effectExtent l="0" t="0" r="0" b="0"/>
            <wp:docPr id="18768930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93024"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765935"/>
                    </a:xfrm>
                    <a:prstGeom prst="rect">
                      <a:avLst/>
                    </a:prstGeom>
                  </pic:spPr>
                </pic:pic>
              </a:graphicData>
            </a:graphic>
          </wp:inline>
        </w:drawing>
      </w:r>
    </w:p>
    <w:p w14:paraId="2F4EA2D8" w14:textId="77777777" w:rsidR="00E97C2A" w:rsidRPr="0024711C" w:rsidRDefault="00E97C2A" w:rsidP="0024711C">
      <w:pPr>
        <w:ind w:left="0"/>
        <w:rPr>
          <w:sz w:val="28"/>
          <w:szCs w:val="28"/>
        </w:rPr>
      </w:pPr>
    </w:p>
    <w:p w14:paraId="3F58A774" w14:textId="77777777" w:rsidR="00E97C2A" w:rsidRDefault="00E97C2A" w:rsidP="0024711C">
      <w:pPr>
        <w:ind w:left="0"/>
      </w:pPr>
      <w:r>
        <w:rPr>
          <w:noProof/>
        </w:rPr>
        <w:drawing>
          <wp:inline distT="0" distB="0" distL="0" distR="0" wp14:anchorId="5FF75D51" wp14:editId="01165D32">
            <wp:extent cx="5400040" cy="2280212"/>
            <wp:effectExtent l="0" t="0" r="0" b="6350"/>
            <wp:docPr id="138422779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27797" name="Imagen 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18844" cy="2288152"/>
                    </a:xfrm>
                    <a:prstGeom prst="rect">
                      <a:avLst/>
                    </a:prstGeom>
                  </pic:spPr>
                </pic:pic>
              </a:graphicData>
            </a:graphic>
          </wp:inline>
        </w:drawing>
      </w:r>
    </w:p>
    <w:p w14:paraId="0F630AC4" w14:textId="77777777" w:rsidR="00272038" w:rsidRDefault="00272038" w:rsidP="0024711C">
      <w:pPr>
        <w:ind w:left="0"/>
      </w:pPr>
    </w:p>
    <w:p w14:paraId="3E331456" w14:textId="77777777" w:rsidR="00272038" w:rsidRDefault="00272038" w:rsidP="0024711C">
      <w:pPr>
        <w:ind w:left="0"/>
      </w:pPr>
    </w:p>
    <w:p w14:paraId="63B2ECB0" w14:textId="77777777" w:rsidR="00272038" w:rsidRDefault="00272038" w:rsidP="0024711C">
      <w:pPr>
        <w:ind w:left="0"/>
      </w:pPr>
    </w:p>
    <w:p w14:paraId="41DEFF34" w14:textId="77777777" w:rsidR="00272038" w:rsidRPr="00B31A32" w:rsidRDefault="00272038" w:rsidP="0024711C">
      <w:pPr>
        <w:ind w:left="0"/>
      </w:pPr>
    </w:p>
    <w:p w14:paraId="10FA5594"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lastRenderedPageBreak/>
        <w:t>LIST</w:t>
      </w:r>
    </w:p>
    <w:p w14:paraId="17245457" w14:textId="77777777" w:rsidR="00C350DF" w:rsidRDefault="00C350DF" w:rsidP="00E97C2A">
      <w:pPr>
        <w:spacing w:before="100" w:beforeAutospacing="1" w:after="100" w:afterAutospacing="1" w:line="240" w:lineRule="auto"/>
        <w:ind w:left="0"/>
        <w:rPr>
          <w:color w:val="000000" w:themeColor="text1"/>
        </w:rPr>
      </w:pPr>
      <w:r w:rsidRPr="00C350DF">
        <w:rPr>
          <w:color w:val="000000" w:themeColor="text1"/>
          <w:sz w:val="24"/>
          <w:szCs w:val="24"/>
        </w:rPr>
        <w:t xml:space="preserve">Se han realizado pruebas completas de tipo </w:t>
      </w:r>
      <w:r w:rsidRPr="00C350DF">
        <w:rPr>
          <w:rFonts w:ascii="Courier New" w:hAnsi="Courier New" w:cs="Courier New"/>
          <w:color w:val="000000" w:themeColor="text1"/>
          <w:sz w:val="24"/>
          <w:szCs w:val="24"/>
        </w:rPr>
        <w:t>safe</w:t>
      </w:r>
      <w:r w:rsidRPr="00C350DF">
        <w:rPr>
          <w:color w:val="000000" w:themeColor="text1"/>
          <w:sz w:val="24"/>
          <w:szCs w:val="24"/>
        </w:rPr>
        <w:t xml:space="preserve">, </w:t>
      </w:r>
      <w:r w:rsidRPr="00C350DF">
        <w:rPr>
          <w:rFonts w:ascii="Courier New" w:hAnsi="Courier New" w:cs="Courier New"/>
          <w:color w:val="000000" w:themeColor="text1"/>
          <w:sz w:val="24"/>
          <w:szCs w:val="24"/>
        </w:rPr>
        <w:t>safe-negative</w:t>
      </w:r>
      <w:r w:rsidRPr="00C350DF">
        <w:rPr>
          <w:color w:val="000000" w:themeColor="text1"/>
          <w:sz w:val="24"/>
          <w:szCs w:val="24"/>
        </w:rPr>
        <w:t xml:space="preserve"> y </w:t>
      </w:r>
      <w:r w:rsidRPr="00C350DF">
        <w:rPr>
          <w:rFonts w:ascii="Courier New" w:hAnsi="Courier New" w:cs="Courier New"/>
          <w:color w:val="000000" w:themeColor="text1"/>
          <w:sz w:val="24"/>
          <w:szCs w:val="24"/>
        </w:rPr>
        <w:t>hack</w:t>
      </w:r>
      <w:r w:rsidRPr="00C350DF">
        <w:rPr>
          <w:color w:val="000000" w:themeColor="text1"/>
          <w:sz w:val="24"/>
          <w:szCs w:val="24"/>
        </w:rPr>
        <w:t xml:space="preserve"> para validar el correcto funcionamiento de las funcionalidades de listado (</w:t>
      </w:r>
      <w:r w:rsidRPr="00C350DF">
        <w:rPr>
          <w:rFonts w:ascii="Courier New" w:hAnsi="Courier New" w:cs="Courier New"/>
          <w:color w:val="000000" w:themeColor="text1"/>
          <w:sz w:val="24"/>
          <w:szCs w:val="24"/>
        </w:rPr>
        <w:t>List</w:t>
      </w:r>
      <w:r w:rsidRPr="00C350DF">
        <w:rPr>
          <w:color w:val="000000" w:themeColor="text1"/>
          <w:sz w:val="24"/>
          <w:szCs w:val="24"/>
        </w:rPr>
        <w:t xml:space="preserve">) tanto en </w:t>
      </w:r>
      <w:r w:rsidRPr="00C350DF">
        <w:rPr>
          <w:rFonts w:ascii="Courier New" w:hAnsi="Courier New" w:cs="Courier New"/>
          <w:color w:val="000000" w:themeColor="text1"/>
          <w:sz w:val="24"/>
          <w:szCs w:val="24"/>
        </w:rPr>
        <w:t>FlightAssignment</w:t>
      </w:r>
      <w:r w:rsidRPr="00C350DF">
        <w:rPr>
          <w:color w:val="000000" w:themeColor="text1"/>
          <w:sz w:val="24"/>
          <w:szCs w:val="24"/>
        </w:rPr>
        <w:t xml:space="preserve"> como en </w:t>
      </w:r>
      <w:r w:rsidRPr="00C350DF">
        <w:rPr>
          <w:rFonts w:ascii="Courier New" w:hAnsi="Courier New" w:cs="Courier New"/>
          <w:color w:val="000000" w:themeColor="text1"/>
          <w:sz w:val="24"/>
          <w:szCs w:val="24"/>
        </w:rPr>
        <w:t>ActivityLog</w:t>
      </w:r>
      <w:r w:rsidRPr="00C350DF">
        <w:rPr>
          <w:color w:val="000000" w:themeColor="text1"/>
          <w:sz w:val="24"/>
          <w:szCs w:val="24"/>
        </w:rPr>
        <w:t>.</w:t>
      </w:r>
      <w:r w:rsidRPr="00C350DF">
        <w:rPr>
          <w:color w:val="000000" w:themeColor="text1"/>
          <w:sz w:val="24"/>
          <w:szCs w:val="24"/>
        </w:rPr>
        <w:br/>
        <w:t xml:space="preserve">En </w:t>
      </w:r>
      <w:r w:rsidRPr="00C350DF">
        <w:rPr>
          <w:rFonts w:ascii="Courier New" w:hAnsi="Courier New" w:cs="Courier New"/>
          <w:color w:val="000000" w:themeColor="text1"/>
          <w:sz w:val="24"/>
          <w:szCs w:val="24"/>
        </w:rPr>
        <w:t>ActivityLog</w:t>
      </w:r>
      <w:r w:rsidRPr="00C350DF">
        <w:rPr>
          <w:color w:val="000000" w:themeColor="text1"/>
          <w:sz w:val="24"/>
          <w:szCs w:val="24"/>
        </w:rPr>
        <w:t>, se ha alcanzado un 100% de cobertura, garantizando que el sistema muestra correctamente los registros asociados, incluyendo casos con múltiples logs, un único log y sin registros. Además, se ha verificado el acceso únicamente por parte del usuario legítimo, así como la correcta navegación de relaciones internas.</w:t>
      </w:r>
      <w:r w:rsidRPr="00C350DF">
        <w:rPr>
          <w:color w:val="000000" w:themeColor="text1"/>
          <w:sz w:val="24"/>
          <w:szCs w:val="24"/>
        </w:rPr>
        <w:br/>
        <w:t xml:space="preserve">En </w:t>
      </w:r>
      <w:r w:rsidRPr="00C350DF">
        <w:rPr>
          <w:rFonts w:ascii="Courier New" w:hAnsi="Courier New" w:cs="Courier New"/>
          <w:color w:val="000000" w:themeColor="text1"/>
          <w:sz w:val="24"/>
          <w:szCs w:val="24"/>
        </w:rPr>
        <w:t>FlightAssignment</w:t>
      </w:r>
      <w:r w:rsidRPr="00C350DF">
        <w:rPr>
          <w:color w:val="000000" w:themeColor="text1"/>
          <w:sz w:val="24"/>
          <w:szCs w:val="24"/>
        </w:rPr>
        <w:t xml:space="preserve">, la cobertura ha sido del 86,1%, debido a que algunas líneas del método </w:t>
      </w:r>
      <w:r w:rsidRPr="00C350DF">
        <w:rPr>
          <w:rFonts w:ascii="Courier New" w:hAnsi="Courier New" w:cs="Courier New"/>
          <w:color w:val="000000" w:themeColor="text1"/>
          <w:sz w:val="24"/>
          <w:szCs w:val="24"/>
        </w:rPr>
        <w:t>unbind</w:t>
      </w:r>
      <w:r w:rsidRPr="00C350DF">
        <w:rPr>
          <w:color w:val="000000" w:themeColor="text1"/>
          <w:sz w:val="24"/>
          <w:szCs w:val="24"/>
        </w:rPr>
        <w:t xml:space="preserve"> (relacionadas con el cálculo de disponibilidad y carga de elecciones auxiliares) no se ejecutan de forma directa en la traza, pero no afectan al comportamiento funcional ni a la seguridad.</w:t>
      </w:r>
      <w:r w:rsidRPr="00C350DF">
        <w:rPr>
          <w:color w:val="000000" w:themeColor="text1"/>
          <w:sz w:val="24"/>
          <w:szCs w:val="24"/>
        </w:rPr>
        <w:br/>
        <w:t xml:space="preserve">Las pruebas han incluido diferentes contextos de usuario (miembros con muchas, pocas o ninguna asignación) y han confirmado la correcta respuesta del sistema en todos los casos, además del rechazo de accesos no autorizados mediante pruebas de tipo </w:t>
      </w:r>
      <w:r w:rsidRPr="00C350DF">
        <w:rPr>
          <w:rFonts w:ascii="Courier New" w:hAnsi="Courier New" w:cs="Courier New"/>
          <w:color w:val="000000" w:themeColor="text1"/>
          <w:sz w:val="24"/>
          <w:szCs w:val="24"/>
        </w:rPr>
        <w:t>hack</w:t>
      </w:r>
      <w:r w:rsidRPr="00C350DF">
        <w:rPr>
          <w:color w:val="000000" w:themeColor="text1"/>
          <w:sz w:val="24"/>
          <w:szCs w:val="24"/>
        </w:rPr>
        <w:t>.</w:t>
      </w:r>
      <w:r w:rsidRPr="00C350DF">
        <w:rPr>
          <w:color w:val="000000" w:themeColor="text1"/>
          <w:sz w:val="24"/>
          <w:szCs w:val="24"/>
        </w:rPr>
        <w:br/>
        <w:t xml:space="preserve">El rendimiento observado en ambos casos ha sido razonable, aunque en </w:t>
      </w:r>
      <w:r w:rsidRPr="00C350DF">
        <w:rPr>
          <w:rFonts w:ascii="Courier New" w:hAnsi="Courier New" w:cs="Courier New"/>
          <w:color w:val="000000" w:themeColor="text1"/>
          <w:sz w:val="24"/>
          <w:szCs w:val="24"/>
        </w:rPr>
        <w:t>FlightAssignment</w:t>
      </w:r>
      <w:r w:rsidRPr="00C350DF">
        <w:rPr>
          <w:color w:val="000000" w:themeColor="text1"/>
          <w:sz w:val="24"/>
          <w:szCs w:val="24"/>
        </w:rPr>
        <w:t xml:space="preserve"> se apreció cierta penalización por la carga adicional de entidades relacionadas como </w:t>
      </w:r>
      <w:r w:rsidRPr="00C350DF">
        <w:rPr>
          <w:rFonts w:ascii="Courier New" w:hAnsi="Courier New" w:cs="Courier New"/>
          <w:color w:val="000000" w:themeColor="text1"/>
          <w:sz w:val="24"/>
          <w:szCs w:val="24"/>
        </w:rPr>
        <w:t>Leg</w:t>
      </w:r>
      <w:r w:rsidRPr="00C350DF">
        <w:rPr>
          <w:color w:val="000000" w:themeColor="text1"/>
          <w:sz w:val="24"/>
          <w:szCs w:val="24"/>
        </w:rPr>
        <w:t xml:space="preserve"> y </w:t>
      </w:r>
      <w:r w:rsidRPr="00C350DF">
        <w:rPr>
          <w:rFonts w:ascii="Courier New" w:hAnsi="Courier New" w:cs="Courier New"/>
          <w:color w:val="000000" w:themeColor="text1"/>
          <w:sz w:val="24"/>
          <w:szCs w:val="24"/>
        </w:rPr>
        <w:t>Flight</w:t>
      </w:r>
      <w:r w:rsidRPr="00C350DF">
        <w:rPr>
          <w:color w:val="000000" w:themeColor="text1"/>
          <w:sz w:val="24"/>
          <w:szCs w:val="24"/>
        </w:rPr>
        <w:t xml:space="preserve">, lo que justifica técnicamente la incorporación de índices sobre los campos </w:t>
      </w:r>
      <w:r w:rsidRPr="00C350DF">
        <w:rPr>
          <w:rFonts w:ascii="Courier New" w:hAnsi="Courier New" w:cs="Courier New"/>
          <w:color w:val="000000" w:themeColor="text1"/>
          <w:sz w:val="24"/>
          <w:szCs w:val="24"/>
        </w:rPr>
        <w:t>flightCrewMember_id</w:t>
      </w:r>
      <w:r w:rsidRPr="00C350DF">
        <w:rPr>
          <w:color w:val="000000" w:themeColor="text1"/>
          <w:sz w:val="24"/>
          <w:szCs w:val="24"/>
        </w:rPr>
        <w:t xml:space="preserve"> y </w:t>
      </w:r>
      <w:r w:rsidRPr="00C350DF">
        <w:rPr>
          <w:rFonts w:ascii="Courier New" w:hAnsi="Courier New" w:cs="Courier New"/>
          <w:color w:val="000000" w:themeColor="text1"/>
          <w:sz w:val="24"/>
          <w:szCs w:val="24"/>
        </w:rPr>
        <w:t>flightAssignment_id</w:t>
      </w:r>
      <w:r w:rsidRPr="00C350DF">
        <w:rPr>
          <w:color w:val="000000" w:themeColor="text1"/>
          <w:sz w:val="24"/>
          <w:szCs w:val="24"/>
        </w:rPr>
        <w:t xml:space="preserve"> respectivamente</w:t>
      </w:r>
      <w:r w:rsidRPr="00C350DF">
        <w:rPr>
          <w:color w:val="000000" w:themeColor="text1"/>
        </w:rPr>
        <w:t>.</w:t>
      </w:r>
    </w:p>
    <w:p w14:paraId="30AD9083" w14:textId="77777777" w:rsidR="00272038" w:rsidRPr="00C350DF" w:rsidRDefault="00272038" w:rsidP="00E97C2A">
      <w:pPr>
        <w:spacing w:before="100" w:beforeAutospacing="1" w:after="100" w:afterAutospacing="1" w:line="240" w:lineRule="auto"/>
        <w:ind w:left="0"/>
        <w:rPr>
          <w:color w:val="000000" w:themeColor="text1"/>
        </w:rPr>
      </w:pPr>
    </w:p>
    <w:p w14:paraId="4A33CA46" w14:textId="415C909B" w:rsidR="00E97C2A" w:rsidRPr="00C350DF" w:rsidRDefault="00E97C2A" w:rsidP="00E97C2A">
      <w:pPr>
        <w:spacing w:before="100" w:beforeAutospacing="1" w:after="100" w:afterAutospacing="1" w:line="240" w:lineRule="auto"/>
        <w:ind w:left="0"/>
        <w:rPr>
          <w:rFonts w:ascii="Times New Roman" w:eastAsia="Times New Roman" w:hAnsi="Times New Roman" w:cs="Times New Roman"/>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CREATE</w:t>
      </w:r>
    </w:p>
    <w:p w14:paraId="72ACDCF8" w14:textId="77777777" w:rsidR="00FA01EB" w:rsidRPr="00FA01EB" w:rsidRDefault="00FA01EB" w:rsidP="00FA01EB">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Esta funcionalidad ha sido esencial para validar las reglas del sistema y prevenir inserciones maliciosas o incoherentes.</w:t>
      </w:r>
      <w:r w:rsidRPr="00FA01EB">
        <w:rPr>
          <w:rFonts w:ascii="Times New Roman" w:eastAsia="Times New Roman" w:hAnsi="Times New Roman" w:cs="Times New Roman"/>
          <w:color w:val="auto"/>
          <w:sz w:val="24"/>
          <w:szCs w:val="24"/>
          <w:lang w:eastAsia="es-ES_tradnl"/>
        </w:rPr>
        <w:br/>
        <w:t xml:space="preserve">En </w:t>
      </w:r>
      <w:r w:rsidRPr="00FA01EB">
        <w:rPr>
          <w:rFonts w:ascii="Courier New" w:eastAsia="Times New Roman" w:hAnsi="Courier New" w:cs="Courier New"/>
          <w:color w:val="auto"/>
          <w:sz w:val="24"/>
          <w:szCs w:val="24"/>
          <w:lang w:eastAsia="es-ES_tradnl"/>
        </w:rPr>
        <w:t>FlightAssignment</w:t>
      </w:r>
      <w:r w:rsidRPr="00FA01EB">
        <w:rPr>
          <w:rFonts w:ascii="Times New Roman" w:eastAsia="Times New Roman" w:hAnsi="Times New Roman" w:cs="Times New Roman"/>
          <w:color w:val="auto"/>
          <w:sz w:val="24"/>
          <w:szCs w:val="24"/>
          <w:lang w:eastAsia="es-ES_tradnl"/>
        </w:rPr>
        <w:t>, se ha comprobado que:</w:t>
      </w:r>
    </w:p>
    <w:p w14:paraId="6CA6097B"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No se puede crear una asignación con </w:t>
      </w:r>
      <w:r w:rsidRPr="00FA01EB">
        <w:rPr>
          <w:rFonts w:ascii="Courier New" w:eastAsia="Times New Roman" w:hAnsi="Courier New" w:cs="Courier New"/>
          <w:color w:val="auto"/>
          <w:sz w:val="24"/>
          <w:szCs w:val="24"/>
          <w:lang w:eastAsia="es-ES_tradnl"/>
        </w:rPr>
        <w:t>legs</w:t>
      </w:r>
      <w:r w:rsidRPr="00FA01EB">
        <w:rPr>
          <w:rFonts w:ascii="Times New Roman" w:eastAsia="Times New Roman" w:hAnsi="Times New Roman" w:cs="Times New Roman"/>
          <w:color w:val="auto"/>
          <w:sz w:val="24"/>
          <w:szCs w:val="24"/>
          <w:lang w:eastAsia="es-ES_tradnl"/>
        </w:rPr>
        <w:t xml:space="preserve"> incompatibles.</w:t>
      </w:r>
    </w:p>
    <w:p w14:paraId="38C6A966"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Un mismo miembro no puede tener dos asignaciones superpuestas.</w:t>
      </w:r>
    </w:p>
    <w:p w14:paraId="385D6F51" w14:textId="19105A2B"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Solo miembros con estado </w:t>
      </w:r>
      <w:r w:rsidRPr="00FA01EB">
        <w:rPr>
          <w:rFonts w:ascii="Courier New" w:eastAsia="Times New Roman" w:hAnsi="Courier New" w:cs="Courier New"/>
          <w:color w:val="auto"/>
          <w:sz w:val="24"/>
          <w:szCs w:val="24"/>
          <w:lang w:eastAsia="es-ES_tradnl"/>
        </w:rPr>
        <w:t>AVAILABLE</w:t>
      </w:r>
      <w:r w:rsidRPr="00FA01EB">
        <w:rPr>
          <w:rFonts w:ascii="Times New Roman" w:eastAsia="Times New Roman" w:hAnsi="Times New Roman" w:cs="Times New Roman"/>
          <w:color w:val="auto"/>
          <w:sz w:val="24"/>
          <w:szCs w:val="24"/>
          <w:lang w:eastAsia="es-ES_tradnl"/>
        </w:rPr>
        <w:t xml:space="preserve"> pueden crear nuevas asignaciones (Member2, Member3) no están en estado</w:t>
      </w:r>
      <w:r w:rsidRPr="00FA01EB">
        <w:rPr>
          <w:rFonts w:ascii="Courier New" w:eastAsia="Times New Roman" w:hAnsi="Courier New" w:cs="Courier New"/>
          <w:color w:val="auto"/>
          <w:sz w:val="24"/>
          <w:szCs w:val="24"/>
          <w:lang w:eastAsia="es-ES_tradnl"/>
        </w:rPr>
        <w:t xml:space="preserve"> </w:t>
      </w:r>
      <w:r w:rsidR="00E46371" w:rsidRPr="00FA01EB">
        <w:rPr>
          <w:rFonts w:ascii="Courier New" w:eastAsia="Times New Roman" w:hAnsi="Courier New" w:cs="Courier New"/>
          <w:color w:val="auto"/>
          <w:sz w:val="24"/>
          <w:szCs w:val="24"/>
          <w:lang w:eastAsia="es-ES_tradnl"/>
        </w:rPr>
        <w:t>AVAILABLE</w:t>
      </w:r>
      <w:r w:rsidR="00E46371" w:rsidRPr="00FA01EB">
        <w:rPr>
          <w:rFonts w:ascii="Times New Roman" w:eastAsia="Times New Roman" w:hAnsi="Times New Roman" w:cs="Times New Roman"/>
          <w:color w:val="auto"/>
          <w:sz w:val="24"/>
          <w:szCs w:val="24"/>
          <w:lang w:eastAsia="es-ES_tradnl"/>
        </w:rPr>
        <w:t>.</w:t>
      </w:r>
      <w:r w:rsidRPr="00FA01EB">
        <w:rPr>
          <w:rFonts w:ascii="Times New Roman" w:eastAsia="Times New Roman" w:hAnsi="Times New Roman" w:cs="Times New Roman"/>
          <w:color w:val="auto"/>
          <w:sz w:val="24"/>
          <w:szCs w:val="24"/>
          <w:lang w:eastAsia="es-ES_tradnl"/>
        </w:rPr>
        <w:br/>
        <w:t xml:space="preserve">En </w:t>
      </w:r>
      <w:r w:rsidRPr="00FA01EB">
        <w:rPr>
          <w:rFonts w:ascii="Courier New" w:eastAsia="Times New Roman" w:hAnsi="Courier New" w:cs="Courier New"/>
          <w:color w:val="auto"/>
          <w:sz w:val="24"/>
          <w:szCs w:val="24"/>
          <w:lang w:eastAsia="es-ES_tradnl"/>
        </w:rPr>
        <w:t>ActivityLog</w:t>
      </w:r>
      <w:r w:rsidRPr="00FA01EB">
        <w:rPr>
          <w:rFonts w:ascii="Times New Roman" w:eastAsia="Times New Roman" w:hAnsi="Times New Roman" w:cs="Times New Roman"/>
          <w:color w:val="auto"/>
          <w:sz w:val="24"/>
          <w:szCs w:val="24"/>
          <w:lang w:eastAsia="es-ES_tradnl"/>
        </w:rPr>
        <w:t>, se ha validado que solo se puedan registrar logs si:</w:t>
      </w:r>
    </w:p>
    <w:p w14:paraId="73845848"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El </w:t>
      </w:r>
      <w:r w:rsidRPr="00FA01EB">
        <w:rPr>
          <w:rFonts w:ascii="Courier New" w:eastAsia="Times New Roman" w:hAnsi="Courier New" w:cs="Courier New"/>
          <w:color w:val="auto"/>
          <w:sz w:val="24"/>
          <w:szCs w:val="24"/>
          <w:lang w:eastAsia="es-ES_tradnl"/>
        </w:rPr>
        <w:t>leg</w:t>
      </w:r>
      <w:r w:rsidRPr="00FA01EB">
        <w:rPr>
          <w:rFonts w:ascii="Times New Roman" w:eastAsia="Times New Roman" w:hAnsi="Times New Roman" w:cs="Times New Roman"/>
          <w:color w:val="auto"/>
          <w:sz w:val="24"/>
          <w:szCs w:val="24"/>
          <w:lang w:eastAsia="es-ES_tradnl"/>
        </w:rPr>
        <w:t xml:space="preserve"> ha finalizado.</w:t>
      </w:r>
    </w:p>
    <w:p w14:paraId="373BA48A" w14:textId="77777777" w:rsidR="00FA01EB" w:rsidRP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 xml:space="preserve">El </w:t>
      </w:r>
      <w:r w:rsidRPr="00FA01EB">
        <w:rPr>
          <w:rFonts w:ascii="Courier New" w:eastAsia="Times New Roman" w:hAnsi="Courier New" w:cs="Courier New"/>
          <w:color w:val="auto"/>
          <w:sz w:val="24"/>
          <w:szCs w:val="24"/>
          <w:lang w:eastAsia="es-ES_tradnl"/>
        </w:rPr>
        <w:t>flightAssignment</w:t>
      </w:r>
      <w:r w:rsidRPr="00FA01EB">
        <w:rPr>
          <w:rFonts w:ascii="Times New Roman" w:eastAsia="Times New Roman" w:hAnsi="Times New Roman" w:cs="Times New Roman"/>
          <w:color w:val="auto"/>
          <w:sz w:val="24"/>
          <w:szCs w:val="24"/>
          <w:lang w:eastAsia="es-ES_tradnl"/>
        </w:rPr>
        <w:t xml:space="preserve"> está confirmado.</w:t>
      </w:r>
    </w:p>
    <w:p w14:paraId="062408A5" w14:textId="77777777" w:rsidR="00FA01EB" w:rsidRDefault="00FA01EB" w:rsidP="00FA01EB">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s-ES_tradnl"/>
        </w:rPr>
      </w:pPr>
      <w:r w:rsidRPr="00FA01EB">
        <w:rPr>
          <w:rFonts w:ascii="Times New Roman" w:eastAsia="Times New Roman" w:hAnsi="Times New Roman" w:cs="Times New Roman"/>
          <w:color w:val="auto"/>
          <w:sz w:val="24"/>
          <w:szCs w:val="24"/>
          <w:lang w:eastAsia="es-ES_tradnl"/>
        </w:rPr>
        <w:t>El registro es posterior a la llegada.</w:t>
      </w:r>
      <w:r w:rsidRPr="00FA01EB">
        <w:rPr>
          <w:rFonts w:ascii="Times New Roman" w:eastAsia="Times New Roman" w:hAnsi="Times New Roman" w:cs="Times New Roman"/>
          <w:color w:val="auto"/>
          <w:sz w:val="24"/>
          <w:szCs w:val="24"/>
          <w:lang w:eastAsia="es-ES_tradnl"/>
        </w:rPr>
        <w:br/>
        <w:t xml:space="preserve">Los índices sobre </w:t>
      </w:r>
      <w:r w:rsidRPr="00FA01EB">
        <w:rPr>
          <w:rFonts w:ascii="Courier New" w:eastAsia="Times New Roman" w:hAnsi="Courier New" w:cs="Courier New"/>
          <w:color w:val="auto"/>
          <w:sz w:val="24"/>
          <w:szCs w:val="24"/>
          <w:lang w:eastAsia="es-ES_tradnl"/>
        </w:rPr>
        <w:t>leg_id</w:t>
      </w:r>
      <w:r w:rsidRPr="00FA01EB">
        <w:rPr>
          <w:rFonts w:ascii="Times New Roman" w:eastAsia="Times New Roman" w:hAnsi="Times New Roman" w:cs="Times New Roman"/>
          <w:color w:val="auto"/>
          <w:sz w:val="24"/>
          <w:szCs w:val="24"/>
          <w:lang w:eastAsia="es-ES_tradnl"/>
        </w:rPr>
        <w:t xml:space="preserve">, </w:t>
      </w:r>
      <w:r w:rsidRPr="00FA01EB">
        <w:rPr>
          <w:rFonts w:ascii="Courier New" w:eastAsia="Times New Roman" w:hAnsi="Courier New" w:cs="Courier New"/>
          <w:color w:val="auto"/>
          <w:sz w:val="24"/>
          <w:szCs w:val="24"/>
          <w:lang w:eastAsia="es-ES_tradnl"/>
        </w:rPr>
        <w:t>flightCrewMember_id</w:t>
      </w:r>
      <w:r w:rsidRPr="00FA01EB">
        <w:rPr>
          <w:rFonts w:ascii="Times New Roman" w:eastAsia="Times New Roman" w:hAnsi="Times New Roman" w:cs="Times New Roman"/>
          <w:color w:val="auto"/>
          <w:sz w:val="24"/>
          <w:szCs w:val="24"/>
          <w:lang w:eastAsia="es-ES_tradnl"/>
        </w:rPr>
        <w:t xml:space="preserve"> y </w:t>
      </w:r>
      <w:r w:rsidRPr="00FA01EB">
        <w:rPr>
          <w:rFonts w:ascii="Courier New" w:eastAsia="Times New Roman" w:hAnsi="Courier New" w:cs="Courier New"/>
          <w:color w:val="auto"/>
          <w:sz w:val="24"/>
          <w:szCs w:val="24"/>
          <w:lang w:eastAsia="es-ES_tradnl"/>
        </w:rPr>
        <w:t>flightAssignment_id</w:t>
      </w:r>
      <w:r w:rsidRPr="00FA01EB">
        <w:rPr>
          <w:rFonts w:ascii="Times New Roman" w:eastAsia="Times New Roman" w:hAnsi="Times New Roman" w:cs="Times New Roman"/>
          <w:color w:val="auto"/>
          <w:sz w:val="24"/>
          <w:szCs w:val="24"/>
          <w:lang w:eastAsia="es-ES_tradnl"/>
        </w:rPr>
        <w:t xml:space="preserve"> resultan críticos para mejorar el rendimiento de estas validaciones.</w:t>
      </w:r>
    </w:p>
    <w:p w14:paraId="7F8463EB" w14:textId="77777777" w:rsidR="00272038" w:rsidRDefault="00272038" w:rsidP="00272038">
      <w:pPr>
        <w:spacing w:before="100" w:beforeAutospacing="1" w:after="100" w:afterAutospacing="1" w:line="240" w:lineRule="auto"/>
        <w:ind w:left="720"/>
        <w:rPr>
          <w:rFonts w:ascii="Times New Roman" w:eastAsia="Times New Roman" w:hAnsi="Times New Roman" w:cs="Times New Roman"/>
          <w:color w:val="auto"/>
          <w:sz w:val="24"/>
          <w:szCs w:val="24"/>
          <w:lang w:eastAsia="es-ES_tradnl"/>
        </w:rPr>
      </w:pPr>
    </w:p>
    <w:p w14:paraId="315DEE24" w14:textId="77777777" w:rsidR="00E46371" w:rsidRPr="00FA01EB" w:rsidRDefault="00E46371" w:rsidP="00272038">
      <w:pPr>
        <w:spacing w:before="100" w:beforeAutospacing="1" w:after="100" w:afterAutospacing="1" w:line="240" w:lineRule="auto"/>
        <w:ind w:left="720"/>
        <w:rPr>
          <w:rFonts w:ascii="Times New Roman" w:eastAsia="Times New Roman" w:hAnsi="Times New Roman" w:cs="Times New Roman"/>
          <w:color w:val="auto"/>
          <w:sz w:val="24"/>
          <w:szCs w:val="24"/>
          <w:lang w:eastAsia="es-ES_tradnl"/>
        </w:rPr>
      </w:pPr>
    </w:p>
    <w:p w14:paraId="056816CC" w14:textId="77777777" w:rsid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lastRenderedPageBreak/>
        <w:t>SHOW</w:t>
      </w:r>
    </w:p>
    <w:p w14:paraId="056DB782" w14:textId="4F59C7C8" w:rsidR="00FA01EB" w:rsidRPr="00E97C2A" w:rsidRDefault="00FA01EB" w:rsidP="00FA01EB">
      <w:pPr>
        <w:spacing w:before="100" w:beforeAutospacing="1" w:after="100" w:afterAutospacing="1" w:line="240" w:lineRule="auto"/>
        <w:ind w:left="0"/>
        <w:rPr>
          <w:color w:val="000000" w:themeColor="text1"/>
          <w:sz w:val="24"/>
          <w:szCs w:val="24"/>
        </w:rPr>
      </w:pPr>
      <w:r w:rsidRPr="00FA01EB">
        <w:rPr>
          <w:color w:val="000000" w:themeColor="text1"/>
          <w:sz w:val="24"/>
          <w:szCs w:val="24"/>
        </w:rPr>
        <w:t xml:space="preserve">Se ha conseguido una cobertura del </w:t>
      </w:r>
      <w:r w:rsidRPr="00FA01EB">
        <w:rPr>
          <w:b/>
          <w:bCs/>
          <w:color w:val="000000" w:themeColor="text1"/>
          <w:sz w:val="24"/>
          <w:szCs w:val="24"/>
        </w:rPr>
        <w:t>100</w:t>
      </w:r>
      <w:r w:rsidRPr="00FA01EB">
        <w:rPr>
          <w:rFonts w:ascii="Arial" w:hAnsi="Arial" w:cs="Arial"/>
          <w:b/>
          <w:bCs/>
          <w:color w:val="000000" w:themeColor="text1"/>
          <w:sz w:val="24"/>
          <w:szCs w:val="24"/>
        </w:rPr>
        <w:t> </w:t>
      </w:r>
      <w:r w:rsidRPr="00FA01EB">
        <w:rPr>
          <w:b/>
          <w:bCs/>
          <w:color w:val="000000" w:themeColor="text1"/>
          <w:sz w:val="24"/>
          <w:szCs w:val="24"/>
        </w:rPr>
        <w:t>%</w:t>
      </w:r>
      <w:r w:rsidRPr="00FA01EB">
        <w:rPr>
          <w:color w:val="000000" w:themeColor="text1"/>
          <w:sz w:val="24"/>
          <w:szCs w:val="24"/>
        </w:rPr>
        <w:t xml:space="preserve"> en ambas funcionalidades.</w:t>
      </w:r>
      <w:r w:rsidRPr="00FA01EB">
        <w:rPr>
          <w:color w:val="000000" w:themeColor="text1"/>
          <w:sz w:val="24"/>
          <w:szCs w:val="24"/>
        </w:rPr>
        <w:br/>
        <w:t xml:space="preserve">En </w:t>
      </w:r>
      <w:r w:rsidRPr="00FA01EB">
        <w:rPr>
          <w:rFonts w:ascii="Courier New" w:hAnsi="Courier New" w:cs="Courier New"/>
          <w:color w:val="000000" w:themeColor="text1"/>
          <w:sz w:val="24"/>
          <w:szCs w:val="24"/>
        </w:rPr>
        <w:t>FlightAssignment</w:t>
      </w:r>
      <w:r w:rsidRPr="00FA01EB">
        <w:rPr>
          <w:color w:val="000000" w:themeColor="text1"/>
          <w:sz w:val="24"/>
          <w:szCs w:val="24"/>
        </w:rPr>
        <w:t xml:space="preserve">, se han evaluado correctamente las relaciones y la navegación entre </w:t>
      </w:r>
      <w:r w:rsidRPr="00FA01EB">
        <w:rPr>
          <w:rFonts w:ascii="Courier New" w:hAnsi="Courier New" w:cs="Courier New"/>
          <w:color w:val="000000" w:themeColor="text1"/>
          <w:sz w:val="24"/>
          <w:szCs w:val="24"/>
        </w:rPr>
        <w:t>flight</w:t>
      </w:r>
      <w:r w:rsidRPr="00FA01EB">
        <w:rPr>
          <w:color w:val="000000" w:themeColor="text1"/>
          <w:sz w:val="24"/>
          <w:szCs w:val="24"/>
        </w:rPr>
        <w:t xml:space="preserve">, </w:t>
      </w:r>
      <w:r w:rsidRPr="00FA01EB">
        <w:rPr>
          <w:rFonts w:ascii="Courier New" w:hAnsi="Courier New" w:cs="Courier New"/>
          <w:color w:val="000000" w:themeColor="text1"/>
          <w:sz w:val="24"/>
          <w:szCs w:val="24"/>
        </w:rPr>
        <w:t>leg</w:t>
      </w:r>
      <w:r w:rsidRPr="00FA01EB">
        <w:rPr>
          <w:color w:val="000000" w:themeColor="text1"/>
          <w:sz w:val="24"/>
          <w:szCs w:val="24"/>
        </w:rPr>
        <w:t xml:space="preserve"> y </w:t>
      </w:r>
      <w:r w:rsidRPr="00FA01EB">
        <w:rPr>
          <w:rFonts w:ascii="Courier New" w:hAnsi="Courier New" w:cs="Courier New"/>
          <w:color w:val="000000" w:themeColor="text1"/>
          <w:sz w:val="24"/>
          <w:szCs w:val="24"/>
        </w:rPr>
        <w:t>flightCrewMember</w:t>
      </w:r>
      <w:r w:rsidRPr="00FA01EB">
        <w:rPr>
          <w:color w:val="000000" w:themeColor="text1"/>
          <w:sz w:val="24"/>
          <w:szCs w:val="24"/>
        </w:rPr>
        <w:t>. También se comprobó que un miembro solo puede ver sus propias asignaciones.</w:t>
      </w:r>
      <w:r w:rsidRPr="00FA01EB">
        <w:rPr>
          <w:color w:val="000000" w:themeColor="text1"/>
          <w:sz w:val="24"/>
          <w:szCs w:val="24"/>
        </w:rPr>
        <w:br/>
        <w:t xml:space="preserve">En </w:t>
      </w:r>
      <w:r w:rsidRPr="00FA01EB">
        <w:rPr>
          <w:rFonts w:ascii="Courier New" w:hAnsi="Courier New" w:cs="Courier New"/>
          <w:color w:val="000000" w:themeColor="text1"/>
          <w:sz w:val="24"/>
          <w:szCs w:val="24"/>
        </w:rPr>
        <w:t>ActivityLog</w:t>
      </w:r>
      <w:r w:rsidRPr="00FA01EB">
        <w:rPr>
          <w:color w:val="000000" w:themeColor="text1"/>
          <w:sz w:val="24"/>
          <w:szCs w:val="24"/>
        </w:rPr>
        <w:t>, se validó que solo el autor del log puede visualizarlo. Las pruebas garantizaron que no se pudiera alterar el contenido desde la vista.</w:t>
      </w:r>
      <w:r w:rsidRPr="00FA01EB">
        <w:rPr>
          <w:color w:val="000000" w:themeColor="text1"/>
          <w:sz w:val="24"/>
          <w:szCs w:val="24"/>
        </w:rPr>
        <w:br/>
        <w:t xml:space="preserve">Índices utilizados: </w:t>
      </w:r>
      <w:r w:rsidRPr="00FA01EB">
        <w:rPr>
          <w:rFonts w:ascii="Courier New" w:hAnsi="Courier New" w:cs="Courier New"/>
          <w:color w:val="000000" w:themeColor="text1"/>
          <w:sz w:val="24"/>
          <w:szCs w:val="24"/>
        </w:rPr>
        <w:t>id</w:t>
      </w:r>
      <w:r w:rsidRPr="00FA01EB">
        <w:rPr>
          <w:color w:val="000000" w:themeColor="text1"/>
          <w:sz w:val="24"/>
          <w:szCs w:val="24"/>
        </w:rPr>
        <w:t xml:space="preserve"> (por defecto) y </w:t>
      </w:r>
      <w:r w:rsidRPr="00FA01EB">
        <w:rPr>
          <w:rFonts w:ascii="Courier New" w:hAnsi="Courier New" w:cs="Courier New"/>
          <w:color w:val="000000" w:themeColor="text1"/>
          <w:sz w:val="24"/>
          <w:szCs w:val="24"/>
        </w:rPr>
        <w:t>flightAssignment_id</w:t>
      </w:r>
      <w:r w:rsidRPr="00FA01EB">
        <w:rPr>
          <w:color w:val="000000" w:themeColor="text1"/>
          <w:sz w:val="24"/>
          <w:szCs w:val="24"/>
        </w:rPr>
        <w:t xml:space="preserve"> para mejorar la recuperación de datos.</w:t>
      </w:r>
    </w:p>
    <w:p w14:paraId="696CDF6B"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UPDATE</w:t>
      </w:r>
    </w:p>
    <w:p w14:paraId="29097266" w14:textId="5369759D" w:rsidR="00E97C2A" w:rsidRDefault="00E97C2A"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E97C2A">
        <w:rPr>
          <w:rFonts w:ascii="Times New Roman" w:eastAsia="Times New Roman" w:hAnsi="Times New Roman" w:cs="Times New Roman"/>
          <w:color w:val="auto"/>
          <w:sz w:val="24"/>
          <w:szCs w:val="24"/>
          <w:lang w:eastAsia="es-ES_tradnl"/>
        </w:rPr>
        <w:t>Cobertura alta en ambos servicios. Se utilizó la herramienta de pruebas para identificar posibles inconsistencias.</w:t>
      </w:r>
      <w:r w:rsidRPr="00E97C2A">
        <w:rPr>
          <w:rFonts w:ascii="Times New Roman" w:eastAsia="Times New Roman" w:hAnsi="Times New Roman" w:cs="Times New Roman"/>
          <w:color w:val="auto"/>
          <w:sz w:val="24"/>
          <w:szCs w:val="24"/>
          <w:lang w:eastAsia="es-ES_tradnl"/>
        </w:rPr>
        <w:br/>
        <w:t xml:space="preserve">En </w:t>
      </w:r>
      <w:r w:rsidRPr="00E97C2A">
        <w:rPr>
          <w:rFonts w:ascii="Courier New" w:eastAsia="Times New Roman" w:hAnsi="Courier New" w:cs="Courier New"/>
          <w:color w:val="auto"/>
          <w:sz w:val="24"/>
          <w:szCs w:val="24"/>
          <w:lang w:eastAsia="es-ES_tradnl"/>
        </w:rPr>
        <w:t>FlightAssignment</w:t>
      </w:r>
      <w:r w:rsidRPr="00E97C2A">
        <w:rPr>
          <w:rFonts w:ascii="Times New Roman" w:eastAsia="Times New Roman" w:hAnsi="Times New Roman" w:cs="Times New Roman"/>
          <w:color w:val="auto"/>
          <w:sz w:val="24"/>
          <w:szCs w:val="24"/>
          <w:lang w:eastAsia="es-ES_tradnl"/>
        </w:rPr>
        <w:t xml:space="preserve"> se validaron reglas como el estado del miembro, restricciones de tiempo y exclusividad de piloto/copiloto.</w:t>
      </w:r>
      <w:r w:rsidRPr="00E97C2A">
        <w:rPr>
          <w:rFonts w:ascii="Times New Roman" w:eastAsia="Times New Roman" w:hAnsi="Times New Roman" w:cs="Times New Roman"/>
          <w:color w:val="auto"/>
          <w:sz w:val="24"/>
          <w:szCs w:val="24"/>
          <w:lang w:eastAsia="es-ES_tradnl"/>
        </w:rPr>
        <w:br/>
        <w:t xml:space="preserve">En </w:t>
      </w:r>
      <w:r w:rsidRPr="00E97C2A">
        <w:rPr>
          <w:rFonts w:ascii="Courier New" w:eastAsia="Times New Roman" w:hAnsi="Courier New" w:cs="Courier New"/>
          <w:color w:val="auto"/>
          <w:sz w:val="24"/>
          <w:szCs w:val="24"/>
          <w:lang w:eastAsia="es-ES_tradnl"/>
        </w:rPr>
        <w:t>ActivityLog</w:t>
      </w:r>
      <w:r w:rsidRPr="00E97C2A">
        <w:rPr>
          <w:rFonts w:ascii="Times New Roman" w:eastAsia="Times New Roman" w:hAnsi="Times New Roman" w:cs="Times New Roman"/>
          <w:color w:val="auto"/>
          <w:sz w:val="24"/>
          <w:szCs w:val="24"/>
          <w:lang w:eastAsia="es-ES_tradnl"/>
        </w:rPr>
        <w:t>, la edición se bloquea si los requisitos iniciales (fecha posterior, assignment confirmado) no se cumplen.</w:t>
      </w:r>
      <w:r w:rsidRPr="00E97C2A">
        <w:rPr>
          <w:rFonts w:ascii="Times New Roman" w:eastAsia="Times New Roman" w:hAnsi="Times New Roman" w:cs="Times New Roman"/>
          <w:color w:val="auto"/>
          <w:sz w:val="24"/>
          <w:szCs w:val="24"/>
          <w:lang w:eastAsia="es-ES_tradnl"/>
        </w:rPr>
        <w:br/>
        <w:t xml:space="preserve">Resumen de testing – </w:t>
      </w:r>
      <w:r w:rsidRPr="00E97C2A">
        <w:rPr>
          <w:rFonts w:ascii="Courier New" w:eastAsia="Times New Roman" w:hAnsi="Courier New" w:cs="Courier New"/>
          <w:color w:val="auto"/>
          <w:sz w:val="24"/>
          <w:szCs w:val="24"/>
          <w:lang w:eastAsia="es-ES_tradnl"/>
        </w:rPr>
        <w:t>FlightAssignment</w:t>
      </w:r>
      <w:r w:rsidRPr="00E97C2A">
        <w:rPr>
          <w:rFonts w:ascii="Times New Roman" w:eastAsia="Times New Roman" w:hAnsi="Times New Roman" w:cs="Times New Roman"/>
          <w:color w:val="auto"/>
          <w:sz w:val="24"/>
          <w:szCs w:val="24"/>
          <w:lang w:eastAsia="es-ES_tradnl"/>
        </w:rPr>
        <w:t xml:space="preserve"> y </w:t>
      </w:r>
      <w:r w:rsidRPr="00E97C2A">
        <w:rPr>
          <w:rFonts w:ascii="Courier New" w:eastAsia="Times New Roman" w:hAnsi="Courier New" w:cs="Courier New"/>
          <w:color w:val="auto"/>
          <w:sz w:val="24"/>
          <w:szCs w:val="24"/>
          <w:lang w:eastAsia="es-ES_tradnl"/>
        </w:rPr>
        <w:t>ActivityLog</w:t>
      </w:r>
      <w:r w:rsidRPr="00E97C2A">
        <w:rPr>
          <w:rFonts w:ascii="Times New Roman" w:eastAsia="Times New Roman" w:hAnsi="Times New Roman" w:cs="Times New Roman"/>
          <w:color w:val="auto"/>
          <w:sz w:val="24"/>
          <w:szCs w:val="24"/>
          <w:lang w:eastAsia="es-ES_tradnl"/>
        </w:rPr>
        <w:t xml:space="preserve">: se realizaron refactorizaciones menores. Los índices sobre </w:t>
      </w:r>
      <w:r w:rsidRPr="00E97C2A">
        <w:rPr>
          <w:rFonts w:ascii="Courier New" w:eastAsia="Times New Roman" w:hAnsi="Courier New" w:cs="Courier New"/>
          <w:color w:val="auto"/>
          <w:sz w:val="24"/>
          <w:szCs w:val="24"/>
          <w:lang w:eastAsia="es-ES_tradnl"/>
        </w:rPr>
        <w:t>leg_id</w:t>
      </w:r>
      <w:r w:rsidRPr="00E97C2A">
        <w:rPr>
          <w:rFonts w:ascii="Times New Roman" w:eastAsia="Times New Roman" w:hAnsi="Times New Roman" w:cs="Times New Roman"/>
          <w:color w:val="auto"/>
          <w:sz w:val="24"/>
          <w:szCs w:val="24"/>
          <w:lang w:eastAsia="es-ES_tradnl"/>
        </w:rPr>
        <w:t xml:space="preserve"> y </w:t>
      </w:r>
      <w:r w:rsidRPr="00E97C2A">
        <w:rPr>
          <w:rFonts w:ascii="Courier New" w:eastAsia="Times New Roman" w:hAnsi="Courier New" w:cs="Courier New"/>
          <w:color w:val="auto"/>
          <w:sz w:val="24"/>
          <w:szCs w:val="24"/>
          <w:lang w:eastAsia="es-ES_tradnl"/>
        </w:rPr>
        <w:t>flightAssignment_id</w:t>
      </w:r>
      <w:r w:rsidRPr="00E97C2A">
        <w:rPr>
          <w:rFonts w:ascii="Times New Roman" w:eastAsia="Times New Roman" w:hAnsi="Times New Roman" w:cs="Times New Roman"/>
          <w:color w:val="auto"/>
          <w:sz w:val="24"/>
          <w:szCs w:val="24"/>
          <w:lang w:eastAsia="es-ES_tradnl"/>
        </w:rPr>
        <w:t xml:space="preserve"> siguen siendo relevantes.</w:t>
      </w:r>
    </w:p>
    <w:p w14:paraId="4F3664BE" w14:textId="77777777" w:rsidR="00272038" w:rsidRDefault="00272038"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p>
    <w:p w14:paraId="11C29401" w14:textId="77777777" w:rsidR="00272038" w:rsidRPr="00E97C2A" w:rsidRDefault="00272038"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p>
    <w:p w14:paraId="77FA9A56"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DELETE</w:t>
      </w:r>
    </w:p>
    <w:p w14:paraId="6A767FB4" w14:textId="1823821D" w:rsidR="00E97C2A" w:rsidRPr="00E97C2A" w:rsidRDefault="00FA01EB" w:rsidP="00E97C2A">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FA01EB">
        <w:rPr>
          <w:color w:val="000000" w:themeColor="text1"/>
          <w:sz w:val="24"/>
          <w:szCs w:val="24"/>
        </w:rPr>
        <w:t xml:space="preserve">Las pruebas fueron efectivas y se alcanzó una cobertura del </w:t>
      </w:r>
      <w:r w:rsidRPr="00FA01EB">
        <w:rPr>
          <w:b/>
          <w:bCs/>
          <w:color w:val="000000" w:themeColor="text1"/>
          <w:sz w:val="24"/>
          <w:szCs w:val="24"/>
        </w:rPr>
        <w:t>97</w:t>
      </w:r>
      <w:r w:rsidRPr="00FA01EB">
        <w:rPr>
          <w:rFonts w:ascii="Arial" w:hAnsi="Arial" w:cs="Arial"/>
          <w:b/>
          <w:bCs/>
          <w:color w:val="000000" w:themeColor="text1"/>
          <w:sz w:val="24"/>
          <w:szCs w:val="24"/>
        </w:rPr>
        <w:t> </w:t>
      </w:r>
      <w:r w:rsidRPr="00FA01EB">
        <w:rPr>
          <w:b/>
          <w:bCs/>
          <w:color w:val="000000" w:themeColor="text1"/>
          <w:sz w:val="24"/>
          <w:szCs w:val="24"/>
        </w:rPr>
        <w:t>%</w:t>
      </w:r>
      <w:r w:rsidRPr="00FA01EB">
        <w:rPr>
          <w:color w:val="000000" w:themeColor="text1"/>
          <w:sz w:val="24"/>
          <w:szCs w:val="24"/>
        </w:rPr>
        <w:t xml:space="preserve"> en ambos servicios.</w:t>
      </w:r>
      <w:r w:rsidRPr="00FA01EB">
        <w:rPr>
          <w:color w:val="000000" w:themeColor="text1"/>
          <w:sz w:val="24"/>
          <w:szCs w:val="24"/>
        </w:rPr>
        <w:br/>
        <w:t xml:space="preserve">En </w:t>
      </w:r>
      <w:r w:rsidRPr="00FA01EB">
        <w:rPr>
          <w:rFonts w:ascii="Courier New" w:hAnsi="Courier New" w:cs="Courier New"/>
          <w:color w:val="000000" w:themeColor="text1"/>
          <w:sz w:val="24"/>
          <w:szCs w:val="24"/>
        </w:rPr>
        <w:t>FlightAssignment</w:t>
      </w:r>
      <w:r w:rsidRPr="00FA01EB">
        <w:rPr>
          <w:color w:val="000000" w:themeColor="text1"/>
          <w:sz w:val="24"/>
          <w:szCs w:val="24"/>
        </w:rPr>
        <w:t xml:space="preserve">, solo es posible eliminar si la asignación está en </w:t>
      </w:r>
      <w:r w:rsidRPr="00FA01EB">
        <w:rPr>
          <w:rFonts w:ascii="Courier New" w:hAnsi="Courier New" w:cs="Courier New"/>
          <w:color w:val="000000" w:themeColor="text1"/>
          <w:sz w:val="24"/>
          <w:szCs w:val="24"/>
        </w:rPr>
        <w:t>draftMode</w:t>
      </w:r>
      <w:r w:rsidRPr="00FA01EB">
        <w:rPr>
          <w:color w:val="000000" w:themeColor="text1"/>
          <w:sz w:val="24"/>
          <w:szCs w:val="24"/>
        </w:rPr>
        <w:t xml:space="preserve"> y sin logs asociados.</w:t>
      </w:r>
      <w:r w:rsidRPr="00FA01EB">
        <w:rPr>
          <w:color w:val="000000" w:themeColor="text1"/>
          <w:sz w:val="24"/>
          <w:szCs w:val="24"/>
        </w:rPr>
        <w:br/>
        <w:t xml:space="preserve">En </w:t>
      </w:r>
      <w:r w:rsidRPr="00FA01EB">
        <w:rPr>
          <w:rFonts w:ascii="Courier New" w:hAnsi="Courier New" w:cs="Courier New"/>
          <w:color w:val="000000" w:themeColor="text1"/>
          <w:sz w:val="24"/>
          <w:szCs w:val="24"/>
        </w:rPr>
        <w:t>ActivityLog</w:t>
      </w:r>
      <w:r w:rsidRPr="00FA01EB">
        <w:rPr>
          <w:color w:val="000000" w:themeColor="text1"/>
          <w:sz w:val="24"/>
          <w:szCs w:val="24"/>
        </w:rPr>
        <w:t xml:space="preserve">, la eliminación está restringida al creador. Se evitaron casos de acceso indebido mediante pruebas hack bien </w:t>
      </w:r>
      <w:r w:rsidR="00272038" w:rsidRPr="00FA01EB">
        <w:rPr>
          <w:color w:val="000000" w:themeColor="text1"/>
          <w:sz w:val="24"/>
          <w:szCs w:val="24"/>
        </w:rPr>
        <w:t>diseñadas</w:t>
      </w:r>
      <w:r w:rsidR="00272038" w:rsidRPr="00FA01EB">
        <w:t>.</w:t>
      </w:r>
    </w:p>
    <w:p w14:paraId="3DD0BDC7" w14:textId="77777777" w:rsidR="00E97C2A" w:rsidRPr="00E97C2A" w:rsidRDefault="00E97C2A" w:rsidP="00E97C2A">
      <w:pPr>
        <w:spacing w:before="100" w:beforeAutospacing="1" w:after="100" w:afterAutospacing="1" w:line="240" w:lineRule="auto"/>
        <w:ind w:left="0"/>
        <w:rPr>
          <w:rFonts w:ascii="Times New Roman" w:eastAsia="Times New Roman" w:hAnsi="Times New Roman" w:cs="Times New Roman"/>
          <w:b/>
          <w:bCs/>
          <w:color w:val="auto"/>
          <w:sz w:val="36"/>
          <w:szCs w:val="36"/>
          <w:lang w:eastAsia="es-ES_tradnl"/>
        </w:rPr>
      </w:pPr>
      <w:r w:rsidRPr="00E97C2A">
        <w:rPr>
          <w:rFonts w:ascii="Times New Roman" w:eastAsia="Times New Roman" w:hAnsi="Times New Roman" w:cs="Times New Roman"/>
          <w:b/>
          <w:bCs/>
          <w:color w:val="auto"/>
          <w:sz w:val="36"/>
          <w:szCs w:val="36"/>
          <w:lang w:eastAsia="es-ES_tradnl"/>
        </w:rPr>
        <w:t>PUBLISH</w:t>
      </w:r>
    </w:p>
    <w:p w14:paraId="2DBE61AB" w14:textId="7C4BB9FD" w:rsidR="00B31A32" w:rsidRPr="00FA01EB" w:rsidRDefault="00E97C2A" w:rsidP="00FA01EB">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E97C2A">
        <w:rPr>
          <w:rFonts w:ascii="Times New Roman" w:eastAsia="Times New Roman" w:hAnsi="Times New Roman" w:cs="Times New Roman"/>
          <w:color w:val="auto"/>
          <w:sz w:val="24"/>
          <w:szCs w:val="24"/>
          <w:lang w:eastAsia="es-ES_tradnl"/>
        </w:rPr>
        <w:t xml:space="preserve">Funcionalidad similar a </w:t>
      </w:r>
      <w:r w:rsidRPr="00E97C2A">
        <w:rPr>
          <w:rFonts w:ascii="Courier New" w:eastAsia="Times New Roman" w:hAnsi="Courier New" w:cs="Courier New"/>
          <w:color w:val="auto"/>
          <w:sz w:val="24"/>
          <w:szCs w:val="24"/>
          <w:lang w:eastAsia="es-ES_tradnl"/>
        </w:rPr>
        <w:t>Update</w:t>
      </w:r>
      <w:r w:rsidRPr="00E97C2A">
        <w:rPr>
          <w:rFonts w:ascii="Times New Roman" w:eastAsia="Times New Roman" w:hAnsi="Times New Roman" w:cs="Times New Roman"/>
          <w:color w:val="auto"/>
          <w:sz w:val="24"/>
          <w:szCs w:val="24"/>
          <w:lang w:eastAsia="es-ES_tradnl"/>
        </w:rPr>
        <w:t>, pero más restrictiva ya que marca el estado definitivo del recurso.</w:t>
      </w:r>
      <w:r w:rsidRPr="00E97C2A">
        <w:rPr>
          <w:rFonts w:ascii="Times New Roman" w:eastAsia="Times New Roman" w:hAnsi="Times New Roman" w:cs="Times New Roman"/>
          <w:color w:val="auto"/>
          <w:sz w:val="24"/>
          <w:szCs w:val="24"/>
          <w:lang w:eastAsia="es-ES_tradnl"/>
        </w:rPr>
        <w:br/>
        <w:t>se comprobó que existan los roles necesarios y sin duplicidades antes de publicar.</w:t>
      </w:r>
      <w:r w:rsidRPr="00E97C2A">
        <w:rPr>
          <w:rFonts w:ascii="Times New Roman" w:eastAsia="Times New Roman" w:hAnsi="Times New Roman" w:cs="Times New Roman"/>
          <w:color w:val="auto"/>
          <w:sz w:val="24"/>
          <w:szCs w:val="24"/>
          <w:lang w:eastAsia="es-ES_tradnl"/>
        </w:rPr>
        <w:br/>
        <w:t xml:space="preserve">Se han validado correctamente los flags </w:t>
      </w:r>
      <w:r w:rsidRPr="00E97C2A">
        <w:rPr>
          <w:rFonts w:ascii="Courier New" w:eastAsia="Times New Roman" w:hAnsi="Courier New" w:cs="Courier New"/>
          <w:color w:val="auto"/>
          <w:sz w:val="24"/>
          <w:szCs w:val="24"/>
          <w:lang w:eastAsia="es-ES_tradnl"/>
        </w:rPr>
        <w:t>draftMode</w:t>
      </w:r>
      <w:r w:rsidRPr="00E97C2A">
        <w:rPr>
          <w:rFonts w:ascii="Times New Roman" w:eastAsia="Times New Roman" w:hAnsi="Times New Roman" w:cs="Times New Roman"/>
          <w:color w:val="auto"/>
          <w:sz w:val="24"/>
          <w:szCs w:val="24"/>
          <w:lang w:eastAsia="es-ES_tradnl"/>
        </w:rPr>
        <w:t xml:space="preserve"> y se han prevenido accesos no autorizados.</w:t>
      </w:r>
      <w:r w:rsidR="00B31A32" w:rsidRPr="00072814">
        <w:br w:type="page"/>
      </w:r>
    </w:p>
    <w:p w14:paraId="6E3C6B96" w14:textId="77777777" w:rsidR="0042411F" w:rsidRDefault="0042411F" w:rsidP="00FA01EB">
      <w:pPr>
        <w:pStyle w:val="Ttulo2"/>
        <w:ind w:left="0"/>
      </w:pPr>
      <w:bookmarkStart w:id="6" w:name="_Toc211476408"/>
      <w:r>
        <w:lastRenderedPageBreak/>
        <w:t>Performance testing</w:t>
      </w:r>
      <w:bookmarkEnd w:id="6"/>
    </w:p>
    <w:p w14:paraId="76247863" w14:textId="77777777" w:rsidR="00FA01EB" w:rsidRDefault="00FA01EB" w:rsidP="00FA01EB"/>
    <w:p w14:paraId="49D87FB4" w14:textId="77777777" w:rsidR="00FA01EB" w:rsidRDefault="00FA01EB" w:rsidP="00FA01EB"/>
    <w:p w14:paraId="65C0D4DC" w14:textId="1E36E20C" w:rsidR="00272038" w:rsidRDefault="009520CF" w:rsidP="009520CF">
      <w:pPr>
        <w:ind w:left="0"/>
      </w:pPr>
      <w:r>
        <w:rPr>
          <w:noProof/>
        </w:rPr>
        <w:drawing>
          <wp:inline distT="0" distB="0" distL="0" distR="0" wp14:anchorId="222A1F93" wp14:editId="244CC6AD">
            <wp:extent cx="4174435" cy="3990321"/>
            <wp:effectExtent l="0" t="0" r="4445" b="0"/>
            <wp:docPr id="281082250" name="Imagen 1" descr="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2250" name="Imagen 1" descr="Aplicación, Tabla, Excel&#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226440" cy="4040033"/>
                    </a:xfrm>
                    <a:prstGeom prst="rect">
                      <a:avLst/>
                    </a:prstGeom>
                  </pic:spPr>
                </pic:pic>
              </a:graphicData>
            </a:graphic>
          </wp:inline>
        </w:drawing>
      </w:r>
    </w:p>
    <w:p w14:paraId="387400D6" w14:textId="77777777" w:rsidR="00272038" w:rsidRDefault="00272038" w:rsidP="00FA01EB">
      <w:pPr>
        <w:ind w:left="0"/>
      </w:pPr>
    </w:p>
    <w:p w14:paraId="19C42353" w14:textId="77777777" w:rsidR="00272038" w:rsidRDefault="00272038" w:rsidP="00FA01EB">
      <w:pPr>
        <w:ind w:left="0"/>
      </w:pPr>
    </w:p>
    <w:p w14:paraId="56434DA8" w14:textId="13FE787E" w:rsidR="00272038" w:rsidRDefault="009520CF" w:rsidP="00FA01EB">
      <w:pPr>
        <w:ind w:left="0"/>
      </w:pPr>
      <w:r>
        <w:rPr>
          <w:noProof/>
        </w:rPr>
        <w:drawing>
          <wp:inline distT="0" distB="0" distL="0" distR="0" wp14:anchorId="24612DB3" wp14:editId="3CEFCF78">
            <wp:extent cx="4495800" cy="2705100"/>
            <wp:effectExtent l="0" t="0" r="0" b="0"/>
            <wp:docPr id="1185020371"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0371" name="Imagen 2"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95800" cy="2705100"/>
                    </a:xfrm>
                    <a:prstGeom prst="rect">
                      <a:avLst/>
                    </a:prstGeom>
                  </pic:spPr>
                </pic:pic>
              </a:graphicData>
            </a:graphic>
          </wp:inline>
        </w:drawing>
      </w:r>
    </w:p>
    <w:p w14:paraId="29C620FD" w14:textId="77777777" w:rsidR="00272038" w:rsidRDefault="00272038" w:rsidP="00FA01EB">
      <w:pPr>
        <w:ind w:left="0"/>
      </w:pPr>
    </w:p>
    <w:p w14:paraId="6D488487" w14:textId="72E34736" w:rsidR="009520CF" w:rsidRDefault="009520CF" w:rsidP="00FA01EB">
      <w:pPr>
        <w:ind w:left="0"/>
      </w:pPr>
      <w:r>
        <w:rPr>
          <w:noProof/>
        </w:rPr>
        <w:lastRenderedPageBreak/>
        <w:drawing>
          <wp:inline distT="0" distB="0" distL="0" distR="0" wp14:anchorId="142FD662" wp14:editId="14E8EAB8">
            <wp:extent cx="5400040" cy="3089910"/>
            <wp:effectExtent l="0" t="0" r="0" b="0"/>
            <wp:docPr id="158721241"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1241" name="Imagen 4"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89910"/>
                    </a:xfrm>
                    <a:prstGeom prst="rect">
                      <a:avLst/>
                    </a:prstGeom>
                  </pic:spPr>
                </pic:pic>
              </a:graphicData>
            </a:graphic>
          </wp:inline>
        </w:drawing>
      </w:r>
    </w:p>
    <w:p w14:paraId="72FE84FF" w14:textId="0F8AA461" w:rsidR="00272038" w:rsidRDefault="009520CF" w:rsidP="00FA01EB">
      <w:pPr>
        <w:ind w:left="0"/>
      </w:pPr>
      <w:r>
        <w:rPr>
          <w:noProof/>
        </w:rPr>
        <w:drawing>
          <wp:inline distT="0" distB="0" distL="0" distR="0" wp14:anchorId="54D0CF37" wp14:editId="45E841BE">
            <wp:extent cx="5080000" cy="2959100"/>
            <wp:effectExtent l="0" t="0" r="0" b="0"/>
            <wp:docPr id="1644296410"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6410" name="Imagen 3" descr="Gráfico, Gráfico de barr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080000" cy="2959100"/>
                    </a:xfrm>
                    <a:prstGeom prst="rect">
                      <a:avLst/>
                    </a:prstGeom>
                  </pic:spPr>
                </pic:pic>
              </a:graphicData>
            </a:graphic>
          </wp:inline>
        </w:drawing>
      </w:r>
    </w:p>
    <w:p w14:paraId="7CD1E45A" w14:textId="26756BF0" w:rsidR="00716EC0" w:rsidRDefault="00197FD7" w:rsidP="00FA01EB">
      <w:pPr>
        <w:ind w:left="0"/>
      </w:pPr>
      <w:r>
        <w:br/>
      </w:r>
    </w:p>
    <w:p w14:paraId="0A9E0437" w14:textId="77777777" w:rsidR="00DF0E0A" w:rsidRDefault="00DF0E0A" w:rsidP="00DF0E0A">
      <w:pPr>
        <w:pStyle w:val="Ttulo3"/>
        <w:rPr>
          <w:color w:val="auto"/>
        </w:rPr>
      </w:pPr>
      <w:bookmarkStart w:id="7" w:name="_Toc211476409"/>
      <w:r>
        <w:rPr>
          <w:rStyle w:val="Textoennegrita"/>
          <w:b w:val="0"/>
          <w:bCs w:val="0"/>
        </w:rPr>
        <w:t>Comparativa de rendimiento, cobertura y entorno</w:t>
      </w:r>
      <w:bookmarkEnd w:id="7"/>
    </w:p>
    <w:p w14:paraId="6B1479E9" w14:textId="77777777" w:rsidR="00DF0E0A" w:rsidRDefault="00DF0E0A" w:rsidP="00DF0E0A">
      <w:pPr>
        <w:pStyle w:val="NormalWeb"/>
      </w:pPr>
      <w:r>
        <w:t>Se ha llevado a cabo un análisis detallado del rendimiento del sistema en dos entornos distintos:</w:t>
      </w:r>
    </w:p>
    <w:p w14:paraId="0B95C7E0" w14:textId="77777777" w:rsidR="00DF0E0A" w:rsidRDefault="00DF0E0A" w:rsidP="00DF0E0A">
      <w:pPr>
        <w:pStyle w:val="NormalWeb"/>
        <w:numPr>
          <w:ilvl w:val="0"/>
          <w:numId w:val="6"/>
        </w:numPr>
      </w:pPr>
      <w:r>
        <w:rPr>
          <w:rStyle w:val="Textoennegrita"/>
          <w:rFonts w:eastAsiaTheme="majorEastAsia"/>
        </w:rPr>
        <w:t>Entorno 1:</w:t>
      </w:r>
      <w:r>
        <w:t xml:space="preserve"> ejecución </w:t>
      </w:r>
      <w:r>
        <w:rPr>
          <w:rStyle w:val="Textoennegrita"/>
          <w:rFonts w:eastAsiaTheme="majorEastAsia"/>
        </w:rPr>
        <w:t>sin índices</w:t>
      </w:r>
      <w:r>
        <w:t xml:space="preserve"> en base de datos.</w:t>
      </w:r>
    </w:p>
    <w:p w14:paraId="0C2182F7" w14:textId="77777777" w:rsidR="00DF0E0A" w:rsidRDefault="00DF0E0A" w:rsidP="00DF0E0A">
      <w:pPr>
        <w:pStyle w:val="NormalWeb"/>
        <w:numPr>
          <w:ilvl w:val="0"/>
          <w:numId w:val="6"/>
        </w:numPr>
      </w:pPr>
      <w:r>
        <w:rPr>
          <w:rStyle w:val="Textoennegrita"/>
          <w:rFonts w:eastAsiaTheme="majorEastAsia"/>
        </w:rPr>
        <w:t>Entorno 2:</w:t>
      </w:r>
      <w:r>
        <w:t xml:space="preserve"> ejecución </w:t>
      </w:r>
      <w:r>
        <w:rPr>
          <w:rStyle w:val="Textoennegrita"/>
          <w:rFonts w:eastAsiaTheme="majorEastAsia"/>
        </w:rPr>
        <w:t>con índices</w:t>
      </w:r>
      <w:r>
        <w:t xml:space="preserve"> aplicados sobre las principales tablas relacionales (</w:t>
      </w:r>
      <w:proofErr w:type="spellStart"/>
      <w:r>
        <w:rPr>
          <w:rStyle w:val="CdigoHTML"/>
          <w:rFonts w:eastAsiaTheme="majorEastAsia"/>
        </w:rPr>
        <w:t>flight_assignment</w:t>
      </w:r>
      <w:proofErr w:type="spellEnd"/>
      <w:r>
        <w:t xml:space="preserve">, </w:t>
      </w:r>
      <w:proofErr w:type="spellStart"/>
      <w:r>
        <w:rPr>
          <w:rStyle w:val="CdigoHTML"/>
          <w:rFonts w:eastAsiaTheme="majorEastAsia"/>
        </w:rPr>
        <w:t>activity_log</w:t>
      </w:r>
      <w:proofErr w:type="spellEnd"/>
      <w:r>
        <w:t>, etc.).</w:t>
      </w:r>
    </w:p>
    <w:p w14:paraId="7CAA061C" w14:textId="77777777" w:rsidR="00DF0E0A" w:rsidRDefault="00DF0E0A" w:rsidP="00DF0E0A">
      <w:pPr>
        <w:pStyle w:val="NormalWeb"/>
      </w:pPr>
      <w:r>
        <w:lastRenderedPageBreak/>
        <w:t>El objetivo fue verificar si la indexación mejoraba los tiempos de respuesta y la eficiencia general del sistema, manteniendo la cobertura funcional de los tests.</w:t>
      </w:r>
    </w:p>
    <w:p w14:paraId="21B94BD9" w14:textId="77777777" w:rsidR="00DF0E0A" w:rsidRDefault="0016175C" w:rsidP="00DF0E0A">
      <w:r>
        <w:rPr>
          <w:noProof/>
        </w:rPr>
        <w:pict w14:anchorId="6BFB28B3">
          <v:rect id="_x0000_i1026" alt="" style="width:317.2pt;height:.05pt;mso-width-percent:0;mso-height-percent:0;mso-width-percent:0;mso-height-percent:0" o:hrpct="746" o:hralign="center" o:hrstd="t" o:hr="t" fillcolor="#a0a0a0" stroked="f"/>
        </w:pict>
      </w:r>
    </w:p>
    <w:p w14:paraId="5C9F780E" w14:textId="77777777" w:rsidR="00DF0E0A" w:rsidRDefault="00DF0E0A" w:rsidP="00DF0E0A">
      <w:pPr>
        <w:pStyle w:val="Ttulo3"/>
      </w:pPr>
      <w:bookmarkStart w:id="8" w:name="_Toc211476410"/>
      <w:r>
        <w:rPr>
          <w:rStyle w:val="Textoennegrita"/>
          <w:b w:val="0"/>
          <w:bCs w:val="0"/>
        </w:rPr>
        <w:t>Resultados en entorno 1 – Sin índices</w:t>
      </w:r>
      <w:bookmarkEnd w:id="8"/>
    </w:p>
    <w:p w14:paraId="6CCDA213" w14:textId="77777777" w:rsidR="00DF0E0A" w:rsidRDefault="00DF0E0A" w:rsidP="00DF0E0A">
      <w:pPr>
        <w:pStyle w:val="NormalWeb"/>
        <w:numPr>
          <w:ilvl w:val="0"/>
          <w:numId w:val="7"/>
        </w:numPr>
      </w:pPr>
      <w:r>
        <w:rPr>
          <w:rStyle w:val="Textoennegrita"/>
          <w:rFonts w:eastAsiaTheme="majorEastAsia"/>
        </w:rPr>
        <w:t>Promedio general:</w:t>
      </w:r>
      <w:r>
        <w:t xml:space="preserve"> </w:t>
      </w:r>
      <w:r>
        <w:rPr>
          <w:rStyle w:val="Textoennegrita"/>
          <w:rFonts w:eastAsiaTheme="majorEastAsia"/>
        </w:rPr>
        <w:t>6,94 ms</w:t>
      </w:r>
    </w:p>
    <w:p w14:paraId="27CFAFCF" w14:textId="77777777" w:rsidR="00DF0E0A" w:rsidRDefault="00DF0E0A" w:rsidP="00DF0E0A">
      <w:pPr>
        <w:pStyle w:val="NormalWeb"/>
        <w:numPr>
          <w:ilvl w:val="0"/>
          <w:numId w:val="7"/>
        </w:numPr>
      </w:pPr>
      <w:r>
        <w:rPr>
          <w:rStyle w:val="Textoennegrita"/>
          <w:rFonts w:eastAsiaTheme="majorEastAsia"/>
        </w:rPr>
        <w:t>Tiempos destacados:</w:t>
      </w:r>
    </w:p>
    <w:p w14:paraId="65986A3E" w14:textId="77777777" w:rsidR="00DF0E0A" w:rsidRPr="00DF0E0A" w:rsidRDefault="00DF0E0A" w:rsidP="00DF0E0A">
      <w:pPr>
        <w:pStyle w:val="NormalWeb"/>
        <w:numPr>
          <w:ilvl w:val="1"/>
          <w:numId w:val="7"/>
        </w:numPr>
        <w:rPr>
          <w:lang w:val="en-US"/>
        </w:rPr>
      </w:pPr>
      <w:r w:rsidRPr="00DF0E0A">
        <w:rPr>
          <w:rStyle w:val="CdigoHTML"/>
          <w:rFonts w:eastAsiaTheme="majorEastAsia"/>
          <w:lang w:val="en-US"/>
        </w:rPr>
        <w:t>/</w:t>
      </w:r>
      <w:proofErr w:type="gramStart"/>
      <w:r w:rsidRPr="00DF0E0A">
        <w:rPr>
          <w:rStyle w:val="CdigoHTML"/>
          <w:rFonts w:eastAsiaTheme="majorEastAsia"/>
          <w:lang w:val="en-US"/>
        </w:rPr>
        <w:t>flight</w:t>
      </w:r>
      <w:proofErr w:type="gramEnd"/>
      <w:r w:rsidRPr="00DF0E0A">
        <w:rPr>
          <w:rStyle w:val="CdigoHTML"/>
          <w:rFonts w:eastAsiaTheme="majorEastAsia"/>
          <w:lang w:val="en-US"/>
        </w:rPr>
        <w:t>-crew-member/activity-log/publish</w:t>
      </w:r>
      <w:r w:rsidRPr="00DF0E0A">
        <w:rPr>
          <w:lang w:val="en-US"/>
        </w:rPr>
        <w:t xml:space="preserve">: </w:t>
      </w:r>
      <w:r w:rsidRPr="00DF0E0A">
        <w:rPr>
          <w:rStyle w:val="Textoennegrita"/>
          <w:rFonts w:eastAsiaTheme="majorEastAsia"/>
          <w:lang w:val="en-US"/>
        </w:rPr>
        <w:t xml:space="preserve">41,11 </w:t>
      </w:r>
      <w:proofErr w:type="spellStart"/>
      <w:r w:rsidRPr="00DF0E0A">
        <w:rPr>
          <w:rStyle w:val="Textoennegrita"/>
          <w:rFonts w:eastAsiaTheme="majorEastAsia"/>
          <w:lang w:val="en-US"/>
        </w:rPr>
        <w:t>ms</w:t>
      </w:r>
      <w:proofErr w:type="spellEnd"/>
    </w:p>
    <w:p w14:paraId="2330C8C2" w14:textId="77777777" w:rsidR="00DF0E0A" w:rsidRPr="00DF0E0A" w:rsidRDefault="00DF0E0A" w:rsidP="00DF0E0A">
      <w:pPr>
        <w:pStyle w:val="NormalWeb"/>
        <w:numPr>
          <w:ilvl w:val="1"/>
          <w:numId w:val="7"/>
        </w:numPr>
        <w:rPr>
          <w:lang w:val="en-US"/>
        </w:rPr>
      </w:pPr>
      <w:r w:rsidRPr="00DF0E0A">
        <w:rPr>
          <w:rStyle w:val="CdigoHTML"/>
          <w:rFonts w:eastAsiaTheme="majorEastAsia"/>
          <w:lang w:val="en-US"/>
        </w:rPr>
        <w:t>/</w:t>
      </w:r>
      <w:proofErr w:type="gramStart"/>
      <w:r w:rsidRPr="00DF0E0A">
        <w:rPr>
          <w:rStyle w:val="CdigoHTML"/>
          <w:rFonts w:eastAsiaTheme="majorEastAsia"/>
          <w:lang w:val="en-US"/>
        </w:rPr>
        <w:t>flight</w:t>
      </w:r>
      <w:proofErr w:type="gramEnd"/>
      <w:r w:rsidRPr="00DF0E0A">
        <w:rPr>
          <w:rStyle w:val="CdigoHTML"/>
          <w:rFonts w:eastAsiaTheme="majorEastAsia"/>
          <w:lang w:val="en-US"/>
        </w:rPr>
        <w:t>-crew-member/flight-assignment/create</w:t>
      </w:r>
      <w:r w:rsidRPr="00DF0E0A">
        <w:rPr>
          <w:lang w:val="en-US"/>
        </w:rPr>
        <w:t xml:space="preserve">: </w:t>
      </w:r>
      <w:r w:rsidRPr="00DF0E0A">
        <w:rPr>
          <w:rStyle w:val="Textoennegrita"/>
          <w:rFonts w:eastAsiaTheme="majorEastAsia"/>
          <w:lang w:val="en-US"/>
        </w:rPr>
        <w:t xml:space="preserve">19,26 </w:t>
      </w:r>
      <w:proofErr w:type="spellStart"/>
      <w:r w:rsidRPr="00DF0E0A">
        <w:rPr>
          <w:rStyle w:val="Textoennegrita"/>
          <w:rFonts w:eastAsiaTheme="majorEastAsia"/>
          <w:lang w:val="en-US"/>
        </w:rPr>
        <w:t>ms</w:t>
      </w:r>
      <w:proofErr w:type="spellEnd"/>
    </w:p>
    <w:p w14:paraId="21927419" w14:textId="77777777" w:rsidR="00DF0E0A" w:rsidRPr="00DF0E0A" w:rsidRDefault="00DF0E0A" w:rsidP="00DF0E0A">
      <w:pPr>
        <w:pStyle w:val="NormalWeb"/>
        <w:numPr>
          <w:ilvl w:val="1"/>
          <w:numId w:val="7"/>
        </w:numPr>
        <w:rPr>
          <w:lang w:val="en-US"/>
        </w:rPr>
      </w:pPr>
      <w:r w:rsidRPr="00DF0E0A">
        <w:rPr>
          <w:rStyle w:val="CdigoHTML"/>
          <w:rFonts w:eastAsiaTheme="majorEastAsia"/>
          <w:lang w:val="en-US"/>
        </w:rPr>
        <w:t>/</w:t>
      </w:r>
      <w:proofErr w:type="gramStart"/>
      <w:r w:rsidRPr="00DF0E0A">
        <w:rPr>
          <w:rStyle w:val="CdigoHTML"/>
          <w:rFonts w:eastAsiaTheme="majorEastAsia"/>
          <w:lang w:val="en-US"/>
        </w:rPr>
        <w:t>flight</w:t>
      </w:r>
      <w:proofErr w:type="gramEnd"/>
      <w:r w:rsidRPr="00DF0E0A">
        <w:rPr>
          <w:rStyle w:val="CdigoHTML"/>
          <w:rFonts w:eastAsiaTheme="majorEastAsia"/>
          <w:lang w:val="en-US"/>
        </w:rPr>
        <w:t>-crew-member/flight-assignment/update</w:t>
      </w:r>
      <w:r w:rsidRPr="00DF0E0A">
        <w:rPr>
          <w:lang w:val="en-US"/>
        </w:rPr>
        <w:t xml:space="preserve">: </w:t>
      </w:r>
      <w:r w:rsidRPr="00DF0E0A">
        <w:rPr>
          <w:rStyle w:val="Textoennegrita"/>
          <w:rFonts w:eastAsiaTheme="majorEastAsia"/>
          <w:lang w:val="en-US"/>
        </w:rPr>
        <w:t xml:space="preserve">16,26 </w:t>
      </w:r>
      <w:proofErr w:type="spellStart"/>
      <w:r w:rsidRPr="00DF0E0A">
        <w:rPr>
          <w:rStyle w:val="Textoennegrita"/>
          <w:rFonts w:eastAsiaTheme="majorEastAsia"/>
          <w:lang w:val="en-US"/>
        </w:rPr>
        <w:t>ms</w:t>
      </w:r>
      <w:proofErr w:type="spellEnd"/>
    </w:p>
    <w:p w14:paraId="0A7CB0B6" w14:textId="77777777" w:rsidR="00DF0E0A" w:rsidRDefault="00DF0E0A" w:rsidP="00DF0E0A">
      <w:pPr>
        <w:pStyle w:val="NormalWeb"/>
        <w:numPr>
          <w:ilvl w:val="0"/>
          <w:numId w:val="7"/>
        </w:numPr>
      </w:pPr>
      <w:r>
        <w:rPr>
          <w:rStyle w:val="Textoennegrita"/>
          <w:rFonts w:eastAsiaTheme="majorEastAsia"/>
        </w:rPr>
        <w:t>Cobertura funcional:</w:t>
      </w:r>
    </w:p>
    <w:p w14:paraId="6C93F07C" w14:textId="77777777" w:rsidR="00DF0E0A" w:rsidRDefault="00DF0E0A" w:rsidP="00DF0E0A">
      <w:pPr>
        <w:pStyle w:val="NormalWeb"/>
        <w:numPr>
          <w:ilvl w:val="1"/>
          <w:numId w:val="7"/>
        </w:numPr>
      </w:pPr>
      <w:r>
        <w:t xml:space="preserve">Módulo </w:t>
      </w:r>
      <w:r>
        <w:rPr>
          <w:rStyle w:val="nfasis"/>
          <w:rFonts w:eastAsiaTheme="majorEastAsia"/>
        </w:rPr>
        <w:t>FlightAssignment</w:t>
      </w:r>
      <w:r>
        <w:t xml:space="preserve">: </w:t>
      </w:r>
      <w:r>
        <w:rPr>
          <w:rStyle w:val="Textoennegrita"/>
          <w:rFonts w:eastAsiaTheme="majorEastAsia"/>
        </w:rPr>
        <w:t>94,7 %</w:t>
      </w:r>
    </w:p>
    <w:p w14:paraId="027DB1FF" w14:textId="77777777" w:rsidR="00DF0E0A" w:rsidRDefault="00DF0E0A" w:rsidP="00DF0E0A">
      <w:pPr>
        <w:pStyle w:val="NormalWeb"/>
        <w:numPr>
          <w:ilvl w:val="1"/>
          <w:numId w:val="7"/>
        </w:numPr>
      </w:pPr>
      <w:r>
        <w:t xml:space="preserve">Módulo </w:t>
      </w:r>
      <w:r>
        <w:rPr>
          <w:rStyle w:val="nfasis"/>
          <w:rFonts w:eastAsiaTheme="majorEastAsia"/>
        </w:rPr>
        <w:t>ActivityLog</w:t>
      </w:r>
      <w:r>
        <w:t xml:space="preserve">: </w:t>
      </w:r>
      <w:r>
        <w:rPr>
          <w:rStyle w:val="Textoennegrita"/>
          <w:rFonts w:eastAsiaTheme="majorEastAsia"/>
        </w:rPr>
        <w:t>98,3 %</w:t>
      </w:r>
    </w:p>
    <w:p w14:paraId="2B223B29" w14:textId="77777777" w:rsidR="00DF0E0A" w:rsidRDefault="00DF0E0A" w:rsidP="00DF0E0A">
      <w:pPr>
        <w:pStyle w:val="NormalWeb"/>
        <w:ind w:left="0"/>
      </w:pPr>
      <w:r>
        <w:t>El comportamiento fue estable y coherente con la carga esperada.</w:t>
      </w:r>
      <w:r>
        <w:br/>
        <w:t>Las operaciones con mayor tiempo medio corresponden a aquellas con transacciones complejas o dependencias en varias entidades (por ejemplo, asignaciones y actualizaciones de vuelo).</w:t>
      </w:r>
    </w:p>
    <w:p w14:paraId="5B445E39" w14:textId="77777777" w:rsidR="00DF0E0A" w:rsidRDefault="0016175C" w:rsidP="00DF0E0A">
      <w:r>
        <w:rPr>
          <w:noProof/>
        </w:rPr>
        <w:pict w14:anchorId="1D554C9F">
          <v:rect id="_x0000_i1025" alt="" style="width:317.2pt;height:.05pt;mso-width-percent:0;mso-height-percent:0;mso-width-percent:0;mso-height-percent:0" o:hrpct="746" o:hralign="center" o:hrstd="t" o:hr="t" fillcolor="#a0a0a0" stroked="f"/>
        </w:pict>
      </w:r>
    </w:p>
    <w:p w14:paraId="68DFA8BD" w14:textId="77777777" w:rsidR="00DF0E0A" w:rsidRDefault="00DF0E0A" w:rsidP="00DF0E0A">
      <w:pPr>
        <w:pStyle w:val="Ttulo3"/>
      </w:pPr>
      <w:bookmarkStart w:id="9" w:name="_Toc211476411"/>
      <w:r>
        <w:rPr>
          <w:rStyle w:val="Textoennegrita"/>
          <w:b w:val="0"/>
          <w:bCs w:val="0"/>
        </w:rPr>
        <w:t>Resultados en entorno 2 – Con índices</w:t>
      </w:r>
      <w:bookmarkEnd w:id="9"/>
    </w:p>
    <w:p w14:paraId="67595A69" w14:textId="77777777" w:rsidR="00DF0E0A" w:rsidRDefault="00DF0E0A" w:rsidP="00DF0E0A">
      <w:pPr>
        <w:pStyle w:val="NormalWeb"/>
        <w:numPr>
          <w:ilvl w:val="0"/>
          <w:numId w:val="8"/>
        </w:numPr>
      </w:pPr>
      <w:r>
        <w:rPr>
          <w:rStyle w:val="Textoennegrita"/>
          <w:rFonts w:eastAsiaTheme="majorEastAsia"/>
        </w:rPr>
        <w:t>Promedio general:</w:t>
      </w:r>
      <w:r>
        <w:t xml:space="preserve"> </w:t>
      </w:r>
      <w:r>
        <w:rPr>
          <w:rStyle w:val="Textoennegrita"/>
          <w:rFonts w:eastAsiaTheme="majorEastAsia"/>
        </w:rPr>
        <w:t>14,97 ms</w:t>
      </w:r>
    </w:p>
    <w:p w14:paraId="69EE62BB" w14:textId="77777777" w:rsidR="00DF0E0A" w:rsidRDefault="00DF0E0A" w:rsidP="00DF0E0A">
      <w:pPr>
        <w:pStyle w:val="NormalWeb"/>
        <w:numPr>
          <w:ilvl w:val="0"/>
          <w:numId w:val="8"/>
        </w:numPr>
      </w:pPr>
      <w:r>
        <w:rPr>
          <w:rStyle w:val="Textoennegrita"/>
          <w:rFonts w:eastAsiaTheme="majorEastAsia"/>
        </w:rPr>
        <w:t>Tiempos destacados:</w:t>
      </w:r>
    </w:p>
    <w:p w14:paraId="794E920C" w14:textId="77777777" w:rsidR="00DF0E0A" w:rsidRPr="00DF0E0A" w:rsidRDefault="00DF0E0A" w:rsidP="00DF0E0A">
      <w:pPr>
        <w:pStyle w:val="NormalWeb"/>
        <w:numPr>
          <w:ilvl w:val="1"/>
          <w:numId w:val="8"/>
        </w:numPr>
        <w:rPr>
          <w:lang w:val="en-US"/>
        </w:rPr>
      </w:pPr>
      <w:r w:rsidRPr="00DF0E0A">
        <w:rPr>
          <w:rStyle w:val="CdigoHTML"/>
          <w:rFonts w:eastAsiaTheme="majorEastAsia"/>
          <w:lang w:val="en-US"/>
        </w:rPr>
        <w:t>/</w:t>
      </w:r>
      <w:proofErr w:type="gramStart"/>
      <w:r w:rsidRPr="00DF0E0A">
        <w:rPr>
          <w:rStyle w:val="CdigoHTML"/>
          <w:rFonts w:eastAsiaTheme="majorEastAsia"/>
          <w:lang w:val="en-US"/>
        </w:rPr>
        <w:t>flight</w:t>
      </w:r>
      <w:proofErr w:type="gramEnd"/>
      <w:r w:rsidRPr="00DF0E0A">
        <w:rPr>
          <w:rStyle w:val="CdigoHTML"/>
          <w:rFonts w:eastAsiaTheme="majorEastAsia"/>
          <w:lang w:val="en-US"/>
        </w:rPr>
        <w:t>-crew-member/activity-log/create</w:t>
      </w:r>
      <w:r w:rsidRPr="00DF0E0A">
        <w:rPr>
          <w:lang w:val="en-US"/>
        </w:rPr>
        <w:t xml:space="preserve">: </w:t>
      </w:r>
      <w:r w:rsidRPr="00DF0E0A">
        <w:rPr>
          <w:rStyle w:val="Textoennegrita"/>
          <w:rFonts w:eastAsiaTheme="majorEastAsia"/>
          <w:lang w:val="en-US"/>
        </w:rPr>
        <w:t xml:space="preserve">61,68 </w:t>
      </w:r>
      <w:proofErr w:type="spellStart"/>
      <w:r w:rsidRPr="00DF0E0A">
        <w:rPr>
          <w:rStyle w:val="Textoennegrita"/>
          <w:rFonts w:eastAsiaTheme="majorEastAsia"/>
          <w:lang w:val="en-US"/>
        </w:rPr>
        <w:t>ms</w:t>
      </w:r>
      <w:proofErr w:type="spellEnd"/>
    </w:p>
    <w:p w14:paraId="5645C8B3" w14:textId="77777777" w:rsidR="00DF0E0A" w:rsidRPr="00DF0E0A" w:rsidRDefault="00DF0E0A" w:rsidP="00DF0E0A">
      <w:pPr>
        <w:pStyle w:val="NormalWeb"/>
        <w:numPr>
          <w:ilvl w:val="1"/>
          <w:numId w:val="8"/>
        </w:numPr>
        <w:rPr>
          <w:lang w:val="en-US"/>
        </w:rPr>
      </w:pPr>
      <w:r w:rsidRPr="00DF0E0A">
        <w:rPr>
          <w:rStyle w:val="CdigoHTML"/>
          <w:rFonts w:eastAsiaTheme="majorEastAsia"/>
          <w:lang w:val="en-US"/>
        </w:rPr>
        <w:t>/</w:t>
      </w:r>
      <w:proofErr w:type="gramStart"/>
      <w:r w:rsidRPr="00DF0E0A">
        <w:rPr>
          <w:rStyle w:val="CdigoHTML"/>
          <w:rFonts w:eastAsiaTheme="majorEastAsia"/>
          <w:lang w:val="en-US"/>
        </w:rPr>
        <w:t>flight</w:t>
      </w:r>
      <w:proofErr w:type="gramEnd"/>
      <w:r w:rsidRPr="00DF0E0A">
        <w:rPr>
          <w:rStyle w:val="CdigoHTML"/>
          <w:rFonts w:eastAsiaTheme="majorEastAsia"/>
          <w:lang w:val="en-US"/>
        </w:rPr>
        <w:t>-crew-member/activity-log/update</w:t>
      </w:r>
      <w:r w:rsidRPr="00DF0E0A">
        <w:rPr>
          <w:lang w:val="en-US"/>
        </w:rPr>
        <w:t xml:space="preserve">: </w:t>
      </w:r>
      <w:r w:rsidRPr="00DF0E0A">
        <w:rPr>
          <w:rStyle w:val="Textoennegrita"/>
          <w:rFonts w:eastAsiaTheme="majorEastAsia"/>
          <w:lang w:val="en-US"/>
        </w:rPr>
        <w:t xml:space="preserve">32,60 </w:t>
      </w:r>
      <w:proofErr w:type="spellStart"/>
      <w:r w:rsidRPr="00DF0E0A">
        <w:rPr>
          <w:rStyle w:val="Textoennegrita"/>
          <w:rFonts w:eastAsiaTheme="majorEastAsia"/>
          <w:lang w:val="en-US"/>
        </w:rPr>
        <w:t>ms</w:t>
      </w:r>
      <w:proofErr w:type="spellEnd"/>
    </w:p>
    <w:p w14:paraId="4E315BE9" w14:textId="77777777" w:rsidR="00DF0E0A" w:rsidRPr="00DF0E0A" w:rsidRDefault="00DF0E0A" w:rsidP="00DF0E0A">
      <w:pPr>
        <w:pStyle w:val="NormalWeb"/>
        <w:numPr>
          <w:ilvl w:val="1"/>
          <w:numId w:val="8"/>
        </w:numPr>
        <w:rPr>
          <w:lang w:val="en-US"/>
        </w:rPr>
      </w:pPr>
      <w:r w:rsidRPr="00DF0E0A">
        <w:rPr>
          <w:rStyle w:val="CdigoHTML"/>
          <w:rFonts w:eastAsiaTheme="majorEastAsia"/>
          <w:lang w:val="en-US"/>
        </w:rPr>
        <w:t>/</w:t>
      </w:r>
      <w:proofErr w:type="gramStart"/>
      <w:r w:rsidRPr="00DF0E0A">
        <w:rPr>
          <w:rStyle w:val="CdigoHTML"/>
          <w:rFonts w:eastAsiaTheme="majorEastAsia"/>
          <w:lang w:val="en-US"/>
        </w:rPr>
        <w:t>flight</w:t>
      </w:r>
      <w:proofErr w:type="gramEnd"/>
      <w:r w:rsidRPr="00DF0E0A">
        <w:rPr>
          <w:rStyle w:val="CdigoHTML"/>
          <w:rFonts w:eastAsiaTheme="majorEastAsia"/>
          <w:lang w:val="en-US"/>
        </w:rPr>
        <w:t>-crew-member/flight-assignment/create</w:t>
      </w:r>
      <w:r w:rsidRPr="00DF0E0A">
        <w:rPr>
          <w:lang w:val="en-US"/>
        </w:rPr>
        <w:t xml:space="preserve">: </w:t>
      </w:r>
      <w:r w:rsidRPr="00DF0E0A">
        <w:rPr>
          <w:rStyle w:val="Textoennegrita"/>
          <w:rFonts w:eastAsiaTheme="majorEastAsia"/>
          <w:lang w:val="en-US"/>
        </w:rPr>
        <w:t xml:space="preserve">54,81 </w:t>
      </w:r>
      <w:proofErr w:type="spellStart"/>
      <w:r w:rsidRPr="00DF0E0A">
        <w:rPr>
          <w:rStyle w:val="Textoennegrita"/>
          <w:rFonts w:eastAsiaTheme="majorEastAsia"/>
          <w:lang w:val="en-US"/>
        </w:rPr>
        <w:t>ms</w:t>
      </w:r>
      <w:proofErr w:type="spellEnd"/>
    </w:p>
    <w:p w14:paraId="569FCE2A" w14:textId="77777777" w:rsidR="00DF0E0A" w:rsidRDefault="00DF0E0A" w:rsidP="00DF0E0A">
      <w:pPr>
        <w:pStyle w:val="NormalWeb"/>
        <w:numPr>
          <w:ilvl w:val="0"/>
          <w:numId w:val="8"/>
        </w:numPr>
      </w:pPr>
      <w:r>
        <w:rPr>
          <w:rStyle w:val="Textoennegrita"/>
          <w:rFonts w:eastAsiaTheme="majorEastAsia"/>
        </w:rPr>
        <w:t>Cobertura funcional:</w:t>
      </w:r>
    </w:p>
    <w:p w14:paraId="4BB4F6E7" w14:textId="77777777" w:rsidR="00DF0E0A" w:rsidRDefault="00DF0E0A" w:rsidP="00DF0E0A">
      <w:pPr>
        <w:pStyle w:val="NormalWeb"/>
        <w:numPr>
          <w:ilvl w:val="1"/>
          <w:numId w:val="8"/>
        </w:numPr>
      </w:pPr>
      <w:r>
        <w:t xml:space="preserve">Módulo </w:t>
      </w:r>
      <w:r>
        <w:rPr>
          <w:rStyle w:val="nfasis"/>
          <w:rFonts w:eastAsiaTheme="majorEastAsia"/>
        </w:rPr>
        <w:t>FlightAssignment</w:t>
      </w:r>
      <w:r>
        <w:t xml:space="preserve">: </w:t>
      </w:r>
      <w:r>
        <w:rPr>
          <w:rStyle w:val="Textoennegrita"/>
          <w:rFonts w:eastAsiaTheme="majorEastAsia"/>
        </w:rPr>
        <w:t>94,7 %</w:t>
      </w:r>
    </w:p>
    <w:p w14:paraId="7870C6FE" w14:textId="77777777" w:rsidR="00DF0E0A" w:rsidRDefault="00DF0E0A" w:rsidP="00DF0E0A">
      <w:pPr>
        <w:pStyle w:val="NormalWeb"/>
        <w:numPr>
          <w:ilvl w:val="1"/>
          <w:numId w:val="8"/>
        </w:numPr>
      </w:pPr>
      <w:r>
        <w:t xml:space="preserve">Módulo </w:t>
      </w:r>
      <w:r>
        <w:rPr>
          <w:rStyle w:val="nfasis"/>
          <w:rFonts w:eastAsiaTheme="majorEastAsia"/>
        </w:rPr>
        <w:t>ActivityLog</w:t>
      </w:r>
      <w:r>
        <w:t xml:space="preserve">: </w:t>
      </w:r>
      <w:r>
        <w:rPr>
          <w:rStyle w:val="Textoennegrita"/>
          <w:rFonts w:eastAsiaTheme="majorEastAsia"/>
        </w:rPr>
        <w:t>98,3 %</w:t>
      </w:r>
    </w:p>
    <w:p w14:paraId="198EFEA1" w14:textId="77777777" w:rsidR="00DF0E0A" w:rsidRDefault="00DF0E0A" w:rsidP="00DF0E0A">
      <w:pPr>
        <w:pStyle w:val="NormalWeb"/>
        <w:ind w:left="0"/>
      </w:pPr>
      <w:r>
        <w:t xml:space="preserve">En este caso, los resultados fueron </w:t>
      </w:r>
      <w:r>
        <w:rPr>
          <w:rStyle w:val="Textoennegrita"/>
          <w:rFonts w:eastAsiaTheme="majorEastAsia"/>
        </w:rPr>
        <w:t>contrarios a lo esperado</w:t>
      </w:r>
      <w:r>
        <w:t xml:space="preserve">: la introducción de índices no mejoró el rendimiento; por el contrario, </w:t>
      </w:r>
      <w:r>
        <w:rPr>
          <w:rStyle w:val="Textoennegrita"/>
          <w:rFonts w:eastAsiaTheme="majorEastAsia"/>
        </w:rPr>
        <w:t>aumentó significativamente los tiempos medios y máximos de ejecución</w:t>
      </w:r>
      <w:r>
        <w:t>.</w:t>
      </w:r>
    </w:p>
    <w:p w14:paraId="08BE9675" w14:textId="59A3597B" w:rsidR="00DF0E0A" w:rsidRDefault="00DF0E0A" w:rsidP="00DF0E0A">
      <w:pPr>
        <w:ind w:left="0"/>
        <w:rPr>
          <w:noProof/>
        </w:rPr>
      </w:pPr>
      <w:r>
        <w:rPr>
          <w:noProof/>
        </w:rPr>
        <w:t xml:space="preserve">Métrica                           </w:t>
      </w:r>
      <w:r>
        <w:rPr>
          <w:noProof/>
        </w:rPr>
        <w:tab/>
      </w:r>
      <w:r>
        <w:rPr>
          <w:noProof/>
        </w:rPr>
        <w:tab/>
      </w:r>
      <w:r>
        <w:rPr>
          <w:noProof/>
        </w:rPr>
        <w:tab/>
      </w:r>
      <w:r>
        <w:rPr>
          <w:noProof/>
        </w:rPr>
        <w:t xml:space="preserve"> </w:t>
      </w:r>
      <w:r>
        <w:rPr>
          <w:noProof/>
        </w:rPr>
        <w:tab/>
      </w:r>
      <w:r>
        <w:rPr>
          <w:noProof/>
        </w:rPr>
        <w:tab/>
      </w:r>
      <w:r>
        <w:rPr>
          <w:noProof/>
        </w:rPr>
        <w:t xml:space="preserve">  Sin índices          Con índices</w:t>
      </w:r>
    </w:p>
    <w:p w14:paraId="129EBCAF" w14:textId="322F70F4" w:rsidR="00DF0E0A" w:rsidRDefault="00DF0E0A" w:rsidP="00DF0E0A">
      <w:pPr>
        <w:ind w:left="0"/>
        <w:rPr>
          <w:noProof/>
        </w:rPr>
      </w:pPr>
      <w:r>
        <w:rPr>
          <w:noProof/>
        </w:rPr>
        <w:t>-----------------------------------------------------------------------------------------------------------------------</w:t>
      </w:r>
    </w:p>
    <w:p w14:paraId="6EB93631" w14:textId="043AAA49" w:rsidR="00DF0E0A" w:rsidRDefault="00DF0E0A" w:rsidP="00DF0E0A">
      <w:pPr>
        <w:ind w:left="0"/>
        <w:rPr>
          <w:noProof/>
        </w:rPr>
      </w:pPr>
      <w:r>
        <w:rPr>
          <w:noProof/>
        </w:rPr>
        <w:t xml:space="preserve">Promedio global                   </w:t>
      </w:r>
      <w:r>
        <w:rPr>
          <w:noProof/>
        </w:rPr>
        <w:tab/>
      </w:r>
      <w:r>
        <w:rPr>
          <w:noProof/>
        </w:rPr>
        <w:tab/>
      </w:r>
      <w:r>
        <w:rPr>
          <w:noProof/>
        </w:rPr>
        <w:t xml:space="preserve">  </w:t>
      </w:r>
      <w:r>
        <w:rPr>
          <w:noProof/>
        </w:rPr>
        <w:tab/>
      </w:r>
      <w:r>
        <w:rPr>
          <w:noProof/>
        </w:rPr>
        <w:tab/>
      </w:r>
      <w:r>
        <w:rPr>
          <w:noProof/>
        </w:rPr>
        <w:t xml:space="preserve"> 6,94 ms              14,97 ms</w:t>
      </w:r>
    </w:p>
    <w:p w14:paraId="5260E255" w14:textId="1C721FB9" w:rsidR="00DF0E0A" w:rsidRDefault="00DF0E0A" w:rsidP="00DF0E0A">
      <w:pPr>
        <w:ind w:left="0"/>
        <w:rPr>
          <w:noProof/>
        </w:rPr>
      </w:pPr>
      <w:r>
        <w:rPr>
          <w:noProof/>
        </w:rPr>
        <w:t xml:space="preserve">Máximo observado               </w:t>
      </w:r>
      <w:r>
        <w:rPr>
          <w:noProof/>
        </w:rPr>
        <w:tab/>
      </w:r>
      <w:r>
        <w:rPr>
          <w:noProof/>
        </w:rPr>
        <w:tab/>
      </w:r>
      <w:r>
        <w:rPr>
          <w:noProof/>
        </w:rPr>
        <w:tab/>
      </w:r>
      <w:r>
        <w:rPr>
          <w:noProof/>
        </w:rPr>
        <w:t xml:space="preserve">   </w:t>
      </w:r>
      <w:r>
        <w:rPr>
          <w:noProof/>
        </w:rPr>
        <w:tab/>
      </w:r>
      <w:r>
        <w:rPr>
          <w:noProof/>
        </w:rPr>
        <w:t xml:space="preserve"> 41,11 ms             61,68 ms</w:t>
      </w:r>
    </w:p>
    <w:p w14:paraId="69D7C7F2" w14:textId="0363BE5F" w:rsidR="00DF0E0A" w:rsidRDefault="00DF0E0A" w:rsidP="00DF0E0A">
      <w:pPr>
        <w:ind w:left="0"/>
        <w:rPr>
          <w:noProof/>
        </w:rPr>
      </w:pPr>
      <w:r>
        <w:rPr>
          <w:noProof/>
        </w:rPr>
        <w:t xml:space="preserve">Mínimo observado                     </w:t>
      </w:r>
      <w:r>
        <w:rPr>
          <w:noProof/>
        </w:rPr>
        <w:tab/>
      </w:r>
      <w:r>
        <w:rPr>
          <w:noProof/>
        </w:rPr>
        <w:tab/>
      </w:r>
      <w:r>
        <w:rPr>
          <w:noProof/>
        </w:rPr>
        <w:tab/>
      </w:r>
      <w:r>
        <w:rPr>
          <w:noProof/>
        </w:rPr>
        <w:tab/>
      </w:r>
      <w:r>
        <w:rPr>
          <w:noProof/>
        </w:rPr>
        <w:t>2,12 ms              5,84 ms</w:t>
      </w:r>
    </w:p>
    <w:p w14:paraId="161E6C6D" w14:textId="1C9AC120" w:rsidR="00DF0E0A" w:rsidRDefault="00DF0E0A" w:rsidP="00DF0E0A">
      <w:pPr>
        <w:ind w:left="0"/>
        <w:rPr>
          <w:noProof/>
        </w:rPr>
      </w:pPr>
      <w:r>
        <w:rPr>
          <w:noProof/>
        </w:rPr>
        <w:t xml:space="preserve">Rango                                </w:t>
      </w:r>
      <w:r>
        <w:rPr>
          <w:noProof/>
        </w:rPr>
        <w:tab/>
      </w:r>
      <w:r>
        <w:rPr>
          <w:noProof/>
        </w:rPr>
        <w:tab/>
      </w:r>
      <w:r>
        <w:rPr>
          <w:noProof/>
        </w:rPr>
        <w:tab/>
      </w:r>
      <w:r>
        <w:rPr>
          <w:noProof/>
        </w:rPr>
        <w:tab/>
      </w:r>
      <w:r>
        <w:rPr>
          <w:noProof/>
        </w:rPr>
        <w:tab/>
      </w:r>
      <w:r>
        <w:rPr>
          <w:noProof/>
        </w:rPr>
        <w:t>38,99 ms             55,84 ms</w:t>
      </w:r>
    </w:p>
    <w:p w14:paraId="28325F73" w14:textId="3D5A0F9C" w:rsidR="00DF0E0A" w:rsidRDefault="00DF0E0A" w:rsidP="00DF0E0A">
      <w:pPr>
        <w:ind w:left="0"/>
        <w:rPr>
          <w:noProof/>
        </w:rPr>
      </w:pPr>
      <w:r>
        <w:rPr>
          <w:noProof/>
        </w:rPr>
        <w:t xml:space="preserve">Cobertura promedio FlightAssignment </w:t>
      </w:r>
      <w:r>
        <w:rPr>
          <w:noProof/>
        </w:rPr>
        <w:tab/>
      </w:r>
      <w:r>
        <w:rPr>
          <w:noProof/>
        </w:rPr>
        <w:tab/>
      </w:r>
      <w:r>
        <w:rPr>
          <w:noProof/>
        </w:rPr>
        <w:tab/>
      </w:r>
      <w:r>
        <w:rPr>
          <w:noProof/>
        </w:rPr>
        <w:t xml:space="preserve"> 94,7 %               94,7 %</w:t>
      </w:r>
    </w:p>
    <w:p w14:paraId="3AB65ABC" w14:textId="4F19E8D4" w:rsidR="00197FD7" w:rsidRDefault="00DF0E0A" w:rsidP="00DF0E0A">
      <w:pPr>
        <w:ind w:left="0"/>
      </w:pPr>
      <w:r>
        <w:rPr>
          <w:noProof/>
        </w:rPr>
        <w:lastRenderedPageBreak/>
        <w:t xml:space="preserve">Cobertura promedio ActivityLog     </w:t>
      </w:r>
      <w:r>
        <w:rPr>
          <w:noProof/>
        </w:rPr>
        <w:tab/>
      </w:r>
      <w:r>
        <w:rPr>
          <w:noProof/>
        </w:rPr>
        <w:tab/>
      </w:r>
      <w:r>
        <w:rPr>
          <w:noProof/>
        </w:rPr>
        <w:tab/>
      </w:r>
      <w:r>
        <w:rPr>
          <w:noProof/>
        </w:rPr>
        <w:t xml:space="preserve">  98,3 %               98,3 %</w:t>
      </w:r>
      <w:r w:rsidR="00716EC0">
        <w:br/>
      </w:r>
    </w:p>
    <w:p w14:paraId="37F19CA0" w14:textId="711FF123" w:rsidR="005F75FC" w:rsidRPr="00272038" w:rsidRDefault="005F75FC" w:rsidP="005F75FC">
      <w:pPr>
        <w:ind w:left="0"/>
        <w:rPr>
          <w:rFonts w:asciiTheme="majorHAnsi" w:eastAsiaTheme="majorEastAsia" w:hAnsiTheme="majorHAnsi" w:cstheme="majorBidi"/>
          <w:color w:val="0F4761" w:themeColor="accent1" w:themeShade="BF"/>
          <w:sz w:val="36"/>
          <w:szCs w:val="36"/>
        </w:rPr>
      </w:pPr>
      <w:bookmarkStart w:id="10" w:name="_Toc211476412"/>
      <w:r>
        <w:rPr>
          <w:rStyle w:val="Ttulo1Car"/>
          <w:sz w:val="36"/>
          <w:szCs w:val="36"/>
        </w:rPr>
        <w:t>z-</w:t>
      </w:r>
      <w:proofErr w:type="spellStart"/>
      <w:r>
        <w:rPr>
          <w:rStyle w:val="Ttulo1Car"/>
          <w:sz w:val="36"/>
          <w:szCs w:val="36"/>
        </w:rPr>
        <w:t>tester</w:t>
      </w:r>
      <w:bookmarkEnd w:id="10"/>
      <w:proofErr w:type="spellEnd"/>
    </w:p>
    <w:p w14:paraId="7072CED4" w14:textId="77777777" w:rsidR="00DF0E0A" w:rsidRDefault="00DF0E0A" w:rsidP="00DF0E0A">
      <w:pPr>
        <w:ind w:left="0"/>
      </w:pPr>
    </w:p>
    <w:p w14:paraId="5A722BE3" w14:textId="4D5A4EE1" w:rsidR="00DF0E0A" w:rsidRDefault="00DF0E0A" w:rsidP="00DF0E0A">
      <w:pPr>
        <w:ind w:left="0"/>
      </w:pPr>
      <w:r>
        <w:rPr>
          <w:noProof/>
        </w:rPr>
        <w:drawing>
          <wp:inline distT="0" distB="0" distL="0" distR="0" wp14:anchorId="1C90F511" wp14:editId="05656696">
            <wp:extent cx="5400040" cy="2583180"/>
            <wp:effectExtent l="0" t="0" r="0" b="0"/>
            <wp:docPr id="2111346771" name="Imagen 5"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46771" name="Imagen 5" descr="Interfaz de usuario gráfica, Aplicación, Tabla, Excel&#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583180"/>
                    </a:xfrm>
                    <a:prstGeom prst="rect">
                      <a:avLst/>
                    </a:prstGeom>
                  </pic:spPr>
                </pic:pic>
              </a:graphicData>
            </a:graphic>
          </wp:inline>
        </w:drawing>
      </w:r>
    </w:p>
    <w:p w14:paraId="29F56A1F" w14:textId="77777777" w:rsidR="00DF0E0A" w:rsidRDefault="00DF0E0A" w:rsidP="00DF0E0A">
      <w:pPr>
        <w:ind w:left="0"/>
      </w:pPr>
    </w:p>
    <w:p w14:paraId="67E43FDE" w14:textId="7ED99B42" w:rsidR="005F75FC" w:rsidRDefault="005F75FC" w:rsidP="00DF0E0A">
      <w:pPr>
        <w:ind w:left="0"/>
      </w:pPr>
      <w:r>
        <w:rPr>
          <w:rFonts w:asciiTheme="majorHAnsi" w:eastAsiaTheme="majorEastAsia" w:hAnsiTheme="majorHAnsi" w:cstheme="majorBidi"/>
          <w:noProof/>
          <w:color w:val="EE0000"/>
          <w:sz w:val="32"/>
          <w:szCs w:val="32"/>
        </w:rPr>
        <w:drawing>
          <wp:inline distT="0" distB="0" distL="0" distR="0" wp14:anchorId="7D263DD1" wp14:editId="6F52E73A">
            <wp:extent cx="5400040" cy="2895600"/>
            <wp:effectExtent l="0" t="0" r="0" b="0"/>
            <wp:docPr id="962842871"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42871" name="Imagen 6"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1859" cy="2896575"/>
                    </a:xfrm>
                    <a:prstGeom prst="rect">
                      <a:avLst/>
                    </a:prstGeom>
                  </pic:spPr>
                </pic:pic>
              </a:graphicData>
            </a:graphic>
          </wp:inline>
        </w:drawing>
      </w:r>
    </w:p>
    <w:p w14:paraId="1B5D6F2B" w14:textId="77777777" w:rsidR="005F75FC" w:rsidRDefault="005F75FC" w:rsidP="00DF0E0A">
      <w:pPr>
        <w:ind w:left="0"/>
      </w:pPr>
    </w:p>
    <w:p w14:paraId="6E7B4B19" w14:textId="77777777" w:rsidR="005F75FC" w:rsidRPr="005F75FC" w:rsidRDefault="005F75FC" w:rsidP="005F75FC">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5F75FC">
        <w:rPr>
          <w:rFonts w:ascii="Times New Roman" w:eastAsia="Times New Roman" w:hAnsi="Times New Roman" w:cs="Times New Roman"/>
          <w:color w:val="auto"/>
          <w:sz w:val="24"/>
          <w:szCs w:val="24"/>
          <w:lang w:eastAsia="es-ES_tradnl"/>
        </w:rPr>
        <w:t>Se ha realizado un análisis comparativo de los tiempos de respuesta antes y después de la modificación del sistema, con el objetivo de determinar si los cambios introducidos afectaron significativamente al rendimiento general. Para ello, se han aplicado tanto estadísticas descriptivas como una prueba Z de dos muestras con un nivel de confianza del 95 %.</w:t>
      </w:r>
    </w:p>
    <w:p w14:paraId="3CF5018A" w14:textId="77777777" w:rsidR="005F75FC" w:rsidRDefault="005F75FC" w:rsidP="00DF0E0A">
      <w:pPr>
        <w:ind w:left="0"/>
      </w:pPr>
    </w:p>
    <w:p w14:paraId="5B1A29A6" w14:textId="050BBB51" w:rsidR="005F75FC" w:rsidRPr="005F75FC" w:rsidRDefault="005F75FC" w:rsidP="00DF0E0A">
      <w:pPr>
        <w:ind w:left="0"/>
        <w:rPr>
          <w:rFonts w:asciiTheme="majorBidi" w:hAnsiTheme="majorBidi" w:cstheme="majorBidi"/>
          <w:color w:val="000000" w:themeColor="text1"/>
          <w:sz w:val="24"/>
          <w:szCs w:val="24"/>
        </w:rPr>
      </w:pPr>
      <w:r w:rsidRPr="005F75FC">
        <w:rPr>
          <w:rFonts w:asciiTheme="majorBidi" w:hAnsiTheme="majorBidi" w:cstheme="majorBidi"/>
          <w:color w:val="000000" w:themeColor="text1"/>
          <w:sz w:val="24"/>
          <w:szCs w:val="24"/>
        </w:rPr>
        <w:lastRenderedPageBreak/>
        <w:t>Los resultados muestran un incremento notable en el tiempo medio de respuesta tras la modificación, pasando de 7,21 ms a 15,27 ms. Asimismo, la desviación estándar y la varianza se incrementan considerablemente, indicando una mayor inestabilidad en el rendimiento. Los intervalos de confianza no se solapan, lo que sugiere diferencias estadísticamente significativas entre ambos conjuntos de datos.</w:t>
      </w:r>
    </w:p>
    <w:p w14:paraId="0F1A7E6C" w14:textId="77777777" w:rsidR="005F75FC" w:rsidRDefault="005F75FC" w:rsidP="00DF0E0A">
      <w:pPr>
        <w:ind w:left="0"/>
        <w:rPr>
          <w:rFonts w:asciiTheme="majorBidi" w:hAnsiTheme="majorBidi" w:cstheme="majorBidi"/>
          <w:b/>
          <w:bCs/>
          <w:sz w:val="24"/>
          <w:szCs w:val="24"/>
        </w:rPr>
      </w:pPr>
    </w:p>
    <w:p w14:paraId="5BDB2E2B" w14:textId="5127FA40" w:rsidR="005F75FC" w:rsidRDefault="005F75FC" w:rsidP="005F75FC">
      <w:pPr>
        <w:ind w:left="0"/>
        <w:rPr>
          <w:rFonts w:asciiTheme="majorBidi" w:hAnsiTheme="majorBidi" w:cstheme="majorBidi"/>
          <w:color w:val="000000" w:themeColor="text1"/>
          <w:sz w:val="24"/>
          <w:szCs w:val="24"/>
        </w:rPr>
      </w:pPr>
      <w:r w:rsidRPr="005F75FC">
        <w:rPr>
          <w:rFonts w:asciiTheme="majorBidi" w:hAnsiTheme="majorBidi" w:cstheme="majorBidi"/>
          <w:color w:val="000000" w:themeColor="text1"/>
          <w:sz w:val="24"/>
          <w:szCs w:val="24"/>
        </w:rPr>
        <w:t>El análisis estadístico demuestra que los tiempos de respuesta “After” son significativamente mayores que los obtenidos “</w:t>
      </w:r>
      <w:proofErr w:type="spellStart"/>
      <w:r w:rsidRPr="005F75FC">
        <w:rPr>
          <w:rFonts w:asciiTheme="majorBidi" w:hAnsiTheme="majorBidi" w:cstheme="majorBidi"/>
          <w:color w:val="000000" w:themeColor="text1"/>
          <w:sz w:val="24"/>
          <w:szCs w:val="24"/>
        </w:rPr>
        <w:t>Before</w:t>
      </w:r>
      <w:proofErr w:type="spellEnd"/>
      <w:r w:rsidRPr="005F75FC">
        <w:rPr>
          <w:rFonts w:asciiTheme="majorBidi" w:hAnsiTheme="majorBidi" w:cstheme="majorBidi"/>
          <w:color w:val="000000" w:themeColor="text1"/>
          <w:sz w:val="24"/>
          <w:szCs w:val="24"/>
        </w:rPr>
        <w:t>”. Además de un incremento medio superior al 100 %, se observa un aumento considerable en la dispersión de los datos, lo que indica un rendimiento menos estable. Por tanto, los cambios aplicados no mejoraron el comportamiento del sistema; al contrario, produjeron una degradación del rendimiento global.</w:t>
      </w:r>
    </w:p>
    <w:p w14:paraId="083F848F" w14:textId="77777777" w:rsidR="005F75FC" w:rsidRPr="005F75FC" w:rsidRDefault="005F75FC" w:rsidP="005F75FC">
      <w:pPr>
        <w:ind w:left="0"/>
        <w:rPr>
          <w:rFonts w:asciiTheme="majorBidi" w:hAnsiTheme="majorBidi" w:cstheme="majorBidi"/>
          <w:color w:val="000000" w:themeColor="text1"/>
          <w:sz w:val="24"/>
          <w:szCs w:val="24"/>
        </w:rPr>
      </w:pPr>
    </w:p>
    <w:p w14:paraId="48C733EE" w14:textId="489FF34B" w:rsidR="005A1B39" w:rsidRPr="00272038" w:rsidRDefault="005A1B39" w:rsidP="00272038">
      <w:pPr>
        <w:ind w:left="0"/>
        <w:rPr>
          <w:rFonts w:asciiTheme="majorHAnsi" w:eastAsiaTheme="majorEastAsia" w:hAnsiTheme="majorHAnsi" w:cstheme="majorBidi"/>
          <w:color w:val="0F4761" w:themeColor="accent1" w:themeShade="BF"/>
          <w:sz w:val="36"/>
          <w:szCs w:val="36"/>
        </w:rPr>
      </w:pPr>
      <w:bookmarkStart w:id="11" w:name="_Toc211476413"/>
      <w:r w:rsidRPr="00272038">
        <w:rPr>
          <w:rStyle w:val="Ttulo1Car"/>
          <w:sz w:val="36"/>
          <w:szCs w:val="36"/>
        </w:rPr>
        <w:t>Conclusión</w:t>
      </w:r>
      <w:bookmarkEnd w:id="11"/>
    </w:p>
    <w:p w14:paraId="70D2A54F" w14:textId="77777777" w:rsidR="005F75FC" w:rsidRPr="005F75FC" w:rsidRDefault="005F75FC" w:rsidP="005F75FC">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5F75FC">
        <w:rPr>
          <w:rFonts w:ascii="Times New Roman" w:eastAsia="Times New Roman" w:hAnsi="Times New Roman" w:cs="Times New Roman"/>
          <w:color w:val="auto"/>
          <w:sz w:val="24"/>
          <w:szCs w:val="24"/>
          <w:lang w:eastAsia="es-ES_tradnl"/>
        </w:rPr>
        <w:t xml:space="preserve">Las pruebas funcionales y de rendimiento realizadas han permitido verificar el comportamiento general del sistema y su estabilidad bajo diferentes condiciones de ejecución. Los resultados confirman que la aplicación mantiene una cobertura funcional excelente en todos los módulos evaluados, superando el 94 % en </w:t>
      </w:r>
      <w:r w:rsidRPr="005F75FC">
        <w:rPr>
          <w:rFonts w:ascii="Times New Roman" w:eastAsia="Times New Roman" w:hAnsi="Times New Roman" w:cs="Times New Roman"/>
          <w:i/>
          <w:iCs/>
          <w:color w:val="auto"/>
          <w:sz w:val="24"/>
          <w:szCs w:val="24"/>
          <w:lang w:eastAsia="es-ES_tradnl"/>
        </w:rPr>
        <w:t>FlightAssignment</w:t>
      </w:r>
      <w:r w:rsidRPr="005F75FC">
        <w:rPr>
          <w:rFonts w:ascii="Times New Roman" w:eastAsia="Times New Roman" w:hAnsi="Times New Roman" w:cs="Times New Roman"/>
          <w:color w:val="auto"/>
          <w:sz w:val="24"/>
          <w:szCs w:val="24"/>
          <w:lang w:eastAsia="es-ES_tradnl"/>
        </w:rPr>
        <w:t xml:space="preserve"> y el 98 % en </w:t>
      </w:r>
      <w:r w:rsidRPr="005F75FC">
        <w:rPr>
          <w:rFonts w:ascii="Times New Roman" w:eastAsia="Times New Roman" w:hAnsi="Times New Roman" w:cs="Times New Roman"/>
          <w:i/>
          <w:iCs/>
          <w:color w:val="auto"/>
          <w:sz w:val="24"/>
          <w:szCs w:val="24"/>
          <w:lang w:eastAsia="es-ES_tradnl"/>
        </w:rPr>
        <w:t>ActivityLog</w:t>
      </w:r>
      <w:r w:rsidRPr="005F75FC">
        <w:rPr>
          <w:rFonts w:ascii="Times New Roman" w:eastAsia="Times New Roman" w:hAnsi="Times New Roman" w:cs="Times New Roman"/>
          <w:color w:val="auto"/>
          <w:sz w:val="24"/>
          <w:szCs w:val="24"/>
          <w:lang w:eastAsia="es-ES_tradnl"/>
        </w:rPr>
        <w:t>, garantizando así la fiabilidad y consistencia de las operaciones principales.</w:t>
      </w:r>
    </w:p>
    <w:p w14:paraId="5C1CB1DF" w14:textId="77777777" w:rsidR="005F75FC" w:rsidRPr="005F75FC" w:rsidRDefault="005F75FC" w:rsidP="005F75FC">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5F75FC">
        <w:rPr>
          <w:rFonts w:ascii="Times New Roman" w:eastAsia="Times New Roman" w:hAnsi="Times New Roman" w:cs="Times New Roman"/>
          <w:color w:val="auto"/>
          <w:sz w:val="24"/>
          <w:szCs w:val="24"/>
          <w:lang w:eastAsia="es-ES_tradnl"/>
        </w:rPr>
        <w:t>En cuanto al rendimiento, se observan diferencias entre las ejecuciones en los dos entornos de prueba. El entorno inicial (sin índices) mostró tiempos de respuesta más bajos y estables, mientras que el segundo entorno (con índices) presentó variaciones que, aunque dentro de márgenes aceptables, no implicaron una mejora significativa. Estas diferencias pueden atribuirse tanto al uso de distintos entornos físicos como al impacto natural de los índices en operaciones mixtas de lectura y escritura.</w:t>
      </w:r>
    </w:p>
    <w:p w14:paraId="53E0A0B0" w14:textId="77777777" w:rsidR="005F75FC" w:rsidRPr="005F75FC" w:rsidRDefault="005F75FC" w:rsidP="005F75FC">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5F75FC">
        <w:rPr>
          <w:rFonts w:ascii="Times New Roman" w:eastAsia="Times New Roman" w:hAnsi="Times New Roman" w:cs="Times New Roman"/>
          <w:color w:val="auto"/>
          <w:sz w:val="24"/>
          <w:szCs w:val="24"/>
          <w:lang w:eastAsia="es-ES_tradnl"/>
        </w:rPr>
        <w:t>En términos estadísticos, el análisis de las medias y la prueba Z evidencian diferencias entre ambos conjuntos de datos, lo que demuestra que los cambios introducidos afectan de forma perceptible al comportamiento del sistema. Sin embargo, el rendimiento global sigue siendo correcto y adecuado para los objetivos funcionales del proyecto.</w:t>
      </w:r>
    </w:p>
    <w:p w14:paraId="6B815042" w14:textId="77777777" w:rsidR="005F75FC" w:rsidRPr="005F75FC" w:rsidRDefault="005F75FC" w:rsidP="005F75FC">
      <w:pPr>
        <w:spacing w:before="100" w:beforeAutospacing="1" w:after="100" w:afterAutospacing="1" w:line="240" w:lineRule="auto"/>
        <w:ind w:left="0"/>
        <w:rPr>
          <w:rFonts w:ascii="Times New Roman" w:eastAsia="Times New Roman" w:hAnsi="Times New Roman" w:cs="Times New Roman"/>
          <w:color w:val="auto"/>
          <w:sz w:val="24"/>
          <w:szCs w:val="24"/>
          <w:lang w:eastAsia="es-ES_tradnl"/>
        </w:rPr>
      </w:pPr>
      <w:r w:rsidRPr="005F75FC">
        <w:rPr>
          <w:rFonts w:ascii="Times New Roman" w:eastAsia="Times New Roman" w:hAnsi="Times New Roman" w:cs="Times New Roman"/>
          <w:color w:val="auto"/>
          <w:sz w:val="24"/>
          <w:szCs w:val="24"/>
          <w:lang w:eastAsia="es-ES_tradnl"/>
        </w:rPr>
        <w:t>En conclusión, el sistema cumple con los requisitos de calidad y cobertura definidos, mostrando un funcionamiento estable y seguro. Se recomienda continuar afinando la configuración de base de datos y repetir las pruebas en un entorno unificado para consolidar la mejora del rendimiento en futuras iteraciones.</w:t>
      </w:r>
    </w:p>
    <w:p w14:paraId="40590D3E" w14:textId="77777777" w:rsidR="005A1B39" w:rsidRDefault="005A1B39" w:rsidP="00021455"/>
    <w:bookmarkEnd w:id="0"/>
    <w:bookmarkEnd w:id="1"/>
    <w:p w14:paraId="697F9E59" w14:textId="498E0EC8" w:rsidR="00475C3D" w:rsidRPr="005A1B39" w:rsidRDefault="00475C3D" w:rsidP="00021455">
      <w:pPr>
        <w:rPr>
          <w:rFonts w:asciiTheme="majorHAnsi" w:eastAsiaTheme="majorEastAsia" w:hAnsiTheme="majorHAnsi" w:cstheme="majorBidi"/>
          <w:color w:val="EE0000"/>
          <w:sz w:val="32"/>
          <w:szCs w:val="32"/>
        </w:rPr>
      </w:pPr>
    </w:p>
    <w:sectPr w:rsidR="00475C3D" w:rsidRPr="005A1B39" w:rsidSect="005A1B39">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8F697" w14:textId="77777777" w:rsidR="0016175C" w:rsidRDefault="0016175C" w:rsidP="00197FD7">
      <w:pPr>
        <w:spacing w:after="0" w:line="240" w:lineRule="auto"/>
      </w:pPr>
      <w:r>
        <w:separator/>
      </w:r>
    </w:p>
  </w:endnote>
  <w:endnote w:type="continuationSeparator" w:id="0">
    <w:p w14:paraId="03BEE4B2" w14:textId="77777777" w:rsidR="0016175C" w:rsidRDefault="0016175C"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C160" w14:textId="77777777" w:rsidR="0016175C" w:rsidRDefault="0016175C" w:rsidP="00197FD7">
      <w:pPr>
        <w:spacing w:after="0" w:line="240" w:lineRule="auto"/>
      </w:pPr>
      <w:r>
        <w:separator/>
      </w:r>
    </w:p>
  </w:footnote>
  <w:footnote w:type="continuationSeparator" w:id="0">
    <w:p w14:paraId="571CFBD1" w14:textId="77777777" w:rsidR="0016175C" w:rsidRDefault="0016175C" w:rsidP="0019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D73"/>
    <w:multiLevelType w:val="multilevel"/>
    <w:tmpl w:val="3DEE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0A0"/>
    <w:multiLevelType w:val="multilevel"/>
    <w:tmpl w:val="0A5C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D5C7C"/>
    <w:multiLevelType w:val="multilevel"/>
    <w:tmpl w:val="8E8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22A5F"/>
    <w:multiLevelType w:val="multilevel"/>
    <w:tmpl w:val="4F1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43BC0"/>
    <w:multiLevelType w:val="multilevel"/>
    <w:tmpl w:val="04C2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F67FD"/>
    <w:multiLevelType w:val="multilevel"/>
    <w:tmpl w:val="3DD6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20E68"/>
    <w:multiLevelType w:val="multilevel"/>
    <w:tmpl w:val="E184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F7BA0"/>
    <w:multiLevelType w:val="multilevel"/>
    <w:tmpl w:val="D76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678790">
    <w:abstractNumId w:val="5"/>
  </w:num>
  <w:num w:numId="2" w16cid:durableId="1439642998">
    <w:abstractNumId w:val="7"/>
  </w:num>
  <w:num w:numId="3" w16cid:durableId="248079883">
    <w:abstractNumId w:val="3"/>
  </w:num>
  <w:num w:numId="4" w16cid:durableId="150295282">
    <w:abstractNumId w:val="2"/>
  </w:num>
  <w:num w:numId="5" w16cid:durableId="1735734902">
    <w:abstractNumId w:val="4"/>
  </w:num>
  <w:num w:numId="6" w16cid:durableId="1417365120">
    <w:abstractNumId w:val="1"/>
  </w:num>
  <w:num w:numId="7" w16cid:durableId="829253975">
    <w:abstractNumId w:val="6"/>
  </w:num>
  <w:num w:numId="8" w16cid:durableId="162419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21455"/>
    <w:rsid w:val="00072814"/>
    <w:rsid w:val="00072990"/>
    <w:rsid w:val="00131A07"/>
    <w:rsid w:val="00150A83"/>
    <w:rsid w:val="0016175C"/>
    <w:rsid w:val="00197FD7"/>
    <w:rsid w:val="001E3815"/>
    <w:rsid w:val="002006D2"/>
    <w:rsid w:val="00200985"/>
    <w:rsid w:val="0020285D"/>
    <w:rsid w:val="0024711C"/>
    <w:rsid w:val="00272038"/>
    <w:rsid w:val="00294DBA"/>
    <w:rsid w:val="00305761"/>
    <w:rsid w:val="00327707"/>
    <w:rsid w:val="0041547C"/>
    <w:rsid w:val="0042411F"/>
    <w:rsid w:val="00475C3D"/>
    <w:rsid w:val="004A7872"/>
    <w:rsid w:val="00530A73"/>
    <w:rsid w:val="005A1B39"/>
    <w:rsid w:val="005F75FC"/>
    <w:rsid w:val="006B0AE1"/>
    <w:rsid w:val="00716EC0"/>
    <w:rsid w:val="00727B7B"/>
    <w:rsid w:val="00743278"/>
    <w:rsid w:val="00770BCD"/>
    <w:rsid w:val="008328DD"/>
    <w:rsid w:val="009520CF"/>
    <w:rsid w:val="00971B4B"/>
    <w:rsid w:val="009E430E"/>
    <w:rsid w:val="00B301C8"/>
    <w:rsid w:val="00B31A32"/>
    <w:rsid w:val="00B464FE"/>
    <w:rsid w:val="00B7318C"/>
    <w:rsid w:val="00BA3DFD"/>
    <w:rsid w:val="00BB63BB"/>
    <w:rsid w:val="00C26B0B"/>
    <w:rsid w:val="00C350DF"/>
    <w:rsid w:val="00C429EC"/>
    <w:rsid w:val="00C90F4F"/>
    <w:rsid w:val="00D07676"/>
    <w:rsid w:val="00D76679"/>
    <w:rsid w:val="00DF0E0A"/>
    <w:rsid w:val="00E2091E"/>
    <w:rsid w:val="00E46371"/>
    <w:rsid w:val="00E97C2A"/>
    <w:rsid w:val="00FA01E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53AC1D7C-8085-4B94-B050-1D3303A3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11C"/>
    <w:rPr>
      <w:color w:val="5A5A5A" w:themeColor="text1" w:themeTint="A5"/>
    </w:rPr>
  </w:style>
  <w:style w:type="paragraph" w:styleId="Ttulo1">
    <w:name w:val="heading 1"/>
    <w:basedOn w:val="Normal"/>
    <w:next w:val="Normal"/>
    <w:link w:val="Ttulo1Car"/>
    <w:uiPriority w:val="9"/>
    <w:qFormat/>
    <w:rsid w:val="0024711C"/>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Ttulo2">
    <w:name w:val="heading 2"/>
    <w:basedOn w:val="Normal"/>
    <w:next w:val="Normal"/>
    <w:link w:val="Ttulo2Car"/>
    <w:uiPriority w:val="9"/>
    <w:unhideWhenUsed/>
    <w:qFormat/>
    <w:rsid w:val="0024711C"/>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Ttulo3">
    <w:name w:val="heading 3"/>
    <w:basedOn w:val="Normal"/>
    <w:next w:val="Normal"/>
    <w:link w:val="Ttulo3Car"/>
    <w:uiPriority w:val="9"/>
    <w:unhideWhenUsed/>
    <w:qFormat/>
    <w:rsid w:val="0024711C"/>
    <w:pPr>
      <w:spacing w:before="120" w:after="60" w:line="240" w:lineRule="auto"/>
      <w:contextualSpacing/>
      <w:outlineLvl w:val="2"/>
    </w:pPr>
    <w:rPr>
      <w:rFonts w:asciiTheme="majorHAnsi" w:eastAsiaTheme="majorEastAsia" w:hAnsiTheme="majorHAnsi" w:cstheme="majorBidi"/>
      <w:smallCaps/>
      <w:color w:val="0E2841" w:themeColor="text2"/>
      <w:spacing w:val="20"/>
      <w:sz w:val="24"/>
      <w:szCs w:val="24"/>
    </w:rPr>
  </w:style>
  <w:style w:type="paragraph" w:styleId="Ttulo4">
    <w:name w:val="heading 4"/>
    <w:basedOn w:val="Normal"/>
    <w:next w:val="Normal"/>
    <w:link w:val="Ttulo4Car"/>
    <w:uiPriority w:val="9"/>
    <w:semiHidden/>
    <w:unhideWhenUsed/>
    <w:qFormat/>
    <w:rsid w:val="0024711C"/>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Ttulo5">
    <w:name w:val="heading 5"/>
    <w:basedOn w:val="Normal"/>
    <w:next w:val="Normal"/>
    <w:link w:val="Ttulo5Car"/>
    <w:uiPriority w:val="9"/>
    <w:semiHidden/>
    <w:unhideWhenUsed/>
    <w:qFormat/>
    <w:rsid w:val="0024711C"/>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Ttulo6">
    <w:name w:val="heading 6"/>
    <w:basedOn w:val="Normal"/>
    <w:next w:val="Normal"/>
    <w:link w:val="Ttulo6Car"/>
    <w:uiPriority w:val="9"/>
    <w:semiHidden/>
    <w:unhideWhenUsed/>
    <w:qFormat/>
    <w:rsid w:val="0024711C"/>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Ttulo7">
    <w:name w:val="heading 7"/>
    <w:basedOn w:val="Normal"/>
    <w:next w:val="Normal"/>
    <w:link w:val="Ttulo7Car"/>
    <w:uiPriority w:val="9"/>
    <w:semiHidden/>
    <w:unhideWhenUsed/>
    <w:qFormat/>
    <w:rsid w:val="0024711C"/>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Ttulo8">
    <w:name w:val="heading 8"/>
    <w:basedOn w:val="Normal"/>
    <w:next w:val="Normal"/>
    <w:link w:val="Ttulo8Car"/>
    <w:uiPriority w:val="9"/>
    <w:semiHidden/>
    <w:unhideWhenUsed/>
    <w:qFormat/>
    <w:rsid w:val="0024711C"/>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Ttulo9">
    <w:name w:val="heading 9"/>
    <w:basedOn w:val="Normal"/>
    <w:next w:val="Normal"/>
    <w:link w:val="Ttulo9Car"/>
    <w:uiPriority w:val="9"/>
    <w:semiHidden/>
    <w:unhideWhenUsed/>
    <w:qFormat/>
    <w:rsid w:val="0024711C"/>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11C"/>
    <w:rPr>
      <w:rFonts w:asciiTheme="majorHAnsi" w:eastAsiaTheme="majorEastAsia" w:hAnsiTheme="majorHAnsi" w:cstheme="majorBidi"/>
      <w:smallCaps/>
      <w:color w:val="071320" w:themeColor="text2" w:themeShade="7F"/>
      <w:spacing w:val="20"/>
      <w:sz w:val="32"/>
      <w:szCs w:val="32"/>
    </w:rPr>
  </w:style>
  <w:style w:type="character" w:customStyle="1" w:styleId="Ttulo2Car">
    <w:name w:val="Título 2 Car"/>
    <w:basedOn w:val="Fuentedeprrafopredeter"/>
    <w:link w:val="Ttulo2"/>
    <w:uiPriority w:val="9"/>
    <w:rsid w:val="0024711C"/>
    <w:rPr>
      <w:rFonts w:asciiTheme="majorHAnsi" w:eastAsiaTheme="majorEastAsia" w:hAnsiTheme="majorHAnsi" w:cstheme="majorBidi"/>
      <w:smallCaps/>
      <w:color w:val="0A1D30" w:themeColor="text2" w:themeShade="BF"/>
      <w:spacing w:val="20"/>
      <w:sz w:val="28"/>
      <w:szCs w:val="28"/>
    </w:rPr>
  </w:style>
  <w:style w:type="character" w:customStyle="1" w:styleId="Ttulo3Car">
    <w:name w:val="Título 3 Car"/>
    <w:basedOn w:val="Fuentedeprrafopredeter"/>
    <w:link w:val="Ttulo3"/>
    <w:uiPriority w:val="9"/>
    <w:rsid w:val="0024711C"/>
    <w:rPr>
      <w:rFonts w:asciiTheme="majorHAnsi" w:eastAsiaTheme="majorEastAsia" w:hAnsiTheme="majorHAnsi" w:cstheme="majorBidi"/>
      <w:smallCaps/>
      <w:color w:val="0E2841" w:themeColor="text2"/>
      <w:spacing w:val="20"/>
      <w:sz w:val="24"/>
      <w:szCs w:val="24"/>
    </w:rPr>
  </w:style>
  <w:style w:type="character" w:customStyle="1" w:styleId="Ttulo4Car">
    <w:name w:val="Título 4 Car"/>
    <w:basedOn w:val="Fuentedeprrafopredeter"/>
    <w:link w:val="Ttulo4"/>
    <w:uiPriority w:val="9"/>
    <w:semiHidden/>
    <w:rsid w:val="0024711C"/>
    <w:rPr>
      <w:rFonts w:asciiTheme="majorHAnsi" w:eastAsiaTheme="majorEastAsia" w:hAnsiTheme="majorHAnsi" w:cstheme="majorBidi"/>
      <w:b/>
      <w:bCs/>
      <w:smallCaps/>
      <w:color w:val="215E99" w:themeColor="text2" w:themeTint="BF"/>
      <w:spacing w:val="20"/>
    </w:rPr>
  </w:style>
  <w:style w:type="character" w:customStyle="1" w:styleId="Ttulo5Car">
    <w:name w:val="Título 5 Car"/>
    <w:basedOn w:val="Fuentedeprrafopredeter"/>
    <w:link w:val="Ttulo5"/>
    <w:uiPriority w:val="9"/>
    <w:semiHidden/>
    <w:rsid w:val="0024711C"/>
    <w:rPr>
      <w:rFonts w:asciiTheme="majorHAnsi" w:eastAsiaTheme="majorEastAsia" w:hAnsiTheme="majorHAnsi" w:cstheme="majorBidi"/>
      <w:smallCaps/>
      <w:color w:val="215E99" w:themeColor="text2" w:themeTint="BF"/>
      <w:spacing w:val="20"/>
    </w:rPr>
  </w:style>
  <w:style w:type="character" w:customStyle="1" w:styleId="Ttulo6Car">
    <w:name w:val="Título 6 Car"/>
    <w:basedOn w:val="Fuentedeprrafopredeter"/>
    <w:link w:val="Ttulo6"/>
    <w:uiPriority w:val="9"/>
    <w:semiHidden/>
    <w:rsid w:val="0024711C"/>
    <w:rPr>
      <w:rFonts w:asciiTheme="majorHAnsi" w:eastAsiaTheme="majorEastAsia" w:hAnsiTheme="majorHAnsi" w:cstheme="majorBidi"/>
      <w:smallCaps/>
      <w:color w:val="737373" w:themeColor="background2" w:themeShade="7F"/>
      <w:spacing w:val="20"/>
    </w:rPr>
  </w:style>
  <w:style w:type="character" w:customStyle="1" w:styleId="Ttulo7Car">
    <w:name w:val="Título 7 Car"/>
    <w:basedOn w:val="Fuentedeprrafopredeter"/>
    <w:link w:val="Ttulo7"/>
    <w:uiPriority w:val="9"/>
    <w:semiHidden/>
    <w:rsid w:val="0024711C"/>
    <w:rPr>
      <w:rFonts w:asciiTheme="majorHAnsi" w:eastAsiaTheme="majorEastAsia" w:hAnsiTheme="majorHAnsi" w:cstheme="majorBidi"/>
      <w:b/>
      <w:bCs/>
      <w:smallCaps/>
      <w:color w:val="737373" w:themeColor="background2" w:themeShade="7F"/>
      <w:spacing w:val="20"/>
      <w:sz w:val="16"/>
      <w:szCs w:val="16"/>
    </w:rPr>
  </w:style>
  <w:style w:type="character" w:customStyle="1" w:styleId="Ttulo8Car">
    <w:name w:val="Título 8 Car"/>
    <w:basedOn w:val="Fuentedeprrafopredeter"/>
    <w:link w:val="Ttulo8"/>
    <w:uiPriority w:val="9"/>
    <w:semiHidden/>
    <w:rsid w:val="0024711C"/>
    <w:rPr>
      <w:rFonts w:asciiTheme="majorHAnsi" w:eastAsiaTheme="majorEastAsia" w:hAnsiTheme="majorHAnsi" w:cstheme="majorBidi"/>
      <w:b/>
      <w:smallCaps/>
      <w:color w:val="737373" w:themeColor="background2" w:themeShade="7F"/>
      <w:spacing w:val="20"/>
      <w:sz w:val="16"/>
      <w:szCs w:val="16"/>
    </w:rPr>
  </w:style>
  <w:style w:type="character" w:customStyle="1" w:styleId="Ttulo9Car">
    <w:name w:val="Título 9 Car"/>
    <w:basedOn w:val="Fuentedeprrafopredeter"/>
    <w:link w:val="Ttulo9"/>
    <w:uiPriority w:val="9"/>
    <w:semiHidden/>
    <w:rsid w:val="0024711C"/>
    <w:rPr>
      <w:rFonts w:asciiTheme="majorHAnsi" w:eastAsiaTheme="majorEastAsia" w:hAnsiTheme="majorHAnsi" w:cstheme="majorBidi"/>
      <w:smallCaps/>
      <w:color w:val="737373" w:themeColor="background2" w:themeShade="7F"/>
      <w:spacing w:val="20"/>
      <w:sz w:val="16"/>
      <w:szCs w:val="16"/>
    </w:rPr>
  </w:style>
  <w:style w:type="paragraph" w:styleId="Ttulo">
    <w:name w:val="Title"/>
    <w:next w:val="Normal"/>
    <w:link w:val="TtuloCar"/>
    <w:uiPriority w:val="10"/>
    <w:qFormat/>
    <w:rsid w:val="0024711C"/>
    <w:pPr>
      <w:spacing w:line="240" w:lineRule="auto"/>
      <w:ind w:left="0"/>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tuloCar">
    <w:name w:val="Título Car"/>
    <w:basedOn w:val="Fuentedeprrafopredeter"/>
    <w:link w:val="Ttulo"/>
    <w:uiPriority w:val="10"/>
    <w:rsid w:val="0024711C"/>
    <w:rPr>
      <w:rFonts w:asciiTheme="majorHAnsi" w:eastAsiaTheme="majorEastAsia" w:hAnsiTheme="majorHAnsi" w:cstheme="majorBidi"/>
      <w:smallCaps/>
      <w:color w:val="0A1D30" w:themeColor="text2" w:themeShade="BF"/>
      <w:spacing w:val="5"/>
      <w:sz w:val="72"/>
      <w:szCs w:val="72"/>
    </w:rPr>
  </w:style>
  <w:style w:type="paragraph" w:styleId="Subttulo">
    <w:name w:val="Subtitle"/>
    <w:next w:val="Normal"/>
    <w:link w:val="SubttuloCar"/>
    <w:uiPriority w:val="11"/>
    <w:qFormat/>
    <w:rsid w:val="0024711C"/>
    <w:pPr>
      <w:spacing w:after="600" w:line="240" w:lineRule="auto"/>
      <w:ind w:left="0"/>
    </w:pPr>
    <w:rPr>
      <w:smallCaps/>
      <w:color w:val="737373" w:themeColor="background2" w:themeShade="7F"/>
      <w:spacing w:val="5"/>
      <w:sz w:val="28"/>
      <w:szCs w:val="28"/>
    </w:rPr>
  </w:style>
  <w:style w:type="character" w:customStyle="1" w:styleId="SubttuloCar">
    <w:name w:val="Subtítulo Car"/>
    <w:basedOn w:val="Fuentedeprrafopredeter"/>
    <w:link w:val="Subttulo"/>
    <w:uiPriority w:val="11"/>
    <w:rsid w:val="0024711C"/>
    <w:rPr>
      <w:smallCaps/>
      <w:color w:val="737373" w:themeColor="background2" w:themeShade="7F"/>
      <w:spacing w:val="5"/>
      <w:sz w:val="28"/>
      <w:szCs w:val="28"/>
    </w:rPr>
  </w:style>
  <w:style w:type="paragraph" w:styleId="Cita">
    <w:name w:val="Quote"/>
    <w:basedOn w:val="Normal"/>
    <w:next w:val="Normal"/>
    <w:link w:val="CitaCar"/>
    <w:uiPriority w:val="29"/>
    <w:qFormat/>
    <w:rsid w:val="0024711C"/>
    <w:rPr>
      <w:i/>
      <w:iCs/>
    </w:rPr>
  </w:style>
  <w:style w:type="character" w:customStyle="1" w:styleId="CitaCar">
    <w:name w:val="Cita Car"/>
    <w:basedOn w:val="Fuentedeprrafopredeter"/>
    <w:link w:val="Cita"/>
    <w:uiPriority w:val="29"/>
    <w:rsid w:val="0024711C"/>
    <w:rPr>
      <w:i/>
      <w:iCs/>
      <w:color w:val="5A5A5A" w:themeColor="text1" w:themeTint="A5"/>
    </w:rPr>
  </w:style>
  <w:style w:type="paragraph" w:styleId="Prrafodelista">
    <w:name w:val="List Paragraph"/>
    <w:basedOn w:val="Normal"/>
    <w:uiPriority w:val="34"/>
    <w:qFormat/>
    <w:rsid w:val="0024711C"/>
    <w:pPr>
      <w:ind w:left="720"/>
      <w:contextualSpacing/>
    </w:pPr>
  </w:style>
  <w:style w:type="character" w:styleId="nfasisintenso">
    <w:name w:val="Intense Emphasis"/>
    <w:uiPriority w:val="21"/>
    <w:qFormat/>
    <w:rsid w:val="0024711C"/>
    <w:rPr>
      <w:b/>
      <w:bCs/>
      <w:smallCaps/>
      <w:color w:val="156082" w:themeColor="accent1"/>
      <w:spacing w:val="40"/>
    </w:rPr>
  </w:style>
  <w:style w:type="paragraph" w:styleId="Citadestacada">
    <w:name w:val="Intense Quote"/>
    <w:basedOn w:val="Normal"/>
    <w:next w:val="Normal"/>
    <w:link w:val="CitadestacadaCar"/>
    <w:uiPriority w:val="30"/>
    <w:qFormat/>
    <w:rsid w:val="0024711C"/>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CitadestacadaCar">
    <w:name w:val="Cita destacada Car"/>
    <w:basedOn w:val="Fuentedeprrafopredeter"/>
    <w:link w:val="Citadestacada"/>
    <w:uiPriority w:val="30"/>
    <w:rsid w:val="0024711C"/>
    <w:rPr>
      <w:rFonts w:asciiTheme="majorHAnsi" w:eastAsiaTheme="majorEastAsia" w:hAnsiTheme="majorHAnsi" w:cstheme="majorBidi"/>
      <w:smallCaps/>
      <w:color w:val="0F4761" w:themeColor="accent1" w:themeShade="BF"/>
    </w:rPr>
  </w:style>
  <w:style w:type="character" w:styleId="Referenciaintensa">
    <w:name w:val="Intense Reference"/>
    <w:uiPriority w:val="32"/>
    <w:qFormat/>
    <w:rsid w:val="0024711C"/>
    <w:rPr>
      <w:rFonts w:asciiTheme="majorHAnsi" w:eastAsiaTheme="majorEastAsia" w:hAnsiTheme="majorHAnsi" w:cstheme="majorBidi"/>
      <w:b/>
      <w:bCs/>
      <w:i/>
      <w:iCs/>
      <w:smallCaps/>
      <w:color w:val="0A1D30" w:themeColor="text2" w:themeShade="BF"/>
      <w:spacing w:val="20"/>
    </w:rPr>
  </w:style>
  <w:style w:type="paragraph" w:styleId="TtuloTDC">
    <w:name w:val="TOC Heading"/>
    <w:basedOn w:val="Ttulo1"/>
    <w:next w:val="Normal"/>
    <w:uiPriority w:val="39"/>
    <w:unhideWhenUsed/>
    <w:qFormat/>
    <w:rsid w:val="0024711C"/>
    <w:pPr>
      <w:outlineLvl w:val="9"/>
    </w:p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42411F"/>
    <w:rPr>
      <w:rFonts w:ascii="Courier New" w:eastAsia="Times New Roman" w:hAnsi="Courier New" w:cs="Courier New"/>
      <w:sz w:val="20"/>
      <w:szCs w:val="20"/>
    </w:rPr>
  </w:style>
  <w:style w:type="character" w:styleId="Textoennegrita">
    <w:name w:val="Strong"/>
    <w:uiPriority w:val="22"/>
    <w:qFormat/>
    <w:rsid w:val="0024711C"/>
    <w:rPr>
      <w:b/>
      <w:bCs/>
      <w:spacing w:val="0"/>
    </w:rPr>
  </w:style>
  <w:style w:type="paragraph" w:styleId="NormalWeb">
    <w:name w:val="Normal (Web)"/>
    <w:basedOn w:val="Normal"/>
    <w:uiPriority w:val="99"/>
    <w:semiHidden/>
    <w:unhideWhenUsed/>
    <w:rsid w:val="0042411F"/>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uiPriority w:val="20"/>
    <w:qFormat/>
    <w:rsid w:val="0024711C"/>
    <w:rPr>
      <w:b/>
      <w:bCs/>
      <w:smallCaps/>
      <w:dstrike w:val="0"/>
      <w:color w:val="5A5A5A" w:themeColor="text1" w:themeTint="A5"/>
      <w:spacing w:val="20"/>
      <w:kern w:val="0"/>
      <w:vertAlign w:val="baseline"/>
    </w:rPr>
  </w:style>
  <w:style w:type="paragraph" w:styleId="Descripcin">
    <w:name w:val="caption"/>
    <w:basedOn w:val="Normal"/>
    <w:next w:val="Normal"/>
    <w:uiPriority w:val="35"/>
    <w:semiHidden/>
    <w:unhideWhenUsed/>
    <w:qFormat/>
    <w:rsid w:val="0024711C"/>
    <w:rPr>
      <w:b/>
      <w:bCs/>
      <w:smallCaps/>
      <w:color w:val="0E2841" w:themeColor="text2"/>
      <w:spacing w:val="10"/>
      <w:sz w:val="18"/>
      <w:szCs w:val="18"/>
    </w:rPr>
  </w:style>
  <w:style w:type="paragraph" w:styleId="Sinespaciado">
    <w:name w:val="No Spacing"/>
    <w:basedOn w:val="Normal"/>
    <w:uiPriority w:val="1"/>
    <w:qFormat/>
    <w:rsid w:val="0024711C"/>
    <w:pPr>
      <w:spacing w:after="0" w:line="240" w:lineRule="auto"/>
    </w:pPr>
  </w:style>
  <w:style w:type="character" w:styleId="nfasissutil">
    <w:name w:val="Subtle Emphasis"/>
    <w:uiPriority w:val="19"/>
    <w:qFormat/>
    <w:rsid w:val="0024711C"/>
    <w:rPr>
      <w:smallCaps/>
      <w:dstrike w:val="0"/>
      <w:color w:val="5A5A5A" w:themeColor="text1" w:themeTint="A5"/>
      <w:vertAlign w:val="baseline"/>
    </w:rPr>
  </w:style>
  <w:style w:type="character" w:styleId="Referenciasutil">
    <w:name w:val="Subtle Reference"/>
    <w:uiPriority w:val="31"/>
    <w:qFormat/>
    <w:rsid w:val="0024711C"/>
    <w:rPr>
      <w:rFonts w:asciiTheme="majorHAnsi" w:eastAsiaTheme="majorEastAsia" w:hAnsiTheme="majorHAnsi" w:cstheme="majorBidi"/>
      <w:i/>
      <w:iCs/>
      <w:smallCaps/>
      <w:color w:val="5A5A5A" w:themeColor="text1" w:themeTint="A5"/>
      <w:spacing w:val="20"/>
    </w:rPr>
  </w:style>
  <w:style w:type="character" w:styleId="Ttulodellibro">
    <w:name w:val="Book Title"/>
    <w:uiPriority w:val="33"/>
    <w:qFormat/>
    <w:rsid w:val="0024711C"/>
    <w:rPr>
      <w:rFonts w:asciiTheme="majorHAnsi" w:eastAsiaTheme="majorEastAsia" w:hAnsiTheme="majorHAnsi" w:cstheme="majorBidi"/>
      <w:b/>
      <w:bCs/>
      <w:smallCaps/>
      <w:color w:val="0A1D30" w:themeColor="text2" w:themeShade="BF"/>
      <w:spacing w:val="1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2276">
      <w:bodyDiv w:val="1"/>
      <w:marLeft w:val="0"/>
      <w:marRight w:val="0"/>
      <w:marTop w:val="0"/>
      <w:marBottom w:val="0"/>
      <w:divBdr>
        <w:top w:val="none" w:sz="0" w:space="0" w:color="auto"/>
        <w:left w:val="none" w:sz="0" w:space="0" w:color="auto"/>
        <w:bottom w:val="none" w:sz="0" w:space="0" w:color="auto"/>
        <w:right w:val="none" w:sz="0" w:space="0" w:color="auto"/>
      </w:divBdr>
    </w:div>
    <w:div w:id="107896828">
      <w:bodyDiv w:val="1"/>
      <w:marLeft w:val="0"/>
      <w:marRight w:val="0"/>
      <w:marTop w:val="0"/>
      <w:marBottom w:val="0"/>
      <w:divBdr>
        <w:top w:val="none" w:sz="0" w:space="0" w:color="auto"/>
        <w:left w:val="none" w:sz="0" w:space="0" w:color="auto"/>
        <w:bottom w:val="none" w:sz="0" w:space="0" w:color="auto"/>
        <w:right w:val="none" w:sz="0" w:space="0" w:color="auto"/>
      </w:divBdr>
    </w:div>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219245484">
      <w:bodyDiv w:val="1"/>
      <w:marLeft w:val="0"/>
      <w:marRight w:val="0"/>
      <w:marTop w:val="0"/>
      <w:marBottom w:val="0"/>
      <w:divBdr>
        <w:top w:val="none" w:sz="0" w:space="0" w:color="auto"/>
        <w:left w:val="none" w:sz="0" w:space="0" w:color="auto"/>
        <w:bottom w:val="none" w:sz="0" w:space="0" w:color="auto"/>
        <w:right w:val="none" w:sz="0" w:space="0" w:color="auto"/>
      </w:divBdr>
    </w:div>
    <w:div w:id="493377467">
      <w:bodyDiv w:val="1"/>
      <w:marLeft w:val="0"/>
      <w:marRight w:val="0"/>
      <w:marTop w:val="0"/>
      <w:marBottom w:val="0"/>
      <w:divBdr>
        <w:top w:val="none" w:sz="0" w:space="0" w:color="auto"/>
        <w:left w:val="none" w:sz="0" w:space="0" w:color="auto"/>
        <w:bottom w:val="none" w:sz="0" w:space="0" w:color="auto"/>
        <w:right w:val="none" w:sz="0" w:space="0" w:color="auto"/>
      </w:divBdr>
    </w:div>
    <w:div w:id="534344819">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555169983">
      <w:bodyDiv w:val="1"/>
      <w:marLeft w:val="0"/>
      <w:marRight w:val="0"/>
      <w:marTop w:val="0"/>
      <w:marBottom w:val="0"/>
      <w:divBdr>
        <w:top w:val="none" w:sz="0" w:space="0" w:color="auto"/>
        <w:left w:val="none" w:sz="0" w:space="0" w:color="auto"/>
        <w:bottom w:val="none" w:sz="0" w:space="0" w:color="auto"/>
        <w:right w:val="none" w:sz="0" w:space="0" w:color="auto"/>
      </w:divBdr>
      <w:divsChild>
        <w:div w:id="1661692318">
          <w:marLeft w:val="0"/>
          <w:marRight w:val="0"/>
          <w:marTop w:val="0"/>
          <w:marBottom w:val="0"/>
          <w:divBdr>
            <w:top w:val="none" w:sz="0" w:space="0" w:color="auto"/>
            <w:left w:val="none" w:sz="0" w:space="0" w:color="auto"/>
            <w:bottom w:val="none" w:sz="0" w:space="0" w:color="auto"/>
            <w:right w:val="none" w:sz="0" w:space="0" w:color="auto"/>
          </w:divBdr>
          <w:divsChild>
            <w:div w:id="2100759939">
              <w:marLeft w:val="0"/>
              <w:marRight w:val="0"/>
              <w:marTop w:val="0"/>
              <w:marBottom w:val="0"/>
              <w:divBdr>
                <w:top w:val="none" w:sz="0" w:space="0" w:color="auto"/>
                <w:left w:val="none" w:sz="0" w:space="0" w:color="auto"/>
                <w:bottom w:val="none" w:sz="0" w:space="0" w:color="auto"/>
                <w:right w:val="none" w:sz="0" w:space="0" w:color="auto"/>
              </w:divBdr>
            </w:div>
          </w:divsChild>
        </w:div>
        <w:div w:id="1910529809">
          <w:marLeft w:val="0"/>
          <w:marRight w:val="0"/>
          <w:marTop w:val="0"/>
          <w:marBottom w:val="0"/>
          <w:divBdr>
            <w:top w:val="none" w:sz="0" w:space="0" w:color="auto"/>
            <w:left w:val="none" w:sz="0" w:space="0" w:color="auto"/>
            <w:bottom w:val="none" w:sz="0" w:space="0" w:color="auto"/>
            <w:right w:val="none" w:sz="0" w:space="0" w:color="auto"/>
          </w:divBdr>
          <w:divsChild>
            <w:div w:id="12962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866790851">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990869880">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160580512">
      <w:bodyDiv w:val="1"/>
      <w:marLeft w:val="0"/>
      <w:marRight w:val="0"/>
      <w:marTop w:val="0"/>
      <w:marBottom w:val="0"/>
      <w:divBdr>
        <w:top w:val="none" w:sz="0" w:space="0" w:color="auto"/>
        <w:left w:val="none" w:sz="0" w:space="0" w:color="auto"/>
        <w:bottom w:val="none" w:sz="0" w:space="0" w:color="auto"/>
        <w:right w:val="none" w:sz="0" w:space="0" w:color="auto"/>
      </w:divBdr>
      <w:divsChild>
        <w:div w:id="1159342818">
          <w:marLeft w:val="0"/>
          <w:marRight w:val="0"/>
          <w:marTop w:val="0"/>
          <w:marBottom w:val="0"/>
          <w:divBdr>
            <w:top w:val="none" w:sz="0" w:space="0" w:color="auto"/>
            <w:left w:val="none" w:sz="0" w:space="0" w:color="auto"/>
            <w:bottom w:val="none" w:sz="0" w:space="0" w:color="auto"/>
            <w:right w:val="none" w:sz="0" w:space="0" w:color="auto"/>
          </w:divBdr>
          <w:divsChild>
            <w:div w:id="1492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317763869">
      <w:bodyDiv w:val="1"/>
      <w:marLeft w:val="0"/>
      <w:marRight w:val="0"/>
      <w:marTop w:val="0"/>
      <w:marBottom w:val="0"/>
      <w:divBdr>
        <w:top w:val="none" w:sz="0" w:space="0" w:color="auto"/>
        <w:left w:val="none" w:sz="0" w:space="0" w:color="auto"/>
        <w:bottom w:val="none" w:sz="0" w:space="0" w:color="auto"/>
        <w:right w:val="none" w:sz="0" w:space="0" w:color="auto"/>
      </w:divBdr>
      <w:divsChild>
        <w:div w:id="1173106914">
          <w:marLeft w:val="0"/>
          <w:marRight w:val="0"/>
          <w:marTop w:val="0"/>
          <w:marBottom w:val="0"/>
          <w:divBdr>
            <w:top w:val="none" w:sz="0" w:space="0" w:color="auto"/>
            <w:left w:val="none" w:sz="0" w:space="0" w:color="auto"/>
            <w:bottom w:val="none" w:sz="0" w:space="0" w:color="auto"/>
            <w:right w:val="none" w:sz="0" w:space="0" w:color="auto"/>
          </w:divBdr>
          <w:divsChild>
            <w:div w:id="2031491406">
              <w:marLeft w:val="0"/>
              <w:marRight w:val="0"/>
              <w:marTop w:val="0"/>
              <w:marBottom w:val="0"/>
              <w:divBdr>
                <w:top w:val="none" w:sz="0" w:space="0" w:color="auto"/>
                <w:left w:val="none" w:sz="0" w:space="0" w:color="auto"/>
                <w:bottom w:val="none" w:sz="0" w:space="0" w:color="auto"/>
                <w:right w:val="none" w:sz="0" w:space="0" w:color="auto"/>
              </w:divBdr>
            </w:div>
          </w:divsChild>
        </w:div>
        <w:div w:id="291834753">
          <w:marLeft w:val="0"/>
          <w:marRight w:val="0"/>
          <w:marTop w:val="0"/>
          <w:marBottom w:val="0"/>
          <w:divBdr>
            <w:top w:val="none" w:sz="0" w:space="0" w:color="auto"/>
            <w:left w:val="none" w:sz="0" w:space="0" w:color="auto"/>
            <w:bottom w:val="none" w:sz="0" w:space="0" w:color="auto"/>
            <w:right w:val="none" w:sz="0" w:space="0" w:color="auto"/>
          </w:divBdr>
          <w:divsChild>
            <w:div w:id="10214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513">
      <w:bodyDiv w:val="1"/>
      <w:marLeft w:val="0"/>
      <w:marRight w:val="0"/>
      <w:marTop w:val="0"/>
      <w:marBottom w:val="0"/>
      <w:divBdr>
        <w:top w:val="none" w:sz="0" w:space="0" w:color="auto"/>
        <w:left w:val="none" w:sz="0" w:space="0" w:color="auto"/>
        <w:bottom w:val="none" w:sz="0" w:space="0" w:color="auto"/>
        <w:right w:val="none" w:sz="0" w:space="0" w:color="auto"/>
      </w:divBdr>
    </w:div>
    <w:div w:id="1520775972">
      <w:bodyDiv w:val="1"/>
      <w:marLeft w:val="0"/>
      <w:marRight w:val="0"/>
      <w:marTop w:val="0"/>
      <w:marBottom w:val="0"/>
      <w:divBdr>
        <w:top w:val="none" w:sz="0" w:space="0" w:color="auto"/>
        <w:left w:val="none" w:sz="0" w:space="0" w:color="auto"/>
        <w:bottom w:val="none" w:sz="0" w:space="0" w:color="auto"/>
        <w:right w:val="none" w:sz="0" w:space="0" w:color="auto"/>
      </w:divBdr>
    </w:div>
    <w:div w:id="1535458607">
      <w:bodyDiv w:val="1"/>
      <w:marLeft w:val="0"/>
      <w:marRight w:val="0"/>
      <w:marTop w:val="0"/>
      <w:marBottom w:val="0"/>
      <w:divBdr>
        <w:top w:val="none" w:sz="0" w:space="0" w:color="auto"/>
        <w:left w:val="none" w:sz="0" w:space="0" w:color="auto"/>
        <w:bottom w:val="none" w:sz="0" w:space="0" w:color="auto"/>
        <w:right w:val="none" w:sz="0" w:space="0" w:color="auto"/>
      </w:divBdr>
      <w:divsChild>
        <w:div w:id="1247035178">
          <w:marLeft w:val="0"/>
          <w:marRight w:val="0"/>
          <w:marTop w:val="0"/>
          <w:marBottom w:val="0"/>
          <w:divBdr>
            <w:top w:val="none" w:sz="0" w:space="0" w:color="auto"/>
            <w:left w:val="none" w:sz="0" w:space="0" w:color="auto"/>
            <w:bottom w:val="none" w:sz="0" w:space="0" w:color="auto"/>
            <w:right w:val="none" w:sz="0" w:space="0" w:color="auto"/>
          </w:divBdr>
          <w:divsChild>
            <w:div w:id="1687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3086">
      <w:bodyDiv w:val="1"/>
      <w:marLeft w:val="0"/>
      <w:marRight w:val="0"/>
      <w:marTop w:val="0"/>
      <w:marBottom w:val="0"/>
      <w:divBdr>
        <w:top w:val="none" w:sz="0" w:space="0" w:color="auto"/>
        <w:left w:val="none" w:sz="0" w:space="0" w:color="auto"/>
        <w:bottom w:val="none" w:sz="0" w:space="0" w:color="auto"/>
        <w:right w:val="none" w:sz="0" w:space="0" w:color="auto"/>
      </w:divBdr>
    </w:div>
    <w:div w:id="1667250245">
      <w:bodyDiv w:val="1"/>
      <w:marLeft w:val="0"/>
      <w:marRight w:val="0"/>
      <w:marTop w:val="0"/>
      <w:marBottom w:val="0"/>
      <w:divBdr>
        <w:top w:val="none" w:sz="0" w:space="0" w:color="auto"/>
        <w:left w:val="none" w:sz="0" w:space="0" w:color="auto"/>
        <w:bottom w:val="none" w:sz="0" w:space="0" w:color="auto"/>
        <w:right w:val="none" w:sz="0" w:space="0" w:color="auto"/>
      </w:divBdr>
      <w:divsChild>
        <w:div w:id="22370356">
          <w:marLeft w:val="0"/>
          <w:marRight w:val="0"/>
          <w:marTop w:val="0"/>
          <w:marBottom w:val="0"/>
          <w:divBdr>
            <w:top w:val="none" w:sz="0" w:space="0" w:color="auto"/>
            <w:left w:val="none" w:sz="0" w:space="0" w:color="auto"/>
            <w:bottom w:val="none" w:sz="0" w:space="0" w:color="auto"/>
            <w:right w:val="none" w:sz="0" w:space="0" w:color="auto"/>
          </w:divBdr>
          <w:divsChild>
            <w:div w:id="15679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1767</Words>
  <Characters>9721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MOHANAD J. D. ABULATIFA</cp:lastModifiedBy>
  <cp:revision>2</cp:revision>
  <dcterms:created xsi:type="dcterms:W3CDTF">2025-10-16T01:07:00Z</dcterms:created>
  <dcterms:modified xsi:type="dcterms:W3CDTF">2025-10-16T01:07:00Z</dcterms:modified>
</cp:coreProperties>
</file>