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4F47B6C7" w:rsidP="3746FE88" w:rsidRDefault="4F47B6C7" w14:paraId="2F06C039" w14:textId="3D185446">
      <w:pPr>
        <w:jc w:val="center"/>
        <w:rPr>
          <w:rFonts w:ascii="Times New Roman" w:hAnsi="Times New Roman" w:eastAsia="Arial" w:cs="Times New Roman"/>
          <w:sz w:val="48"/>
          <w:szCs w:val="48"/>
        </w:rPr>
      </w:pPr>
      <w:r w:rsidRPr="004A7F14">
        <w:rPr>
          <w:rFonts w:ascii="Times New Roman" w:hAnsi="Times New Roman" w:eastAsia="Arial" w:cs="Times New Roman"/>
          <w:sz w:val="48"/>
          <w:szCs w:val="48"/>
        </w:rPr>
        <w:t>Universidad de Sevilla</w:t>
      </w:r>
      <w:r w:rsidRPr="004A7F14">
        <w:rPr>
          <w:rFonts w:ascii="Times New Roman" w:hAnsi="Times New Roman" w:cs="Times New Roman"/>
        </w:rPr>
        <w:br/>
      </w:r>
      <w:r w:rsidRPr="004A7F14">
        <w:rPr>
          <w:rFonts w:ascii="Times New Roman" w:hAnsi="Times New Roman" w:eastAsia="Arial" w:cs="Times New Roman"/>
          <w:sz w:val="48"/>
          <w:szCs w:val="48"/>
        </w:rPr>
        <w:t>Escuela Técnica Superior de Ingeniería Informática</w:t>
      </w:r>
    </w:p>
    <w:p w:rsidRPr="004A7F14" w:rsidR="004A7F14" w:rsidP="3746FE88" w:rsidRDefault="004A7F14" w14:paraId="4F0C7883" w14:textId="77777777">
      <w:pPr>
        <w:jc w:val="center"/>
        <w:rPr>
          <w:rFonts w:ascii="Times New Roman" w:hAnsi="Times New Roman" w:eastAsia="Arial" w:cs="Times New Roman"/>
          <w:sz w:val="36"/>
          <w:szCs w:val="36"/>
        </w:rPr>
      </w:pPr>
    </w:p>
    <w:p w:rsidRPr="004A7F14" w:rsidR="3746FE88" w:rsidP="004A7F14" w:rsidRDefault="4F47B6C7" w14:paraId="58233917" w14:textId="429B96C7">
      <w:pPr>
        <w:jc w:val="center"/>
        <w:rPr>
          <w:rFonts w:eastAsia="Arial" w:cs="Arial"/>
        </w:rPr>
      </w:pPr>
      <w:r>
        <w:rPr>
          <w:noProof/>
        </w:rPr>
        <w:drawing>
          <wp:inline distT="0" distB="0" distL="0" distR="0" wp14:anchorId="4AA00BBD" wp14:editId="5CC2E8B8">
            <wp:extent cx="1104900" cy="1104900"/>
            <wp:effectExtent l="0" t="0" r="0" b="0"/>
            <wp:docPr id="679202561" name="Imagen 67920256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4900" cy="1104900"/>
                    </a:xfrm>
                    <a:prstGeom prst="rect">
                      <a:avLst/>
                    </a:prstGeom>
                  </pic:spPr>
                </pic:pic>
              </a:graphicData>
            </a:graphic>
          </wp:inline>
        </w:drawing>
      </w:r>
    </w:p>
    <w:p w:rsidR="3746FE88" w:rsidP="3746FE88" w:rsidRDefault="3746FE88" w14:paraId="25339232" w14:textId="731EC595">
      <w:pPr>
        <w:tabs>
          <w:tab w:val="left" w:pos="5103"/>
        </w:tabs>
        <w:ind w:firstLine="0"/>
        <w:jc w:val="center"/>
        <w:rPr>
          <w:rFonts w:eastAsia="Arial" w:cs="Arial"/>
          <w:sz w:val="32"/>
          <w:szCs w:val="32"/>
        </w:rPr>
      </w:pPr>
    </w:p>
    <w:p w:rsidRPr="004A7F14" w:rsidR="4F47B6C7" w:rsidP="14D524AF" w:rsidRDefault="4F47B6C7" w14:paraId="5A7190AE" w14:textId="7EF43516">
      <w:pPr>
        <w:tabs>
          <w:tab w:val="left" w:pos="5103"/>
        </w:tabs>
        <w:ind w:firstLine="0"/>
        <w:jc w:val="center"/>
        <w:rPr>
          <w:rFonts w:ascii="Times New Roman" w:hAnsi="Times New Roman" w:eastAsia="Arial" w:cs="Times New Roman"/>
          <w:b/>
          <w:bCs/>
          <w:sz w:val="32"/>
          <w:szCs w:val="32"/>
        </w:rPr>
      </w:pPr>
      <w:r w:rsidRPr="004A7F14">
        <w:rPr>
          <w:rFonts w:ascii="Times New Roman" w:hAnsi="Times New Roman" w:eastAsia="Arial" w:cs="Times New Roman"/>
          <w:b/>
          <w:bCs/>
          <w:sz w:val="32"/>
          <w:szCs w:val="32"/>
        </w:rPr>
        <w:t>Grado en Ingeniería Informática – Ingeniería del Software</w:t>
      </w:r>
      <w:r w:rsidRPr="004A7F14">
        <w:rPr>
          <w:rFonts w:ascii="Times New Roman" w:hAnsi="Times New Roman" w:cs="Times New Roman"/>
        </w:rPr>
        <w:br/>
      </w:r>
      <w:r w:rsidRPr="004A7F14">
        <w:rPr>
          <w:rFonts w:ascii="Times New Roman" w:hAnsi="Times New Roman" w:eastAsia="Arial" w:cs="Times New Roman"/>
          <w:b/>
          <w:bCs/>
          <w:sz w:val="28"/>
          <w:szCs w:val="28"/>
        </w:rPr>
        <w:t>Diseño y Pruebas II</w:t>
      </w:r>
    </w:p>
    <w:p w:rsidRPr="004A7F14" w:rsidR="4F47B6C7" w:rsidP="3746FE88" w:rsidRDefault="4F47B6C7" w14:paraId="646F8290" w14:textId="62BFDD63">
      <w:pPr>
        <w:tabs>
          <w:tab w:val="left" w:pos="5103"/>
        </w:tabs>
        <w:ind w:firstLine="0"/>
        <w:jc w:val="center"/>
        <w:rPr>
          <w:rFonts w:ascii="Times New Roman" w:hAnsi="Times New Roman" w:eastAsia="Arial" w:cs="Times New Roman"/>
          <w:sz w:val="28"/>
          <w:szCs w:val="28"/>
        </w:rPr>
      </w:pPr>
      <w:r w:rsidRPr="53529472" w:rsidR="4F47B6C7">
        <w:rPr>
          <w:rFonts w:ascii="Times New Roman" w:hAnsi="Times New Roman" w:eastAsia="Arial" w:cs="Times New Roman"/>
          <w:sz w:val="28"/>
          <w:szCs w:val="28"/>
        </w:rPr>
        <w:t>Curso 202</w:t>
      </w:r>
      <w:r w:rsidRPr="53529472" w:rsidR="0E756EE9">
        <w:rPr>
          <w:rFonts w:ascii="Times New Roman" w:hAnsi="Times New Roman" w:eastAsia="Arial" w:cs="Times New Roman"/>
          <w:sz w:val="28"/>
          <w:szCs w:val="28"/>
        </w:rPr>
        <w:t>4</w:t>
      </w:r>
      <w:r w:rsidRPr="53529472" w:rsidR="4F47B6C7">
        <w:rPr>
          <w:rFonts w:ascii="Times New Roman" w:hAnsi="Times New Roman" w:eastAsia="Arial" w:cs="Times New Roman"/>
          <w:sz w:val="28"/>
          <w:szCs w:val="28"/>
        </w:rPr>
        <w:t xml:space="preserve"> – 202</w:t>
      </w:r>
      <w:r w:rsidRPr="53529472" w:rsidR="1212149F">
        <w:rPr>
          <w:rFonts w:ascii="Times New Roman" w:hAnsi="Times New Roman" w:eastAsia="Arial" w:cs="Times New Roman"/>
          <w:sz w:val="28"/>
          <w:szCs w:val="28"/>
        </w:rPr>
        <w:t>5</w:t>
      </w:r>
    </w:p>
    <w:tbl>
      <w:tblPr>
        <w:tblStyle w:val="TableGrid"/>
        <w:tblW w:w="0" w:type="auto"/>
        <w:tblInd w:w="2444" w:type="dxa"/>
        <w:tblLayout w:type="fixed"/>
        <w:tblLook w:val="0000" w:firstRow="0" w:lastRow="0" w:firstColumn="0" w:lastColumn="0" w:noHBand="0" w:noVBand="0"/>
      </w:tblPr>
      <w:tblGrid>
        <w:gridCol w:w="1980"/>
        <w:gridCol w:w="1620"/>
      </w:tblGrid>
      <w:tr w:rsidRPr="004A7F14" w:rsidR="3746FE88" w:rsidTr="53529472" w14:paraId="5247EDB0" w14:textId="77777777">
        <w:trPr>
          <w:trHeight w:val="300"/>
        </w:trPr>
        <w:tc>
          <w:tcPr>
            <w:tcW w:w="1980" w:type="dxa"/>
            <w:tcBorders>
              <w:top w:val="single" w:color="auto" w:sz="6" w:space="0"/>
              <w:left w:val="single" w:color="auto" w:sz="6" w:space="0"/>
              <w:bottom w:val="single" w:color="auto" w:sz="6" w:space="0"/>
              <w:right w:val="single" w:color="auto" w:sz="6" w:space="0"/>
            </w:tcBorders>
            <w:shd w:val="clear" w:color="auto" w:fill="D9D9D9" w:themeFill="background1" w:themeFillShade="D9"/>
            <w:tcMar>
              <w:left w:w="105" w:type="dxa"/>
              <w:right w:w="105" w:type="dxa"/>
            </w:tcMar>
            <w:vAlign w:val="center"/>
          </w:tcPr>
          <w:p w:rsidRPr="004A7F14" w:rsidR="3746FE88" w:rsidP="00A335DA" w:rsidRDefault="3746FE88" w14:paraId="1AFC8073" w14:textId="2DD2F78C">
            <w:pPr>
              <w:spacing w:line="360" w:lineRule="auto"/>
              <w:ind w:firstLine="0"/>
              <w:jc w:val="center"/>
              <w:rPr>
                <w:rFonts w:ascii="Times New Roman" w:hAnsi="Times New Roman" w:eastAsia="Arial Narrow" w:cs="Times New Roman"/>
              </w:rPr>
            </w:pPr>
            <w:r w:rsidRPr="004A7F14">
              <w:rPr>
                <w:rFonts w:ascii="Times New Roman" w:hAnsi="Times New Roman" w:cs="Times New Roman"/>
                <w:b/>
                <w:bCs/>
              </w:rPr>
              <w:t>Fecha</w:t>
            </w:r>
          </w:p>
        </w:tc>
        <w:tc>
          <w:tcPr>
            <w:tcW w:w="1620" w:type="dxa"/>
            <w:tcBorders>
              <w:top w:val="single" w:color="auto" w:sz="6" w:space="0"/>
              <w:left w:val="single" w:color="auto" w:sz="6" w:space="0"/>
              <w:bottom w:val="single" w:color="auto" w:sz="6" w:space="0"/>
              <w:right w:val="single" w:color="auto" w:sz="6" w:space="0"/>
            </w:tcBorders>
            <w:shd w:val="clear" w:color="auto" w:fill="D9D9D9" w:themeFill="background1" w:themeFillShade="D9"/>
            <w:tcMar>
              <w:left w:w="105" w:type="dxa"/>
              <w:right w:w="105" w:type="dxa"/>
            </w:tcMar>
            <w:vAlign w:val="center"/>
          </w:tcPr>
          <w:p w:rsidRPr="004A7F14" w:rsidR="3746FE88" w:rsidP="00A335DA" w:rsidRDefault="3746FE88" w14:paraId="5BAF6232" w14:textId="2F33557D">
            <w:pPr>
              <w:spacing w:line="360" w:lineRule="auto"/>
              <w:ind w:firstLine="0"/>
              <w:jc w:val="center"/>
              <w:rPr>
                <w:rFonts w:ascii="Times New Roman" w:hAnsi="Times New Roman" w:eastAsia="Arial Narrow" w:cs="Times New Roman"/>
              </w:rPr>
            </w:pPr>
            <w:r w:rsidRPr="004A7F14">
              <w:rPr>
                <w:rFonts w:ascii="Times New Roman" w:hAnsi="Times New Roman" w:cs="Times New Roman"/>
                <w:b/>
                <w:bCs/>
              </w:rPr>
              <w:t>Versión</w:t>
            </w:r>
          </w:p>
        </w:tc>
      </w:tr>
      <w:tr w:rsidRPr="004A7F14" w:rsidR="3746FE88" w:rsidTr="53529472" w14:paraId="5E5DA458" w14:textId="77777777">
        <w:trPr>
          <w:trHeight w:val="300"/>
        </w:trPr>
        <w:tc>
          <w:tcPr>
            <w:tcW w:w="198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Pr="004A7F14" w:rsidR="3746FE88" w:rsidP="00A335DA" w:rsidRDefault="00BD4B99" w14:paraId="68885FA4" w14:textId="093D5B36">
            <w:pPr>
              <w:spacing w:line="360" w:lineRule="auto"/>
              <w:ind w:firstLine="0"/>
              <w:jc w:val="center"/>
              <w:rPr>
                <w:rFonts w:ascii="Times New Roman" w:hAnsi="Times New Roman" w:eastAsia="Arial Narrow" w:cs="Times New Roman"/>
              </w:rPr>
            </w:pPr>
            <w:r w:rsidRPr="53529472" w:rsidR="35B69189">
              <w:rPr>
                <w:rFonts w:ascii="Times New Roman" w:hAnsi="Times New Roman" w:eastAsia="Arial Narrow" w:cs="Times New Roman"/>
              </w:rPr>
              <w:t>1</w:t>
            </w:r>
            <w:r w:rsidRPr="53529472" w:rsidR="236F7BA5">
              <w:rPr>
                <w:rFonts w:ascii="Times New Roman" w:hAnsi="Times New Roman" w:eastAsia="Arial Narrow" w:cs="Times New Roman"/>
              </w:rPr>
              <w:t>9</w:t>
            </w:r>
            <w:r w:rsidRPr="53529472" w:rsidR="35B69189">
              <w:rPr>
                <w:rFonts w:ascii="Times New Roman" w:hAnsi="Times New Roman" w:eastAsia="Arial Narrow" w:cs="Times New Roman"/>
              </w:rPr>
              <w:t>/02/2</w:t>
            </w:r>
            <w:r w:rsidRPr="53529472" w:rsidR="3B7ED142">
              <w:rPr>
                <w:rFonts w:ascii="Times New Roman" w:hAnsi="Times New Roman" w:eastAsia="Arial Narrow" w:cs="Times New Roman"/>
              </w:rPr>
              <w:t>5</w:t>
            </w:r>
          </w:p>
        </w:tc>
        <w:tc>
          <w:tcPr>
            <w:tcW w:w="162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Pr="004A7F14" w:rsidR="3746FE88" w:rsidP="00A335DA" w:rsidRDefault="00BD4B99" w14:paraId="057B0361" w14:textId="76CC028F">
            <w:pPr>
              <w:spacing w:line="360" w:lineRule="auto"/>
              <w:ind w:firstLine="0"/>
              <w:jc w:val="center"/>
              <w:rPr>
                <w:rFonts w:ascii="Times New Roman" w:hAnsi="Times New Roman" w:eastAsia="Arial Narrow" w:cs="Times New Roman"/>
              </w:rPr>
            </w:pPr>
            <w:r w:rsidRPr="004A7F14">
              <w:rPr>
                <w:rFonts w:ascii="Times New Roman" w:hAnsi="Times New Roman" w:eastAsia="Arial Narrow" w:cs="Times New Roman"/>
              </w:rPr>
              <w:t>1.0</w:t>
            </w:r>
          </w:p>
        </w:tc>
      </w:tr>
    </w:tbl>
    <w:p w:rsidRPr="004A7F14" w:rsidR="3746FE88" w:rsidP="00A335DA" w:rsidRDefault="3746FE88" w14:paraId="2C707387" w14:textId="2B1B9E10">
      <w:pPr>
        <w:tabs>
          <w:tab w:val="left" w:pos="5103"/>
        </w:tabs>
        <w:ind w:firstLine="0"/>
        <w:jc w:val="center"/>
        <w:rPr>
          <w:rFonts w:ascii="Times New Roman" w:hAnsi="Times New Roman" w:eastAsia="Arial" w:cs="Times New Roman"/>
        </w:rPr>
      </w:pPr>
    </w:p>
    <w:tbl>
      <w:tblPr>
        <w:tblStyle w:val="TableGrid"/>
        <w:tblW w:w="0" w:type="auto"/>
        <w:tblInd w:w="1113" w:type="dxa"/>
        <w:tblLayout w:type="fixed"/>
        <w:tblLook w:val="04A0" w:firstRow="1" w:lastRow="0" w:firstColumn="1" w:lastColumn="0" w:noHBand="0" w:noVBand="1"/>
      </w:tblPr>
      <w:tblGrid>
        <w:gridCol w:w="3277"/>
        <w:gridCol w:w="3118"/>
      </w:tblGrid>
      <w:tr w:rsidRPr="004A7F14" w:rsidR="3746FE88" w:rsidTr="52C2300F" w14:paraId="6644BD8F" w14:textId="77777777">
        <w:trPr>
          <w:trHeight w:val="300"/>
        </w:trPr>
        <w:tc>
          <w:tcPr>
            <w:tcW w:w="6395" w:type="dxa"/>
            <w:gridSpan w:val="2"/>
            <w:shd w:val="clear" w:color="auto" w:fill="D9D9D9" w:themeFill="background1" w:themeFillShade="D9"/>
            <w:tcMar>
              <w:left w:w="105" w:type="dxa"/>
              <w:right w:w="105" w:type="dxa"/>
            </w:tcMar>
            <w:vAlign w:val="center"/>
          </w:tcPr>
          <w:p w:rsidRPr="004A7F14" w:rsidR="3746FE88" w:rsidP="50B55A4B" w:rsidRDefault="3746FE88" w14:paraId="728BFFFE" w14:textId="310FEDDF">
            <w:pPr>
              <w:spacing w:line="360" w:lineRule="auto"/>
              <w:ind w:firstLine="0"/>
              <w:jc w:val="center"/>
              <w:rPr>
                <w:rFonts w:ascii="Times New Roman" w:hAnsi="Times New Roman" w:cs="Times New Roman"/>
                <w:b w:val="1"/>
                <w:bCs w:val="1"/>
              </w:rPr>
            </w:pPr>
            <w:r w:rsidRPr="50B55A4B" w:rsidR="3746FE88">
              <w:rPr>
                <w:rFonts w:ascii="Times New Roman" w:hAnsi="Times New Roman" w:cs="Times New Roman"/>
                <w:b w:val="1"/>
                <w:bCs w:val="1"/>
              </w:rPr>
              <w:t>Grupo de Prácticas: C1.0</w:t>
            </w:r>
            <w:r w:rsidRPr="50B55A4B" w:rsidR="0D080530">
              <w:rPr>
                <w:rFonts w:ascii="Times New Roman" w:hAnsi="Times New Roman" w:cs="Times New Roman"/>
                <w:b w:val="1"/>
                <w:bCs w:val="1"/>
              </w:rPr>
              <w:t>45</w:t>
            </w:r>
          </w:p>
        </w:tc>
      </w:tr>
      <w:tr w:rsidRPr="004A7F14" w:rsidR="3746FE88" w:rsidTr="52C2300F" w14:paraId="475B8FFC" w14:textId="77777777">
        <w:trPr>
          <w:trHeight w:val="300"/>
        </w:trPr>
        <w:tc>
          <w:tcPr>
            <w:tcW w:w="6395" w:type="dxa"/>
            <w:gridSpan w:val="2"/>
            <w:shd w:val="clear" w:color="auto" w:fill="D9D9D9" w:themeFill="background1" w:themeFillShade="D9"/>
            <w:tcMar>
              <w:left w:w="105" w:type="dxa"/>
              <w:right w:w="105" w:type="dxa"/>
            </w:tcMar>
            <w:vAlign w:val="center"/>
          </w:tcPr>
          <w:p w:rsidRPr="004A7F14" w:rsidR="3746FE88" w:rsidP="50B55A4B" w:rsidRDefault="3746FE88" w14:paraId="47EBFD05" w14:textId="3227E176">
            <w:pPr>
              <w:spacing w:line="360" w:lineRule="auto"/>
              <w:ind w:firstLine="0"/>
              <w:jc w:val="center"/>
              <w:rPr>
                <w:rFonts w:ascii="Times New Roman" w:hAnsi="Times New Roman" w:cs="Times New Roman"/>
                <w:b w:val="1"/>
                <w:bCs w:val="1"/>
              </w:rPr>
            </w:pPr>
            <w:r w:rsidRPr="50B55A4B" w:rsidR="3746FE88">
              <w:rPr>
                <w:rFonts w:ascii="Times New Roman" w:hAnsi="Times New Roman" w:cs="Times New Roman"/>
                <w:b w:val="1"/>
                <w:bCs w:val="1"/>
              </w:rPr>
              <w:t xml:space="preserve">Repositorio: </w:t>
            </w:r>
            <w:hyperlink r:id="R3a169a1426794e9e">
              <w:r w:rsidRPr="50B55A4B" w:rsidR="30F4ADA2">
                <w:rPr>
                  <w:rStyle w:val="Hyperlink"/>
                  <w:rFonts w:ascii="Times New Roman" w:hAnsi="Times New Roman" w:cs="Times New Roman"/>
                  <w:b w:val="1"/>
                  <w:bCs w:val="1"/>
                </w:rPr>
                <w:t>https://github.com/DPII-24-25/Acme-ANS-D</w:t>
              </w:r>
            </w:hyperlink>
          </w:p>
        </w:tc>
      </w:tr>
      <w:tr w:rsidRPr="004A7F14" w:rsidR="3746FE88" w:rsidTr="52C2300F" w14:paraId="1997CD58" w14:textId="77777777">
        <w:trPr>
          <w:trHeight w:val="300"/>
        </w:trPr>
        <w:tc>
          <w:tcPr>
            <w:tcW w:w="3277" w:type="dxa"/>
            <w:shd w:val="clear" w:color="auto" w:fill="D9D9D9" w:themeFill="background1" w:themeFillShade="D9"/>
            <w:tcMar>
              <w:left w:w="105" w:type="dxa"/>
              <w:right w:w="105" w:type="dxa"/>
            </w:tcMar>
            <w:vAlign w:val="center"/>
          </w:tcPr>
          <w:p w:rsidRPr="004A7F14" w:rsidR="3746FE88" w:rsidP="00A335DA" w:rsidRDefault="3746FE88" w14:paraId="3FC59D58" w14:textId="577990D2">
            <w:pPr>
              <w:spacing w:line="360" w:lineRule="auto"/>
              <w:ind w:firstLine="0"/>
              <w:jc w:val="center"/>
              <w:rPr>
                <w:rFonts w:ascii="Times New Roman" w:hAnsi="Times New Roman" w:eastAsia="Arial Narrow" w:cs="Times New Roman"/>
              </w:rPr>
            </w:pPr>
            <w:r w:rsidRPr="004A7F14">
              <w:rPr>
                <w:rFonts w:ascii="Times New Roman" w:hAnsi="Times New Roman" w:cs="Times New Roman"/>
                <w:b/>
                <w:bCs/>
              </w:rPr>
              <w:t>Autores por orden alfabético</w:t>
            </w:r>
          </w:p>
        </w:tc>
        <w:tc>
          <w:tcPr>
            <w:tcW w:w="3118" w:type="dxa"/>
            <w:shd w:val="clear" w:color="auto" w:fill="D9D9D9" w:themeFill="background1" w:themeFillShade="D9"/>
            <w:tcMar>
              <w:left w:w="105" w:type="dxa"/>
              <w:right w:w="105" w:type="dxa"/>
            </w:tcMar>
            <w:vAlign w:val="center"/>
          </w:tcPr>
          <w:p w:rsidRPr="004A7F14" w:rsidR="3746FE88" w:rsidP="00A335DA" w:rsidRDefault="3746FE88" w14:paraId="125A974B" w14:textId="3BBFC29C">
            <w:pPr>
              <w:spacing w:line="360" w:lineRule="auto"/>
              <w:ind w:firstLine="0"/>
              <w:jc w:val="center"/>
              <w:rPr>
                <w:rFonts w:ascii="Times New Roman" w:hAnsi="Times New Roman" w:eastAsia="Arial Narrow" w:cs="Times New Roman"/>
              </w:rPr>
            </w:pPr>
            <w:r w:rsidRPr="004A7F14">
              <w:rPr>
                <w:rFonts w:ascii="Times New Roman" w:hAnsi="Times New Roman" w:cs="Times New Roman"/>
                <w:b/>
                <w:bCs/>
              </w:rPr>
              <w:t>Correo</w:t>
            </w:r>
          </w:p>
        </w:tc>
      </w:tr>
      <w:tr w:rsidRPr="004A7F14" w:rsidR="3746FE88" w:rsidTr="52C2300F" w14:paraId="535270FC" w14:textId="77777777">
        <w:trPr>
          <w:trHeight w:val="300"/>
        </w:trPr>
        <w:tc>
          <w:tcPr>
            <w:tcW w:w="3277" w:type="dxa"/>
            <w:tcMar>
              <w:left w:w="105" w:type="dxa"/>
              <w:right w:w="105" w:type="dxa"/>
            </w:tcMar>
            <w:vAlign w:val="center"/>
          </w:tcPr>
          <w:p w:rsidRPr="004A7F14" w:rsidR="3746FE88" w:rsidP="50B55A4B" w:rsidRDefault="00BD4B99" w14:paraId="77F13A15" w14:textId="3B1A1161">
            <w:pPr>
              <w:spacing w:line="360" w:lineRule="auto"/>
              <w:ind w:firstLine="0"/>
              <w:jc w:val="both"/>
              <w:rPr>
                <w:rStyle w:val="normaltextrun"/>
                <w:rFonts w:ascii="Times New Roman" w:hAnsi="Times New Roman" w:cs="Times New Roman"/>
                <w:color w:val="000000" w:themeColor="text1" w:themeTint="FF" w:themeShade="FF"/>
              </w:rPr>
            </w:pPr>
            <w:r w:rsidRPr="50B55A4B" w:rsidR="4D2DC177">
              <w:rPr>
                <w:rStyle w:val="normaltextrun"/>
                <w:rFonts w:ascii="Times New Roman" w:hAnsi="Times New Roman" w:cs="Times New Roman"/>
                <w:color w:val="000000" w:themeColor="text1" w:themeTint="FF" w:themeShade="FF"/>
              </w:rPr>
              <w:t>Abulatifa</w:t>
            </w:r>
            <w:r w:rsidRPr="50B55A4B" w:rsidR="4D2DC177">
              <w:rPr>
                <w:rStyle w:val="normaltextrun"/>
                <w:rFonts w:ascii="Times New Roman" w:hAnsi="Times New Roman" w:cs="Times New Roman"/>
                <w:color w:val="000000" w:themeColor="text1" w:themeTint="FF" w:themeShade="FF"/>
              </w:rPr>
              <w:t xml:space="preserve"> , </w:t>
            </w:r>
            <w:r w:rsidRPr="50B55A4B" w:rsidR="4D2DC177">
              <w:rPr>
                <w:rStyle w:val="normaltextrun"/>
                <w:rFonts w:ascii="Times New Roman" w:hAnsi="Times New Roman" w:cs="Times New Roman"/>
                <w:color w:val="000000" w:themeColor="text1" w:themeTint="FF" w:themeShade="FF"/>
              </w:rPr>
              <w:t>Mohanad</w:t>
            </w:r>
            <w:r w:rsidRPr="50B55A4B" w:rsidR="4D2DC177">
              <w:rPr>
                <w:rStyle w:val="normaltextrun"/>
                <w:rFonts w:ascii="Times New Roman" w:hAnsi="Times New Roman" w:cs="Times New Roman"/>
                <w:color w:val="000000" w:themeColor="text1" w:themeTint="FF" w:themeShade="FF"/>
              </w:rPr>
              <w:t xml:space="preserve"> J. D.</w:t>
            </w:r>
          </w:p>
        </w:tc>
        <w:tc>
          <w:tcPr>
            <w:tcW w:w="3118" w:type="dxa"/>
            <w:tcMar>
              <w:left w:w="105" w:type="dxa"/>
              <w:right w:w="105" w:type="dxa"/>
            </w:tcMar>
            <w:vAlign w:val="center"/>
          </w:tcPr>
          <w:p w:rsidRPr="004A7F14" w:rsidR="3746FE88" w:rsidP="50B55A4B" w:rsidRDefault="00BA645E" w14:paraId="1B8B93C9" w14:textId="199ED5B1">
            <w:pPr>
              <w:spacing w:line="360" w:lineRule="auto"/>
              <w:ind w:firstLine="0"/>
              <w:jc w:val="center"/>
              <w:rPr>
                <w:rFonts w:ascii="Times New Roman" w:hAnsi="Times New Roman" w:cs="Times New Roman"/>
              </w:rPr>
            </w:pPr>
            <w:r w:rsidRPr="50B55A4B" w:rsidR="49CA2574">
              <w:rPr>
                <w:rFonts w:ascii="Times New Roman" w:hAnsi="Times New Roman" w:cs="Times New Roman"/>
              </w:rPr>
              <w:t>Mohabu2@alum.us.es</w:t>
            </w:r>
          </w:p>
        </w:tc>
      </w:tr>
      <w:tr w:rsidRPr="004A7F14" w:rsidR="3746FE88" w:rsidTr="52C2300F" w14:paraId="6720E192" w14:textId="77777777">
        <w:trPr>
          <w:trHeight w:val="300"/>
        </w:trPr>
        <w:tc>
          <w:tcPr>
            <w:tcW w:w="3277" w:type="dxa"/>
            <w:tcMar>
              <w:left w:w="105" w:type="dxa"/>
              <w:right w:w="105" w:type="dxa"/>
            </w:tcMar>
            <w:vAlign w:val="center"/>
          </w:tcPr>
          <w:p w:rsidRPr="004A7F14" w:rsidR="3746FE88" w:rsidP="50B55A4B" w:rsidRDefault="00335E22" w14:paraId="1F6F76CD" w14:textId="7A65DCCB">
            <w:pPr>
              <w:spacing w:line="360" w:lineRule="auto"/>
              <w:ind w:firstLine="0"/>
              <w:jc w:val="both"/>
              <w:rPr>
                <w:rFonts w:ascii="Times New Roman" w:hAnsi="Times New Roman" w:eastAsia="Arial" w:cs="Times New Roman"/>
                <w:color w:val="000000" w:themeColor="text1"/>
              </w:rPr>
            </w:pPr>
            <w:r w:rsidRPr="50B55A4B" w:rsidR="49CA2574">
              <w:rPr>
                <w:rFonts w:ascii="Times New Roman" w:hAnsi="Times New Roman" w:eastAsia="Arial" w:cs="Times New Roman"/>
                <w:color w:val="000000" w:themeColor="text1" w:themeTint="FF" w:themeShade="FF"/>
              </w:rPr>
              <w:t>Garcia</w:t>
            </w:r>
            <w:r w:rsidRPr="50B55A4B" w:rsidR="49CA2574">
              <w:rPr>
                <w:rFonts w:ascii="Times New Roman" w:hAnsi="Times New Roman" w:eastAsia="Arial" w:cs="Times New Roman"/>
                <w:color w:val="000000" w:themeColor="text1" w:themeTint="FF" w:themeShade="FF"/>
              </w:rPr>
              <w:t xml:space="preserve"> Parras, Luis</w:t>
            </w:r>
          </w:p>
        </w:tc>
        <w:tc>
          <w:tcPr>
            <w:tcW w:w="3118" w:type="dxa"/>
            <w:tcMar>
              <w:left w:w="105" w:type="dxa"/>
              <w:right w:w="105" w:type="dxa"/>
            </w:tcMar>
            <w:vAlign w:val="center"/>
          </w:tcPr>
          <w:p w:rsidRPr="004A7F14" w:rsidR="3746FE88" w:rsidP="50B55A4B" w:rsidRDefault="00BA645E" w14:paraId="0C72D030" w14:textId="2B2910E7">
            <w:pPr>
              <w:spacing w:line="360" w:lineRule="auto"/>
              <w:ind w:firstLine="0"/>
              <w:jc w:val="center"/>
              <w:rPr>
                <w:rFonts w:ascii="Times New Roman" w:hAnsi="Times New Roman" w:eastAsia="Calibri" w:cs="Times New Roman" w:eastAsiaTheme="minorAscii"/>
              </w:rPr>
            </w:pPr>
            <w:r w:rsidRPr="52C2300F" w:rsidR="6BFA1130">
              <w:rPr>
                <w:rFonts w:ascii="Times New Roman" w:hAnsi="Times New Roman" w:eastAsia="Calibri" w:cs="Times New Roman" w:eastAsiaTheme="minorAscii"/>
              </w:rPr>
              <w:t>l</w:t>
            </w:r>
            <w:r w:rsidRPr="52C2300F" w:rsidR="49CA2574">
              <w:rPr>
                <w:rFonts w:ascii="Times New Roman" w:hAnsi="Times New Roman" w:eastAsia="Calibri" w:cs="Times New Roman" w:eastAsiaTheme="minorAscii"/>
              </w:rPr>
              <w:t>uigarpar1@alum.us.es</w:t>
            </w:r>
          </w:p>
        </w:tc>
      </w:tr>
      <w:tr w:rsidRPr="004A7F14" w:rsidR="3746FE88" w:rsidTr="52C2300F" w14:paraId="255AA5D1" w14:textId="77777777">
        <w:trPr>
          <w:trHeight w:val="90"/>
        </w:trPr>
        <w:tc>
          <w:tcPr>
            <w:tcW w:w="3277" w:type="dxa"/>
            <w:tcMar>
              <w:left w:w="105" w:type="dxa"/>
              <w:right w:w="105" w:type="dxa"/>
            </w:tcMar>
            <w:vAlign w:val="center"/>
          </w:tcPr>
          <w:p w:rsidRPr="004A7F14" w:rsidR="3746FE88" w:rsidP="50B55A4B" w:rsidRDefault="00335E22" w14:paraId="5C360B48" w14:textId="4C485333">
            <w:pPr>
              <w:spacing w:line="360" w:lineRule="auto"/>
              <w:ind w:firstLine="0"/>
              <w:jc w:val="both"/>
              <w:rPr>
                <w:rStyle w:val="normaltextrun"/>
                <w:rFonts w:ascii="Times New Roman" w:hAnsi="Times New Roman" w:cs="Times New Roman"/>
              </w:rPr>
            </w:pPr>
            <w:r w:rsidRPr="50B55A4B" w:rsidR="344C9F99">
              <w:rPr>
                <w:rStyle w:val="normaltextrun"/>
                <w:rFonts w:ascii="Times New Roman" w:hAnsi="Times New Roman" w:cs="Times New Roman"/>
              </w:rPr>
              <w:t>Gavira</w:t>
            </w:r>
            <w:r w:rsidRPr="50B55A4B" w:rsidR="344C9F99">
              <w:rPr>
                <w:rStyle w:val="normaltextrun"/>
                <w:rFonts w:ascii="Times New Roman" w:hAnsi="Times New Roman" w:cs="Times New Roman"/>
              </w:rPr>
              <w:t xml:space="preserve"> Serrano, David</w:t>
            </w:r>
          </w:p>
        </w:tc>
        <w:tc>
          <w:tcPr>
            <w:tcW w:w="3118" w:type="dxa"/>
            <w:tcMar>
              <w:left w:w="105" w:type="dxa"/>
              <w:right w:w="105" w:type="dxa"/>
            </w:tcMar>
            <w:vAlign w:val="center"/>
          </w:tcPr>
          <w:p w:rsidRPr="004A7F14" w:rsidR="3746FE88" w:rsidP="50B55A4B" w:rsidRDefault="00BA645E" w14:paraId="2F1B0F9A" w14:textId="49075759">
            <w:pPr>
              <w:spacing w:line="360" w:lineRule="auto"/>
              <w:ind w:firstLine="0"/>
              <w:jc w:val="center"/>
              <w:rPr>
                <w:rFonts w:ascii="Times New Roman" w:hAnsi="Times New Roman" w:eastAsia="Calibri" w:cs="Times New Roman" w:eastAsiaTheme="minorAscii"/>
              </w:rPr>
            </w:pPr>
            <w:r w:rsidRPr="52C2300F" w:rsidR="5910855F">
              <w:rPr>
                <w:rFonts w:ascii="Times New Roman" w:hAnsi="Times New Roman" w:eastAsia="Calibri" w:cs="Times New Roman" w:eastAsiaTheme="minorAscii"/>
              </w:rPr>
              <w:t>Davgarser@alum.us.es</w:t>
            </w:r>
          </w:p>
        </w:tc>
      </w:tr>
      <w:tr w:rsidRPr="004A7F14" w:rsidR="3746FE88" w:rsidTr="52C2300F" w14:paraId="2A683005" w14:textId="77777777">
        <w:trPr>
          <w:trHeight w:val="300"/>
        </w:trPr>
        <w:tc>
          <w:tcPr>
            <w:tcW w:w="3277" w:type="dxa"/>
            <w:tcMar>
              <w:left w:w="105" w:type="dxa"/>
              <w:right w:w="105" w:type="dxa"/>
            </w:tcMar>
            <w:vAlign w:val="center"/>
          </w:tcPr>
          <w:p w:rsidRPr="004A7F14" w:rsidR="3746FE88" w:rsidP="50B55A4B" w:rsidRDefault="00DB77E5" w14:paraId="5EAE4993" w14:textId="4F15F075">
            <w:pPr>
              <w:spacing w:line="360" w:lineRule="auto"/>
              <w:ind w:firstLine="0"/>
              <w:jc w:val="both"/>
              <w:rPr>
                <w:rStyle w:val="normaltextrun"/>
                <w:rFonts w:ascii="Times New Roman" w:hAnsi="Times New Roman" w:cs="Times New Roman"/>
                <w:color w:val="000000" w:themeColor="text1"/>
              </w:rPr>
            </w:pPr>
            <w:r w:rsidRPr="50B55A4B" w:rsidR="344C9F99">
              <w:rPr>
                <w:rStyle w:val="normaltextrun"/>
                <w:rFonts w:ascii="Times New Roman" w:hAnsi="Times New Roman" w:cs="Times New Roman"/>
                <w:color w:val="000000" w:themeColor="text1" w:themeTint="FF" w:themeShade="FF"/>
              </w:rPr>
              <w:t>Lopez</w:t>
            </w:r>
            <w:r w:rsidRPr="50B55A4B" w:rsidR="344C9F99">
              <w:rPr>
                <w:rStyle w:val="normaltextrun"/>
                <w:rFonts w:ascii="Times New Roman" w:hAnsi="Times New Roman" w:cs="Times New Roman"/>
                <w:color w:val="000000" w:themeColor="text1" w:themeTint="FF" w:themeShade="FF"/>
              </w:rPr>
              <w:t xml:space="preserve"> Veiga, Juan Carlos</w:t>
            </w:r>
          </w:p>
        </w:tc>
        <w:tc>
          <w:tcPr>
            <w:tcW w:w="3118" w:type="dxa"/>
            <w:tcMar>
              <w:left w:w="105" w:type="dxa"/>
              <w:right w:w="105" w:type="dxa"/>
            </w:tcMar>
            <w:vAlign w:val="center"/>
          </w:tcPr>
          <w:p w:rsidRPr="004A7F14" w:rsidR="3746FE88" w:rsidP="50B55A4B" w:rsidRDefault="00BA645E" w14:paraId="5F8A7C27" w14:textId="63713365">
            <w:pPr>
              <w:spacing w:line="360" w:lineRule="auto"/>
              <w:ind w:firstLine="0"/>
              <w:jc w:val="center"/>
              <w:rPr>
                <w:rFonts w:ascii="Times New Roman" w:hAnsi="Times New Roman" w:eastAsia="Calibri" w:cs="Times New Roman" w:eastAsiaTheme="minorAscii"/>
              </w:rPr>
            </w:pPr>
            <w:r w:rsidRPr="50B55A4B" w:rsidR="4503AEF0">
              <w:rPr>
                <w:rFonts w:ascii="Times New Roman" w:hAnsi="Times New Roman" w:eastAsia="Calibri" w:cs="Times New Roman" w:eastAsiaTheme="minorAscii"/>
              </w:rPr>
              <w:t>j</w:t>
            </w:r>
            <w:r w:rsidRPr="50B55A4B" w:rsidR="344C9F99">
              <w:rPr>
                <w:rFonts w:ascii="Times New Roman" w:hAnsi="Times New Roman" w:eastAsia="Calibri" w:cs="Times New Roman" w:eastAsiaTheme="minorAscii"/>
              </w:rPr>
              <w:t>ualopvei@alum.us.es</w:t>
            </w:r>
          </w:p>
        </w:tc>
      </w:tr>
      <w:tr w:rsidRPr="004A7F14" w:rsidR="3746FE88" w:rsidTr="52C2300F" w14:paraId="797D61FF" w14:textId="77777777">
        <w:trPr>
          <w:trHeight w:val="300"/>
        </w:trPr>
        <w:tc>
          <w:tcPr>
            <w:tcW w:w="3277" w:type="dxa"/>
            <w:tcMar>
              <w:left w:w="105" w:type="dxa"/>
              <w:right w:w="105" w:type="dxa"/>
            </w:tcMar>
            <w:vAlign w:val="center"/>
          </w:tcPr>
          <w:p w:rsidRPr="004A7F14" w:rsidR="3746FE88" w:rsidP="50B55A4B" w:rsidRDefault="007562B3" w14:paraId="045EC289" w14:textId="34D4C497">
            <w:pPr>
              <w:spacing w:line="360" w:lineRule="auto"/>
              <w:ind w:firstLine="0"/>
              <w:jc w:val="both"/>
              <w:rPr>
                <w:rFonts w:ascii="Times New Roman" w:hAnsi="Times New Roman" w:eastAsia="Arial Narrow" w:cs="Times New Roman"/>
              </w:rPr>
            </w:pPr>
            <w:r w:rsidRPr="50B55A4B" w:rsidR="007562B3">
              <w:rPr>
                <w:rFonts w:ascii="Times New Roman" w:hAnsi="Times New Roman" w:cs="Times New Roman"/>
              </w:rPr>
              <w:t>Montoya</w:t>
            </w:r>
            <w:r w:rsidRPr="50B55A4B" w:rsidR="77E3B179">
              <w:rPr>
                <w:rFonts w:ascii="Times New Roman" w:hAnsi="Times New Roman" w:cs="Times New Roman"/>
              </w:rPr>
              <w:t xml:space="preserve"> </w:t>
            </w:r>
            <w:r w:rsidRPr="50B55A4B" w:rsidR="007562B3">
              <w:rPr>
                <w:rFonts w:ascii="Times New Roman" w:hAnsi="Times New Roman" w:cs="Times New Roman"/>
              </w:rPr>
              <w:t>Albitres, Ronald Alexander</w:t>
            </w:r>
          </w:p>
        </w:tc>
        <w:tc>
          <w:tcPr>
            <w:tcW w:w="3118" w:type="dxa"/>
            <w:tcMar>
              <w:left w:w="105" w:type="dxa"/>
              <w:right w:w="105" w:type="dxa"/>
            </w:tcMar>
            <w:vAlign w:val="center"/>
          </w:tcPr>
          <w:p w:rsidRPr="004A7F14" w:rsidR="3746FE88" w:rsidP="00B0285C" w:rsidRDefault="00BA645E" w14:paraId="1261AB9D" w14:textId="0EF20186">
            <w:pPr>
              <w:spacing w:line="360" w:lineRule="auto"/>
              <w:ind w:firstLine="0"/>
              <w:jc w:val="center"/>
              <w:rPr>
                <w:rFonts w:ascii="Times New Roman" w:hAnsi="Times New Roman" w:eastAsia="Arial" w:cs="Times New Roman"/>
                <w:color w:val="000000" w:themeColor="text1"/>
              </w:rPr>
            </w:pPr>
            <w:r w:rsidRPr="50B55A4B" w:rsidR="007562B3">
              <w:rPr>
                <w:rFonts w:ascii="Times New Roman" w:hAnsi="Times New Roman" w:eastAsia="Calibri" w:cs="Times New Roman" w:eastAsiaTheme="minorAscii"/>
              </w:rPr>
              <w:t>ronmonalb@alum.us.es</w:t>
            </w:r>
          </w:p>
        </w:tc>
      </w:tr>
    </w:tbl>
    <w:p w:rsidRPr="004A7F14" w:rsidR="3746FE88" w:rsidP="50B55A4B" w:rsidRDefault="3746FE88" w14:paraId="6C71FA0E" w14:textId="18914645">
      <w:pPr>
        <w:pStyle w:val="Normal"/>
        <w:keepNext w:val="1"/>
        <w:spacing w:before="320" w:after="320"/>
        <w:ind w:firstLine="0"/>
        <w:rPr>
          <w:rFonts w:eastAsia="Arial" w:cs="Arial"/>
          <w:sz w:val="28"/>
          <w:szCs w:val="28"/>
        </w:rPr>
        <w:sectPr w:rsidRPr="004A7F14" w:rsidR="3746FE88" w:rsidSect="000469DD">
          <w:headerReference w:type="default" r:id="rId15"/>
          <w:type w:val="continuous"/>
          <w:pgSz w:w="11906" w:h="16838" w:orient="portrait"/>
          <w:pgMar w:top="1417" w:right="1701" w:bottom="1417" w:left="1701" w:header="708" w:footer="708" w:gutter="0"/>
          <w:pgNumType w:start="1"/>
          <w:cols w:space="282"/>
          <w:titlePg/>
          <w:docGrid w:linePitch="360"/>
          <w:headerReference w:type="first" r:id="Re9b783f56f9f4801"/>
          <w:footerReference w:type="default" r:id="R7407bee4b239470e"/>
          <w:footerReference w:type="first" r:id="R23b84fbf107b4925"/>
        </w:sectPr>
      </w:pPr>
    </w:p>
    <w:sdt>
      <w:sdtPr>
        <w:id w:val="995151324"/>
        <w:docPartObj>
          <w:docPartGallery w:val="Table of Contents"/>
          <w:docPartUnique/>
        </w:docPartObj>
        <w:rPr>
          <w:rFonts w:ascii="Times New Roman" w:hAnsi="Times New Roman" w:eastAsia="ＭＳ 明朝" w:cs="Times New Roman" w:eastAsiaTheme="minorEastAsia"/>
        </w:rPr>
      </w:sdtPr>
      <w:sdtEndPr>
        <w:rPr>
          <w:rFonts w:ascii="Times New Roman" w:hAnsi="Times New Roman" w:eastAsia="ＭＳ 明朝" w:cs="Times New Roman" w:eastAsiaTheme="minorEastAsia"/>
        </w:rPr>
      </w:sdtEndPr>
      <w:sdtContent>
        <w:p w:rsidRPr="004A7F14" w:rsidR="00313802" w:rsidP="3746FE88" w:rsidRDefault="00313802" w14:paraId="71F1016A" w14:textId="77777777">
          <w:pPr>
            <w:ind w:firstLine="0"/>
            <w:rPr>
              <w:rFonts w:ascii="Times New Roman" w:hAnsi="Times New Roman" w:eastAsia="Times New Roman" w:cs="Times New Roman"/>
              <w:b/>
              <w:bCs/>
              <w:sz w:val="24"/>
              <w:szCs w:val="24"/>
            </w:rPr>
          </w:pPr>
          <w:r w:rsidRPr="004A7F14">
            <w:rPr>
              <w:rFonts w:ascii="Times New Roman" w:hAnsi="Times New Roman" w:eastAsia="Times New Roman" w:cs="Times New Roman"/>
              <w:b/>
              <w:bCs/>
              <w:sz w:val="24"/>
              <w:szCs w:val="24"/>
            </w:rPr>
            <w:t xml:space="preserve">Índice </w:t>
          </w:r>
          <w:r w:rsidRPr="004A7F14" w:rsidR="009841C1">
            <w:rPr>
              <w:rFonts w:ascii="Times New Roman" w:hAnsi="Times New Roman" w:eastAsia="Times New Roman" w:cs="Times New Roman"/>
              <w:b/>
              <w:bCs/>
              <w:sz w:val="24"/>
              <w:szCs w:val="24"/>
            </w:rPr>
            <w:t>de contenido</w:t>
          </w:r>
        </w:p>
        <w:p w:rsidR="00A8014B" w:rsidRDefault="00C04CE6" w14:paraId="78D5C094" w14:textId="4FC85B6A">
          <w:pPr>
            <w:pStyle w:val="TOC1"/>
            <w:rPr>
              <w:rFonts w:asciiTheme="minorHAnsi" w:hAnsiTheme="minorHAnsi"/>
              <w:noProof/>
              <w:kern w:val="2"/>
              <w:sz w:val="24"/>
              <w:szCs w:val="24"/>
              <w:lang w:eastAsia="es-ES_tradnl"/>
              <w14:ligatures w14:val="standardContextual"/>
            </w:rPr>
          </w:pPr>
          <w:r w:rsidRPr="004A7F14">
            <w:rPr>
              <w:rFonts w:ascii="Times New Roman" w:hAnsi="Times New Roman" w:cs="Times New Roman"/>
            </w:rPr>
            <w:fldChar w:fldCharType="begin"/>
          </w:r>
          <w:r w:rsidRPr="004A7F14" w:rsidR="00313802">
            <w:rPr>
              <w:rFonts w:ascii="Times New Roman" w:hAnsi="Times New Roman" w:cs="Times New Roman"/>
            </w:rPr>
            <w:instrText>TOC \o "1-3" \h \z \u</w:instrText>
          </w:r>
          <w:r w:rsidRPr="004A7F14">
            <w:rPr>
              <w:rFonts w:ascii="Times New Roman" w:hAnsi="Times New Roman" w:cs="Times New Roman"/>
            </w:rPr>
            <w:fldChar w:fldCharType="separate"/>
          </w:r>
          <w:hyperlink w:history="1" w:anchor="_Toc158770434">
            <w:r w:rsidRPr="00046AA5" w:rsidR="00A8014B">
              <w:rPr>
                <w:rStyle w:val="Hyperlink"/>
                <w:rFonts w:ascii="Times New Roman" w:hAnsi="Times New Roman" w:eastAsia="Times New Roman" w:cs="Times New Roman"/>
                <w:b/>
                <w:bCs/>
                <w:noProof/>
              </w:rPr>
              <w:t>1.</w:t>
            </w:r>
            <w:r w:rsidR="00A8014B">
              <w:rPr>
                <w:rFonts w:asciiTheme="minorHAnsi" w:hAnsiTheme="minorHAnsi"/>
                <w:noProof/>
                <w:kern w:val="2"/>
                <w:sz w:val="24"/>
                <w:szCs w:val="24"/>
                <w:lang w:eastAsia="es-ES_tradnl"/>
                <w14:ligatures w14:val="standardContextual"/>
              </w:rPr>
              <w:tab/>
            </w:r>
            <w:r w:rsidRPr="00046AA5" w:rsidR="00A8014B">
              <w:rPr>
                <w:rStyle w:val="Hyperlink"/>
                <w:rFonts w:ascii="Times New Roman" w:hAnsi="Times New Roman" w:eastAsia="Times New Roman" w:cs="Times New Roman"/>
                <w:b/>
                <w:bCs/>
                <w:noProof/>
              </w:rPr>
              <w:t>Resumen Ejecutivo</w:t>
            </w:r>
            <w:r w:rsidR="00A8014B">
              <w:rPr>
                <w:noProof/>
                <w:webHidden/>
              </w:rPr>
              <w:tab/>
            </w:r>
            <w:r w:rsidR="00A8014B">
              <w:rPr>
                <w:noProof/>
                <w:webHidden/>
              </w:rPr>
              <w:fldChar w:fldCharType="begin"/>
            </w:r>
            <w:r w:rsidR="00A8014B">
              <w:rPr>
                <w:noProof/>
                <w:webHidden/>
              </w:rPr>
              <w:instrText xml:space="preserve"> PAGEREF _Toc158770434 \h </w:instrText>
            </w:r>
            <w:r w:rsidR="00A8014B">
              <w:rPr>
                <w:noProof/>
                <w:webHidden/>
              </w:rPr>
            </w:r>
            <w:r w:rsidR="00A8014B">
              <w:rPr>
                <w:noProof/>
                <w:webHidden/>
              </w:rPr>
              <w:fldChar w:fldCharType="separate"/>
            </w:r>
            <w:r w:rsidR="00A8014B">
              <w:rPr>
                <w:noProof/>
                <w:webHidden/>
              </w:rPr>
              <w:t>2</w:t>
            </w:r>
            <w:r w:rsidR="00A8014B">
              <w:rPr>
                <w:noProof/>
                <w:webHidden/>
              </w:rPr>
              <w:fldChar w:fldCharType="end"/>
            </w:r>
          </w:hyperlink>
        </w:p>
        <w:p w:rsidR="00A8014B" w:rsidRDefault="00BA645E" w14:paraId="3B49EDF8" w14:textId="0CCC2D01">
          <w:pPr>
            <w:pStyle w:val="TOC1"/>
            <w:rPr>
              <w:rFonts w:asciiTheme="minorHAnsi" w:hAnsiTheme="minorHAnsi"/>
              <w:noProof/>
              <w:kern w:val="2"/>
              <w:sz w:val="24"/>
              <w:szCs w:val="24"/>
              <w:lang w:eastAsia="es-ES_tradnl"/>
              <w14:ligatures w14:val="standardContextual"/>
            </w:rPr>
          </w:pPr>
          <w:hyperlink w:history="1" w:anchor="_Toc158770435">
            <w:r w:rsidRPr="00046AA5" w:rsidR="00A8014B">
              <w:rPr>
                <w:rStyle w:val="Hyperlink"/>
                <w:rFonts w:ascii="Times New Roman" w:hAnsi="Times New Roman" w:eastAsia="Times New Roman" w:cs="Times New Roman"/>
                <w:noProof/>
              </w:rPr>
              <w:t>2.</w:t>
            </w:r>
            <w:r w:rsidR="00A8014B">
              <w:rPr>
                <w:rFonts w:asciiTheme="minorHAnsi" w:hAnsiTheme="minorHAnsi"/>
                <w:noProof/>
                <w:kern w:val="2"/>
                <w:sz w:val="24"/>
                <w:szCs w:val="24"/>
                <w:lang w:eastAsia="es-ES_tradnl"/>
                <w14:ligatures w14:val="standardContextual"/>
              </w:rPr>
              <w:tab/>
            </w:r>
            <w:r w:rsidRPr="00046AA5" w:rsidR="00A8014B">
              <w:rPr>
                <w:rStyle w:val="Hyperlink"/>
                <w:rFonts w:ascii="Times New Roman" w:hAnsi="Times New Roman" w:eastAsia="Times New Roman" w:cs="Times New Roman"/>
                <w:b/>
                <w:bCs/>
                <w:noProof/>
              </w:rPr>
              <w:t>Tabla de revisiones</w:t>
            </w:r>
            <w:r w:rsidR="00A8014B">
              <w:rPr>
                <w:noProof/>
                <w:webHidden/>
              </w:rPr>
              <w:tab/>
            </w:r>
            <w:r w:rsidR="00A8014B">
              <w:rPr>
                <w:noProof/>
                <w:webHidden/>
              </w:rPr>
              <w:fldChar w:fldCharType="begin"/>
            </w:r>
            <w:r w:rsidR="00A8014B">
              <w:rPr>
                <w:noProof/>
                <w:webHidden/>
              </w:rPr>
              <w:instrText xml:space="preserve"> PAGEREF _Toc158770435 \h </w:instrText>
            </w:r>
            <w:r w:rsidR="00A8014B">
              <w:rPr>
                <w:noProof/>
                <w:webHidden/>
              </w:rPr>
            </w:r>
            <w:r w:rsidR="00A8014B">
              <w:rPr>
                <w:noProof/>
                <w:webHidden/>
              </w:rPr>
              <w:fldChar w:fldCharType="separate"/>
            </w:r>
            <w:r w:rsidR="00A8014B">
              <w:rPr>
                <w:noProof/>
                <w:webHidden/>
              </w:rPr>
              <w:t>2</w:t>
            </w:r>
            <w:r w:rsidR="00A8014B">
              <w:rPr>
                <w:noProof/>
                <w:webHidden/>
              </w:rPr>
              <w:fldChar w:fldCharType="end"/>
            </w:r>
          </w:hyperlink>
        </w:p>
        <w:p w:rsidR="00A8014B" w:rsidRDefault="00BA645E" w14:paraId="1E3B14D8" w14:textId="04E608CF">
          <w:pPr>
            <w:pStyle w:val="TOC1"/>
            <w:rPr>
              <w:rFonts w:asciiTheme="minorHAnsi" w:hAnsiTheme="minorHAnsi"/>
              <w:noProof/>
              <w:kern w:val="2"/>
              <w:sz w:val="24"/>
              <w:szCs w:val="24"/>
              <w:lang w:eastAsia="es-ES_tradnl"/>
              <w14:ligatures w14:val="standardContextual"/>
            </w:rPr>
          </w:pPr>
          <w:hyperlink w:history="1" w:anchor="_Toc158770436">
            <w:r w:rsidRPr="00046AA5" w:rsidR="00A8014B">
              <w:rPr>
                <w:rStyle w:val="Hyperlink"/>
                <w:rFonts w:ascii="Times New Roman" w:hAnsi="Times New Roman" w:eastAsia="Times New Roman" w:cs="Times New Roman"/>
                <w:b/>
                <w:bCs/>
                <w:noProof/>
              </w:rPr>
              <w:t>3.</w:t>
            </w:r>
            <w:r w:rsidR="00A8014B">
              <w:rPr>
                <w:rFonts w:asciiTheme="minorHAnsi" w:hAnsiTheme="minorHAnsi"/>
                <w:noProof/>
                <w:kern w:val="2"/>
                <w:sz w:val="24"/>
                <w:szCs w:val="24"/>
                <w:lang w:eastAsia="es-ES_tradnl"/>
                <w14:ligatures w14:val="standardContextual"/>
              </w:rPr>
              <w:tab/>
            </w:r>
            <w:r w:rsidRPr="00046AA5" w:rsidR="00A8014B">
              <w:rPr>
                <w:rStyle w:val="Hyperlink"/>
                <w:rFonts w:ascii="Times New Roman" w:hAnsi="Times New Roman" w:eastAsia="Times New Roman" w:cs="Times New Roman"/>
                <w:b/>
                <w:bCs/>
                <w:noProof/>
              </w:rPr>
              <w:t>Introducción</w:t>
            </w:r>
            <w:r w:rsidR="00A8014B">
              <w:rPr>
                <w:noProof/>
                <w:webHidden/>
              </w:rPr>
              <w:tab/>
            </w:r>
            <w:r w:rsidR="00A8014B">
              <w:rPr>
                <w:noProof/>
                <w:webHidden/>
              </w:rPr>
              <w:fldChar w:fldCharType="begin"/>
            </w:r>
            <w:r w:rsidR="00A8014B">
              <w:rPr>
                <w:noProof/>
                <w:webHidden/>
              </w:rPr>
              <w:instrText xml:space="preserve"> PAGEREF _Toc158770436 \h </w:instrText>
            </w:r>
            <w:r w:rsidR="00A8014B">
              <w:rPr>
                <w:noProof/>
                <w:webHidden/>
              </w:rPr>
            </w:r>
            <w:r w:rsidR="00A8014B">
              <w:rPr>
                <w:noProof/>
                <w:webHidden/>
              </w:rPr>
              <w:fldChar w:fldCharType="separate"/>
            </w:r>
            <w:r w:rsidR="00A8014B">
              <w:rPr>
                <w:noProof/>
                <w:webHidden/>
              </w:rPr>
              <w:t>2</w:t>
            </w:r>
            <w:r w:rsidR="00A8014B">
              <w:rPr>
                <w:noProof/>
                <w:webHidden/>
              </w:rPr>
              <w:fldChar w:fldCharType="end"/>
            </w:r>
          </w:hyperlink>
        </w:p>
        <w:p w:rsidR="00A8014B" w:rsidRDefault="00BA645E" w14:paraId="5B9B5C76" w14:textId="2E7F474A">
          <w:pPr>
            <w:pStyle w:val="TOC1"/>
            <w:rPr>
              <w:rFonts w:asciiTheme="minorHAnsi" w:hAnsiTheme="minorHAnsi"/>
              <w:noProof/>
              <w:kern w:val="2"/>
              <w:sz w:val="24"/>
              <w:szCs w:val="24"/>
              <w:lang w:eastAsia="es-ES_tradnl"/>
              <w14:ligatures w14:val="standardContextual"/>
            </w:rPr>
          </w:pPr>
          <w:hyperlink w:history="1" w:anchor="_Toc158770437">
            <w:r w:rsidRPr="00046AA5" w:rsidR="00A8014B">
              <w:rPr>
                <w:rStyle w:val="Hyperlink"/>
                <w:rFonts w:ascii="Times New Roman" w:hAnsi="Times New Roman" w:eastAsia="Times New Roman" w:cs="Times New Roman"/>
                <w:b/>
                <w:bCs/>
                <w:noProof/>
              </w:rPr>
              <w:t>4.</w:t>
            </w:r>
            <w:r w:rsidR="00A8014B">
              <w:rPr>
                <w:rFonts w:asciiTheme="minorHAnsi" w:hAnsiTheme="minorHAnsi"/>
                <w:noProof/>
                <w:kern w:val="2"/>
                <w:sz w:val="24"/>
                <w:szCs w:val="24"/>
                <w:lang w:eastAsia="es-ES_tradnl"/>
                <w14:ligatures w14:val="standardContextual"/>
              </w:rPr>
              <w:tab/>
            </w:r>
            <w:r w:rsidRPr="00046AA5" w:rsidR="00A8014B">
              <w:rPr>
                <w:rStyle w:val="Hyperlink"/>
                <w:rFonts w:ascii="Times New Roman" w:hAnsi="Times New Roman" w:eastAsia="Times New Roman" w:cs="Times New Roman"/>
                <w:b/>
                <w:bCs/>
                <w:noProof/>
              </w:rPr>
              <w:t>Contenido</w:t>
            </w:r>
            <w:r w:rsidR="00A8014B">
              <w:rPr>
                <w:noProof/>
                <w:webHidden/>
              </w:rPr>
              <w:tab/>
            </w:r>
            <w:r w:rsidR="00A8014B">
              <w:rPr>
                <w:noProof/>
                <w:webHidden/>
              </w:rPr>
              <w:fldChar w:fldCharType="begin"/>
            </w:r>
            <w:r w:rsidR="00A8014B">
              <w:rPr>
                <w:noProof/>
                <w:webHidden/>
              </w:rPr>
              <w:instrText xml:space="preserve"> PAGEREF _Toc158770437 \h </w:instrText>
            </w:r>
            <w:r w:rsidR="00A8014B">
              <w:rPr>
                <w:noProof/>
                <w:webHidden/>
              </w:rPr>
            </w:r>
            <w:r w:rsidR="00A8014B">
              <w:rPr>
                <w:noProof/>
                <w:webHidden/>
              </w:rPr>
              <w:fldChar w:fldCharType="separate"/>
            </w:r>
            <w:r w:rsidR="00A8014B">
              <w:rPr>
                <w:noProof/>
                <w:webHidden/>
              </w:rPr>
              <w:t>3</w:t>
            </w:r>
            <w:r w:rsidR="00A8014B">
              <w:rPr>
                <w:noProof/>
                <w:webHidden/>
              </w:rPr>
              <w:fldChar w:fldCharType="end"/>
            </w:r>
          </w:hyperlink>
        </w:p>
        <w:p w:rsidR="00A8014B" w:rsidRDefault="00BA645E" w14:paraId="72370B55" w14:textId="62C3E0F5">
          <w:pPr>
            <w:pStyle w:val="TOC1"/>
            <w:rPr>
              <w:rFonts w:asciiTheme="minorHAnsi" w:hAnsiTheme="minorHAnsi"/>
              <w:noProof/>
              <w:kern w:val="2"/>
              <w:sz w:val="24"/>
              <w:szCs w:val="24"/>
              <w:lang w:eastAsia="es-ES_tradnl"/>
              <w14:ligatures w14:val="standardContextual"/>
            </w:rPr>
          </w:pPr>
          <w:hyperlink w:history="1" w:anchor="_Toc158770438">
            <w:r w:rsidRPr="00046AA5" w:rsidR="00A8014B">
              <w:rPr>
                <w:rStyle w:val="Hyperlink"/>
                <w:rFonts w:ascii="Times New Roman" w:hAnsi="Times New Roman" w:eastAsia="Times New Roman" w:cs="Times New Roman"/>
                <w:b/>
                <w:bCs/>
                <w:noProof/>
              </w:rPr>
              <w:t>5.</w:t>
            </w:r>
            <w:r w:rsidR="00A8014B">
              <w:rPr>
                <w:rFonts w:asciiTheme="minorHAnsi" w:hAnsiTheme="minorHAnsi"/>
                <w:noProof/>
                <w:kern w:val="2"/>
                <w:sz w:val="24"/>
                <w:szCs w:val="24"/>
                <w:lang w:eastAsia="es-ES_tradnl"/>
                <w14:ligatures w14:val="standardContextual"/>
              </w:rPr>
              <w:tab/>
            </w:r>
            <w:r w:rsidRPr="00046AA5" w:rsidR="00A8014B">
              <w:rPr>
                <w:rStyle w:val="Hyperlink"/>
                <w:rFonts w:ascii="Times New Roman" w:hAnsi="Times New Roman" w:eastAsia="Times New Roman" w:cs="Times New Roman"/>
                <w:b/>
                <w:bCs/>
                <w:noProof/>
              </w:rPr>
              <w:t>Conclusiones</w:t>
            </w:r>
            <w:r w:rsidR="00A8014B">
              <w:rPr>
                <w:noProof/>
                <w:webHidden/>
              </w:rPr>
              <w:tab/>
            </w:r>
            <w:r w:rsidR="00A8014B">
              <w:rPr>
                <w:noProof/>
                <w:webHidden/>
              </w:rPr>
              <w:fldChar w:fldCharType="begin"/>
            </w:r>
            <w:r w:rsidR="00A8014B">
              <w:rPr>
                <w:noProof/>
                <w:webHidden/>
              </w:rPr>
              <w:instrText xml:space="preserve"> PAGEREF _Toc158770438 \h </w:instrText>
            </w:r>
            <w:r w:rsidR="00A8014B">
              <w:rPr>
                <w:noProof/>
                <w:webHidden/>
              </w:rPr>
            </w:r>
            <w:r w:rsidR="00A8014B">
              <w:rPr>
                <w:noProof/>
                <w:webHidden/>
              </w:rPr>
              <w:fldChar w:fldCharType="separate"/>
            </w:r>
            <w:r w:rsidR="00A8014B">
              <w:rPr>
                <w:noProof/>
                <w:webHidden/>
              </w:rPr>
              <w:t>5</w:t>
            </w:r>
            <w:r w:rsidR="00A8014B">
              <w:rPr>
                <w:noProof/>
                <w:webHidden/>
              </w:rPr>
              <w:fldChar w:fldCharType="end"/>
            </w:r>
          </w:hyperlink>
        </w:p>
        <w:p w:rsidR="00A8014B" w:rsidRDefault="00BA645E" w14:paraId="44BAAE5F" w14:textId="22CA518D">
          <w:pPr>
            <w:pStyle w:val="TOC1"/>
            <w:rPr>
              <w:rFonts w:asciiTheme="minorHAnsi" w:hAnsiTheme="minorHAnsi"/>
              <w:noProof/>
              <w:kern w:val="2"/>
              <w:sz w:val="24"/>
              <w:szCs w:val="24"/>
              <w:lang w:eastAsia="es-ES_tradnl"/>
              <w14:ligatures w14:val="standardContextual"/>
            </w:rPr>
          </w:pPr>
          <w:hyperlink w:history="1" w:anchor="_Toc158770439">
            <w:r w:rsidRPr="00046AA5" w:rsidR="00A8014B">
              <w:rPr>
                <w:rStyle w:val="Hyperlink"/>
                <w:rFonts w:ascii="Times New Roman" w:hAnsi="Times New Roman" w:eastAsia="Times New Roman" w:cs="Times New Roman"/>
                <w:b/>
                <w:bCs/>
                <w:noProof/>
              </w:rPr>
              <w:t>6.</w:t>
            </w:r>
            <w:r w:rsidR="00A8014B">
              <w:rPr>
                <w:rFonts w:asciiTheme="minorHAnsi" w:hAnsiTheme="minorHAnsi"/>
                <w:noProof/>
                <w:kern w:val="2"/>
                <w:sz w:val="24"/>
                <w:szCs w:val="24"/>
                <w:lang w:eastAsia="es-ES_tradnl"/>
                <w14:ligatures w14:val="standardContextual"/>
              </w:rPr>
              <w:tab/>
            </w:r>
            <w:r w:rsidRPr="00046AA5" w:rsidR="00A8014B">
              <w:rPr>
                <w:rStyle w:val="Hyperlink"/>
                <w:rFonts w:ascii="Times New Roman" w:hAnsi="Times New Roman" w:eastAsia="Times New Roman" w:cs="Times New Roman"/>
                <w:b/>
                <w:bCs/>
                <w:noProof/>
              </w:rPr>
              <w:t>Bibliografía</w:t>
            </w:r>
            <w:r w:rsidR="00A8014B">
              <w:rPr>
                <w:noProof/>
                <w:webHidden/>
              </w:rPr>
              <w:tab/>
            </w:r>
            <w:r w:rsidR="00A8014B">
              <w:rPr>
                <w:noProof/>
                <w:webHidden/>
              </w:rPr>
              <w:fldChar w:fldCharType="begin"/>
            </w:r>
            <w:r w:rsidR="00A8014B">
              <w:rPr>
                <w:noProof/>
                <w:webHidden/>
              </w:rPr>
              <w:instrText xml:space="preserve"> PAGEREF _Toc158770439 \h </w:instrText>
            </w:r>
            <w:r w:rsidR="00A8014B">
              <w:rPr>
                <w:noProof/>
                <w:webHidden/>
              </w:rPr>
            </w:r>
            <w:r w:rsidR="00A8014B">
              <w:rPr>
                <w:noProof/>
                <w:webHidden/>
              </w:rPr>
              <w:fldChar w:fldCharType="separate"/>
            </w:r>
            <w:r w:rsidR="00A8014B">
              <w:rPr>
                <w:noProof/>
                <w:webHidden/>
              </w:rPr>
              <w:t>5</w:t>
            </w:r>
            <w:r w:rsidR="00A8014B">
              <w:rPr>
                <w:noProof/>
                <w:webHidden/>
              </w:rPr>
              <w:fldChar w:fldCharType="end"/>
            </w:r>
          </w:hyperlink>
        </w:p>
        <w:p w:rsidRPr="004A7F14" w:rsidR="00F41261" w:rsidP="3746FE88" w:rsidRDefault="00C04CE6" w14:paraId="63BCEDBE" w14:textId="48C03AF8">
          <w:pPr>
            <w:pStyle w:val="TOC1"/>
            <w:tabs>
              <w:tab w:val="clear" w:pos="8494"/>
              <w:tab w:val="left" w:pos="435"/>
              <w:tab w:val="right" w:leader="dot" w:pos="8490"/>
            </w:tabs>
            <w:rPr>
              <w:rStyle w:val="Hyperlink"/>
              <w:rFonts w:ascii="Times New Roman" w:hAnsi="Times New Roman" w:eastAsia="Times New Roman" w:cs="Times New Roman"/>
              <w:noProof/>
              <w:lang w:eastAsia="es-ES"/>
            </w:rPr>
          </w:pPr>
          <w:r w:rsidRPr="004A7F14">
            <w:rPr>
              <w:rFonts w:ascii="Times New Roman" w:hAnsi="Times New Roman" w:cs="Times New Roman"/>
            </w:rPr>
            <w:fldChar w:fldCharType="end"/>
          </w:r>
        </w:p>
      </w:sdtContent>
    </w:sdt>
    <w:p w:rsidRPr="004A7F14" w:rsidR="00313802" w:rsidP="3746FE88" w:rsidRDefault="00313802" w14:paraId="71F1017F" w14:textId="2256666F">
      <w:pPr>
        <w:rPr>
          <w:rFonts w:ascii="Times New Roman" w:hAnsi="Times New Roman" w:eastAsia="Times New Roman" w:cs="Times New Roman"/>
          <w:sz w:val="20"/>
          <w:szCs w:val="20"/>
        </w:rPr>
      </w:pPr>
    </w:p>
    <w:p w:rsidRPr="004A7F14" w:rsidR="00976FD4" w:rsidP="3746FE88" w:rsidRDefault="002B583E" w14:paraId="71F10183" w14:textId="14CF9E3E">
      <w:pPr>
        <w:tabs>
          <w:tab w:val="left" w:pos="3295"/>
        </w:tabs>
        <w:rPr>
          <w:rFonts w:ascii="Times New Roman" w:hAnsi="Times New Roman" w:eastAsia="Times New Roman" w:cs="Times New Roman"/>
        </w:rPr>
      </w:pPr>
      <w:r w:rsidRPr="004A7F14">
        <w:rPr>
          <w:rFonts w:ascii="Times New Roman" w:hAnsi="Times New Roman" w:cs="Times New Roman"/>
        </w:rPr>
        <w:tab/>
      </w:r>
    </w:p>
    <w:p w:rsidRPr="004A7F14" w:rsidR="0087350D" w:rsidP="3746FE88" w:rsidRDefault="0087350D" w14:paraId="71F101A8" w14:textId="033E0428">
      <w:pPr>
        <w:ind w:firstLine="0"/>
        <w:jc w:val="left"/>
        <w:rPr>
          <w:rFonts w:ascii="Times New Roman" w:hAnsi="Times New Roman" w:eastAsia="Times New Roman" w:cs="Times New Roman"/>
          <w:sz w:val="24"/>
          <w:szCs w:val="24"/>
        </w:rPr>
      </w:pPr>
      <w:r w:rsidRPr="004A7F14">
        <w:rPr>
          <w:rFonts w:ascii="Times New Roman" w:hAnsi="Times New Roman" w:eastAsia="Times New Roman" w:cs="Times New Roman"/>
        </w:rPr>
        <w:br w:type="page"/>
      </w:r>
    </w:p>
    <w:p w:rsidRPr="0064273F" w:rsidR="00006DCE" w:rsidP="3746FE88" w:rsidRDefault="71D1A7AA" w14:paraId="71F101A9" w14:textId="2C713AEE">
      <w:pPr>
        <w:pStyle w:val="Heading1"/>
        <w:numPr>
          <w:ilvl w:val="0"/>
          <w:numId w:val="13"/>
        </w:numPr>
        <w:rPr>
          <w:rFonts w:ascii="Times New Roman" w:hAnsi="Times New Roman" w:eastAsia="Times New Roman" w:cs="Times New Roman"/>
          <w:b/>
          <w:bCs/>
          <w:sz w:val="28"/>
          <w:szCs w:val="28"/>
        </w:rPr>
      </w:pPr>
      <w:bookmarkStart w:name="_Toc158770434" w:id="0"/>
      <w:r w:rsidRPr="50B55A4B" w:rsidR="71D1A7AA">
        <w:rPr>
          <w:rFonts w:ascii="Times New Roman" w:hAnsi="Times New Roman" w:eastAsia="Times New Roman" w:cs="Times New Roman"/>
          <w:b w:val="1"/>
          <w:bCs w:val="1"/>
          <w:sz w:val="28"/>
          <w:szCs w:val="28"/>
        </w:rPr>
        <w:t>Resumen Ejecutivo</w:t>
      </w:r>
      <w:bookmarkEnd w:id="0"/>
    </w:p>
    <w:p w:rsidR="4EF1DBEA" w:rsidP="50B55A4B" w:rsidRDefault="4EF1DBEA" w14:paraId="7180CE65" w14:textId="0F8267B6">
      <w:pPr>
        <w:ind w:firstLine="0"/>
        <w:rPr>
          <w:rFonts w:ascii="Times New Roman" w:hAnsi="Times New Roman" w:eastAsia="Times New Roman" w:cs="Times New Roman"/>
          <w:sz w:val="24"/>
          <w:szCs w:val="24"/>
        </w:rPr>
      </w:pPr>
      <w:r w:rsidRPr="50B55A4B" w:rsidR="4EF1DBEA">
        <w:rPr>
          <w:rFonts w:ascii="Times New Roman" w:hAnsi="Times New Roman" w:eastAsia="Times New Roman" w:cs="Times New Roman"/>
          <w:sz w:val="24"/>
          <w:szCs w:val="24"/>
        </w:rPr>
        <w:t>Este documento describe el proceso de selección de miembros, los acuerdos internos del equipo, la información de contacto, las declaraciones y los criterios de desempeño del Grupo C1.045 en el proyecto del curso Diseño y Pruebas 2. En el informe se especifican los datos de contacto de los integrantes del equipo, así como las normas de colaboración, los incentivos por buen desempeño, las advertencias y las condiciones para la expulsión. Además, los indicadores de rendimiento destacan tanto conductas positivas como negativas. El propósito de este documento es establecer un marco sólido para una cooperación eficiente y una gestión exitosa del proyecto dentro del Grupo C1.045.</w:t>
      </w:r>
    </w:p>
    <w:p w:rsidR="50B55A4B" w:rsidP="50B55A4B" w:rsidRDefault="50B55A4B" w14:paraId="46A36DA1" w14:textId="74E4AD1B">
      <w:pPr>
        <w:ind w:firstLine="0"/>
        <w:rPr>
          <w:rFonts w:ascii="Times New Roman" w:hAnsi="Times New Roman" w:eastAsia="Times New Roman" w:cs="Times New Roman"/>
          <w:sz w:val="24"/>
          <w:szCs w:val="24"/>
        </w:rPr>
      </w:pPr>
    </w:p>
    <w:p w:rsidR="01CFD0C4" w:rsidP="3746FE88" w:rsidRDefault="01CFD0C4" w14:paraId="75B2290D" w14:textId="21C2FD1F">
      <w:pPr>
        <w:pStyle w:val="Heading1"/>
        <w:numPr>
          <w:ilvl w:val="0"/>
          <w:numId w:val="13"/>
        </w:numPr>
        <w:rPr>
          <w:rFonts w:ascii="Times New Roman" w:hAnsi="Times New Roman" w:eastAsia="Times New Roman" w:cs="Times New Roman"/>
          <w:sz w:val="28"/>
          <w:szCs w:val="28"/>
        </w:rPr>
      </w:pPr>
      <w:bookmarkStart w:name="_Toc158770435" w:id="2"/>
      <w:r w:rsidRPr="3746FE88">
        <w:rPr>
          <w:rFonts w:ascii="Times New Roman" w:hAnsi="Times New Roman" w:eastAsia="Times New Roman" w:cs="Times New Roman"/>
          <w:b/>
          <w:bCs/>
          <w:sz w:val="28"/>
          <w:szCs w:val="28"/>
        </w:rPr>
        <w:t>Tabla de revisiones</w:t>
      </w:r>
      <w:bookmarkEnd w:id="2"/>
    </w:p>
    <w:tbl>
      <w:tblPr>
        <w:tblStyle w:val="TableGrid"/>
        <w:tblW w:w="0" w:type="auto"/>
        <w:tblLayout w:type="fixed"/>
        <w:tblLook w:val="04A0" w:firstRow="1" w:lastRow="0" w:firstColumn="1" w:lastColumn="0" w:noHBand="0" w:noVBand="1"/>
      </w:tblPr>
      <w:tblGrid>
        <w:gridCol w:w="1830"/>
        <w:gridCol w:w="1515"/>
        <w:gridCol w:w="5145"/>
      </w:tblGrid>
      <w:tr w:rsidR="2DE0442F" w:rsidTr="53529472" w14:paraId="5A3E34BA" w14:textId="77777777">
        <w:trPr>
          <w:trHeight w:val="300"/>
        </w:trPr>
        <w:tc>
          <w:tcPr>
            <w:tcW w:w="1830" w:type="dxa"/>
            <w:shd w:val="clear" w:color="auto" w:fill="D9D9D9" w:themeFill="background1" w:themeFillShade="D9"/>
            <w:tcMar>
              <w:left w:w="105" w:type="dxa"/>
              <w:right w:w="105" w:type="dxa"/>
            </w:tcMar>
            <w:vAlign w:val="center"/>
          </w:tcPr>
          <w:p w:rsidRPr="00B016D5" w:rsidR="2DE0442F" w:rsidP="2DE0442F" w:rsidRDefault="0ED2E15B" w14:paraId="1D4E7580" w14:textId="114AA2D1">
            <w:pPr>
              <w:spacing w:line="360" w:lineRule="auto"/>
              <w:ind w:firstLine="0"/>
              <w:rPr>
                <w:rFonts w:ascii="Times New Roman" w:hAnsi="Times New Roman" w:eastAsia="Times New Roman" w:cs="Times New Roman"/>
                <w:sz w:val="24"/>
                <w:szCs w:val="24"/>
              </w:rPr>
            </w:pPr>
            <w:r w:rsidRPr="00B016D5">
              <w:rPr>
                <w:rFonts w:ascii="Times New Roman" w:hAnsi="Times New Roman" w:eastAsia="Times New Roman" w:cs="Times New Roman"/>
                <w:b/>
                <w:bCs/>
                <w:sz w:val="24"/>
                <w:szCs w:val="24"/>
              </w:rPr>
              <w:t>Fecha</w:t>
            </w:r>
          </w:p>
        </w:tc>
        <w:tc>
          <w:tcPr>
            <w:tcW w:w="1515" w:type="dxa"/>
            <w:shd w:val="clear" w:color="auto" w:fill="D9D9D9" w:themeFill="background1" w:themeFillShade="D9"/>
            <w:tcMar>
              <w:left w:w="105" w:type="dxa"/>
              <w:right w:w="105" w:type="dxa"/>
            </w:tcMar>
            <w:vAlign w:val="center"/>
          </w:tcPr>
          <w:p w:rsidRPr="00B016D5" w:rsidR="2DE0442F" w:rsidP="002262EC" w:rsidRDefault="0ED2E15B" w14:paraId="2F261EF8" w14:textId="5ACC1CAA">
            <w:pPr>
              <w:spacing w:line="360" w:lineRule="auto"/>
              <w:ind w:firstLine="0"/>
              <w:rPr>
                <w:rFonts w:ascii="Times New Roman" w:hAnsi="Times New Roman" w:eastAsia="Times New Roman" w:cs="Times New Roman"/>
                <w:sz w:val="24"/>
                <w:szCs w:val="24"/>
              </w:rPr>
            </w:pPr>
            <w:r w:rsidRPr="00B016D5">
              <w:rPr>
                <w:rFonts w:ascii="Times New Roman" w:hAnsi="Times New Roman" w:eastAsia="Times New Roman" w:cs="Times New Roman"/>
                <w:b/>
                <w:bCs/>
                <w:sz w:val="24"/>
                <w:szCs w:val="24"/>
              </w:rPr>
              <w:t>Revisión</w:t>
            </w:r>
          </w:p>
        </w:tc>
        <w:tc>
          <w:tcPr>
            <w:tcW w:w="5145" w:type="dxa"/>
            <w:shd w:val="clear" w:color="auto" w:fill="D9D9D9" w:themeFill="background1" w:themeFillShade="D9"/>
            <w:tcMar>
              <w:left w:w="105" w:type="dxa"/>
              <w:right w:w="105" w:type="dxa"/>
            </w:tcMar>
            <w:vAlign w:val="center"/>
          </w:tcPr>
          <w:p w:rsidRPr="00B016D5" w:rsidR="2DE0442F" w:rsidP="2DE0442F" w:rsidRDefault="0ED2E15B" w14:paraId="6DC6157F" w14:textId="479216ED">
            <w:pPr>
              <w:spacing w:line="360" w:lineRule="auto"/>
              <w:ind w:firstLine="0"/>
              <w:rPr>
                <w:rFonts w:ascii="Times New Roman" w:hAnsi="Times New Roman" w:eastAsia="Times New Roman" w:cs="Times New Roman"/>
                <w:sz w:val="24"/>
                <w:szCs w:val="24"/>
              </w:rPr>
            </w:pPr>
            <w:r w:rsidRPr="00B016D5">
              <w:rPr>
                <w:rFonts w:ascii="Times New Roman" w:hAnsi="Times New Roman" w:eastAsia="Times New Roman" w:cs="Times New Roman"/>
                <w:b/>
                <w:bCs/>
                <w:sz w:val="24"/>
                <w:szCs w:val="24"/>
              </w:rPr>
              <w:t>Descripción</w:t>
            </w:r>
          </w:p>
        </w:tc>
      </w:tr>
      <w:tr w:rsidR="2DE0442F" w:rsidTr="53529472" w14:paraId="347AB905" w14:textId="77777777">
        <w:trPr>
          <w:trHeight w:val="300"/>
        </w:trPr>
        <w:tc>
          <w:tcPr>
            <w:tcW w:w="1830" w:type="dxa"/>
            <w:tcMar>
              <w:left w:w="105" w:type="dxa"/>
              <w:right w:w="105" w:type="dxa"/>
            </w:tcMar>
            <w:vAlign w:val="center"/>
          </w:tcPr>
          <w:p w:rsidR="2DE0442F" w:rsidP="2DE0442F" w:rsidRDefault="002262EC" w14:paraId="65E84B53" w14:textId="4BEC74E7">
            <w:pPr>
              <w:spacing w:line="360" w:lineRule="auto"/>
              <w:ind w:firstLine="0"/>
              <w:rPr>
                <w:rFonts w:ascii="Times New Roman" w:hAnsi="Times New Roman" w:eastAsia="Times New Roman" w:cs="Times New Roman"/>
                <w:sz w:val="24"/>
                <w:szCs w:val="24"/>
              </w:rPr>
            </w:pPr>
            <w:r w:rsidRPr="53529472" w:rsidR="19629C34">
              <w:rPr>
                <w:rFonts w:ascii="Times New Roman" w:hAnsi="Times New Roman" w:eastAsia="Times New Roman" w:cs="Times New Roman"/>
                <w:sz w:val="24"/>
                <w:szCs w:val="24"/>
              </w:rPr>
              <w:t>1</w:t>
            </w:r>
            <w:r w:rsidRPr="53529472" w:rsidR="4936BDCC">
              <w:rPr>
                <w:rFonts w:ascii="Times New Roman" w:hAnsi="Times New Roman" w:eastAsia="Times New Roman" w:cs="Times New Roman"/>
                <w:sz w:val="24"/>
                <w:szCs w:val="24"/>
              </w:rPr>
              <w:t>9</w:t>
            </w:r>
            <w:r w:rsidRPr="53529472" w:rsidR="19629C34">
              <w:rPr>
                <w:rFonts w:ascii="Times New Roman" w:hAnsi="Times New Roman" w:eastAsia="Times New Roman" w:cs="Times New Roman"/>
                <w:sz w:val="24"/>
                <w:szCs w:val="24"/>
              </w:rPr>
              <w:t>/02/202</w:t>
            </w:r>
            <w:r w:rsidRPr="53529472" w:rsidR="4886A0F4">
              <w:rPr>
                <w:rFonts w:ascii="Times New Roman" w:hAnsi="Times New Roman" w:eastAsia="Times New Roman" w:cs="Times New Roman"/>
                <w:sz w:val="24"/>
                <w:szCs w:val="24"/>
              </w:rPr>
              <w:t>5</w:t>
            </w:r>
          </w:p>
        </w:tc>
        <w:tc>
          <w:tcPr>
            <w:tcW w:w="1515" w:type="dxa"/>
            <w:tcMar>
              <w:left w:w="105" w:type="dxa"/>
              <w:right w:w="105" w:type="dxa"/>
            </w:tcMar>
            <w:vAlign w:val="center"/>
          </w:tcPr>
          <w:p w:rsidR="2DE0442F" w:rsidP="2DE0442F" w:rsidRDefault="002262EC" w14:paraId="2E1833B2" w14:textId="0FCEAF19">
            <w:pPr>
              <w:spacing w:line="360" w:lineRule="auto"/>
              <w:ind w:firstLine="0"/>
              <w:rPr>
                <w:rFonts w:ascii="Times New Roman" w:hAnsi="Times New Roman" w:eastAsia="Times New Roman" w:cs="Times New Roman"/>
                <w:sz w:val="24"/>
                <w:szCs w:val="24"/>
              </w:rPr>
            </w:pPr>
            <w:r>
              <w:rPr>
                <w:rFonts w:ascii="Times New Roman" w:hAnsi="Times New Roman" w:eastAsia="Times New Roman" w:cs="Times New Roman"/>
                <w:sz w:val="24"/>
                <w:szCs w:val="24"/>
              </w:rPr>
              <w:t>1.0</w:t>
            </w:r>
          </w:p>
        </w:tc>
        <w:tc>
          <w:tcPr>
            <w:tcW w:w="5145" w:type="dxa"/>
            <w:tcMar>
              <w:left w:w="105" w:type="dxa"/>
              <w:right w:w="105" w:type="dxa"/>
            </w:tcMar>
            <w:vAlign w:val="center"/>
          </w:tcPr>
          <w:p w:rsidR="7D4D09F3" w:rsidP="2DE0442F" w:rsidRDefault="002262EC" w14:paraId="43192A83" w14:textId="76FDB8DE">
            <w:pPr>
              <w:spacing w:line="360" w:lineRule="auto"/>
              <w:ind w:firstLine="0"/>
              <w:rPr>
                <w:rFonts w:ascii="Times New Roman" w:hAnsi="Times New Roman" w:eastAsia="Times New Roman" w:cs="Times New Roman"/>
                <w:sz w:val="24"/>
                <w:szCs w:val="24"/>
              </w:rPr>
            </w:pPr>
            <w:r>
              <w:rPr>
                <w:rFonts w:ascii="Times New Roman" w:hAnsi="Times New Roman" w:eastAsia="Times New Roman" w:cs="Times New Roman"/>
                <w:sz w:val="24"/>
                <w:szCs w:val="24"/>
              </w:rPr>
              <w:t>Versión Inicial</w:t>
            </w:r>
          </w:p>
        </w:tc>
      </w:tr>
      <w:tr w:rsidR="2DE0442F" w:rsidTr="53529472" w14:paraId="0F85A5F3" w14:textId="77777777">
        <w:trPr>
          <w:trHeight w:val="300"/>
        </w:trPr>
        <w:tc>
          <w:tcPr>
            <w:tcW w:w="1830" w:type="dxa"/>
            <w:tcMar>
              <w:left w:w="105" w:type="dxa"/>
              <w:right w:w="105" w:type="dxa"/>
            </w:tcMar>
            <w:vAlign w:val="center"/>
          </w:tcPr>
          <w:p w:rsidR="2DE0442F" w:rsidP="2DE0442F" w:rsidRDefault="2DE0442F" w14:paraId="36BD50C7" w14:textId="2123AAEE">
            <w:pPr>
              <w:spacing w:line="360" w:lineRule="auto"/>
              <w:ind w:firstLine="0"/>
              <w:rPr>
                <w:rFonts w:ascii="Times New Roman" w:hAnsi="Times New Roman" w:eastAsia="Times New Roman" w:cs="Times New Roman"/>
                <w:sz w:val="24"/>
                <w:szCs w:val="24"/>
              </w:rPr>
            </w:pPr>
          </w:p>
        </w:tc>
        <w:tc>
          <w:tcPr>
            <w:tcW w:w="1515" w:type="dxa"/>
            <w:tcMar>
              <w:left w:w="105" w:type="dxa"/>
              <w:right w:w="105" w:type="dxa"/>
            </w:tcMar>
            <w:vAlign w:val="center"/>
          </w:tcPr>
          <w:p w:rsidR="2DE0442F" w:rsidP="2DE0442F" w:rsidRDefault="2DE0442F" w14:paraId="5EB19023" w14:textId="5A20AE35">
            <w:pPr>
              <w:spacing w:line="360" w:lineRule="auto"/>
              <w:ind w:firstLine="0"/>
              <w:rPr>
                <w:rFonts w:ascii="Times New Roman" w:hAnsi="Times New Roman" w:eastAsia="Times New Roman" w:cs="Times New Roman"/>
                <w:sz w:val="24"/>
                <w:szCs w:val="24"/>
              </w:rPr>
            </w:pPr>
          </w:p>
        </w:tc>
        <w:tc>
          <w:tcPr>
            <w:tcW w:w="5145" w:type="dxa"/>
            <w:tcMar>
              <w:left w:w="105" w:type="dxa"/>
              <w:right w:w="105" w:type="dxa"/>
            </w:tcMar>
            <w:vAlign w:val="center"/>
          </w:tcPr>
          <w:p w:rsidR="44738A9E" w:rsidP="2DE0442F" w:rsidRDefault="44738A9E" w14:paraId="1A811843" w14:textId="755507FF">
            <w:pPr>
              <w:spacing w:line="360" w:lineRule="auto"/>
              <w:ind w:firstLine="0"/>
              <w:rPr>
                <w:rFonts w:ascii="Times New Roman" w:hAnsi="Times New Roman" w:eastAsia="Times New Roman" w:cs="Times New Roman"/>
                <w:sz w:val="24"/>
                <w:szCs w:val="24"/>
              </w:rPr>
            </w:pPr>
          </w:p>
        </w:tc>
      </w:tr>
    </w:tbl>
    <w:p w:rsidR="2DE0442F" w:rsidP="3746FE88" w:rsidRDefault="2DE0442F" w14:paraId="2CEC0EC2" w14:textId="7B8D66A8">
      <w:pPr>
        <w:ind w:firstLine="0"/>
        <w:rPr>
          <w:rFonts w:ascii="Times New Roman" w:hAnsi="Times New Roman" w:eastAsia="Times New Roman" w:cs="Times New Roman"/>
        </w:rPr>
      </w:pPr>
    </w:p>
    <w:p w:rsidR="2DE0442F" w:rsidP="3746FE88" w:rsidRDefault="2DE0442F" w14:paraId="1CAA6AFE" w14:textId="4624021B">
      <w:pPr>
        <w:ind w:firstLine="0"/>
        <w:rPr>
          <w:rFonts w:ascii="Times New Roman" w:hAnsi="Times New Roman" w:eastAsia="Times New Roman" w:cs="Times New Roman"/>
          <w:b/>
          <w:bCs/>
        </w:rPr>
      </w:pPr>
    </w:p>
    <w:p w:rsidR="0034184C" w:rsidP="3746FE88" w:rsidRDefault="0034184C" w14:paraId="54ED00DF" w14:textId="6E69E8CD">
      <w:pPr>
        <w:ind w:left="426" w:hanging="66"/>
        <w:rPr>
          <w:rFonts w:ascii="Times New Roman" w:hAnsi="Times New Roman" w:eastAsia="Times New Roman" w:cs="Times New Roman"/>
        </w:rPr>
      </w:pPr>
    </w:p>
    <w:p w:rsidR="363BAB1A" w:rsidP="3746FE88" w:rsidRDefault="363BAB1A" w14:paraId="2F59B05E" w14:textId="7F9B9F50">
      <w:pPr>
        <w:pStyle w:val="Heading1"/>
        <w:numPr>
          <w:ilvl w:val="0"/>
          <w:numId w:val="13"/>
        </w:numPr>
        <w:rPr>
          <w:rFonts w:ascii="Times New Roman" w:hAnsi="Times New Roman" w:eastAsia="Times New Roman" w:cs="Times New Roman"/>
          <w:b/>
          <w:bCs/>
          <w:sz w:val="28"/>
          <w:szCs w:val="28"/>
        </w:rPr>
      </w:pPr>
      <w:bookmarkStart w:name="_Toc158770436" w:id="3"/>
      <w:r w:rsidRPr="50B55A4B" w:rsidR="363BAB1A">
        <w:rPr>
          <w:rFonts w:ascii="Times New Roman" w:hAnsi="Times New Roman" w:eastAsia="Times New Roman" w:cs="Times New Roman"/>
          <w:b w:val="1"/>
          <w:bCs w:val="1"/>
          <w:sz w:val="28"/>
          <w:szCs w:val="28"/>
        </w:rPr>
        <w:t>Introducción</w:t>
      </w:r>
      <w:bookmarkEnd w:id="3"/>
    </w:p>
    <w:p w:rsidR="67A26628" w:rsidP="50B55A4B" w:rsidRDefault="67A26628" w14:paraId="16C919DE" w14:textId="699FB159">
      <w:pPr>
        <w:rPr>
          <w:rFonts w:ascii="Times New Roman" w:hAnsi="Times New Roman" w:cs="Times New Roman"/>
          <w:sz w:val="24"/>
          <w:szCs w:val="24"/>
        </w:rPr>
      </w:pPr>
      <w:r w:rsidRPr="50B55A4B" w:rsidR="67A26628">
        <w:rPr>
          <w:rFonts w:ascii="Times New Roman" w:hAnsi="Times New Roman" w:cs="Times New Roman"/>
          <w:sz w:val="24"/>
          <w:szCs w:val="24"/>
        </w:rPr>
        <w:t>Este Chartering Report recopila de manera detallada la formación y las normativas establecidas para el Grupo C1.045 en el proyecto del curso Diseño y Pruebas 2. En él se abordan aspectos fundamentales como el proceso de reclutamiento, los compromisos del equipo, la información de contacto, las declaraciones y los indicadores de desempeño. Cada sección está diseñada para resaltar los elementos esenciales que favorecen la cohesión y eficiencia del equipo, sentando así las bases para el éxito del proyecto.</w:t>
      </w:r>
    </w:p>
    <w:p w:rsidR="67A26628" w:rsidP="50B55A4B" w:rsidRDefault="67A26628" w14:paraId="0C82A900" w14:textId="0BD8D263">
      <w:pPr>
        <w:rPr>
          <w:rFonts w:ascii="Times New Roman" w:hAnsi="Times New Roman" w:cs="Times New Roman"/>
          <w:sz w:val="24"/>
          <w:szCs w:val="24"/>
        </w:rPr>
      </w:pPr>
      <w:r w:rsidRPr="50B55A4B" w:rsidR="67A26628">
        <w:rPr>
          <w:rFonts w:ascii="Times New Roman" w:hAnsi="Times New Roman" w:cs="Times New Roman"/>
          <w:sz w:val="24"/>
          <w:szCs w:val="24"/>
        </w:rPr>
        <w:t>El objetivo principal de este documento es proporcionar un marco integral para la conformación y gestión eficaz de equipos de trabajo. Se enfatiza la necesidad de establecer expectativas claras y definir procedimientos adecuados con el fin de optimizar el rendimiento grupal. En este sentido, el informe no solo funciona como una guía fundamental para el Grupo C1.045, sino que también se convierte en una herramienta clave para fomentar una colaboración efectiva, mejorar la comunicación y garantizar el cumplimiento de los objetivos del proyecto.</w:t>
      </w:r>
    </w:p>
    <w:p w:rsidR="67A26628" w:rsidP="50B55A4B" w:rsidRDefault="67A26628" w14:paraId="5DE18FE2" w14:textId="4C3739A5">
      <w:pPr>
        <w:rPr>
          <w:rFonts w:ascii="Times New Roman" w:hAnsi="Times New Roman" w:cs="Times New Roman"/>
          <w:sz w:val="24"/>
          <w:szCs w:val="24"/>
        </w:rPr>
      </w:pPr>
      <w:r w:rsidRPr="50B55A4B" w:rsidR="67A26628">
        <w:rPr>
          <w:rFonts w:ascii="Times New Roman" w:hAnsi="Times New Roman" w:cs="Times New Roman"/>
          <w:sz w:val="24"/>
          <w:szCs w:val="24"/>
        </w:rPr>
        <w:t>En términos de estructura, el documento sigue un orden lógico y bien organizado. Comienza con un resumen ejecutivo y una tabla de revisiones, seguido de una introducción que contextualiza el contenido principal. Luego, se desarrollan temas clave como el reclutamiento, los acuerdos del equipo y los criterios de desempeño. Cada sección trata aspectos específicos de la formación y gestión del grupo, desde la selección de integrantes hasta la administración de dinámicas de rendimiento, incluyendo medidas disciplinarias y alternativas para los estudiantes desvinculados. Finalmente, el informe concluye con reflexiones finales y una bibliografía para referencia adicional.</w:t>
      </w:r>
    </w:p>
    <w:p w:rsidR="363BAB1A" w:rsidP="3746FE88" w:rsidRDefault="18710220" w14:paraId="420A9274" w14:textId="7389CDB0">
      <w:pPr>
        <w:pStyle w:val="Heading1"/>
        <w:numPr>
          <w:ilvl w:val="0"/>
          <w:numId w:val="13"/>
        </w:numPr>
        <w:rPr>
          <w:rFonts w:ascii="Times New Roman" w:hAnsi="Times New Roman" w:eastAsia="Times New Roman" w:cs="Times New Roman"/>
          <w:b/>
          <w:bCs/>
          <w:sz w:val="28"/>
          <w:szCs w:val="28"/>
        </w:rPr>
      </w:pPr>
      <w:bookmarkStart w:name="_Toc158770437" w:id="4"/>
      <w:r w:rsidRPr="3BA0444D">
        <w:rPr>
          <w:rFonts w:ascii="Times New Roman" w:hAnsi="Times New Roman" w:eastAsia="Times New Roman" w:cs="Times New Roman"/>
          <w:b/>
          <w:bCs/>
          <w:sz w:val="28"/>
          <w:szCs w:val="28"/>
        </w:rPr>
        <w:t>Contenido</w:t>
      </w:r>
      <w:bookmarkEnd w:id="4"/>
    </w:p>
    <w:p w:rsidR="001B488A" w:rsidP="50B55A4B" w:rsidRDefault="001B488A" w14:paraId="26759CE8" w14:textId="16AB239D">
      <w:pPr>
        <w:pStyle w:val="ListParagraph"/>
        <w:rPr>
          <w:rFonts w:ascii="Times New Roman" w:hAnsi="Times New Roman" w:cs="Times New Roman"/>
          <w:b/>
          <w:bCs/>
          <w:sz w:val="24"/>
          <w:szCs w:val="24"/>
        </w:rPr>
      </w:pPr>
      <w:r w:rsidRPr="50B55A4B" w:rsidR="001B488A">
        <w:rPr>
          <w:rFonts w:ascii="Times New Roman" w:hAnsi="Times New Roman" w:cs="Times New Roman"/>
          <w:b w:val="1"/>
          <w:bCs w:val="1"/>
          <w:sz w:val="24"/>
          <w:szCs w:val="24"/>
        </w:rPr>
        <w:t>Resumen de reclutamiento</w:t>
      </w:r>
    </w:p>
    <w:p w:rsidR="3C79310D" w:rsidP="50B55A4B" w:rsidRDefault="3C79310D" w14:paraId="24D7FAE1" w14:textId="6B0BDE2E">
      <w:pPr>
        <w:rPr>
          <w:rFonts w:ascii="Times New Roman" w:hAnsi="Times New Roman" w:cs="Times New Roman"/>
          <w:sz w:val="24"/>
          <w:szCs w:val="24"/>
        </w:rPr>
      </w:pPr>
      <w:r w:rsidRPr="50B55A4B" w:rsidR="3C79310D">
        <w:rPr>
          <w:rFonts w:ascii="Times New Roman" w:hAnsi="Times New Roman" w:cs="Times New Roman"/>
          <w:sz w:val="24"/>
          <w:szCs w:val="24"/>
        </w:rPr>
        <w:t>El proceso de reclutamiento comenzó con un anuncio en el foro realizado por el mánager. Posteriormente, se informó a los candidatos sobre los objetivos del proyecto y se llevó a cabo una evaluación de sus habilidades. Los más adecuados fueron elegidos y, durante una reunión inicial, se asignaron de manera informal las primeras tareas.</w:t>
      </w:r>
    </w:p>
    <w:p w:rsidR="39DD1293" w:rsidP="50B55A4B" w:rsidRDefault="39DD1293" w14:paraId="7110E78B" w14:textId="55656AE8">
      <w:pPr>
        <w:pStyle w:val="Normal"/>
        <w:rPr>
          <w:rFonts w:ascii="Times New Roman" w:hAnsi="Times New Roman" w:cs="Times New Roman"/>
          <w:sz w:val="24"/>
          <w:szCs w:val="24"/>
        </w:rPr>
      </w:pPr>
      <w:r w:rsidRPr="50B55A4B" w:rsidR="39DD1293">
        <w:rPr>
          <w:rFonts w:ascii="Times New Roman" w:hAnsi="Times New Roman" w:cs="Times New Roman"/>
          <w:sz w:val="24"/>
          <w:szCs w:val="24"/>
        </w:rPr>
        <w:t>Enlace al hilo del foro de reclutamiento:</w:t>
      </w:r>
      <w:r>
        <w:br/>
      </w:r>
      <w:hyperlink r:id="R55c0fddcef944fbe">
        <w:r w:rsidRPr="50B55A4B" w:rsidR="6D12814A">
          <w:rPr>
            <w:rStyle w:val="Hyperlink"/>
            <w:rFonts w:ascii="Times New Roman" w:hAnsi="Times New Roman" w:cs="Times New Roman"/>
            <w:sz w:val="24"/>
            <w:szCs w:val="24"/>
          </w:rPr>
          <w:t>https://ev.us.es/ultra/courses/_89154_1/cl/outline</w:t>
        </w:r>
      </w:hyperlink>
    </w:p>
    <w:p w:rsidR="001B488A" w:rsidP="001B488A" w:rsidRDefault="005B7C55" w14:paraId="636BE78A" w14:textId="651D56E3">
      <w:pPr>
        <w:pStyle w:val="ListParagraph"/>
        <w:numPr>
          <w:ilvl w:val="1"/>
          <w:numId w:val="13"/>
        </w:numPr>
        <w:rPr>
          <w:rFonts w:ascii="Times New Roman" w:hAnsi="Times New Roman" w:cs="Times New Roman"/>
          <w:b/>
          <w:bCs/>
          <w:sz w:val="24"/>
          <w:szCs w:val="24"/>
        </w:rPr>
      </w:pPr>
      <w:r>
        <w:rPr>
          <w:rFonts w:ascii="Times New Roman" w:hAnsi="Times New Roman" w:cs="Times New Roman"/>
          <w:b/>
          <w:bCs/>
          <w:sz w:val="24"/>
          <w:szCs w:val="24"/>
        </w:rPr>
        <w:t>Datos de contacto</w:t>
      </w:r>
    </w:p>
    <w:tbl>
      <w:tblPr>
        <w:tblStyle w:val="TableGrid"/>
        <w:tblW w:w="8789" w:type="dxa"/>
        <w:tblInd w:w="-147" w:type="dxa"/>
        <w:tblLayout w:type="fixed"/>
        <w:tblLook w:val="06A0" w:firstRow="1" w:lastRow="0" w:firstColumn="1" w:lastColumn="0" w:noHBand="1" w:noVBand="1"/>
      </w:tblPr>
      <w:tblGrid>
        <w:gridCol w:w="2410"/>
        <w:gridCol w:w="1710"/>
        <w:gridCol w:w="2118"/>
        <w:gridCol w:w="2551"/>
      </w:tblGrid>
      <w:tr w:rsidR="00CB1CB3" w:rsidTr="77DFB9AC" w14:paraId="6F500004" w14:textId="77777777">
        <w:trPr>
          <w:trHeight w:val="300"/>
        </w:trPr>
        <w:tc>
          <w:tcPr>
            <w:tcW w:w="2410" w:type="dxa"/>
            <w:shd w:val="clear" w:color="auto" w:fill="AEAAAA" w:themeFill="background2" w:themeFillShade="BF"/>
            <w:tcMar>
              <w:left w:w="90" w:type="dxa"/>
              <w:right w:w="90" w:type="dxa"/>
            </w:tcMar>
            <w:vAlign w:val="center"/>
          </w:tcPr>
          <w:p w:rsidR="00CB1CB3" w:rsidP="00A77227" w:rsidRDefault="00CB1CB3" w14:paraId="2ED1A361" w14:textId="77777777">
            <w:pPr>
              <w:spacing w:line="259" w:lineRule="auto"/>
              <w:ind w:firstLine="0"/>
              <w:jc w:val="center"/>
              <w:rPr>
                <w:rFonts w:ascii="Times New Roman" w:hAnsi="Times New Roman" w:eastAsia="Times New Roman" w:cs="Times New Roman"/>
                <w:color w:val="000000" w:themeColor="text1"/>
                <w:sz w:val="24"/>
                <w:szCs w:val="24"/>
              </w:rPr>
            </w:pPr>
            <w:r w:rsidRPr="68498904">
              <w:rPr>
                <w:rFonts w:ascii="Times New Roman" w:hAnsi="Times New Roman" w:eastAsia="Times New Roman" w:cs="Times New Roman"/>
                <w:b/>
                <w:bCs/>
                <w:color w:val="000000" w:themeColor="text1"/>
                <w:sz w:val="24"/>
                <w:szCs w:val="24"/>
              </w:rPr>
              <w:t>Fotografía</w:t>
            </w:r>
          </w:p>
        </w:tc>
        <w:tc>
          <w:tcPr>
            <w:tcW w:w="1710" w:type="dxa"/>
            <w:shd w:val="clear" w:color="auto" w:fill="AEAAAA" w:themeFill="background2" w:themeFillShade="BF"/>
            <w:tcMar>
              <w:left w:w="90" w:type="dxa"/>
              <w:right w:w="90" w:type="dxa"/>
            </w:tcMar>
            <w:vAlign w:val="center"/>
          </w:tcPr>
          <w:p w:rsidR="00CB1CB3" w:rsidP="00A77227" w:rsidRDefault="00CB1CB3" w14:paraId="3B759AD4" w14:textId="77777777">
            <w:pPr>
              <w:spacing w:line="259" w:lineRule="auto"/>
              <w:ind w:firstLine="0"/>
              <w:jc w:val="center"/>
              <w:rPr>
                <w:rFonts w:ascii="Times New Roman" w:hAnsi="Times New Roman" w:eastAsia="Times New Roman" w:cs="Times New Roman"/>
                <w:color w:val="000000" w:themeColor="text1"/>
                <w:sz w:val="24"/>
                <w:szCs w:val="24"/>
              </w:rPr>
            </w:pPr>
            <w:r w:rsidRPr="68498904">
              <w:rPr>
                <w:rFonts w:ascii="Times New Roman" w:hAnsi="Times New Roman" w:eastAsia="Times New Roman" w:cs="Times New Roman"/>
                <w:b/>
                <w:bCs/>
                <w:color w:val="000000" w:themeColor="text1"/>
                <w:sz w:val="24"/>
                <w:szCs w:val="24"/>
              </w:rPr>
              <w:t>Nombre</w:t>
            </w:r>
          </w:p>
        </w:tc>
        <w:tc>
          <w:tcPr>
            <w:tcW w:w="2118" w:type="dxa"/>
            <w:shd w:val="clear" w:color="auto" w:fill="AEAAAA" w:themeFill="background2" w:themeFillShade="BF"/>
            <w:tcMar>
              <w:left w:w="90" w:type="dxa"/>
              <w:right w:w="90" w:type="dxa"/>
            </w:tcMar>
            <w:vAlign w:val="center"/>
          </w:tcPr>
          <w:p w:rsidR="00CB1CB3" w:rsidP="00A77227" w:rsidRDefault="00CB1CB3" w14:paraId="29C181A5" w14:textId="77777777">
            <w:pPr>
              <w:spacing w:line="259" w:lineRule="auto"/>
              <w:ind w:firstLine="0"/>
              <w:jc w:val="center"/>
              <w:rPr>
                <w:rFonts w:ascii="Times New Roman" w:hAnsi="Times New Roman" w:eastAsia="Times New Roman" w:cs="Times New Roman"/>
                <w:color w:val="000000" w:themeColor="text1"/>
                <w:sz w:val="24"/>
                <w:szCs w:val="24"/>
              </w:rPr>
            </w:pPr>
            <w:r w:rsidRPr="68498904">
              <w:rPr>
                <w:rFonts w:ascii="Times New Roman" w:hAnsi="Times New Roman" w:eastAsia="Times New Roman" w:cs="Times New Roman"/>
                <w:b/>
                <w:bCs/>
                <w:color w:val="000000" w:themeColor="text1"/>
                <w:sz w:val="24"/>
                <w:szCs w:val="24"/>
              </w:rPr>
              <w:t>Apellidos</w:t>
            </w:r>
          </w:p>
        </w:tc>
        <w:tc>
          <w:tcPr>
            <w:tcW w:w="2551" w:type="dxa"/>
            <w:shd w:val="clear" w:color="auto" w:fill="AEAAAA" w:themeFill="background2" w:themeFillShade="BF"/>
            <w:tcMar>
              <w:left w:w="90" w:type="dxa"/>
              <w:right w:w="90" w:type="dxa"/>
            </w:tcMar>
            <w:vAlign w:val="center"/>
          </w:tcPr>
          <w:p w:rsidR="00CB1CB3" w:rsidP="00A77227" w:rsidRDefault="00CB1CB3" w14:paraId="7F976D7B" w14:textId="77777777">
            <w:pPr>
              <w:spacing w:line="259" w:lineRule="auto"/>
              <w:ind w:firstLine="0"/>
              <w:jc w:val="center"/>
              <w:rPr>
                <w:rFonts w:ascii="Times New Roman" w:hAnsi="Times New Roman" w:eastAsia="Times New Roman" w:cs="Times New Roman"/>
                <w:color w:val="000000" w:themeColor="text1"/>
                <w:sz w:val="24"/>
                <w:szCs w:val="24"/>
              </w:rPr>
            </w:pPr>
            <w:r w:rsidRPr="68498904">
              <w:rPr>
                <w:rFonts w:ascii="Times New Roman" w:hAnsi="Times New Roman" w:eastAsia="Times New Roman" w:cs="Times New Roman"/>
                <w:b/>
                <w:bCs/>
                <w:color w:val="000000" w:themeColor="text1"/>
                <w:sz w:val="24"/>
                <w:szCs w:val="24"/>
              </w:rPr>
              <w:t>Correo electrónico</w:t>
            </w:r>
          </w:p>
        </w:tc>
      </w:tr>
      <w:tr w:rsidR="00A77227" w:rsidTr="77DFB9AC" w14:paraId="3007AB80" w14:textId="77777777">
        <w:trPr>
          <w:trHeight w:val="300"/>
        </w:trPr>
        <w:tc>
          <w:tcPr>
            <w:tcW w:w="2410" w:type="dxa"/>
            <w:shd w:val="clear" w:color="auto" w:fill="auto"/>
            <w:tcMar>
              <w:left w:w="90" w:type="dxa"/>
              <w:right w:w="90" w:type="dxa"/>
            </w:tcMar>
            <w:vAlign w:val="center"/>
          </w:tcPr>
          <w:p w:rsidRPr="00A77227" w:rsidR="00A77227" w:rsidP="00A77227" w:rsidRDefault="00E62AF0" w14:paraId="150DF2AF" w14:textId="31286BEF">
            <w:pPr>
              <w:spacing w:line="259" w:lineRule="auto"/>
            </w:pPr>
            <w:r w:rsidR="1B6E0361">
              <w:drawing>
                <wp:inline wp14:editId="5F6EABCD" wp14:anchorId="31C12CA0">
                  <wp:extent cx="836772" cy="832149"/>
                  <wp:effectExtent l="0" t="0" r="0" b="0"/>
                  <wp:docPr id="1686605193" name="" title=""/>
                  <wp:cNvGraphicFramePr>
                    <a:graphicFrameLocks noChangeAspect="1"/>
                  </wp:cNvGraphicFramePr>
                  <a:graphic>
                    <a:graphicData uri="http://schemas.openxmlformats.org/drawingml/2006/picture">
                      <pic:pic>
                        <pic:nvPicPr>
                          <pic:cNvPr id="0" name=""/>
                          <pic:cNvPicPr/>
                        </pic:nvPicPr>
                        <pic:blipFill>
                          <a:blip r:embed="R965c98aa1b874a38">
                            <a:extLst>
                              <a:ext xmlns:a="http://schemas.openxmlformats.org/drawingml/2006/main" uri="{28A0092B-C50C-407E-A947-70E740481C1C}">
                                <a14:useLocalDpi val="0"/>
                              </a:ext>
                            </a:extLst>
                          </a:blip>
                          <a:stretch>
                            <a:fillRect/>
                          </a:stretch>
                        </pic:blipFill>
                        <pic:spPr>
                          <a:xfrm>
                            <a:off x="0" y="0"/>
                            <a:ext cx="836772" cy="832149"/>
                          </a:xfrm>
                          <a:prstGeom prst="rect">
                            <a:avLst/>
                          </a:prstGeom>
                        </pic:spPr>
                      </pic:pic>
                    </a:graphicData>
                  </a:graphic>
                </wp:inline>
              </w:drawing>
            </w:r>
          </w:p>
        </w:tc>
        <w:tc>
          <w:tcPr>
            <w:tcW w:w="1710" w:type="dxa"/>
            <w:shd w:val="clear" w:color="auto" w:fill="auto"/>
            <w:tcMar>
              <w:left w:w="90" w:type="dxa"/>
              <w:right w:w="90" w:type="dxa"/>
            </w:tcMar>
            <w:vAlign w:val="center"/>
          </w:tcPr>
          <w:p w:rsidRPr="00A77227" w:rsidR="00A77227" w:rsidP="50B55A4B" w:rsidRDefault="00A77227" w14:paraId="5323ECD9" w14:textId="566296FB">
            <w:pPr>
              <w:spacing w:line="360" w:lineRule="auto"/>
              <w:ind w:firstLine="0"/>
              <w:jc w:val="both"/>
              <w:rPr>
                <w:rStyle w:val="normaltextrun"/>
                <w:rFonts w:ascii="Times New Roman" w:hAnsi="Times New Roman" w:cs="Times New Roman"/>
                <w:color w:val="000000" w:themeColor="text1"/>
              </w:rPr>
            </w:pPr>
            <w:r w:rsidRPr="50B55A4B" w:rsidR="042C1E1A">
              <w:rPr>
                <w:rStyle w:val="normaltextrun"/>
                <w:rFonts w:ascii="Times New Roman" w:hAnsi="Times New Roman" w:cs="Times New Roman"/>
                <w:color w:val="000000" w:themeColor="text1" w:themeTint="FF" w:themeShade="FF"/>
              </w:rPr>
              <w:t>Mohanad</w:t>
            </w:r>
            <w:r w:rsidRPr="50B55A4B" w:rsidR="042C1E1A">
              <w:rPr>
                <w:rStyle w:val="normaltextrun"/>
                <w:rFonts w:ascii="Times New Roman" w:hAnsi="Times New Roman" w:cs="Times New Roman"/>
                <w:color w:val="000000" w:themeColor="text1" w:themeTint="FF" w:themeShade="FF"/>
              </w:rPr>
              <w:t xml:space="preserve"> J. D.</w:t>
            </w:r>
          </w:p>
        </w:tc>
        <w:tc>
          <w:tcPr>
            <w:tcW w:w="2118" w:type="dxa"/>
            <w:shd w:val="clear" w:color="auto" w:fill="auto"/>
            <w:tcMar>
              <w:left w:w="90" w:type="dxa"/>
              <w:right w:w="90" w:type="dxa"/>
            </w:tcMar>
            <w:vAlign w:val="center"/>
          </w:tcPr>
          <w:p w:rsidRPr="00A77227" w:rsidR="00A77227" w:rsidP="50B55A4B" w:rsidRDefault="00A77227" w14:paraId="24422BC7" w14:textId="166C51FF">
            <w:pPr>
              <w:spacing w:line="259" w:lineRule="auto"/>
              <w:ind w:firstLine="0"/>
              <w:rPr>
                <w:rStyle w:val="normaltextrun"/>
                <w:rFonts w:ascii="Times New Roman" w:hAnsi="Times New Roman" w:cs="Times New Roman"/>
                <w:color w:val="000000" w:themeColor="text1"/>
              </w:rPr>
            </w:pPr>
            <w:r w:rsidRPr="50B55A4B" w:rsidR="5002B612">
              <w:rPr>
                <w:rStyle w:val="normaltextrun"/>
                <w:rFonts w:ascii="Times New Roman" w:hAnsi="Times New Roman" w:cs="Times New Roman"/>
                <w:color w:val="000000" w:themeColor="text1" w:themeTint="FF" w:themeShade="FF"/>
              </w:rPr>
              <w:t>Abulatifa</w:t>
            </w:r>
          </w:p>
        </w:tc>
        <w:tc>
          <w:tcPr>
            <w:tcW w:w="2551" w:type="dxa"/>
            <w:shd w:val="clear" w:color="auto" w:fill="auto"/>
            <w:tcMar>
              <w:left w:w="90" w:type="dxa"/>
              <w:right w:w="90" w:type="dxa"/>
            </w:tcMar>
            <w:vAlign w:val="center"/>
          </w:tcPr>
          <w:p w:rsidRPr="00A77227" w:rsidR="00A77227" w:rsidP="50B55A4B" w:rsidRDefault="00BA645E" w14:paraId="1996249F" w14:textId="2D197297">
            <w:pPr>
              <w:spacing w:line="360" w:lineRule="auto"/>
              <w:ind w:firstLine="0"/>
              <w:jc w:val="center"/>
              <w:rPr>
                <w:rFonts w:ascii="Times New Roman" w:hAnsi="Times New Roman" w:cs="Times New Roman"/>
              </w:rPr>
            </w:pPr>
            <w:r w:rsidRPr="50B55A4B" w:rsidR="042C1E1A">
              <w:rPr>
                <w:rFonts w:ascii="Times New Roman" w:hAnsi="Times New Roman" w:cs="Times New Roman"/>
              </w:rPr>
              <w:t>Mohabu2@alum.us.es</w:t>
            </w:r>
          </w:p>
        </w:tc>
      </w:tr>
      <w:tr w:rsidR="00A77227" w:rsidTr="77DFB9AC" w14:paraId="6F571A8F" w14:textId="77777777">
        <w:trPr>
          <w:trHeight w:val="300"/>
        </w:trPr>
        <w:tc>
          <w:tcPr>
            <w:tcW w:w="2410" w:type="dxa"/>
            <w:shd w:val="clear" w:color="auto" w:fill="auto"/>
            <w:tcMar>
              <w:left w:w="90" w:type="dxa"/>
              <w:right w:w="90" w:type="dxa"/>
            </w:tcMar>
            <w:vAlign w:val="center"/>
          </w:tcPr>
          <w:p w:rsidRPr="00A77227" w:rsidR="00A77227" w:rsidP="52C2300F" w:rsidRDefault="00AB22FA" w14:paraId="54CAC4D9" w14:textId="783058D7">
            <w:pPr>
              <w:spacing w:line="259" w:lineRule="auto"/>
            </w:pPr>
            <w:r w:rsidR="212D7451">
              <w:drawing>
                <wp:inline wp14:editId="417971CA" wp14:anchorId="75FC2D9A">
                  <wp:extent cx="647700" cy="1400175"/>
                  <wp:effectExtent l="0" t="0" r="0" b="0"/>
                  <wp:docPr id="1895833940" name="" title=""/>
                  <wp:cNvGraphicFramePr>
                    <a:graphicFrameLocks noChangeAspect="1"/>
                  </wp:cNvGraphicFramePr>
                  <a:graphic>
                    <a:graphicData uri="http://schemas.openxmlformats.org/drawingml/2006/picture">
                      <pic:pic>
                        <pic:nvPicPr>
                          <pic:cNvPr id="0" name=""/>
                          <pic:cNvPicPr/>
                        </pic:nvPicPr>
                        <pic:blipFill>
                          <a:blip r:embed="Re0d42e846c114d78">
                            <a:extLst>
                              <a:ext xmlns:a="http://schemas.openxmlformats.org/drawingml/2006/main" uri="{28A0092B-C50C-407E-A947-70E740481C1C}">
                                <a14:useLocalDpi val="0"/>
                              </a:ext>
                            </a:extLst>
                          </a:blip>
                          <a:stretch>
                            <a:fillRect/>
                          </a:stretch>
                        </pic:blipFill>
                        <pic:spPr>
                          <a:xfrm>
                            <a:off x="0" y="0"/>
                            <a:ext cx="647700" cy="1400175"/>
                          </a:xfrm>
                          <a:prstGeom prst="rect">
                            <a:avLst/>
                          </a:prstGeom>
                        </pic:spPr>
                      </pic:pic>
                    </a:graphicData>
                  </a:graphic>
                </wp:inline>
              </w:drawing>
            </w:r>
          </w:p>
        </w:tc>
        <w:tc>
          <w:tcPr>
            <w:tcW w:w="1710" w:type="dxa"/>
            <w:shd w:val="clear" w:color="auto" w:fill="auto"/>
            <w:tcMar>
              <w:left w:w="90" w:type="dxa"/>
              <w:right w:w="90" w:type="dxa"/>
            </w:tcMar>
            <w:vAlign w:val="center"/>
          </w:tcPr>
          <w:p w:rsidRPr="00A77227" w:rsidR="00A77227" w:rsidP="00DC5ABE" w:rsidRDefault="00A77227" w14:paraId="01EEA854" w14:textId="7AFF576B">
            <w:pPr>
              <w:spacing w:line="259" w:lineRule="auto"/>
              <w:ind w:firstLine="0"/>
              <w:rPr>
                <w:rFonts w:ascii="Times New Roman" w:hAnsi="Times New Roman" w:eastAsia="Times New Roman" w:cs="Times New Roman"/>
                <w:color w:val="000000" w:themeColor="text1"/>
                <w:sz w:val="24"/>
                <w:szCs w:val="24"/>
              </w:rPr>
            </w:pPr>
            <w:r w:rsidRPr="50B55A4B" w:rsidR="6EA054C7">
              <w:rPr>
                <w:rFonts w:ascii="Times New Roman" w:hAnsi="Times New Roman" w:eastAsia="Times New Roman" w:cs="Times New Roman"/>
                <w:color w:val="000000" w:themeColor="text1" w:themeTint="FF" w:themeShade="FF"/>
                <w:sz w:val="24"/>
                <w:szCs w:val="24"/>
              </w:rPr>
              <w:t>Luis</w:t>
            </w:r>
          </w:p>
        </w:tc>
        <w:tc>
          <w:tcPr>
            <w:tcW w:w="2118" w:type="dxa"/>
            <w:shd w:val="clear" w:color="auto" w:fill="auto"/>
            <w:tcMar>
              <w:left w:w="90" w:type="dxa"/>
              <w:right w:w="90" w:type="dxa"/>
            </w:tcMar>
            <w:vAlign w:val="center"/>
          </w:tcPr>
          <w:p w:rsidRPr="00A77227" w:rsidR="00A77227" w:rsidP="50B55A4B" w:rsidRDefault="00A77227" w14:paraId="3BBC5CC8" w14:textId="10555071">
            <w:pPr>
              <w:pStyle w:val="Normal"/>
              <w:spacing w:line="259" w:lineRule="auto"/>
              <w:ind w:firstLine="0"/>
              <w:rPr>
                <w:rFonts w:ascii="Times New Roman" w:hAnsi="Times New Roman" w:eastAsia="Arial" w:cs="Times New Roman"/>
                <w:color w:val="000000" w:themeColor="text1"/>
              </w:rPr>
            </w:pPr>
            <w:r w:rsidRPr="50B55A4B" w:rsidR="6EA054C7">
              <w:rPr>
                <w:rFonts w:ascii="Times New Roman" w:hAnsi="Times New Roman" w:eastAsia="Arial" w:cs="Times New Roman"/>
                <w:color w:val="000000" w:themeColor="text1" w:themeTint="FF" w:themeShade="FF"/>
              </w:rPr>
              <w:t>Garcia Parras</w:t>
            </w:r>
          </w:p>
        </w:tc>
        <w:tc>
          <w:tcPr>
            <w:tcW w:w="2551" w:type="dxa"/>
            <w:shd w:val="clear" w:color="auto" w:fill="auto"/>
            <w:tcMar>
              <w:left w:w="90" w:type="dxa"/>
              <w:right w:w="90" w:type="dxa"/>
            </w:tcMar>
            <w:vAlign w:val="center"/>
          </w:tcPr>
          <w:p w:rsidRPr="00A77227" w:rsidR="00A77227" w:rsidP="50B55A4B" w:rsidRDefault="00BA645E" w14:paraId="44403C53" w14:textId="6C0F445F">
            <w:pPr>
              <w:spacing w:line="360" w:lineRule="auto"/>
              <w:ind w:firstLine="0"/>
              <w:jc w:val="center"/>
              <w:rPr>
                <w:rFonts w:ascii="Times New Roman" w:hAnsi="Times New Roman" w:eastAsia="Calibri" w:cs="Times New Roman" w:eastAsiaTheme="minorAscii"/>
              </w:rPr>
            </w:pPr>
            <w:r w:rsidRPr="52C2300F" w:rsidR="6EA054C7">
              <w:rPr>
                <w:rFonts w:ascii="Times New Roman" w:hAnsi="Times New Roman" w:eastAsia="Calibri" w:cs="Times New Roman" w:eastAsiaTheme="minorAscii"/>
              </w:rPr>
              <w:t>luigarpar1@alum.us.es</w:t>
            </w:r>
          </w:p>
        </w:tc>
      </w:tr>
      <w:tr w:rsidR="00A77227" w:rsidTr="77DFB9AC" w14:paraId="6A164C0E" w14:textId="77777777">
        <w:trPr>
          <w:trHeight w:val="300"/>
        </w:trPr>
        <w:tc>
          <w:tcPr>
            <w:tcW w:w="2410" w:type="dxa"/>
            <w:shd w:val="clear" w:color="auto" w:fill="auto"/>
            <w:tcMar>
              <w:left w:w="90" w:type="dxa"/>
              <w:right w:w="90" w:type="dxa"/>
            </w:tcMar>
            <w:vAlign w:val="center"/>
          </w:tcPr>
          <w:p w:rsidRPr="00A77227" w:rsidR="00A77227" w:rsidP="00A77227" w:rsidRDefault="00B571F7" w14:paraId="153E50C4" w14:textId="773826B2">
            <w:pPr>
              <w:spacing w:line="259" w:lineRule="auto"/>
            </w:pPr>
            <w:r w:rsidR="7F0FD5B2">
              <w:drawing>
                <wp:inline wp14:editId="72F1BB6C" wp14:anchorId="42DF1B95">
                  <wp:extent cx="894572" cy="1114425"/>
                  <wp:effectExtent l="0" t="0" r="0" b="0"/>
                  <wp:docPr id="1325874152" name="" title=""/>
                  <wp:cNvGraphicFramePr>
                    <a:graphicFrameLocks noChangeAspect="1"/>
                  </wp:cNvGraphicFramePr>
                  <a:graphic>
                    <a:graphicData uri="http://schemas.openxmlformats.org/drawingml/2006/picture">
                      <pic:pic>
                        <pic:nvPicPr>
                          <pic:cNvPr id="0" name=""/>
                          <pic:cNvPicPr/>
                        </pic:nvPicPr>
                        <pic:blipFill>
                          <a:blip r:embed="R4846837417b34037">
                            <a:extLst>
                              <a:ext xmlns:a="http://schemas.openxmlformats.org/drawingml/2006/main" uri="{28A0092B-C50C-407E-A947-70E740481C1C}">
                                <a14:useLocalDpi val="0"/>
                              </a:ext>
                            </a:extLst>
                          </a:blip>
                          <a:stretch>
                            <a:fillRect/>
                          </a:stretch>
                        </pic:blipFill>
                        <pic:spPr>
                          <a:xfrm>
                            <a:off x="0" y="0"/>
                            <a:ext cx="894572" cy="1114425"/>
                          </a:xfrm>
                          <a:prstGeom prst="rect">
                            <a:avLst/>
                          </a:prstGeom>
                        </pic:spPr>
                      </pic:pic>
                    </a:graphicData>
                  </a:graphic>
                </wp:inline>
              </w:drawing>
            </w:r>
          </w:p>
        </w:tc>
        <w:tc>
          <w:tcPr>
            <w:tcW w:w="1710" w:type="dxa"/>
            <w:shd w:val="clear" w:color="auto" w:fill="auto"/>
            <w:tcMar>
              <w:left w:w="90" w:type="dxa"/>
              <w:right w:w="90" w:type="dxa"/>
            </w:tcMar>
            <w:vAlign w:val="center"/>
          </w:tcPr>
          <w:p w:rsidRPr="00A77227" w:rsidR="00A77227" w:rsidP="00DC5ABE" w:rsidRDefault="00A77227" w14:paraId="12AD29BA" w14:textId="0FC76E89">
            <w:pPr>
              <w:spacing w:line="259" w:lineRule="auto"/>
              <w:ind w:firstLine="0"/>
              <w:rPr>
                <w:rFonts w:ascii="Times New Roman" w:hAnsi="Times New Roman" w:eastAsia="Times New Roman" w:cs="Times New Roman"/>
                <w:color w:val="000000" w:themeColor="text1"/>
                <w:sz w:val="24"/>
                <w:szCs w:val="24"/>
              </w:rPr>
            </w:pPr>
            <w:r w:rsidRPr="50B55A4B" w:rsidR="6EA054C7">
              <w:rPr>
                <w:rFonts w:ascii="Times New Roman" w:hAnsi="Times New Roman" w:eastAsia="Times New Roman" w:cs="Times New Roman"/>
                <w:color w:val="000000" w:themeColor="text1" w:themeTint="FF" w:themeShade="FF"/>
                <w:sz w:val="24"/>
                <w:szCs w:val="24"/>
              </w:rPr>
              <w:t>David</w:t>
            </w:r>
          </w:p>
        </w:tc>
        <w:tc>
          <w:tcPr>
            <w:tcW w:w="2118" w:type="dxa"/>
            <w:shd w:val="clear" w:color="auto" w:fill="auto"/>
            <w:tcMar>
              <w:left w:w="90" w:type="dxa"/>
              <w:right w:w="90" w:type="dxa"/>
            </w:tcMar>
            <w:vAlign w:val="center"/>
          </w:tcPr>
          <w:p w:rsidRPr="00A77227" w:rsidR="00A77227" w:rsidP="00DC5ABE" w:rsidRDefault="00A77227" w14:paraId="182672BB" w14:textId="243BE89C">
            <w:pPr>
              <w:spacing w:line="259" w:lineRule="auto"/>
              <w:ind w:firstLine="0"/>
              <w:rPr>
                <w:rFonts w:ascii="Times New Roman" w:hAnsi="Times New Roman" w:eastAsia="Times New Roman" w:cs="Times New Roman"/>
                <w:color w:val="000000" w:themeColor="text1"/>
                <w:sz w:val="24"/>
                <w:szCs w:val="24"/>
              </w:rPr>
            </w:pPr>
            <w:r w:rsidRPr="50B55A4B" w:rsidR="6EA054C7">
              <w:rPr>
                <w:rFonts w:ascii="Times New Roman" w:hAnsi="Times New Roman" w:eastAsia="Times New Roman" w:cs="Times New Roman"/>
                <w:color w:val="000000" w:themeColor="text1" w:themeTint="FF" w:themeShade="FF"/>
                <w:sz w:val="24"/>
                <w:szCs w:val="24"/>
              </w:rPr>
              <w:t>Gavira Serrano</w:t>
            </w:r>
          </w:p>
        </w:tc>
        <w:tc>
          <w:tcPr>
            <w:tcW w:w="2551" w:type="dxa"/>
            <w:shd w:val="clear" w:color="auto" w:fill="auto"/>
            <w:tcMar>
              <w:left w:w="90" w:type="dxa"/>
              <w:right w:w="90" w:type="dxa"/>
            </w:tcMar>
            <w:vAlign w:val="center"/>
          </w:tcPr>
          <w:p w:rsidRPr="00A77227" w:rsidR="00A77227" w:rsidP="50B55A4B" w:rsidRDefault="00BA645E" w14:paraId="160C1F37" w14:textId="39C2486A">
            <w:pPr>
              <w:spacing w:line="259" w:lineRule="auto"/>
              <w:rPr>
                <w:rFonts w:ascii="Times New Roman" w:hAnsi="Times New Roman" w:eastAsia="Calibri" w:cs="Times New Roman" w:eastAsiaTheme="minorAscii"/>
              </w:rPr>
            </w:pPr>
            <w:r w:rsidRPr="52C2300F" w:rsidR="7869D51C">
              <w:rPr>
                <w:rFonts w:ascii="Times New Roman" w:hAnsi="Times New Roman" w:eastAsia="Calibri" w:cs="Times New Roman" w:eastAsiaTheme="minorAscii"/>
              </w:rPr>
              <w:t>davgarser@alum.us.es</w:t>
            </w:r>
          </w:p>
        </w:tc>
      </w:tr>
      <w:tr w:rsidR="00A77227" w:rsidTr="77DFB9AC" w14:paraId="79BC239A" w14:textId="77777777">
        <w:trPr>
          <w:trHeight w:val="300"/>
        </w:trPr>
        <w:tc>
          <w:tcPr>
            <w:tcW w:w="2410" w:type="dxa"/>
            <w:shd w:val="clear" w:color="auto" w:fill="auto"/>
            <w:tcMar>
              <w:left w:w="90" w:type="dxa"/>
              <w:right w:w="90" w:type="dxa"/>
            </w:tcMar>
            <w:vAlign w:val="center"/>
          </w:tcPr>
          <w:p w:rsidRPr="00A77227" w:rsidR="00A77227" w:rsidP="00A77227" w:rsidRDefault="008F15FA" w14:paraId="3DA138B4" w14:textId="222F8B02">
            <w:pPr>
              <w:spacing w:line="259" w:lineRule="auto"/>
            </w:pPr>
            <w:r w:rsidR="71D9931B">
              <w:drawing>
                <wp:inline wp14:editId="06072FA9" wp14:anchorId="177B0F9C">
                  <wp:extent cx="822591" cy="808957"/>
                  <wp:effectExtent l="0" t="0" r="0" b="0"/>
                  <wp:docPr id="1640273784" name="" title=""/>
                  <wp:cNvGraphicFramePr>
                    <a:graphicFrameLocks noChangeAspect="1"/>
                  </wp:cNvGraphicFramePr>
                  <a:graphic>
                    <a:graphicData uri="http://schemas.openxmlformats.org/drawingml/2006/picture">
                      <pic:pic>
                        <pic:nvPicPr>
                          <pic:cNvPr id="0" name=""/>
                          <pic:cNvPicPr/>
                        </pic:nvPicPr>
                        <pic:blipFill>
                          <a:blip r:embed="R599c09e2ef3444cf">
                            <a:extLst>
                              <a:ext xmlns:a="http://schemas.openxmlformats.org/drawingml/2006/main" uri="{28A0092B-C50C-407E-A947-70E740481C1C}">
                                <a14:useLocalDpi val="0"/>
                              </a:ext>
                            </a:extLst>
                          </a:blip>
                          <a:stretch>
                            <a:fillRect/>
                          </a:stretch>
                        </pic:blipFill>
                        <pic:spPr>
                          <a:xfrm>
                            <a:off x="0" y="0"/>
                            <a:ext cx="822591" cy="808957"/>
                          </a:xfrm>
                          <a:prstGeom prst="rect">
                            <a:avLst/>
                          </a:prstGeom>
                        </pic:spPr>
                      </pic:pic>
                    </a:graphicData>
                  </a:graphic>
                </wp:inline>
              </w:drawing>
            </w:r>
          </w:p>
        </w:tc>
        <w:tc>
          <w:tcPr>
            <w:tcW w:w="1710" w:type="dxa"/>
            <w:shd w:val="clear" w:color="auto" w:fill="auto"/>
            <w:tcMar>
              <w:left w:w="90" w:type="dxa"/>
              <w:right w:w="90" w:type="dxa"/>
            </w:tcMar>
            <w:vAlign w:val="center"/>
          </w:tcPr>
          <w:p w:rsidRPr="00A77227" w:rsidR="00A77227" w:rsidP="50B55A4B" w:rsidRDefault="00A77227" w14:paraId="6D091C64" w14:textId="47FFB322">
            <w:pPr>
              <w:spacing w:line="360" w:lineRule="auto"/>
              <w:ind w:firstLine="0"/>
              <w:jc w:val="both"/>
              <w:rPr>
                <w:rStyle w:val="normaltextrun"/>
                <w:rFonts w:ascii="Times New Roman" w:hAnsi="Times New Roman" w:cs="Times New Roman"/>
                <w:color w:val="000000" w:themeColor="text1"/>
              </w:rPr>
            </w:pPr>
            <w:r w:rsidRPr="50B55A4B" w:rsidR="59E0F50A">
              <w:rPr>
                <w:rStyle w:val="normaltextrun"/>
                <w:rFonts w:ascii="Times New Roman" w:hAnsi="Times New Roman" w:cs="Times New Roman"/>
                <w:color w:val="000000" w:themeColor="text1" w:themeTint="FF" w:themeShade="FF"/>
              </w:rPr>
              <w:t xml:space="preserve"> Juan Carlos</w:t>
            </w:r>
          </w:p>
        </w:tc>
        <w:tc>
          <w:tcPr>
            <w:tcW w:w="2118" w:type="dxa"/>
            <w:shd w:val="clear" w:color="auto" w:fill="auto"/>
            <w:tcMar>
              <w:left w:w="90" w:type="dxa"/>
              <w:right w:w="90" w:type="dxa"/>
            </w:tcMar>
            <w:vAlign w:val="center"/>
          </w:tcPr>
          <w:p w:rsidRPr="00A77227" w:rsidR="00A77227" w:rsidP="50B55A4B" w:rsidRDefault="00A77227" w14:paraId="119321B7" w14:textId="63E3462A">
            <w:pPr>
              <w:spacing w:line="259" w:lineRule="auto"/>
              <w:ind w:firstLine="0"/>
              <w:rPr>
                <w:rStyle w:val="normaltextrun"/>
                <w:rFonts w:ascii="Times New Roman" w:hAnsi="Times New Roman" w:cs="Times New Roman"/>
                <w:color w:val="000000" w:themeColor="text1"/>
              </w:rPr>
            </w:pPr>
            <w:r w:rsidRPr="50B55A4B" w:rsidR="59E0F50A">
              <w:rPr>
                <w:rStyle w:val="normaltextrun"/>
                <w:rFonts w:ascii="Times New Roman" w:hAnsi="Times New Roman" w:cs="Times New Roman"/>
                <w:color w:val="000000" w:themeColor="text1" w:themeTint="FF" w:themeShade="FF"/>
              </w:rPr>
              <w:t>Lopez</w:t>
            </w:r>
            <w:r w:rsidRPr="50B55A4B" w:rsidR="59E0F50A">
              <w:rPr>
                <w:rStyle w:val="normaltextrun"/>
                <w:rFonts w:ascii="Times New Roman" w:hAnsi="Times New Roman" w:cs="Times New Roman"/>
                <w:color w:val="000000" w:themeColor="text1" w:themeTint="FF" w:themeShade="FF"/>
              </w:rPr>
              <w:t xml:space="preserve"> Veiga</w:t>
            </w:r>
          </w:p>
        </w:tc>
        <w:tc>
          <w:tcPr>
            <w:tcW w:w="2551" w:type="dxa"/>
            <w:shd w:val="clear" w:color="auto" w:fill="auto"/>
            <w:tcMar>
              <w:left w:w="90" w:type="dxa"/>
              <w:right w:w="90" w:type="dxa"/>
            </w:tcMar>
            <w:vAlign w:val="center"/>
          </w:tcPr>
          <w:p w:rsidRPr="00A77227" w:rsidR="00A77227" w:rsidP="50B55A4B" w:rsidRDefault="00BA645E" w14:paraId="548126D9" w14:textId="2007645F">
            <w:pPr>
              <w:spacing w:line="360" w:lineRule="auto"/>
              <w:ind w:firstLine="0"/>
              <w:jc w:val="center"/>
              <w:rPr>
                <w:rFonts w:ascii="Times New Roman" w:hAnsi="Times New Roman" w:eastAsia="Calibri" w:cs="Times New Roman" w:eastAsiaTheme="minorAscii"/>
              </w:rPr>
            </w:pPr>
            <w:r w:rsidRPr="50B55A4B" w:rsidR="59E0F50A">
              <w:rPr>
                <w:rFonts w:ascii="Times New Roman" w:hAnsi="Times New Roman" w:eastAsia="Calibri" w:cs="Times New Roman" w:eastAsiaTheme="minorAscii"/>
              </w:rPr>
              <w:t>jualopvei@alum.us.es</w:t>
            </w:r>
          </w:p>
        </w:tc>
      </w:tr>
      <w:tr w:rsidR="00A77227" w:rsidTr="77DFB9AC" w14:paraId="601290EA" w14:textId="77777777">
        <w:trPr>
          <w:trHeight w:val="300"/>
        </w:trPr>
        <w:tc>
          <w:tcPr>
            <w:tcW w:w="2410" w:type="dxa"/>
            <w:shd w:val="clear" w:color="auto" w:fill="auto"/>
            <w:tcMar>
              <w:left w:w="90" w:type="dxa"/>
              <w:right w:w="90" w:type="dxa"/>
            </w:tcMar>
            <w:vAlign w:val="center"/>
          </w:tcPr>
          <w:p w:rsidRPr="00A77227" w:rsidR="00A77227" w:rsidP="00A77227" w:rsidRDefault="008F15FA" w14:paraId="3D5239E3" w14:textId="590011A4">
            <w:pPr>
              <w:spacing w:line="259"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noProof/>
                <w:color w:val="000000" w:themeColor="text1"/>
                <w:sz w:val="24"/>
                <w:szCs w:val="24"/>
              </w:rPr>
              <w:drawing>
                <wp:inline distT="0" distB="0" distL="0" distR="0" wp14:anchorId="72B19E3C" wp14:editId="3F1B95E0">
                  <wp:extent cx="1019175" cy="1354455"/>
                  <wp:effectExtent l="0" t="0" r="0" b="0"/>
                  <wp:docPr id="790069923" name="Imagen 1" descr="Imagen que contiene firmar, hombre, sostener, pa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069923" name="Imagen 1" descr="Imagen que contiene firmar, hombre, sostener, parado&#10;&#10;Descripción generada automá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019175" cy="1354455"/>
                          </a:xfrm>
                          <a:prstGeom prst="rect">
                            <a:avLst/>
                          </a:prstGeom>
                        </pic:spPr>
                      </pic:pic>
                    </a:graphicData>
                  </a:graphic>
                </wp:inline>
              </w:drawing>
            </w:r>
          </w:p>
        </w:tc>
        <w:tc>
          <w:tcPr>
            <w:tcW w:w="1710" w:type="dxa"/>
            <w:shd w:val="clear" w:color="auto" w:fill="auto"/>
            <w:tcMar>
              <w:left w:w="90" w:type="dxa"/>
              <w:right w:w="90" w:type="dxa"/>
            </w:tcMar>
            <w:vAlign w:val="center"/>
          </w:tcPr>
          <w:p w:rsidRPr="00A77227" w:rsidR="00A77227" w:rsidP="00DC5ABE" w:rsidRDefault="00A77227" w14:paraId="16837D6D" w14:textId="6F5C70A7">
            <w:pPr>
              <w:spacing w:line="259" w:lineRule="auto"/>
              <w:ind w:firstLine="0"/>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Ronald Alexander</w:t>
            </w:r>
          </w:p>
        </w:tc>
        <w:tc>
          <w:tcPr>
            <w:tcW w:w="2118" w:type="dxa"/>
            <w:shd w:val="clear" w:color="auto" w:fill="auto"/>
            <w:tcMar>
              <w:left w:w="90" w:type="dxa"/>
              <w:right w:w="90" w:type="dxa"/>
            </w:tcMar>
            <w:vAlign w:val="center"/>
          </w:tcPr>
          <w:p w:rsidRPr="00A77227" w:rsidR="00A77227" w:rsidP="00DC5ABE" w:rsidRDefault="00A77227" w14:paraId="4D6F8EC5" w14:textId="20007D8E">
            <w:pPr>
              <w:spacing w:line="259" w:lineRule="auto"/>
              <w:ind w:firstLine="0"/>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Montoya Albitres</w:t>
            </w:r>
          </w:p>
        </w:tc>
        <w:tc>
          <w:tcPr>
            <w:tcW w:w="2551" w:type="dxa"/>
            <w:shd w:val="clear" w:color="auto" w:fill="auto"/>
            <w:tcMar>
              <w:left w:w="90" w:type="dxa"/>
              <w:right w:w="90" w:type="dxa"/>
            </w:tcMar>
            <w:vAlign w:val="center"/>
          </w:tcPr>
          <w:p w:rsidRPr="00A77227" w:rsidR="00A77227" w:rsidP="00A77227" w:rsidRDefault="00BA645E" w14:paraId="4BC5030B" w14:textId="5F4A4BAD">
            <w:pPr>
              <w:spacing w:line="259" w:lineRule="auto"/>
              <w:rPr>
                <w:rFonts w:ascii="Times New Roman" w:hAnsi="Times New Roman" w:eastAsia="Times New Roman" w:cs="Times New Roman"/>
                <w:color w:val="000000" w:themeColor="text1"/>
                <w:sz w:val="24"/>
                <w:szCs w:val="24"/>
              </w:rPr>
            </w:pPr>
            <w:r w:rsidRPr="77DFB9AC" w:rsidR="00A77227">
              <w:rPr>
                <w:rFonts w:ascii="Times New Roman" w:hAnsi="Times New Roman" w:eastAsia="Calibri" w:cs="Times New Roman" w:eastAsiaTheme="minorAscii"/>
              </w:rPr>
              <w:t>ronmonalb@alum.us.es</w:t>
            </w:r>
          </w:p>
        </w:tc>
      </w:tr>
    </w:tbl>
    <w:p w:rsidRPr="00921BB6" w:rsidR="00921BB6" w:rsidP="00921BB6" w:rsidRDefault="00921BB6" w14:paraId="374356A6" w14:textId="77777777">
      <w:pPr>
        <w:rPr>
          <w:rFonts w:ascii="Times New Roman" w:hAnsi="Times New Roman" w:cs="Times New Roman"/>
          <w:b/>
          <w:bCs/>
          <w:sz w:val="24"/>
          <w:szCs w:val="24"/>
        </w:rPr>
      </w:pPr>
    </w:p>
    <w:p w:rsidRPr="00625DD7" w:rsidR="00625DD7" w:rsidP="50B55A4B" w:rsidRDefault="005B7C55" w14:paraId="692EBF66" w14:textId="5A7692F4">
      <w:pPr>
        <w:pStyle w:val="ListParagraph"/>
        <w:rPr>
          <w:rFonts w:ascii="Times New Roman" w:hAnsi="Times New Roman" w:cs="Times New Roman"/>
          <w:b/>
          <w:bCs/>
          <w:sz w:val="24"/>
          <w:szCs w:val="24"/>
        </w:rPr>
      </w:pPr>
      <w:r w:rsidRPr="50B55A4B" w:rsidR="005B7C55">
        <w:rPr>
          <w:rFonts w:ascii="Times New Roman" w:hAnsi="Times New Roman" w:cs="Times New Roman"/>
          <w:b w:val="1"/>
          <w:bCs w:val="1"/>
          <w:sz w:val="24"/>
          <w:szCs w:val="24"/>
        </w:rPr>
        <w:t>Declaraciones</w:t>
      </w:r>
    </w:p>
    <w:p w:rsidR="03FEF1FF" w:rsidP="53529472" w:rsidRDefault="03FEF1FF" w14:paraId="368AEC03" w14:textId="0D2FEE70">
      <w:pPr>
        <w:pStyle w:val="ListParagraph"/>
        <w:spacing w:line="259" w:lineRule="auto"/>
        <w:jc w:val="both"/>
        <w:rPr>
          <w:rFonts w:ascii="Times New Roman" w:hAnsi="Times New Roman" w:eastAsia="Times New Roman" w:cs="Times New Roman"/>
          <w:sz w:val="24"/>
          <w:szCs w:val="24"/>
        </w:rPr>
      </w:pPr>
      <w:r w:rsidRPr="53529472" w:rsidR="03FEF1FF">
        <w:rPr>
          <w:rFonts w:ascii="Times New Roman" w:hAnsi="Times New Roman" w:eastAsia="Times New Roman" w:cs="Times New Roman"/>
          <w:color w:val="000000" w:themeColor="text1" w:themeTint="FF" w:themeShade="FF"/>
          <w:sz w:val="24"/>
          <w:szCs w:val="24"/>
        </w:rPr>
        <w:t>Como grupo C1.045, nos comprometemos a trabajar en conjunto para desarrollar este proyecto, respetando el plan de estudios de la asignatura y atendiendo a los criterios de evaluación. Con base en esto, hemos decidido fijar como objetivo alcanzar una calificación de 7, equivalente a un notable.</w:t>
      </w:r>
    </w:p>
    <w:p w:rsidR="03FEF1FF" w:rsidP="53529472" w:rsidRDefault="03FEF1FF" w14:paraId="183CA50A" w14:textId="44126676">
      <w:pPr>
        <w:pStyle w:val="ListParagraph"/>
        <w:numPr>
          <w:ilvl w:val="0"/>
          <w:numId w:val="0"/>
        </w:numPr>
        <w:spacing w:line="259" w:lineRule="auto"/>
        <w:ind w:left="720"/>
        <w:jc w:val="both"/>
        <w:rPr>
          <w:rFonts w:ascii="Times New Roman" w:hAnsi="Times New Roman" w:eastAsia="Times New Roman" w:cs="Times New Roman"/>
          <w:sz w:val="24"/>
          <w:szCs w:val="24"/>
        </w:rPr>
      </w:pPr>
    </w:p>
    <w:p w:rsidR="03FEF1FF" w:rsidP="53529472" w:rsidRDefault="03FEF1FF" w14:paraId="28354F5C" w14:textId="16694DA8">
      <w:pPr>
        <w:pStyle w:val="ListParagraph"/>
        <w:spacing w:line="259" w:lineRule="auto"/>
        <w:jc w:val="both"/>
        <w:rPr>
          <w:rFonts w:ascii="Times New Roman" w:hAnsi="Times New Roman" w:eastAsia="Times New Roman" w:cs="Times New Roman"/>
          <w:sz w:val="24"/>
          <w:szCs w:val="24"/>
        </w:rPr>
      </w:pPr>
      <w:r w:rsidRPr="53529472" w:rsidR="03FEF1FF">
        <w:rPr>
          <w:rFonts w:ascii="Times New Roman" w:hAnsi="Times New Roman" w:eastAsia="Times New Roman" w:cs="Times New Roman"/>
          <w:sz w:val="24"/>
          <w:szCs w:val="24"/>
        </w:rPr>
        <w:t xml:space="preserve">Como grupo C1.045, establecemos </w:t>
      </w:r>
      <w:r w:rsidRPr="53529472" w:rsidR="03FEF1FF">
        <w:rPr>
          <w:rFonts w:ascii="Times New Roman" w:hAnsi="Times New Roman" w:eastAsia="Times New Roman" w:cs="Times New Roman"/>
          <w:sz w:val="24"/>
          <w:szCs w:val="24"/>
        </w:rPr>
        <w:t>que</w:t>
      </w:r>
      <w:r w:rsidRPr="53529472" w:rsidR="03FEF1FF">
        <w:rPr>
          <w:rFonts w:ascii="Times New Roman" w:hAnsi="Times New Roman" w:eastAsia="Times New Roman" w:cs="Times New Roman"/>
          <w:sz w:val="24"/>
          <w:szCs w:val="24"/>
        </w:rPr>
        <w:t xml:space="preserve"> si un integrante demuestra un desempeño excepcional durante un sprint, es decir, cumple con dos indicadores positivos sin registrar ninguno negativo, será recompensado en el siguiente sprint con una reducción en su carga de trabajo.</w:t>
      </w:r>
    </w:p>
    <w:p w:rsidR="03FEF1FF" w:rsidP="53529472" w:rsidRDefault="03FEF1FF" w14:paraId="0C76DD01" w14:textId="798A103F">
      <w:pPr>
        <w:pStyle w:val="ListParagraph"/>
        <w:numPr>
          <w:ilvl w:val="0"/>
          <w:numId w:val="0"/>
        </w:numPr>
        <w:spacing w:line="259" w:lineRule="auto"/>
        <w:ind w:left="720"/>
        <w:jc w:val="both"/>
        <w:rPr>
          <w:rFonts w:ascii="Times New Roman" w:hAnsi="Times New Roman" w:eastAsia="Times New Roman" w:cs="Times New Roman"/>
          <w:sz w:val="24"/>
          <w:szCs w:val="24"/>
        </w:rPr>
      </w:pPr>
    </w:p>
    <w:p w:rsidR="03FEF1FF" w:rsidP="53529472" w:rsidRDefault="03FEF1FF" w14:paraId="61EC372E" w14:textId="450AB64D">
      <w:pPr>
        <w:pStyle w:val="ListParagraph"/>
        <w:spacing w:line="259" w:lineRule="auto"/>
        <w:jc w:val="both"/>
        <w:rPr>
          <w:rFonts w:ascii="Times New Roman" w:hAnsi="Times New Roman" w:eastAsia="Times New Roman" w:cs="Times New Roman"/>
          <w:sz w:val="24"/>
          <w:szCs w:val="24"/>
        </w:rPr>
      </w:pPr>
      <w:r w:rsidRPr="53529472" w:rsidR="03FEF1FF">
        <w:rPr>
          <w:rFonts w:ascii="Times New Roman" w:hAnsi="Times New Roman" w:eastAsia="Times New Roman" w:cs="Times New Roman"/>
          <w:sz w:val="24"/>
          <w:szCs w:val="24"/>
        </w:rPr>
        <w:t xml:space="preserve">Como grupo C1.045, declaramos </w:t>
      </w:r>
      <w:r w:rsidRPr="53529472" w:rsidR="03FEF1FF">
        <w:rPr>
          <w:rFonts w:ascii="Times New Roman" w:hAnsi="Times New Roman" w:eastAsia="Times New Roman" w:cs="Times New Roman"/>
          <w:sz w:val="24"/>
          <w:szCs w:val="24"/>
        </w:rPr>
        <w:t>que</w:t>
      </w:r>
      <w:r w:rsidRPr="53529472" w:rsidR="03FEF1FF">
        <w:rPr>
          <w:rFonts w:ascii="Times New Roman" w:hAnsi="Times New Roman" w:eastAsia="Times New Roman" w:cs="Times New Roman"/>
          <w:sz w:val="24"/>
          <w:szCs w:val="24"/>
        </w:rPr>
        <w:t xml:space="preserve"> si un miembro presenta un rendimiento deficiente en un sprint, acumulando dos o más indicadores negativos, recibirá una advertencia con el fin de corregir su desempeño y evitar reincidencias.</w:t>
      </w:r>
    </w:p>
    <w:p w:rsidR="03FEF1FF" w:rsidP="53529472" w:rsidRDefault="03FEF1FF" w14:paraId="7E871E3C" w14:textId="55F7E93C">
      <w:pPr>
        <w:pStyle w:val="ListParagraph"/>
        <w:numPr>
          <w:ilvl w:val="0"/>
          <w:numId w:val="0"/>
        </w:numPr>
        <w:spacing w:line="259" w:lineRule="auto"/>
        <w:ind w:left="720"/>
        <w:jc w:val="both"/>
        <w:rPr>
          <w:rFonts w:ascii="Times New Roman" w:hAnsi="Times New Roman" w:eastAsia="Times New Roman" w:cs="Times New Roman"/>
          <w:sz w:val="24"/>
          <w:szCs w:val="24"/>
        </w:rPr>
      </w:pPr>
    </w:p>
    <w:p w:rsidR="03FEF1FF" w:rsidP="53529472" w:rsidRDefault="03FEF1FF" w14:paraId="7EBF1B55" w14:textId="02685F07">
      <w:pPr>
        <w:pStyle w:val="ListParagraph"/>
        <w:spacing w:line="259" w:lineRule="auto"/>
        <w:jc w:val="both"/>
        <w:rPr>
          <w:rFonts w:ascii="Times New Roman" w:hAnsi="Times New Roman" w:eastAsia="Times New Roman" w:cs="Times New Roman"/>
          <w:sz w:val="24"/>
          <w:szCs w:val="24"/>
        </w:rPr>
      </w:pPr>
      <w:r w:rsidRPr="53529472" w:rsidR="03FEF1FF">
        <w:rPr>
          <w:rFonts w:ascii="Times New Roman" w:hAnsi="Times New Roman" w:eastAsia="Times New Roman" w:cs="Times New Roman"/>
          <w:sz w:val="24"/>
          <w:szCs w:val="24"/>
        </w:rPr>
        <w:t xml:space="preserve">Como grupo C1.045, afirmamos </w:t>
      </w:r>
      <w:r w:rsidRPr="53529472" w:rsidR="03FEF1FF">
        <w:rPr>
          <w:rFonts w:ascii="Times New Roman" w:hAnsi="Times New Roman" w:eastAsia="Times New Roman" w:cs="Times New Roman"/>
          <w:sz w:val="24"/>
          <w:szCs w:val="24"/>
        </w:rPr>
        <w:t>que</w:t>
      </w:r>
      <w:r w:rsidRPr="53529472" w:rsidR="03FEF1FF">
        <w:rPr>
          <w:rFonts w:ascii="Times New Roman" w:hAnsi="Times New Roman" w:eastAsia="Times New Roman" w:cs="Times New Roman"/>
          <w:sz w:val="24"/>
          <w:szCs w:val="24"/>
        </w:rPr>
        <w:t xml:space="preserve"> si un integrante llega a acumular 12 indicadores negativos a lo largo del desarrollo de los </w:t>
      </w:r>
      <w:r w:rsidRPr="53529472" w:rsidR="03FEF1FF">
        <w:rPr>
          <w:rFonts w:ascii="Times New Roman" w:hAnsi="Times New Roman" w:eastAsia="Times New Roman" w:cs="Times New Roman"/>
          <w:sz w:val="24"/>
          <w:szCs w:val="24"/>
        </w:rPr>
        <w:t>sprints</w:t>
      </w:r>
      <w:r w:rsidRPr="53529472" w:rsidR="03FEF1FF">
        <w:rPr>
          <w:rFonts w:ascii="Times New Roman" w:hAnsi="Times New Roman" w:eastAsia="Times New Roman" w:cs="Times New Roman"/>
          <w:sz w:val="24"/>
          <w:szCs w:val="24"/>
        </w:rPr>
        <w:t>, será expulsado del grupo.</w:t>
      </w:r>
    </w:p>
    <w:p w:rsidR="50B55A4B" w:rsidP="50B55A4B" w:rsidRDefault="50B55A4B" w14:paraId="41BAA771" w14:textId="215B25EB">
      <w:pPr>
        <w:pStyle w:val="Normal"/>
      </w:pPr>
    </w:p>
    <w:p w:rsidR="005B7C55" w:rsidP="001B488A" w:rsidRDefault="005B7C55" w14:paraId="2823FC44" w14:textId="643790D6">
      <w:pPr>
        <w:pStyle w:val="ListParagraph"/>
        <w:numPr>
          <w:ilvl w:val="1"/>
          <w:numId w:val="13"/>
        </w:numPr>
        <w:rPr>
          <w:rFonts w:ascii="Times New Roman" w:hAnsi="Times New Roman" w:cs="Times New Roman"/>
          <w:b/>
          <w:bCs/>
          <w:sz w:val="24"/>
          <w:szCs w:val="24"/>
        </w:rPr>
      </w:pPr>
      <w:r>
        <w:rPr>
          <w:rFonts w:ascii="Times New Roman" w:hAnsi="Times New Roman" w:cs="Times New Roman"/>
          <w:b/>
          <w:bCs/>
          <w:sz w:val="24"/>
          <w:szCs w:val="24"/>
        </w:rPr>
        <w:t>Indicadores de desempeño</w:t>
      </w:r>
    </w:p>
    <w:tbl>
      <w:tblPr>
        <w:tblStyle w:val="TableGrid"/>
        <w:tblW w:w="0" w:type="auto"/>
        <w:tblLayout w:type="fixed"/>
        <w:tblLook w:val="06A0" w:firstRow="1" w:lastRow="0" w:firstColumn="1" w:lastColumn="0" w:noHBand="1" w:noVBand="1"/>
      </w:tblPr>
      <w:tblGrid>
        <w:gridCol w:w="4230"/>
        <w:gridCol w:w="4230"/>
      </w:tblGrid>
      <w:tr w:rsidR="005E0460" w:rsidTr="50B55A4B" w14:paraId="254C7F84" w14:textId="77777777">
        <w:trPr>
          <w:trHeight w:val="300"/>
        </w:trPr>
        <w:tc>
          <w:tcPr>
            <w:tcW w:w="4230" w:type="dxa"/>
            <w:shd w:val="clear" w:color="auto" w:fill="AEAAAA" w:themeFill="background2" w:themeFillShade="BF"/>
            <w:tcMar>
              <w:left w:w="90" w:type="dxa"/>
              <w:right w:w="90" w:type="dxa"/>
            </w:tcMar>
            <w:vAlign w:val="center"/>
          </w:tcPr>
          <w:p w:rsidR="005E0460" w:rsidRDefault="005E0460" w14:paraId="48427684" w14:textId="77777777">
            <w:pPr>
              <w:spacing w:line="259" w:lineRule="auto"/>
              <w:jc w:val="center"/>
              <w:rPr>
                <w:rFonts w:ascii="Times New Roman" w:hAnsi="Times New Roman" w:eastAsia="Times New Roman" w:cs="Times New Roman"/>
                <w:color w:val="000000" w:themeColor="text1"/>
                <w:sz w:val="24"/>
                <w:szCs w:val="24"/>
              </w:rPr>
            </w:pPr>
            <w:r w:rsidRPr="68498904">
              <w:rPr>
                <w:rFonts w:ascii="Times New Roman" w:hAnsi="Times New Roman" w:eastAsia="Times New Roman" w:cs="Times New Roman"/>
                <w:color w:val="000000" w:themeColor="text1"/>
                <w:sz w:val="24"/>
                <w:szCs w:val="24"/>
              </w:rPr>
              <w:t>INDICADORES DE DESEMPEÑO POSITIVO</w:t>
            </w:r>
          </w:p>
        </w:tc>
        <w:tc>
          <w:tcPr>
            <w:tcW w:w="4230" w:type="dxa"/>
            <w:shd w:val="clear" w:color="auto" w:fill="AEAAAA" w:themeFill="background2" w:themeFillShade="BF"/>
            <w:tcMar>
              <w:left w:w="90" w:type="dxa"/>
              <w:right w:w="90" w:type="dxa"/>
            </w:tcMar>
            <w:vAlign w:val="center"/>
          </w:tcPr>
          <w:p w:rsidR="005E0460" w:rsidRDefault="005E0460" w14:paraId="38C98051" w14:textId="77777777">
            <w:pPr>
              <w:spacing w:line="259" w:lineRule="auto"/>
              <w:jc w:val="center"/>
              <w:rPr>
                <w:rFonts w:ascii="Times New Roman" w:hAnsi="Times New Roman" w:eastAsia="Times New Roman" w:cs="Times New Roman"/>
                <w:color w:val="000000" w:themeColor="text1"/>
                <w:sz w:val="24"/>
                <w:szCs w:val="24"/>
              </w:rPr>
            </w:pPr>
            <w:r w:rsidRPr="68498904">
              <w:rPr>
                <w:rFonts w:ascii="Times New Roman" w:hAnsi="Times New Roman" w:eastAsia="Times New Roman" w:cs="Times New Roman"/>
                <w:color w:val="000000" w:themeColor="text1"/>
                <w:sz w:val="24"/>
                <w:szCs w:val="24"/>
              </w:rPr>
              <w:t>INDICADORES DE DESEMPEÑO NEGATIVO</w:t>
            </w:r>
          </w:p>
        </w:tc>
      </w:tr>
      <w:tr w:rsidR="00930021" w:rsidTr="50B55A4B" w14:paraId="78D02C72" w14:textId="77777777">
        <w:trPr>
          <w:trHeight w:val="1080"/>
        </w:trPr>
        <w:tc>
          <w:tcPr>
            <w:tcW w:w="4230" w:type="dxa"/>
            <w:tcMar>
              <w:left w:w="90" w:type="dxa"/>
              <w:right w:w="90" w:type="dxa"/>
            </w:tcMar>
            <w:vAlign w:val="center"/>
          </w:tcPr>
          <w:p w:rsidR="00930021" w:rsidP="50B55A4B" w:rsidRDefault="00930021" w14:paraId="1C607BDA" w14:textId="51473012">
            <w:pPr>
              <w:spacing w:line="259" w:lineRule="auto"/>
              <w:ind w:firstLine="0"/>
              <w:jc w:val="both"/>
              <w:rPr>
                <w:rFonts w:ascii="Times New Roman" w:hAnsi="Times New Roman" w:eastAsia="Times New Roman" w:cs="Times New Roman"/>
                <w:color w:val="000000" w:themeColor="text1" w:themeTint="FF" w:themeShade="FF"/>
                <w:sz w:val="24"/>
                <w:szCs w:val="24"/>
              </w:rPr>
            </w:pPr>
            <w:r w:rsidRPr="50B55A4B" w:rsidR="6FC1C976">
              <w:rPr>
                <w:rFonts w:ascii="Times New Roman" w:hAnsi="Times New Roman" w:eastAsia="Times New Roman" w:cs="Times New Roman"/>
                <w:color w:val="000000" w:themeColor="text1" w:themeTint="FF" w:themeShade="FF"/>
                <w:sz w:val="24"/>
                <w:szCs w:val="24"/>
              </w:rPr>
              <w:t>Entrega de tareas al menos dos días antes del plazo establecido.</w:t>
            </w:r>
          </w:p>
          <w:p w:rsidR="00930021" w:rsidP="50B55A4B" w:rsidRDefault="00930021" w14:paraId="4D5A83FC" w14:textId="28414D68">
            <w:pPr>
              <w:pStyle w:val="Normal"/>
              <w:spacing w:line="259" w:lineRule="auto"/>
              <w:ind w:firstLine="0"/>
              <w:jc w:val="both"/>
              <w:rPr>
                <w:rFonts w:ascii="Times New Roman" w:hAnsi="Times New Roman" w:eastAsia="Times New Roman" w:cs="Times New Roman"/>
                <w:color w:val="000000" w:themeColor="text1"/>
                <w:sz w:val="24"/>
                <w:szCs w:val="24"/>
              </w:rPr>
            </w:pPr>
          </w:p>
        </w:tc>
        <w:tc>
          <w:tcPr>
            <w:tcW w:w="4230" w:type="dxa"/>
            <w:tcMar>
              <w:left w:w="90" w:type="dxa"/>
              <w:right w:w="90" w:type="dxa"/>
            </w:tcMar>
            <w:vAlign w:val="center"/>
          </w:tcPr>
          <w:p w:rsidR="00930021" w:rsidP="50B55A4B" w:rsidRDefault="00930021" w14:paraId="05ED8B45" w14:textId="749F3716">
            <w:pPr>
              <w:spacing w:line="259" w:lineRule="auto"/>
              <w:ind w:firstLine="0"/>
              <w:jc w:val="both"/>
              <w:rPr>
                <w:rFonts w:ascii="Times New Roman" w:hAnsi="Times New Roman" w:eastAsia="Times New Roman" w:cs="Times New Roman"/>
                <w:color w:val="000000" w:themeColor="text1" w:themeTint="FF" w:themeShade="FF"/>
                <w:sz w:val="24"/>
                <w:szCs w:val="24"/>
              </w:rPr>
            </w:pPr>
            <w:r w:rsidRPr="50B55A4B" w:rsidR="2DE78D8B">
              <w:rPr>
                <w:rFonts w:ascii="Times New Roman" w:hAnsi="Times New Roman" w:eastAsia="Times New Roman" w:cs="Times New Roman"/>
                <w:color w:val="000000" w:themeColor="text1" w:themeTint="FF" w:themeShade="FF"/>
                <w:sz w:val="24"/>
                <w:szCs w:val="24"/>
              </w:rPr>
              <w:t>Retraso en la entrega de tareas que supera el tiempo acordado.</w:t>
            </w:r>
          </w:p>
          <w:p w:rsidR="00930021" w:rsidP="50B55A4B" w:rsidRDefault="00930021" w14:paraId="079E047E" w14:textId="30712D33">
            <w:pPr>
              <w:pStyle w:val="Normal"/>
              <w:spacing w:line="259" w:lineRule="auto"/>
              <w:ind w:firstLine="0"/>
              <w:jc w:val="both"/>
              <w:rPr>
                <w:rFonts w:ascii="Times New Roman" w:hAnsi="Times New Roman" w:eastAsia="Times New Roman" w:cs="Times New Roman"/>
                <w:color w:val="000000" w:themeColor="text1" w:themeTint="FF" w:themeShade="FF"/>
                <w:sz w:val="24"/>
                <w:szCs w:val="24"/>
              </w:rPr>
            </w:pPr>
          </w:p>
          <w:p w:rsidR="00930021" w:rsidP="50B55A4B" w:rsidRDefault="00930021" w14:paraId="4B864349" w14:textId="36E72733">
            <w:pPr>
              <w:spacing w:line="259" w:lineRule="auto"/>
              <w:ind w:firstLine="0"/>
              <w:jc w:val="both"/>
              <w:rPr>
                <w:rFonts w:ascii="Times New Roman" w:hAnsi="Times New Roman" w:eastAsia="Times New Roman" w:cs="Times New Roman"/>
                <w:color w:val="000000" w:themeColor="text1"/>
                <w:sz w:val="24"/>
                <w:szCs w:val="24"/>
              </w:rPr>
            </w:pPr>
          </w:p>
        </w:tc>
      </w:tr>
      <w:tr w:rsidR="00930021" w:rsidTr="50B55A4B" w14:paraId="4E28116B" w14:textId="77777777">
        <w:trPr>
          <w:trHeight w:val="1080"/>
        </w:trPr>
        <w:tc>
          <w:tcPr>
            <w:tcW w:w="4230" w:type="dxa"/>
            <w:tcMar>
              <w:left w:w="90" w:type="dxa"/>
              <w:right w:w="90" w:type="dxa"/>
            </w:tcMar>
            <w:vAlign w:val="center"/>
          </w:tcPr>
          <w:p w:rsidR="00930021" w:rsidP="50B55A4B" w:rsidRDefault="00930021" w14:paraId="5708FEBC" w14:textId="4D4E840E">
            <w:pPr>
              <w:spacing w:line="259" w:lineRule="auto"/>
              <w:ind w:firstLine="0"/>
              <w:jc w:val="both"/>
              <w:rPr>
                <w:rFonts w:ascii="Times New Roman" w:hAnsi="Times New Roman" w:eastAsia="Times New Roman" w:cs="Times New Roman"/>
                <w:color w:val="000000" w:themeColor="text1" w:themeTint="FF" w:themeShade="FF"/>
                <w:sz w:val="24"/>
                <w:szCs w:val="24"/>
              </w:rPr>
            </w:pPr>
            <w:r w:rsidRPr="50B55A4B" w:rsidR="2DE78D8B">
              <w:rPr>
                <w:rFonts w:ascii="Times New Roman" w:hAnsi="Times New Roman" w:eastAsia="Times New Roman" w:cs="Times New Roman"/>
                <w:color w:val="000000" w:themeColor="text1" w:themeTint="FF" w:themeShade="FF"/>
                <w:sz w:val="24"/>
                <w:szCs w:val="24"/>
              </w:rPr>
              <w:t>Realización de tareas con calidad óptima, sin necesidad de correcciones adicionales.</w:t>
            </w:r>
          </w:p>
          <w:p w:rsidR="00930021" w:rsidP="50B55A4B" w:rsidRDefault="00930021" w14:paraId="654604F4" w14:textId="4B8BEC13">
            <w:pPr>
              <w:spacing w:line="259" w:lineRule="auto"/>
              <w:ind w:firstLine="0"/>
              <w:jc w:val="both"/>
              <w:rPr>
                <w:rFonts w:ascii="Times New Roman" w:hAnsi="Times New Roman" w:eastAsia="Times New Roman" w:cs="Times New Roman"/>
                <w:color w:val="000000" w:themeColor="text1"/>
                <w:sz w:val="24"/>
                <w:szCs w:val="24"/>
              </w:rPr>
            </w:pPr>
          </w:p>
        </w:tc>
        <w:tc>
          <w:tcPr>
            <w:tcW w:w="4230" w:type="dxa"/>
            <w:tcMar>
              <w:left w:w="90" w:type="dxa"/>
              <w:right w:w="90" w:type="dxa"/>
            </w:tcMar>
            <w:vAlign w:val="center"/>
          </w:tcPr>
          <w:p w:rsidR="00930021" w:rsidP="50B55A4B" w:rsidRDefault="00351390" w14:paraId="6CD9C9EA" w14:textId="0B7AA373">
            <w:pPr>
              <w:spacing w:line="259" w:lineRule="auto"/>
              <w:ind w:firstLine="0"/>
              <w:jc w:val="both"/>
              <w:rPr>
                <w:rFonts w:ascii="Times New Roman" w:hAnsi="Times New Roman" w:eastAsia="Times New Roman" w:cs="Times New Roman"/>
                <w:color w:val="000000" w:themeColor="text1" w:themeTint="FF" w:themeShade="FF"/>
                <w:sz w:val="24"/>
                <w:szCs w:val="24"/>
              </w:rPr>
            </w:pPr>
            <w:r w:rsidRPr="50B55A4B" w:rsidR="2DE78D8B">
              <w:rPr>
                <w:rFonts w:ascii="Times New Roman" w:hAnsi="Times New Roman" w:eastAsia="Times New Roman" w:cs="Times New Roman"/>
                <w:color w:val="000000" w:themeColor="text1" w:themeTint="FF" w:themeShade="FF"/>
                <w:sz w:val="24"/>
                <w:szCs w:val="24"/>
              </w:rPr>
              <w:t>Ausencia en reuniones o seguimientos programados sin justificación previa.</w:t>
            </w:r>
          </w:p>
          <w:p w:rsidR="00930021" w:rsidP="50B55A4B" w:rsidRDefault="00351390" w14:paraId="03402069" w14:textId="58529DF6">
            <w:pPr>
              <w:spacing w:line="259" w:lineRule="auto"/>
              <w:ind w:firstLine="0"/>
              <w:jc w:val="both"/>
              <w:rPr>
                <w:rFonts w:ascii="Times New Roman" w:hAnsi="Times New Roman" w:eastAsia="Times New Roman" w:cs="Times New Roman"/>
                <w:color w:val="000000" w:themeColor="text1"/>
                <w:sz w:val="24"/>
                <w:szCs w:val="24"/>
              </w:rPr>
            </w:pPr>
          </w:p>
        </w:tc>
      </w:tr>
      <w:tr w:rsidR="00930021" w:rsidTr="50B55A4B" w14:paraId="5F17A335" w14:textId="77777777">
        <w:trPr>
          <w:trHeight w:val="1080"/>
        </w:trPr>
        <w:tc>
          <w:tcPr>
            <w:tcW w:w="4230" w:type="dxa"/>
            <w:tcMar>
              <w:left w:w="90" w:type="dxa"/>
              <w:right w:w="90" w:type="dxa"/>
            </w:tcMar>
            <w:vAlign w:val="center"/>
          </w:tcPr>
          <w:p w:rsidR="00930021" w:rsidP="50B55A4B" w:rsidRDefault="00930021" w14:paraId="72311554" w14:textId="0738AB7D">
            <w:pPr>
              <w:spacing w:line="259" w:lineRule="auto"/>
              <w:ind w:firstLine="0"/>
              <w:jc w:val="both"/>
              <w:rPr>
                <w:rFonts w:ascii="Times New Roman" w:hAnsi="Times New Roman" w:eastAsia="Times New Roman" w:cs="Times New Roman"/>
                <w:color w:val="000000" w:themeColor="text1"/>
                <w:sz w:val="24"/>
                <w:szCs w:val="24"/>
              </w:rPr>
            </w:pPr>
            <w:r w:rsidRPr="50B55A4B" w:rsidR="2586E6CB">
              <w:rPr>
                <w:rFonts w:ascii="Times New Roman" w:hAnsi="Times New Roman" w:eastAsia="Times New Roman" w:cs="Times New Roman"/>
                <w:color w:val="000000" w:themeColor="text1" w:themeTint="FF" w:themeShade="FF"/>
                <w:sz w:val="24"/>
                <w:szCs w:val="24"/>
              </w:rPr>
              <w:t>Participación activa</w:t>
            </w:r>
            <w:r w:rsidRPr="50B55A4B" w:rsidR="2586E6CB">
              <w:rPr>
                <w:rFonts w:ascii="Times New Roman" w:hAnsi="Times New Roman" w:eastAsia="Times New Roman" w:cs="Times New Roman"/>
                <w:color w:val="000000" w:themeColor="text1" w:themeTint="FF" w:themeShade="FF"/>
                <w:sz w:val="24"/>
                <w:szCs w:val="24"/>
              </w:rPr>
              <w:t xml:space="preserve"> en discusiones y toma de decisiones del equipo.</w:t>
            </w:r>
          </w:p>
        </w:tc>
        <w:tc>
          <w:tcPr>
            <w:tcW w:w="4230" w:type="dxa"/>
            <w:tcMar>
              <w:left w:w="90" w:type="dxa"/>
              <w:right w:w="90" w:type="dxa"/>
            </w:tcMar>
            <w:vAlign w:val="center"/>
          </w:tcPr>
          <w:p w:rsidR="00930021" w:rsidP="50B55A4B" w:rsidRDefault="00930021" w14:paraId="163735CC" w14:textId="6673A720">
            <w:pPr>
              <w:spacing w:line="259" w:lineRule="auto"/>
              <w:ind w:firstLine="0"/>
              <w:jc w:val="both"/>
              <w:rPr>
                <w:rFonts w:ascii="Times New Roman" w:hAnsi="Times New Roman" w:eastAsia="Times New Roman" w:cs="Times New Roman"/>
                <w:color w:val="000000" w:themeColor="text1"/>
                <w:sz w:val="24"/>
                <w:szCs w:val="24"/>
              </w:rPr>
            </w:pPr>
            <w:r w:rsidRPr="50B55A4B" w:rsidR="2586E6CB">
              <w:rPr>
                <w:rFonts w:ascii="Times New Roman" w:hAnsi="Times New Roman" w:eastAsia="Times New Roman" w:cs="Times New Roman"/>
                <w:color w:val="000000" w:themeColor="text1" w:themeTint="FF" w:themeShade="FF"/>
                <w:sz w:val="24"/>
                <w:szCs w:val="24"/>
              </w:rPr>
              <w:t>Entrega de tareas con errores significativos que afectan el avance del proyecto.</w:t>
            </w:r>
          </w:p>
        </w:tc>
      </w:tr>
      <w:tr w:rsidR="50B55A4B" w:rsidTr="50B55A4B" w14:paraId="28E55753">
        <w:trPr>
          <w:trHeight w:val="300"/>
        </w:trPr>
        <w:tc>
          <w:tcPr>
            <w:tcW w:w="4230" w:type="dxa"/>
            <w:tcMar>
              <w:left w:w="90" w:type="dxa"/>
              <w:right w:w="90" w:type="dxa"/>
            </w:tcMar>
            <w:vAlign w:val="center"/>
          </w:tcPr>
          <w:p w:rsidR="2586E6CB" w:rsidP="50B55A4B" w:rsidRDefault="2586E6CB" w14:paraId="69DD6F6E" w14:textId="63B6B7D0">
            <w:pPr>
              <w:pStyle w:val="Normal"/>
              <w:spacing w:line="259" w:lineRule="auto"/>
              <w:ind w:firstLine="0"/>
              <w:jc w:val="both"/>
              <w:rPr>
                <w:rFonts w:ascii="Times New Roman" w:hAnsi="Times New Roman" w:eastAsia="Times New Roman" w:cs="Times New Roman"/>
                <w:color w:val="000000" w:themeColor="text1" w:themeTint="FF" w:themeShade="FF"/>
                <w:sz w:val="24"/>
                <w:szCs w:val="24"/>
              </w:rPr>
            </w:pPr>
            <w:r w:rsidRPr="50B55A4B" w:rsidR="2586E6CB">
              <w:rPr>
                <w:rFonts w:ascii="Times New Roman" w:hAnsi="Times New Roman" w:eastAsia="Times New Roman" w:cs="Times New Roman"/>
                <w:color w:val="000000" w:themeColor="text1" w:themeTint="FF" w:themeShade="FF"/>
                <w:sz w:val="24"/>
                <w:szCs w:val="24"/>
              </w:rPr>
              <w:t>Apoyo a otros miembros del grupo para completar tareas o resolver dificultades.</w:t>
            </w:r>
          </w:p>
          <w:p w:rsidR="50B55A4B" w:rsidP="50B55A4B" w:rsidRDefault="50B55A4B" w14:paraId="1FF28C03" w14:textId="3B3C193E">
            <w:pPr>
              <w:pStyle w:val="Normal"/>
              <w:spacing w:line="259" w:lineRule="auto"/>
              <w:jc w:val="both"/>
              <w:rPr>
                <w:rFonts w:ascii="Times New Roman" w:hAnsi="Times New Roman" w:eastAsia="Times New Roman" w:cs="Times New Roman"/>
                <w:color w:val="000000" w:themeColor="text1" w:themeTint="FF" w:themeShade="FF"/>
                <w:sz w:val="24"/>
                <w:szCs w:val="24"/>
              </w:rPr>
            </w:pPr>
          </w:p>
        </w:tc>
        <w:tc>
          <w:tcPr>
            <w:tcW w:w="4230" w:type="dxa"/>
            <w:tcMar>
              <w:left w:w="90" w:type="dxa"/>
              <w:right w:w="90" w:type="dxa"/>
            </w:tcMar>
            <w:vAlign w:val="center"/>
          </w:tcPr>
          <w:p w:rsidR="2586E6CB" w:rsidP="50B55A4B" w:rsidRDefault="2586E6CB" w14:paraId="4D953D48" w14:textId="63B5F0EC">
            <w:pPr>
              <w:pStyle w:val="Normal"/>
              <w:spacing w:line="259" w:lineRule="auto"/>
              <w:ind w:firstLine="0"/>
              <w:jc w:val="both"/>
              <w:rPr>
                <w:rFonts w:ascii="Times New Roman" w:hAnsi="Times New Roman" w:eastAsia="Times New Roman" w:cs="Times New Roman"/>
                <w:color w:val="000000" w:themeColor="text1" w:themeTint="FF" w:themeShade="FF"/>
                <w:sz w:val="24"/>
                <w:szCs w:val="24"/>
              </w:rPr>
            </w:pPr>
            <w:r w:rsidRPr="50B55A4B" w:rsidR="2586E6CB">
              <w:rPr>
                <w:rFonts w:ascii="Times New Roman" w:hAnsi="Times New Roman" w:eastAsia="Times New Roman" w:cs="Times New Roman"/>
                <w:color w:val="000000" w:themeColor="text1" w:themeTint="FF" w:themeShade="FF"/>
                <w:sz w:val="24"/>
                <w:szCs w:val="24"/>
              </w:rPr>
              <w:t>Falta de comunicación o respuestas tardías que obstaculizan la coordinación del equipo.</w:t>
            </w:r>
          </w:p>
          <w:p w:rsidR="50B55A4B" w:rsidP="50B55A4B" w:rsidRDefault="50B55A4B" w14:paraId="61BF8709" w14:textId="7DFF5A06">
            <w:pPr>
              <w:pStyle w:val="Normal"/>
              <w:spacing w:line="259" w:lineRule="auto"/>
              <w:ind w:firstLine="0"/>
              <w:jc w:val="both"/>
              <w:rPr>
                <w:rFonts w:ascii="Times New Roman" w:hAnsi="Times New Roman" w:eastAsia="Times New Roman" w:cs="Times New Roman"/>
                <w:color w:val="000000" w:themeColor="text1" w:themeTint="FF" w:themeShade="FF"/>
                <w:sz w:val="24"/>
                <w:szCs w:val="24"/>
              </w:rPr>
            </w:pPr>
          </w:p>
        </w:tc>
      </w:tr>
    </w:tbl>
    <w:p w:rsidRPr="005E0460" w:rsidR="005E0460" w:rsidP="005E0460" w:rsidRDefault="005E0460" w14:paraId="602D175D" w14:textId="77777777">
      <w:pPr>
        <w:rPr>
          <w:rFonts w:ascii="Times New Roman" w:hAnsi="Times New Roman" w:cs="Times New Roman"/>
          <w:b/>
          <w:bCs/>
          <w:sz w:val="24"/>
          <w:szCs w:val="24"/>
        </w:rPr>
      </w:pPr>
    </w:p>
    <w:p w:rsidRPr="005B7C55" w:rsidR="005B7C55" w:rsidP="50B55A4B" w:rsidRDefault="005B7C55" w14:paraId="49D4CBD3" w14:textId="02831F7D">
      <w:pPr>
        <w:pStyle w:val="ListParagraph"/>
        <w:rPr>
          <w:rFonts w:ascii="Times New Roman" w:hAnsi="Times New Roman" w:cs="Times New Roman"/>
          <w:b/>
          <w:bCs/>
          <w:sz w:val="24"/>
          <w:szCs w:val="24"/>
        </w:rPr>
      </w:pPr>
      <w:r w:rsidRPr="50B55A4B" w:rsidR="005B7C55">
        <w:rPr>
          <w:rFonts w:ascii="Times New Roman" w:hAnsi="Times New Roman" w:cs="Times New Roman"/>
          <w:b w:val="1"/>
          <w:bCs w:val="1"/>
          <w:sz w:val="24"/>
          <w:szCs w:val="24"/>
        </w:rPr>
        <w:t>Consideraciones</w:t>
      </w:r>
    </w:p>
    <w:p w:rsidR="120FD6E0" w:rsidP="50B55A4B" w:rsidRDefault="120FD6E0" w14:paraId="43E743AE" w14:textId="087614B8">
      <w:pPr>
        <w:rPr>
          <w:rFonts w:ascii="Times New Roman" w:hAnsi="Times New Roman" w:cs="Times New Roman"/>
          <w:sz w:val="24"/>
          <w:szCs w:val="24"/>
        </w:rPr>
      </w:pPr>
      <w:r w:rsidRPr="50B55A4B" w:rsidR="120FD6E0">
        <w:rPr>
          <w:rFonts w:ascii="Times New Roman" w:hAnsi="Times New Roman" w:cs="Times New Roman"/>
          <w:sz w:val="24"/>
          <w:szCs w:val="24"/>
        </w:rPr>
        <w:t>Consideramos que una persona demuestra un rendimiento positivo cuando posee más de un indicador favorable y la cantidad de estos supera a los indicadores negativos. Además, valoramos la constancia en el cumplimiento de sus responsabilidades y su contribución al buen funcionamiento del equipo.</w:t>
      </w:r>
    </w:p>
    <w:p w:rsidR="120FD6E0" w:rsidP="50B55A4B" w:rsidRDefault="120FD6E0" w14:paraId="3929EA5D" w14:textId="2CCCBEED">
      <w:pPr>
        <w:pStyle w:val="Normal"/>
      </w:pPr>
      <w:r w:rsidRPr="50B55A4B" w:rsidR="120FD6E0">
        <w:rPr>
          <w:rFonts w:ascii="Times New Roman" w:hAnsi="Times New Roman" w:cs="Times New Roman"/>
          <w:sz w:val="24"/>
          <w:szCs w:val="24"/>
        </w:rPr>
        <w:t>Consideramos que una persona presenta un rendimiento negativo cuando acumula más indicadores desfavorables que positivos. Asimismo, tomamos en cuenta la frecuencia con la que se repiten estos incumplimientos y su impacto en el desarrollo del proyecto.</w:t>
      </w:r>
    </w:p>
    <w:p w:rsidR="0087350D" w:rsidP="3746FE88" w:rsidRDefault="4A610858" w14:paraId="4F719AF5" w14:textId="2729C460">
      <w:pPr>
        <w:pStyle w:val="Heading1"/>
        <w:numPr>
          <w:ilvl w:val="0"/>
          <w:numId w:val="13"/>
        </w:numPr>
        <w:rPr>
          <w:rFonts w:ascii="Times New Roman" w:hAnsi="Times New Roman" w:eastAsia="Times New Roman" w:cs="Times New Roman"/>
          <w:b/>
          <w:bCs/>
          <w:sz w:val="28"/>
          <w:szCs w:val="28"/>
        </w:rPr>
      </w:pPr>
      <w:bookmarkStart w:name="_Toc158770438" w:id="5"/>
      <w:r w:rsidRPr="50B55A4B" w:rsidR="4A610858">
        <w:rPr>
          <w:rFonts w:ascii="Times New Roman" w:hAnsi="Times New Roman" w:eastAsia="Times New Roman" w:cs="Times New Roman"/>
          <w:b w:val="1"/>
          <w:bCs w:val="1"/>
          <w:sz w:val="28"/>
          <w:szCs w:val="28"/>
        </w:rPr>
        <w:t>Conclusio</w:t>
      </w:r>
      <w:r w:rsidRPr="50B55A4B" w:rsidR="43EAC9A0">
        <w:rPr>
          <w:rFonts w:ascii="Times New Roman" w:hAnsi="Times New Roman" w:eastAsia="Times New Roman" w:cs="Times New Roman"/>
          <w:b w:val="1"/>
          <w:bCs w:val="1"/>
          <w:sz w:val="28"/>
          <w:szCs w:val="28"/>
        </w:rPr>
        <w:t>n</w:t>
      </w:r>
      <w:r w:rsidRPr="50B55A4B" w:rsidR="4A610858">
        <w:rPr>
          <w:rFonts w:ascii="Times New Roman" w:hAnsi="Times New Roman" w:eastAsia="Times New Roman" w:cs="Times New Roman"/>
          <w:b w:val="1"/>
          <w:bCs w:val="1"/>
          <w:sz w:val="28"/>
          <w:szCs w:val="28"/>
        </w:rPr>
        <w:t>es</w:t>
      </w:r>
      <w:bookmarkEnd w:id="5"/>
    </w:p>
    <w:p w:rsidR="44EC56A7" w:rsidP="50B55A4B" w:rsidRDefault="44EC56A7" w14:paraId="71CD46DF" w14:textId="18C39B06">
      <w:pPr>
        <w:ind w:firstLine="360"/>
        <w:rPr>
          <w:rFonts w:ascii="Times New Roman" w:hAnsi="Times New Roman" w:eastAsia="Times New Roman" w:cs="Times New Roman"/>
          <w:sz w:val="24"/>
          <w:szCs w:val="24"/>
        </w:rPr>
      </w:pPr>
      <w:r w:rsidRPr="50B55A4B" w:rsidR="44EC56A7">
        <w:rPr>
          <w:rFonts w:ascii="Times New Roman" w:hAnsi="Times New Roman" w:eastAsia="Times New Roman" w:cs="Times New Roman"/>
          <w:sz w:val="24"/>
          <w:szCs w:val="24"/>
        </w:rPr>
        <w:t>En conclusión, este documento establece directrices claras y expectativas precisas para los miembros del equipo. Al detallar el proceso de reclutamiento, los acuerdos internos, los datos de contacto, así como las declaraciones e indicadores de rendimiento, el informe crea una base sólida para una colaboración efectiva y una gestión exitosa del proyecto. Los criterios definidos para evaluar el desempeño y las consecuencias tanto para comportamientos positivos como negativos aseguran un ambiente de responsabilidad y promueven la productividad.</w:t>
      </w:r>
    </w:p>
    <w:p w:rsidR="44EC56A7" w:rsidP="50B55A4B" w:rsidRDefault="44EC56A7" w14:paraId="743E6185" w14:textId="3E43000D">
      <w:pPr>
        <w:pStyle w:val="Normal"/>
        <w:ind w:firstLine="360"/>
      </w:pPr>
      <w:r w:rsidRPr="50B55A4B" w:rsidR="44EC56A7">
        <w:rPr>
          <w:rFonts w:ascii="Times New Roman" w:hAnsi="Times New Roman" w:eastAsia="Times New Roman" w:cs="Times New Roman"/>
          <w:sz w:val="24"/>
          <w:szCs w:val="24"/>
        </w:rPr>
        <w:t>Es fundamental destacar la importancia de los indicadores de rendimiento, tanto positivos como negativos, establecidos por el equipo para evaluar el desempeño de sus miembros. Estos indicadores proporcionan una herramienta objetiva para medir el progreso y la calidad del trabajo individual, lo que contribuye a mantener la eficacia global del equipo.</w:t>
      </w:r>
    </w:p>
    <w:p w:rsidR="44EC56A7" w:rsidP="50B55A4B" w:rsidRDefault="44EC56A7" w14:paraId="0546EE42" w14:textId="08CEC161">
      <w:pPr>
        <w:pStyle w:val="Normal"/>
        <w:ind w:firstLine="360"/>
      </w:pPr>
      <w:r w:rsidRPr="50B55A4B" w:rsidR="44EC56A7">
        <w:rPr>
          <w:rFonts w:ascii="Times New Roman" w:hAnsi="Times New Roman" w:eastAsia="Times New Roman" w:cs="Times New Roman"/>
          <w:sz w:val="24"/>
          <w:szCs w:val="24"/>
        </w:rPr>
        <w:t>En resumen, el equipo del proyecto de Diseño y Pruebas 2 está plenamente comprometido a trabajar de manera colaborativa y eficiente para alcanzar una calificación notable. Con roles y responsabilidades bien definidos, indicadores de rendimiento claros y una comunicación abierta, el equipo está preparado para cumplir sus objetivos y entregar un buen trabajo.</w:t>
      </w:r>
    </w:p>
    <w:p w:rsidR="50B55A4B" w:rsidP="50B55A4B" w:rsidRDefault="50B55A4B" w14:paraId="14EB9BD5" w14:textId="469DC94F">
      <w:pPr>
        <w:ind w:firstLine="360"/>
        <w:rPr>
          <w:rFonts w:ascii="Times New Roman" w:hAnsi="Times New Roman" w:eastAsia="Times New Roman" w:cs="Times New Roman"/>
          <w:sz w:val="24"/>
          <w:szCs w:val="24"/>
        </w:rPr>
      </w:pPr>
    </w:p>
    <w:p w:rsidRPr="007768B6" w:rsidR="33F8EABB" w:rsidP="3746FE88" w:rsidRDefault="67F47369" w14:paraId="6BB30FDC" w14:textId="2B983005">
      <w:pPr>
        <w:pStyle w:val="Heading1"/>
        <w:numPr>
          <w:ilvl w:val="0"/>
          <w:numId w:val="13"/>
        </w:numPr>
        <w:rPr>
          <w:rFonts w:ascii="Times New Roman" w:hAnsi="Times New Roman" w:eastAsia="Times New Roman" w:cs="Times New Roman"/>
          <w:b/>
          <w:bCs/>
          <w:szCs w:val="24"/>
        </w:rPr>
      </w:pPr>
      <w:bookmarkStart w:name="_Toc158770439" w:id="6"/>
      <w:r w:rsidRPr="007768B6">
        <w:rPr>
          <w:rFonts w:ascii="Times New Roman" w:hAnsi="Times New Roman" w:eastAsia="Times New Roman" w:cs="Times New Roman"/>
          <w:b/>
          <w:bCs/>
          <w:szCs w:val="24"/>
        </w:rPr>
        <w:t>Bibliografía</w:t>
      </w:r>
      <w:bookmarkEnd w:id="6"/>
    </w:p>
    <w:p w:rsidR="161A01D8" w:rsidP="3746FE88" w:rsidRDefault="161A01D8" w14:paraId="28DCA0D1" w14:textId="473234C0">
      <w:pPr>
        <w:rPr>
          <w:rFonts w:ascii="Times New Roman" w:hAnsi="Times New Roman" w:eastAsia="Times New Roman" w:cs="Times New Roman"/>
          <w:sz w:val="24"/>
          <w:szCs w:val="24"/>
        </w:rPr>
      </w:pPr>
      <w:r w:rsidRPr="3746FE88">
        <w:rPr>
          <w:rFonts w:ascii="Times New Roman" w:hAnsi="Times New Roman" w:eastAsia="Times New Roman" w:cs="Times New Roman"/>
          <w:sz w:val="24"/>
          <w:szCs w:val="24"/>
        </w:rPr>
        <w:t>Intencionalmente en blanco.</w:t>
      </w:r>
    </w:p>
    <w:p w:rsidRPr="000136D2" w:rsidR="000136D2" w:rsidP="3746FE88" w:rsidRDefault="000136D2" w14:paraId="71F1024C" w14:textId="77777777">
      <w:pPr>
        <w:rPr>
          <w:rFonts w:ascii="Times New Roman" w:hAnsi="Times New Roman" w:eastAsia="Times New Roman" w:cs="Times New Roman"/>
        </w:rPr>
      </w:pPr>
    </w:p>
    <w:p w:rsidR="0055351E" w:rsidP="3E145C8C" w:rsidRDefault="00D83E2C" w14:paraId="2DD2D816" w14:textId="529CACFA">
      <w:pPr/>
      <w:r w:rsidR="0275B5E0">
        <w:rPr/>
        <w:t xml:space="preserve">A </w:t>
      </w:r>
      <w:r w:rsidR="0275B5E0">
        <w:rPr/>
        <w:t>continuación,</w:t>
      </w:r>
      <w:r w:rsidR="0275B5E0">
        <w:rPr/>
        <w:t xml:space="preserve"> firman los miembros del grupo, mostrando su conformidad con el acuerdo redactado.</w:t>
      </w:r>
    </w:p>
    <w:p w:rsidR="7E3BB355" w:rsidP="53529472" w:rsidRDefault="7E3BB355" w14:paraId="091EF2B2" w14:textId="5DCB1C0B">
      <w:pPr>
        <w:ind w:firstLine="0"/>
      </w:pPr>
      <w:r w:rsidR="7E3BB355">
        <w:drawing>
          <wp:inline wp14:editId="474ACF49" wp14:anchorId="0E6BEFB9">
            <wp:extent cx="1492637" cy="846643"/>
            <wp:effectExtent l="0" t="0" r="0" b="0"/>
            <wp:docPr id="429322950" name="" title=""/>
            <wp:cNvGraphicFramePr>
              <a:graphicFrameLocks noChangeAspect="1"/>
            </wp:cNvGraphicFramePr>
            <a:graphic>
              <a:graphicData uri="http://schemas.openxmlformats.org/drawingml/2006/picture">
                <pic:pic>
                  <pic:nvPicPr>
                    <pic:cNvPr id="0" name=""/>
                    <pic:cNvPicPr/>
                  </pic:nvPicPr>
                  <pic:blipFill>
                    <a:blip r:embed="R1ab2e3b4d2494a98">
                      <a:extLst>
                        <a:ext xmlns:a="http://schemas.openxmlformats.org/drawingml/2006/main" uri="{28A0092B-C50C-407E-A947-70E740481C1C}">
                          <a14:useLocalDpi val="0"/>
                        </a:ext>
                      </a:extLst>
                    </a:blip>
                    <a:stretch>
                      <a:fillRect/>
                    </a:stretch>
                  </pic:blipFill>
                  <pic:spPr>
                    <a:xfrm>
                      <a:off x="0" y="0"/>
                      <a:ext cx="1492637" cy="846643"/>
                    </a:xfrm>
                    <a:prstGeom prst="rect">
                      <a:avLst/>
                    </a:prstGeom>
                  </pic:spPr>
                </pic:pic>
              </a:graphicData>
            </a:graphic>
          </wp:inline>
        </w:drawing>
      </w:r>
    </w:p>
    <w:p w:rsidR="0055351E" w:rsidP="3E145C8C" w:rsidRDefault="00D83E2C" w14:paraId="403AC101" w14:textId="62B5ECB5">
      <w:pPr/>
    </w:p>
    <w:p w:rsidR="0055351E" w:rsidP="3E145C8C" w:rsidRDefault="00D83E2C" w14:paraId="71A4D151" w14:textId="00EEF2FD">
      <w:pPr/>
      <w:r w:rsidR="6B89739B">
        <w:drawing>
          <wp:inline wp14:editId="415BC529" wp14:anchorId="35441AD0">
            <wp:extent cx="1223349" cy="753341"/>
            <wp:effectExtent l="0" t="0" r="0" b="0"/>
            <wp:docPr id="186592439" name="" title=""/>
            <wp:cNvGraphicFramePr>
              <a:graphicFrameLocks noChangeAspect="1"/>
            </wp:cNvGraphicFramePr>
            <a:graphic>
              <a:graphicData uri="http://schemas.openxmlformats.org/drawingml/2006/picture">
                <pic:pic>
                  <pic:nvPicPr>
                    <pic:cNvPr id="0" name=""/>
                    <pic:cNvPicPr/>
                  </pic:nvPicPr>
                  <pic:blipFill>
                    <a:blip r:embed="Rc47c03d7f73649fe">
                      <a:extLst>
                        <a:ext xmlns:a="http://schemas.openxmlformats.org/drawingml/2006/main" uri="{28A0092B-C50C-407E-A947-70E740481C1C}">
                          <a14:useLocalDpi val="0"/>
                        </a:ext>
                      </a:extLst>
                    </a:blip>
                    <a:stretch>
                      <a:fillRect/>
                    </a:stretch>
                  </pic:blipFill>
                  <pic:spPr>
                    <a:xfrm>
                      <a:off x="0" y="0"/>
                      <a:ext cx="1223349" cy="753341"/>
                    </a:xfrm>
                    <a:prstGeom prst="rect">
                      <a:avLst/>
                    </a:prstGeom>
                  </pic:spPr>
                </pic:pic>
              </a:graphicData>
            </a:graphic>
          </wp:inline>
        </w:drawing>
      </w:r>
    </w:p>
    <w:p w:rsidR="0055351E" w:rsidP="3E145C8C" w:rsidRDefault="00D83E2C" w14:paraId="5F861488" w14:textId="4A2D4A55">
      <w:pPr/>
      <w:r w:rsidR="493F3AAC">
        <w:drawing>
          <wp:inline wp14:editId="7BC148F1" wp14:anchorId="41F92FF1">
            <wp:extent cx="1596586" cy="666443"/>
            <wp:effectExtent l="0" t="0" r="0" b="0"/>
            <wp:docPr id="2136875358" name="" title=""/>
            <wp:cNvGraphicFramePr>
              <a:graphicFrameLocks noChangeAspect="1"/>
            </wp:cNvGraphicFramePr>
            <a:graphic>
              <a:graphicData uri="http://schemas.openxmlformats.org/drawingml/2006/picture">
                <pic:pic>
                  <pic:nvPicPr>
                    <pic:cNvPr id="0" name=""/>
                    <pic:cNvPicPr/>
                  </pic:nvPicPr>
                  <pic:blipFill>
                    <a:blip r:embed="R3f8e9c56b48a45b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596586" cy="666443"/>
                    </a:xfrm>
                    <a:prstGeom prst="rect">
                      <a:avLst/>
                    </a:prstGeom>
                  </pic:spPr>
                </pic:pic>
              </a:graphicData>
            </a:graphic>
          </wp:inline>
        </w:drawing>
      </w:r>
    </w:p>
    <w:p w:rsidR="0055351E" w:rsidP="50B55A4B" w:rsidRDefault="0055351E" w14:paraId="6B481164" w14:textId="336F2776">
      <w:pPr>
        <w:pStyle w:val="Heading1"/>
      </w:pPr>
      <w:r w:rsidR="7C418506">
        <w:drawing>
          <wp:inline wp14:editId="393A83F0" wp14:anchorId="35FA20A2">
            <wp:extent cx="1366615" cy="609895"/>
            <wp:effectExtent l="0" t="0" r="0" b="0"/>
            <wp:docPr id="528463142" name="" title=""/>
            <wp:cNvGraphicFramePr>
              <a:graphicFrameLocks noChangeAspect="1"/>
            </wp:cNvGraphicFramePr>
            <a:graphic>
              <a:graphicData uri="http://schemas.openxmlformats.org/drawingml/2006/picture">
                <pic:pic>
                  <pic:nvPicPr>
                    <pic:cNvPr id="0" name=""/>
                    <pic:cNvPicPr/>
                  </pic:nvPicPr>
                  <pic:blipFill>
                    <a:blip r:embed="Rf2b6b39b5cf4476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366615" cy="609895"/>
                    </a:xfrm>
                    <a:prstGeom prst="rect">
                      <a:avLst/>
                    </a:prstGeom>
                  </pic:spPr>
                </pic:pic>
              </a:graphicData>
            </a:graphic>
          </wp:inline>
        </w:drawing>
      </w:r>
    </w:p>
    <w:p w:rsidR="0055351E" w:rsidP="0AE07AE9" w:rsidRDefault="0055351E" w14:paraId="2C1AD2F0" w14:textId="03AC4A74">
      <w:pPr>
        <w:pStyle w:val="Heading1"/>
      </w:pPr>
      <w:r w:rsidR="7C418506">
        <w:drawing>
          <wp:inline wp14:editId="0074A167" wp14:anchorId="168652D6">
            <wp:extent cx="1248834" cy="394546"/>
            <wp:effectExtent l="0" t="0" r="0" b="0"/>
            <wp:docPr id="118720883" name="Imagen 3" descr="Imagen que contiene Texto&#10;&#10;Descripción generada automáticamente" title=""/>
            <wp:cNvGraphicFramePr>
              <a:graphicFrameLocks noChangeAspect="1"/>
            </wp:cNvGraphicFramePr>
            <a:graphic>
              <a:graphicData uri="http://schemas.openxmlformats.org/drawingml/2006/picture">
                <pic:pic>
                  <pic:nvPicPr>
                    <pic:cNvPr id="0" name="Imagen 3"/>
                    <pic:cNvPicPr/>
                  </pic:nvPicPr>
                  <pic:blipFill>
                    <a:blip r:embed="R9d195bccebc440a8">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248834" cy="394546"/>
                    </a:xfrm>
                    <a:prstGeom xmlns:a="http://schemas.openxmlformats.org/drawingml/2006/main" prst="rect">
                      <a:avLst/>
                    </a:prstGeom>
                  </pic:spPr>
                </pic:pic>
              </a:graphicData>
            </a:graphic>
          </wp:inline>
        </w:drawing>
      </w:r>
    </w:p>
    <w:p w:rsidR="00F816B0" w:rsidP="3746FE88" w:rsidRDefault="0435576D" w14:paraId="2DCD7655" w14:textId="17B7FA8E">
      <w:pPr>
        <w:pStyle w:val="Heading1"/>
      </w:pPr>
    </w:p>
    <w:p w:rsidR="0055351E" w:rsidP="002776A5" w:rsidRDefault="00B407B3" w14:paraId="54C0B249" w14:textId="04C3D183"/>
    <w:sectPr w:rsidR="0055351E" w:rsidSect="000469DD">
      <w:headerReference w:type="default" r:id="rId31"/>
      <w:footerReference w:type="default" r:id="rId32"/>
      <w:type w:val="continuous"/>
      <w:pgSz w:w="11906" w:h="16838" w:orient="portrait"/>
      <w:pgMar w:top="1417" w:right="1701" w:bottom="1417" w:left="1701" w:header="708" w:footer="708" w:gutter="0"/>
      <w:pgNumType w:start="1"/>
      <w:cols w:space="708"/>
      <w:docGrid w:linePitch="360"/>
      <w:headerReference w:type="first" r:id="Rc099941b711f40cf"/>
      <w:footerReference w:type="first" r:id="Rc879e30d81834c4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469DD" w:rsidP="00A5303B" w:rsidRDefault="000469DD" w14:paraId="40A6030D" w14:textId="77777777">
      <w:r>
        <w:separator/>
      </w:r>
    </w:p>
  </w:endnote>
  <w:endnote w:type="continuationSeparator" w:id="0">
    <w:p w:rsidR="000469DD" w:rsidP="00A5303B" w:rsidRDefault="000469DD" w14:paraId="30236AF4" w14:textId="77777777">
      <w:r>
        <w:continuationSeparator/>
      </w:r>
    </w:p>
  </w:endnote>
  <w:endnote w:type="continuationNotice" w:id="1">
    <w:p w:rsidR="000469DD" w:rsidRDefault="000469DD" w14:paraId="5683578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23EE" w:rsidP="000136D2" w:rsidRDefault="00E923EE" w14:paraId="71F10294" w14:textId="77777777">
    <w:pPr>
      <w:pStyle w:val="Footer"/>
      <w:pBdr>
        <w:top w:val="single" w:color="auto" w:sz="4" w:space="1"/>
      </w:pBdr>
      <w:jc w:val="right"/>
      <w:rPr>
        <w:i/>
        <w:sz w:val="20"/>
      </w:rPr>
    </w:pPr>
  </w:p>
  <w:p w:rsidRPr="00AF22DA" w:rsidR="00E923EE" w:rsidP="000136D2" w:rsidRDefault="00E923EE" w14:paraId="71F10295" w14:textId="77777777">
    <w:pPr>
      <w:pStyle w:val="Footer"/>
      <w:pBdr>
        <w:top w:val="single" w:color="auto" w:sz="4" w:space="1"/>
      </w:pBdr>
      <w:jc w:val="right"/>
      <w:rPr>
        <w:i/>
        <w:sz w:val="20"/>
      </w:rPr>
    </w:pPr>
    <w:r w:rsidRPr="00AF22DA">
      <w:rPr>
        <w:i/>
        <w:sz w:val="20"/>
      </w:rPr>
      <w:t xml:space="preserve">pág. </w:t>
    </w:r>
    <w:sdt>
      <w:sdtPr>
        <w:rPr>
          <w:i/>
          <w:sz w:val="20"/>
        </w:rPr>
        <w:id w:val="1193803156"/>
        <w:docPartObj>
          <w:docPartGallery w:val="Page Numbers (Bottom of Page)"/>
          <w:docPartUnique/>
        </w:docPartObj>
      </w:sdtPr>
      <w:sdtEndPr/>
      <w:sdtContent>
        <w:r w:rsidRPr="00AF22DA">
          <w:rPr>
            <w:i/>
            <w:sz w:val="20"/>
          </w:rPr>
          <w:fldChar w:fldCharType="begin"/>
        </w:r>
        <w:r w:rsidRPr="00AF22DA">
          <w:rPr>
            <w:i/>
            <w:sz w:val="20"/>
          </w:rPr>
          <w:instrText>PAGE   \* MERGEFORMAT</w:instrText>
        </w:r>
        <w:r w:rsidRPr="00AF22DA">
          <w:rPr>
            <w:i/>
            <w:sz w:val="20"/>
          </w:rPr>
          <w:fldChar w:fldCharType="separate"/>
        </w:r>
        <w:r>
          <w:rPr>
            <w:i/>
            <w:noProof/>
            <w:sz w:val="20"/>
          </w:rPr>
          <w:t>6</w:t>
        </w:r>
        <w:r w:rsidRPr="00AF22DA">
          <w:rPr>
            <w:i/>
            <w:sz w:val="20"/>
          </w:rPr>
          <w:fldChar w:fldCharType="end"/>
        </w:r>
      </w:sdtContent>
    </w:sdt>
  </w:p>
  <w:p w:rsidR="00E923EE" w:rsidP="00A5303B" w:rsidRDefault="00E923EE" w14:paraId="71F10296" w14:textId="77777777">
    <w:pPr>
      <w:pStyle w:val="Footer"/>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30"/>
      <w:gridCol w:w="2830"/>
      <w:gridCol w:w="2830"/>
    </w:tblGrid>
    <w:tr w:rsidR="50B55A4B" w:rsidTr="50B55A4B" w14:paraId="21F00A15">
      <w:trPr>
        <w:trHeight w:val="300"/>
      </w:trPr>
      <w:tc>
        <w:tcPr>
          <w:tcW w:w="2830" w:type="dxa"/>
          <w:tcMar/>
        </w:tcPr>
        <w:p w:rsidR="50B55A4B" w:rsidP="50B55A4B" w:rsidRDefault="50B55A4B" w14:paraId="61D87867" w14:textId="0CFE569A">
          <w:pPr>
            <w:pStyle w:val="Header"/>
            <w:bidi w:val="0"/>
            <w:ind w:left="-115"/>
            <w:jc w:val="left"/>
          </w:pPr>
        </w:p>
      </w:tc>
      <w:tc>
        <w:tcPr>
          <w:tcW w:w="2830" w:type="dxa"/>
          <w:tcMar/>
        </w:tcPr>
        <w:p w:rsidR="50B55A4B" w:rsidP="50B55A4B" w:rsidRDefault="50B55A4B" w14:paraId="5D27B0BD" w14:textId="72F48140">
          <w:pPr>
            <w:pStyle w:val="Header"/>
            <w:bidi w:val="0"/>
            <w:jc w:val="center"/>
          </w:pPr>
        </w:p>
      </w:tc>
      <w:tc>
        <w:tcPr>
          <w:tcW w:w="2830" w:type="dxa"/>
          <w:tcMar/>
        </w:tcPr>
        <w:p w:rsidR="50B55A4B" w:rsidP="50B55A4B" w:rsidRDefault="50B55A4B" w14:paraId="3D3BA78F" w14:textId="540D18C3">
          <w:pPr>
            <w:pStyle w:val="Header"/>
            <w:bidi w:val="0"/>
            <w:ind w:right="-115"/>
            <w:jc w:val="right"/>
          </w:pPr>
        </w:p>
      </w:tc>
    </w:tr>
  </w:tbl>
  <w:p w:rsidR="50B55A4B" w:rsidP="50B55A4B" w:rsidRDefault="50B55A4B" w14:paraId="3C0CD75E" w14:textId="22C0E4B1">
    <w:pPr>
      <w:pStyle w:val="Footer"/>
      <w:bidi w:val="0"/>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30"/>
      <w:gridCol w:w="2830"/>
      <w:gridCol w:w="2830"/>
    </w:tblGrid>
    <w:tr w:rsidR="50B55A4B" w:rsidTr="50B55A4B" w14:paraId="52C02293">
      <w:trPr>
        <w:trHeight w:val="300"/>
      </w:trPr>
      <w:tc>
        <w:tcPr>
          <w:tcW w:w="2830" w:type="dxa"/>
          <w:tcMar/>
        </w:tcPr>
        <w:p w:rsidR="50B55A4B" w:rsidP="50B55A4B" w:rsidRDefault="50B55A4B" w14:paraId="3FA25479" w14:textId="73AA603D">
          <w:pPr>
            <w:pStyle w:val="Header"/>
            <w:bidi w:val="0"/>
            <w:ind w:left="-115"/>
            <w:jc w:val="left"/>
          </w:pPr>
        </w:p>
      </w:tc>
      <w:tc>
        <w:tcPr>
          <w:tcW w:w="2830" w:type="dxa"/>
          <w:tcMar/>
        </w:tcPr>
        <w:p w:rsidR="50B55A4B" w:rsidP="50B55A4B" w:rsidRDefault="50B55A4B" w14:paraId="1EEADB86" w14:textId="77177A8F">
          <w:pPr>
            <w:pStyle w:val="Header"/>
            <w:bidi w:val="0"/>
            <w:jc w:val="center"/>
          </w:pPr>
        </w:p>
      </w:tc>
      <w:tc>
        <w:tcPr>
          <w:tcW w:w="2830" w:type="dxa"/>
          <w:tcMar/>
        </w:tcPr>
        <w:p w:rsidR="50B55A4B" w:rsidP="50B55A4B" w:rsidRDefault="50B55A4B" w14:paraId="1A06EC32" w14:textId="69A8F20C">
          <w:pPr>
            <w:pStyle w:val="Header"/>
            <w:bidi w:val="0"/>
            <w:ind w:right="-115"/>
            <w:jc w:val="right"/>
          </w:pPr>
        </w:p>
      </w:tc>
    </w:tr>
  </w:tbl>
  <w:p w:rsidR="50B55A4B" w:rsidP="50B55A4B" w:rsidRDefault="50B55A4B" w14:paraId="6B9F2743" w14:textId="4596FB1C">
    <w:pPr>
      <w:pStyle w:val="Footer"/>
      <w:bidi w:val="0"/>
    </w:pPr>
  </w:p>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30"/>
      <w:gridCol w:w="2830"/>
      <w:gridCol w:w="2830"/>
    </w:tblGrid>
    <w:tr w:rsidR="50B55A4B" w:rsidTr="50B55A4B" w14:paraId="434F5414">
      <w:trPr>
        <w:trHeight w:val="300"/>
      </w:trPr>
      <w:tc>
        <w:tcPr>
          <w:tcW w:w="2830" w:type="dxa"/>
          <w:tcMar/>
        </w:tcPr>
        <w:p w:rsidR="50B55A4B" w:rsidP="50B55A4B" w:rsidRDefault="50B55A4B" w14:paraId="0FCCB748" w14:textId="7BCA826E">
          <w:pPr>
            <w:pStyle w:val="Header"/>
            <w:bidi w:val="0"/>
            <w:ind w:left="-115"/>
            <w:jc w:val="left"/>
          </w:pPr>
        </w:p>
      </w:tc>
      <w:tc>
        <w:tcPr>
          <w:tcW w:w="2830" w:type="dxa"/>
          <w:tcMar/>
        </w:tcPr>
        <w:p w:rsidR="50B55A4B" w:rsidP="50B55A4B" w:rsidRDefault="50B55A4B" w14:paraId="29D92D4C" w14:textId="3E39FFC0">
          <w:pPr>
            <w:pStyle w:val="Header"/>
            <w:bidi w:val="0"/>
            <w:jc w:val="center"/>
          </w:pPr>
        </w:p>
      </w:tc>
      <w:tc>
        <w:tcPr>
          <w:tcW w:w="2830" w:type="dxa"/>
          <w:tcMar/>
        </w:tcPr>
        <w:p w:rsidR="50B55A4B" w:rsidP="50B55A4B" w:rsidRDefault="50B55A4B" w14:paraId="3B6E0119" w14:textId="6B5F28B2">
          <w:pPr>
            <w:pStyle w:val="Header"/>
            <w:bidi w:val="0"/>
            <w:ind w:right="-115"/>
            <w:jc w:val="right"/>
          </w:pPr>
        </w:p>
      </w:tc>
    </w:tr>
  </w:tbl>
  <w:p w:rsidR="50B55A4B" w:rsidP="50B55A4B" w:rsidRDefault="50B55A4B" w14:paraId="57AFAD95" w14:textId="66F14E8F">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469DD" w:rsidP="00A5303B" w:rsidRDefault="000469DD" w14:paraId="1D458D35" w14:textId="77777777">
      <w:r>
        <w:separator/>
      </w:r>
    </w:p>
  </w:footnote>
  <w:footnote w:type="continuationSeparator" w:id="0">
    <w:p w:rsidR="000469DD" w:rsidP="00A5303B" w:rsidRDefault="000469DD" w14:paraId="0B05717A" w14:textId="77777777">
      <w:r>
        <w:continuationSeparator/>
      </w:r>
    </w:p>
  </w:footnote>
  <w:footnote w:type="continuationNotice" w:id="1">
    <w:p w:rsidR="000469DD" w:rsidRDefault="000469DD" w14:paraId="0BCB4FFB"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tbl>
    <w:tblPr>
      <w:tblW w:w="87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263"/>
      <w:gridCol w:w="6492"/>
    </w:tblGrid>
    <w:tr w:rsidR="00E923EE" w:rsidTr="50B55A4B" w14:paraId="71F10286" w14:textId="77777777">
      <w:trPr>
        <w:trHeight w:val="1062"/>
      </w:trPr>
      <w:tc>
        <w:tcPr>
          <w:tcW w:w="2263" w:type="dxa"/>
          <w:vMerge w:val="restart"/>
          <w:tcMar/>
          <w:vAlign w:val="center"/>
        </w:tcPr>
        <w:p w:rsidR="00E923EE" w:rsidP="000233B4" w:rsidRDefault="00E923EE" w14:paraId="71F10282" w14:textId="77777777">
          <w:pPr>
            <w:pStyle w:val="Header"/>
            <w:jc w:val="center"/>
          </w:pPr>
          <w:r>
            <w:rPr>
              <w:noProof/>
              <w:lang w:eastAsia="es-ES"/>
            </w:rPr>
            <w:drawing>
              <wp:inline distT="0" distB="0" distL="0" distR="0" wp14:anchorId="71F10297" wp14:editId="71F10298">
                <wp:extent cx="850900" cy="782828"/>
                <wp:effectExtent l="0" t="0" r="6350" b="0"/>
                <wp:docPr id="197615407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tcMar/>
          <w:vAlign w:val="center"/>
        </w:tcPr>
        <w:p w:rsidRPr="004A7F14" w:rsidR="00B0285C" w:rsidP="00B0285C" w:rsidRDefault="00B0285C" w14:paraId="0E67C29A" w14:textId="77777777">
          <w:pPr>
            <w:pStyle w:val="Header"/>
            <w:jc w:val="center"/>
            <w:rPr>
              <w:rFonts w:ascii="Times New Roman" w:hAnsi="Times New Roman" w:cs="Times New Roman"/>
            </w:rPr>
          </w:pPr>
          <w:r w:rsidRPr="50B55A4B" w:rsidR="50B55A4B">
            <w:rPr>
              <w:rFonts w:ascii="Times New Roman" w:hAnsi="Times New Roman" w:cs="Times New Roman"/>
            </w:rPr>
            <w:t>Diseño y Pruebas II</w:t>
          </w:r>
        </w:p>
        <w:p w:rsidR="50B55A4B" w:rsidP="50B55A4B" w:rsidRDefault="50B55A4B" w14:paraId="678B8063" w14:textId="2CF07D29">
          <w:pPr>
            <w:pStyle w:val="Header"/>
            <w:suppressLineNumbers w:val="0"/>
            <w:bidi w:val="0"/>
            <w:spacing w:before="0" w:beforeAutospacing="off" w:after="0" w:afterAutospacing="off" w:line="240" w:lineRule="auto"/>
            <w:ind w:left="0" w:right="0" w:firstLine="284"/>
            <w:jc w:val="center"/>
          </w:pPr>
          <w:r w:rsidRPr="50B55A4B" w:rsidR="50B55A4B">
            <w:rPr>
              <w:rFonts w:ascii="Times New Roman" w:hAnsi="Times New Roman" w:cs="Times New Roman"/>
            </w:rPr>
            <w:t>CHARTERING REPORT</w:t>
          </w:r>
        </w:p>
        <w:p w:rsidRPr="00A71B72" w:rsidR="00E923EE" w:rsidP="000233B4" w:rsidRDefault="00E923EE" w14:paraId="71F10285" w14:textId="77777777">
          <w:pPr>
            <w:pStyle w:val="Header"/>
            <w:jc w:val="center"/>
            <w:rPr>
              <w:rFonts w:ascii="Arial Narrow" w:hAnsi="Arial Narrow" w:cs="Tahoma"/>
              <w:b/>
              <w:sz w:val="20"/>
              <w:szCs w:val="20"/>
            </w:rPr>
          </w:pPr>
        </w:p>
      </w:tc>
    </w:tr>
    <w:tr w:rsidR="00E923EE" w:rsidTr="50B55A4B" w14:paraId="71F10289" w14:textId="77777777">
      <w:trPr>
        <w:trHeight w:val="70"/>
      </w:trPr>
      <w:tc>
        <w:tcPr>
          <w:tcW w:w="2263" w:type="dxa"/>
          <w:vMerge/>
          <w:tcMar/>
        </w:tcPr>
        <w:p w:rsidR="00E923EE" w:rsidP="000233B4" w:rsidRDefault="00E923EE" w14:paraId="71F10287" w14:textId="77777777">
          <w:pPr>
            <w:pStyle w:val="Header"/>
          </w:pPr>
        </w:p>
      </w:tc>
      <w:tc>
        <w:tcPr>
          <w:tcW w:w="6492" w:type="dxa"/>
          <w:tcMar/>
        </w:tcPr>
        <w:p w:rsidRPr="00A71B72" w:rsidR="00E923EE" w:rsidP="000136D2" w:rsidRDefault="00E923EE" w14:paraId="71F10288" w14:textId="56D47AB1">
          <w:pPr>
            <w:pStyle w:val="Header"/>
            <w:tabs>
              <w:tab w:val="clear" w:pos="4252"/>
              <w:tab w:val="clear" w:pos="8504"/>
              <w:tab w:val="left" w:pos="1590"/>
            </w:tabs>
            <w:ind w:firstLine="0"/>
            <w:jc w:val="center"/>
            <w:rPr>
              <w:rFonts w:ascii="Arial Narrow" w:hAnsi="Arial Narrow" w:cs="Tahoma"/>
              <w:b/>
            </w:rPr>
          </w:pPr>
        </w:p>
      </w:tc>
    </w:tr>
  </w:tbl>
  <w:p w:rsidR="00E923EE" w:rsidRDefault="00E923EE" w14:paraId="71F1028A" w14:textId="77777777">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tbl>
    <w:tblPr>
      <w:tblW w:w="87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263"/>
      <w:gridCol w:w="6492"/>
    </w:tblGrid>
    <w:tr w:rsidR="00E923EE" w:rsidTr="0064273F" w14:paraId="71F1028F" w14:textId="77777777">
      <w:trPr>
        <w:trHeight w:val="1062"/>
      </w:trPr>
      <w:tc>
        <w:tcPr>
          <w:tcW w:w="2263" w:type="dxa"/>
          <w:vMerge w:val="restart"/>
          <w:vAlign w:val="center"/>
        </w:tcPr>
        <w:p w:rsidR="00E923EE" w:rsidP="0087350D" w:rsidRDefault="00E923EE" w14:paraId="71F1028B" w14:textId="77777777">
          <w:pPr>
            <w:pStyle w:val="Header"/>
            <w:jc w:val="center"/>
          </w:pPr>
          <w:r>
            <w:rPr>
              <w:noProof/>
              <w:lang w:eastAsia="es-ES"/>
            </w:rPr>
            <w:drawing>
              <wp:inline distT="0" distB="0" distL="0" distR="0" wp14:anchorId="71F10299" wp14:editId="71F1029A">
                <wp:extent cx="850900" cy="782828"/>
                <wp:effectExtent l="0" t="0" r="6350" b="0"/>
                <wp:docPr id="6"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rsidRPr="004A7F14" w:rsidR="00E923EE" w:rsidP="00E12DA1" w:rsidRDefault="00F556C6" w14:paraId="71F1028C" w14:textId="350F3A12">
          <w:pPr>
            <w:pStyle w:val="Header"/>
            <w:jc w:val="center"/>
            <w:rPr>
              <w:rFonts w:ascii="Times New Roman" w:hAnsi="Times New Roman" w:cs="Times New Roman"/>
            </w:rPr>
          </w:pPr>
          <w:r w:rsidRPr="004A7F14">
            <w:rPr>
              <w:rFonts w:ascii="Times New Roman" w:hAnsi="Times New Roman" w:cs="Times New Roman"/>
            </w:rPr>
            <w:t>Diseño y Pruebas II</w:t>
          </w:r>
        </w:p>
        <w:p w:rsidRPr="004A7F14" w:rsidR="00F556C6" w:rsidP="00F556C6" w:rsidRDefault="00A74629" w14:paraId="18B08E7C" w14:textId="311DA61C">
          <w:pPr>
            <w:pStyle w:val="Header"/>
            <w:jc w:val="center"/>
            <w:rPr>
              <w:rFonts w:ascii="Times New Roman" w:hAnsi="Times New Roman" w:cs="Times New Roman"/>
            </w:rPr>
          </w:pPr>
          <w:proofErr w:type="spellStart"/>
          <w:r>
            <w:rPr>
              <w:rFonts w:ascii="Times New Roman" w:hAnsi="Times New Roman" w:cs="Times New Roman"/>
            </w:rPr>
            <w:t>Chartering</w:t>
          </w:r>
          <w:proofErr w:type="spellEnd"/>
          <w:r>
            <w:rPr>
              <w:rFonts w:ascii="Times New Roman" w:hAnsi="Times New Roman" w:cs="Times New Roman"/>
            </w:rPr>
            <w:t xml:space="preserve"> </w:t>
          </w:r>
          <w:proofErr w:type="spellStart"/>
          <w:r>
            <w:rPr>
              <w:rFonts w:ascii="Times New Roman" w:hAnsi="Times New Roman" w:cs="Times New Roman"/>
            </w:rPr>
            <w:t>Report</w:t>
          </w:r>
          <w:proofErr w:type="spellEnd"/>
        </w:p>
        <w:p w:rsidRPr="00A71B72" w:rsidR="00E923EE" w:rsidP="00E12DA1" w:rsidRDefault="00E923EE" w14:paraId="71F1028E" w14:textId="77777777">
          <w:pPr>
            <w:pStyle w:val="Header"/>
            <w:ind w:firstLine="0"/>
            <w:rPr>
              <w:rFonts w:ascii="Arial Narrow" w:hAnsi="Arial Narrow" w:cs="Tahoma"/>
              <w:b/>
              <w:sz w:val="20"/>
              <w:szCs w:val="20"/>
            </w:rPr>
          </w:pPr>
        </w:p>
      </w:tc>
    </w:tr>
    <w:tr w:rsidR="00E923EE" w:rsidTr="0064273F" w14:paraId="71F10292" w14:textId="77777777">
      <w:trPr>
        <w:trHeight w:val="70"/>
      </w:trPr>
      <w:tc>
        <w:tcPr>
          <w:tcW w:w="2263" w:type="dxa"/>
          <w:vMerge/>
        </w:tcPr>
        <w:p w:rsidR="00E923EE" w:rsidP="0087350D" w:rsidRDefault="00E923EE" w14:paraId="71F10290" w14:textId="77777777">
          <w:pPr>
            <w:pStyle w:val="Header"/>
          </w:pPr>
        </w:p>
      </w:tc>
      <w:tc>
        <w:tcPr>
          <w:tcW w:w="6492" w:type="dxa"/>
        </w:tcPr>
        <w:p w:rsidRPr="00A71B72" w:rsidR="00E923EE" w:rsidP="0064273F" w:rsidRDefault="00E923EE" w14:paraId="71F10291" w14:textId="77777777">
          <w:pPr>
            <w:pStyle w:val="Header"/>
            <w:jc w:val="center"/>
            <w:rPr>
              <w:rFonts w:ascii="Arial Narrow" w:hAnsi="Arial Narrow" w:cs="Tahoma"/>
              <w:b/>
            </w:rPr>
          </w:pPr>
        </w:p>
      </w:tc>
    </w:tr>
  </w:tbl>
  <w:p w:rsidRPr="00E713BF" w:rsidR="00E923EE" w:rsidP="0087350D" w:rsidRDefault="00E923EE" w14:paraId="71F10293" w14:textId="77777777">
    <w:pPr>
      <w:pStyle w:val="Header"/>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30"/>
      <w:gridCol w:w="2830"/>
      <w:gridCol w:w="2830"/>
    </w:tblGrid>
    <w:tr w:rsidR="50B55A4B" w:rsidTr="50B55A4B" w14:paraId="12974FE9">
      <w:trPr>
        <w:trHeight w:val="300"/>
      </w:trPr>
      <w:tc>
        <w:tcPr>
          <w:tcW w:w="2830" w:type="dxa"/>
          <w:tcMar/>
        </w:tcPr>
        <w:p w:rsidR="50B55A4B" w:rsidP="50B55A4B" w:rsidRDefault="50B55A4B" w14:paraId="1CC7ED94" w14:textId="1E0C9D21">
          <w:pPr>
            <w:pStyle w:val="Header"/>
            <w:bidi w:val="0"/>
            <w:ind w:left="-115"/>
            <w:jc w:val="left"/>
          </w:pPr>
        </w:p>
      </w:tc>
      <w:tc>
        <w:tcPr>
          <w:tcW w:w="2830" w:type="dxa"/>
          <w:tcMar/>
        </w:tcPr>
        <w:p w:rsidR="50B55A4B" w:rsidP="50B55A4B" w:rsidRDefault="50B55A4B" w14:paraId="1FF3170A" w14:textId="09F73B27">
          <w:pPr>
            <w:pStyle w:val="Header"/>
            <w:bidi w:val="0"/>
            <w:jc w:val="center"/>
          </w:pPr>
        </w:p>
      </w:tc>
      <w:tc>
        <w:tcPr>
          <w:tcW w:w="2830" w:type="dxa"/>
          <w:tcMar/>
        </w:tcPr>
        <w:p w:rsidR="50B55A4B" w:rsidP="50B55A4B" w:rsidRDefault="50B55A4B" w14:paraId="7CAFAD94" w14:textId="251DD5CE">
          <w:pPr>
            <w:pStyle w:val="Header"/>
            <w:bidi w:val="0"/>
            <w:ind w:right="-115"/>
            <w:jc w:val="right"/>
          </w:pPr>
        </w:p>
      </w:tc>
    </w:tr>
  </w:tbl>
  <w:p w:rsidR="50B55A4B" w:rsidP="50B55A4B" w:rsidRDefault="50B55A4B" w14:paraId="59F96843" w14:textId="4ABB679D">
    <w:pPr>
      <w:pStyle w:val="Header"/>
      <w:bidi w:val="0"/>
    </w:pPr>
  </w:p>
</w:hdr>
</file>

<file path=word/header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30"/>
      <w:gridCol w:w="2830"/>
      <w:gridCol w:w="2830"/>
    </w:tblGrid>
    <w:tr w:rsidR="50B55A4B" w:rsidTr="50B55A4B" w14:paraId="110185BB">
      <w:trPr>
        <w:trHeight w:val="300"/>
      </w:trPr>
      <w:tc>
        <w:tcPr>
          <w:tcW w:w="2830" w:type="dxa"/>
          <w:tcMar/>
        </w:tcPr>
        <w:p w:rsidR="50B55A4B" w:rsidP="50B55A4B" w:rsidRDefault="50B55A4B" w14:paraId="0EB3AF2C" w14:textId="68BA5DEE">
          <w:pPr>
            <w:pStyle w:val="Header"/>
            <w:bidi w:val="0"/>
            <w:ind w:left="-115"/>
            <w:jc w:val="left"/>
          </w:pPr>
        </w:p>
      </w:tc>
      <w:tc>
        <w:tcPr>
          <w:tcW w:w="2830" w:type="dxa"/>
          <w:tcMar/>
        </w:tcPr>
        <w:p w:rsidR="50B55A4B" w:rsidP="50B55A4B" w:rsidRDefault="50B55A4B" w14:paraId="17C7DD42" w14:textId="6AA00F46">
          <w:pPr>
            <w:pStyle w:val="Header"/>
            <w:bidi w:val="0"/>
            <w:jc w:val="center"/>
          </w:pPr>
        </w:p>
      </w:tc>
      <w:tc>
        <w:tcPr>
          <w:tcW w:w="2830" w:type="dxa"/>
          <w:tcMar/>
        </w:tcPr>
        <w:p w:rsidR="50B55A4B" w:rsidP="50B55A4B" w:rsidRDefault="50B55A4B" w14:paraId="58C9DD85" w14:textId="62C26595">
          <w:pPr>
            <w:pStyle w:val="Header"/>
            <w:bidi w:val="0"/>
            <w:ind w:right="-115"/>
            <w:jc w:val="right"/>
          </w:pPr>
        </w:p>
      </w:tc>
    </w:tr>
  </w:tbl>
  <w:p w:rsidR="50B55A4B" w:rsidP="50B55A4B" w:rsidRDefault="50B55A4B" w14:paraId="69618158" w14:textId="3350ECFB">
    <w:pPr>
      <w:pStyle w:val="Header"/>
      <w:bidi w:val="0"/>
    </w:pPr>
  </w:p>
</w:hdr>
</file>

<file path=word/intelligence2.xml><?xml version="1.0" encoding="utf-8"?>
<int2:intelligence xmlns:int2="http://schemas.microsoft.com/office/intelligence/2020/intelligence" xmlns:oel="http://schemas.microsoft.com/office/2019/extlst">
  <int2:observations>
    <int2:bookmark int2:bookmarkName="_Int_TB2LPNPj" int2:invalidationBookmarkName="" int2:hashCode="pPKB4wv2BOZ2AP" int2:id="4VWGxpgg">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8670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1D013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9A704D"/>
    <w:multiLevelType w:val="hybridMultilevel"/>
    <w:tmpl w:val="C07012A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 w15:restartNumberingAfterBreak="0">
    <w:nsid w:val="102C0DDB"/>
    <w:multiLevelType w:val="hybridMultilevel"/>
    <w:tmpl w:val="5BEA99D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 w15:restartNumberingAfterBreak="0">
    <w:nsid w:val="1250480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B5D7BC8"/>
    <w:multiLevelType w:val="hybridMultilevel"/>
    <w:tmpl w:val="8822286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6" w15:restartNumberingAfterBreak="0">
    <w:nsid w:val="200A50B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0C247C"/>
    <w:multiLevelType w:val="hybridMultilevel"/>
    <w:tmpl w:val="72545B22"/>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8" w15:restartNumberingAfterBreak="0">
    <w:nsid w:val="20E0785F"/>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278B4B18"/>
    <w:multiLevelType w:val="hybridMultilevel"/>
    <w:tmpl w:val="9ACCEC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0" w15:restartNumberingAfterBreak="0">
    <w:nsid w:val="27A86FA5"/>
    <w:multiLevelType w:val="hybridMultilevel"/>
    <w:tmpl w:val="FFFFFFFF"/>
    <w:lvl w:ilvl="0" w:tplc="3E5E1902">
      <w:start w:val="1"/>
      <w:numFmt w:val="decimal"/>
      <w:lvlText w:val="[%1]."/>
      <w:lvlJc w:val="left"/>
      <w:pPr>
        <w:ind w:left="720" w:hanging="360"/>
      </w:pPr>
      <w:rPr>
        <w:rFonts w:hint="default" w:ascii="Arial Narrow" w:hAnsi="Arial Narrow"/>
      </w:rPr>
    </w:lvl>
    <w:lvl w:ilvl="1" w:tplc="EB18A2D0">
      <w:start w:val="1"/>
      <w:numFmt w:val="lowerLetter"/>
      <w:lvlText w:val="%2."/>
      <w:lvlJc w:val="left"/>
      <w:pPr>
        <w:ind w:left="1440" w:hanging="360"/>
      </w:pPr>
    </w:lvl>
    <w:lvl w:ilvl="2" w:tplc="B4547CD6">
      <w:start w:val="1"/>
      <w:numFmt w:val="lowerRoman"/>
      <w:lvlText w:val="%3."/>
      <w:lvlJc w:val="right"/>
      <w:pPr>
        <w:ind w:left="2160" w:hanging="180"/>
      </w:pPr>
    </w:lvl>
    <w:lvl w:ilvl="3" w:tplc="98EE5B90">
      <w:start w:val="1"/>
      <w:numFmt w:val="decimal"/>
      <w:lvlText w:val="%4."/>
      <w:lvlJc w:val="left"/>
      <w:pPr>
        <w:ind w:left="2880" w:hanging="360"/>
      </w:pPr>
    </w:lvl>
    <w:lvl w:ilvl="4" w:tplc="1CDA26FE">
      <w:start w:val="1"/>
      <w:numFmt w:val="lowerLetter"/>
      <w:lvlText w:val="%5."/>
      <w:lvlJc w:val="left"/>
      <w:pPr>
        <w:ind w:left="3600" w:hanging="360"/>
      </w:pPr>
    </w:lvl>
    <w:lvl w:ilvl="5" w:tplc="4D645DCE">
      <w:start w:val="1"/>
      <w:numFmt w:val="lowerRoman"/>
      <w:lvlText w:val="%6."/>
      <w:lvlJc w:val="right"/>
      <w:pPr>
        <w:ind w:left="4320" w:hanging="180"/>
      </w:pPr>
    </w:lvl>
    <w:lvl w:ilvl="6" w:tplc="FDD45B3A">
      <w:start w:val="1"/>
      <w:numFmt w:val="decimal"/>
      <w:lvlText w:val="%7."/>
      <w:lvlJc w:val="left"/>
      <w:pPr>
        <w:ind w:left="5040" w:hanging="360"/>
      </w:pPr>
    </w:lvl>
    <w:lvl w:ilvl="7" w:tplc="166EFBDC">
      <w:start w:val="1"/>
      <w:numFmt w:val="lowerLetter"/>
      <w:lvlText w:val="%8."/>
      <w:lvlJc w:val="left"/>
      <w:pPr>
        <w:ind w:left="5760" w:hanging="360"/>
      </w:pPr>
    </w:lvl>
    <w:lvl w:ilvl="8" w:tplc="E50A38F0">
      <w:start w:val="1"/>
      <w:numFmt w:val="lowerRoman"/>
      <w:lvlText w:val="%9."/>
      <w:lvlJc w:val="right"/>
      <w:pPr>
        <w:ind w:left="6480" w:hanging="180"/>
      </w:pPr>
    </w:lvl>
  </w:abstractNum>
  <w:abstractNum w:abstractNumId="11" w15:restartNumberingAfterBreak="0">
    <w:nsid w:val="27E36F54"/>
    <w:multiLevelType w:val="multilevel"/>
    <w:tmpl w:val="62F4A8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hint="default" w:ascii="Symbol" w:hAnsi="Symbol"/>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AD20414"/>
    <w:multiLevelType w:val="hybridMultilevel"/>
    <w:tmpl w:val="EA205808"/>
    <w:lvl w:ilvl="0" w:tplc="DC80CE96">
      <w:start w:val="1"/>
      <w:numFmt w:val="decimal"/>
      <w:lvlText w:val="[%1]."/>
      <w:lvlJc w:val="left"/>
      <w:pPr>
        <w:ind w:left="720" w:hanging="360"/>
      </w:pPr>
      <w:rPr>
        <w:rFonts w:hint="default" w:ascii="Arial Narrow" w:hAnsi="Arial Narrow"/>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18A434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445537A"/>
    <w:multiLevelType w:val="hybridMultilevel"/>
    <w:tmpl w:val="FFFFFFFF"/>
    <w:lvl w:ilvl="0" w:tplc="C9D0C870">
      <w:start w:val="2"/>
      <w:numFmt w:val="decimal"/>
      <w:lvlText w:val="[%1]."/>
      <w:lvlJc w:val="left"/>
      <w:pPr>
        <w:ind w:left="720" w:hanging="360"/>
      </w:pPr>
      <w:rPr>
        <w:rFonts w:hint="default" w:ascii="Arial Narrow" w:hAnsi="Arial Narrow"/>
      </w:rPr>
    </w:lvl>
    <w:lvl w:ilvl="1" w:tplc="ED8CB866">
      <w:start w:val="1"/>
      <w:numFmt w:val="lowerLetter"/>
      <w:lvlText w:val="%2."/>
      <w:lvlJc w:val="left"/>
      <w:pPr>
        <w:ind w:left="1440" w:hanging="360"/>
      </w:pPr>
    </w:lvl>
    <w:lvl w:ilvl="2" w:tplc="D6CCD872">
      <w:start w:val="1"/>
      <w:numFmt w:val="lowerRoman"/>
      <w:lvlText w:val="%3."/>
      <w:lvlJc w:val="right"/>
      <w:pPr>
        <w:ind w:left="2160" w:hanging="180"/>
      </w:pPr>
    </w:lvl>
    <w:lvl w:ilvl="3" w:tplc="0C822206">
      <w:start w:val="1"/>
      <w:numFmt w:val="decimal"/>
      <w:lvlText w:val="%4."/>
      <w:lvlJc w:val="left"/>
      <w:pPr>
        <w:ind w:left="2880" w:hanging="360"/>
      </w:pPr>
    </w:lvl>
    <w:lvl w:ilvl="4" w:tplc="83942CE4">
      <w:start w:val="1"/>
      <w:numFmt w:val="lowerLetter"/>
      <w:lvlText w:val="%5."/>
      <w:lvlJc w:val="left"/>
      <w:pPr>
        <w:ind w:left="3600" w:hanging="360"/>
      </w:pPr>
    </w:lvl>
    <w:lvl w:ilvl="5" w:tplc="A738C388">
      <w:start w:val="1"/>
      <w:numFmt w:val="lowerRoman"/>
      <w:lvlText w:val="%6."/>
      <w:lvlJc w:val="right"/>
      <w:pPr>
        <w:ind w:left="4320" w:hanging="180"/>
      </w:pPr>
    </w:lvl>
    <w:lvl w:ilvl="6" w:tplc="C7A49C68">
      <w:start w:val="1"/>
      <w:numFmt w:val="decimal"/>
      <w:lvlText w:val="%7."/>
      <w:lvlJc w:val="left"/>
      <w:pPr>
        <w:ind w:left="5040" w:hanging="360"/>
      </w:pPr>
    </w:lvl>
    <w:lvl w:ilvl="7" w:tplc="DBEA4132">
      <w:start w:val="1"/>
      <w:numFmt w:val="lowerLetter"/>
      <w:lvlText w:val="%8."/>
      <w:lvlJc w:val="left"/>
      <w:pPr>
        <w:ind w:left="5760" w:hanging="360"/>
      </w:pPr>
    </w:lvl>
    <w:lvl w:ilvl="8" w:tplc="98FA4748">
      <w:start w:val="1"/>
      <w:numFmt w:val="lowerRoman"/>
      <w:lvlText w:val="%9."/>
      <w:lvlJc w:val="right"/>
      <w:pPr>
        <w:ind w:left="6480" w:hanging="180"/>
      </w:pPr>
    </w:lvl>
  </w:abstractNum>
  <w:abstractNum w:abstractNumId="15" w15:restartNumberingAfterBreak="0">
    <w:nsid w:val="358B4C9A"/>
    <w:multiLevelType w:val="hybridMultilevel"/>
    <w:tmpl w:val="03DECE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9F77121"/>
    <w:multiLevelType w:val="hybridMultilevel"/>
    <w:tmpl w:val="8AD6C420"/>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7" w15:restartNumberingAfterBreak="0">
    <w:nsid w:val="3A9A6FD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C183EF"/>
    <w:multiLevelType w:val="multilevel"/>
    <w:tmpl w:val="FFFFFFFF"/>
    <w:lvl w:ilvl="0">
      <w:start w:val="5"/>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9" w15:restartNumberingAfterBreak="0">
    <w:nsid w:val="3B0F7AE3"/>
    <w:multiLevelType w:val="multilevel"/>
    <w:tmpl w:val="FFFFFFFF"/>
    <w:lvl w:ilvl="0">
      <w:start w:val="2"/>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0" w15:restartNumberingAfterBreak="0">
    <w:nsid w:val="3FDDE278"/>
    <w:multiLevelType w:val="multilevel"/>
    <w:tmpl w:val="FFFFFFFF"/>
    <w:lvl w:ilvl="0">
      <w:start w:val="3"/>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1"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Heading2"/>
      <w:lvlText w:val="%1.%2."/>
      <w:lvlJc w:val="left"/>
      <w:pPr>
        <w:ind w:left="716" w:hanging="432"/>
      </w:pPr>
      <w:rPr>
        <w:rFonts w:hint="default" w:ascii="Arial" w:hAnsi="Arial" w:cs="Arial"/>
        <w:b w:val="0"/>
        <w:i w:val="0"/>
        <w:sz w:val="36"/>
      </w:rPr>
    </w:lvl>
    <w:lvl w:ilvl="2">
      <w:start w:val="1"/>
      <w:numFmt w:val="decimal"/>
      <w:pStyle w:val="Heading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741548C"/>
    <w:multiLevelType w:val="hybridMultilevel"/>
    <w:tmpl w:val="46883E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4" w15:restartNumberingAfterBreak="0">
    <w:nsid w:val="49FE5CCA"/>
    <w:multiLevelType w:val="multilevel"/>
    <w:tmpl w:val="BC20D196"/>
    <w:styleLink w:val="memoria"/>
    <w:lvl w:ilvl="0">
      <w:start w:val="1"/>
      <w:numFmt w:val="decimal"/>
      <w:lvlText w:val="%1"/>
      <w:lvlJc w:val="left"/>
      <w:pPr>
        <w:ind w:left="360" w:hanging="360"/>
      </w:pPr>
      <w:rPr>
        <w:rFonts w:hint="default" w:ascii="Arial" w:hAnsi="Arial"/>
        <w:b w:val="0"/>
        <w:i w:val="0"/>
        <w:sz w:val="28"/>
      </w:rPr>
    </w:lvl>
    <w:lvl w:ilvl="1">
      <w:start w:val="1"/>
      <w:numFmt w:val="decimal"/>
      <w:lvlText w:val="%1.%2."/>
      <w:lvlJc w:val="left"/>
      <w:pPr>
        <w:ind w:left="928" w:hanging="360"/>
      </w:pPr>
      <w:rPr>
        <w:rFonts w:hint="default" w:cs="Times New Roman"/>
        <w:sz w:val="28"/>
      </w:rPr>
    </w:lvl>
    <w:lvl w:ilvl="2">
      <w:start w:val="1"/>
      <w:numFmt w:val="decimal"/>
      <w:lvlText w:val="%1.%2.%3."/>
      <w:lvlJc w:val="left"/>
      <w:pPr>
        <w:ind w:left="1872" w:hanging="720"/>
      </w:pPr>
      <w:rPr>
        <w:rFonts w:hint="default" w:cs="Times New Roman"/>
      </w:rPr>
    </w:lvl>
    <w:lvl w:ilvl="3">
      <w:start w:val="1"/>
      <w:numFmt w:val="decimal"/>
      <w:lvlText w:val="%1.%2.%3.%4."/>
      <w:lvlJc w:val="left"/>
      <w:pPr>
        <w:ind w:left="2448" w:hanging="720"/>
      </w:pPr>
      <w:rPr>
        <w:rFonts w:hint="default" w:cs="Times New Roman"/>
      </w:rPr>
    </w:lvl>
    <w:lvl w:ilvl="4">
      <w:start w:val="1"/>
      <w:numFmt w:val="decimal"/>
      <w:lvlText w:val="%1.%2.%3.%4.%5."/>
      <w:lvlJc w:val="left"/>
      <w:pPr>
        <w:ind w:left="3384" w:hanging="1080"/>
      </w:pPr>
      <w:rPr>
        <w:rFonts w:hint="default" w:cs="Times New Roman"/>
      </w:rPr>
    </w:lvl>
    <w:lvl w:ilvl="5">
      <w:start w:val="1"/>
      <w:numFmt w:val="decimal"/>
      <w:lvlText w:val="%1.%2.%3.%4.%5.%6."/>
      <w:lvlJc w:val="left"/>
      <w:pPr>
        <w:ind w:left="3960" w:hanging="1080"/>
      </w:pPr>
      <w:rPr>
        <w:rFonts w:hint="default" w:cs="Times New Roman"/>
      </w:rPr>
    </w:lvl>
    <w:lvl w:ilvl="6">
      <w:start w:val="1"/>
      <w:numFmt w:val="decimal"/>
      <w:lvlText w:val="%1.%2.%3.%4.%5.%6.%7."/>
      <w:lvlJc w:val="left"/>
      <w:pPr>
        <w:ind w:left="4896" w:hanging="1440"/>
      </w:pPr>
      <w:rPr>
        <w:rFonts w:hint="default" w:cs="Times New Roman"/>
      </w:rPr>
    </w:lvl>
    <w:lvl w:ilvl="7">
      <w:start w:val="1"/>
      <w:numFmt w:val="decimal"/>
      <w:lvlText w:val="%1.%2.%3.%4.%5.%6.%7.%8."/>
      <w:lvlJc w:val="left"/>
      <w:pPr>
        <w:ind w:left="5472" w:hanging="1440"/>
      </w:pPr>
      <w:rPr>
        <w:rFonts w:hint="default" w:cs="Times New Roman"/>
      </w:rPr>
    </w:lvl>
    <w:lvl w:ilvl="8">
      <w:start w:val="1"/>
      <w:numFmt w:val="decimal"/>
      <w:lvlText w:val="%1.%2.%3.%4.%5.%6.%7.%8.%9."/>
      <w:lvlJc w:val="left"/>
      <w:pPr>
        <w:ind w:left="6408" w:hanging="1800"/>
      </w:pPr>
      <w:rPr>
        <w:rFonts w:hint="default" w:cs="Times New Roman"/>
      </w:rPr>
    </w:lvl>
  </w:abstractNum>
  <w:abstractNum w:abstractNumId="25" w15:restartNumberingAfterBreak="0">
    <w:nsid w:val="4CD00D0F"/>
    <w:multiLevelType w:val="hybridMultilevel"/>
    <w:tmpl w:val="34DAE2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6" w15:restartNumberingAfterBreak="0">
    <w:nsid w:val="4D7C4A8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F3AC0BD"/>
    <w:multiLevelType w:val="multilevel"/>
    <w:tmpl w:val="FFFFFFFF"/>
    <w:lvl w:ilvl="0">
      <w:start w:val="4"/>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8" w15:restartNumberingAfterBreak="0">
    <w:nsid w:val="55655599"/>
    <w:multiLevelType w:val="hybridMultilevel"/>
    <w:tmpl w:val="42E0F3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9" w15:restartNumberingAfterBreak="0">
    <w:nsid w:val="56C502B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7812FDE"/>
    <w:multiLevelType w:val="hybridMultilevel"/>
    <w:tmpl w:val="EC6230F2"/>
    <w:lvl w:ilvl="0" w:tplc="248458DC">
      <w:start w:val="1"/>
      <w:numFmt w:val="bullet"/>
      <w:pStyle w:val="ListParagraph"/>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1" w15:restartNumberingAfterBreak="0">
    <w:nsid w:val="57B9333F"/>
    <w:multiLevelType w:val="multilevel"/>
    <w:tmpl w:val="FFFFFFFF"/>
    <w:lvl w:ilvl="0">
      <w:start w:val="2"/>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2" w15:restartNumberingAfterBreak="0">
    <w:nsid w:val="59084029"/>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3" w15:restartNumberingAfterBreak="0">
    <w:nsid w:val="5990347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B093881"/>
    <w:multiLevelType w:val="hybridMultilevel"/>
    <w:tmpl w:val="D370E5B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5" w15:restartNumberingAfterBreak="0">
    <w:nsid w:val="5B6E4285"/>
    <w:multiLevelType w:val="hybridMultilevel"/>
    <w:tmpl w:val="84F2C46C"/>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6" w15:restartNumberingAfterBreak="0">
    <w:nsid w:val="6342147C"/>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7" w15:restartNumberingAfterBreak="0">
    <w:nsid w:val="6C7A4A7C"/>
    <w:multiLevelType w:val="hybridMultilevel"/>
    <w:tmpl w:val="4ED83CF8"/>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8" w15:restartNumberingAfterBreak="0">
    <w:nsid w:val="712DF52D"/>
    <w:multiLevelType w:val="hybridMultilevel"/>
    <w:tmpl w:val="FFFFFFFF"/>
    <w:lvl w:ilvl="0" w:tplc="6A1C0F6A">
      <w:start w:val="1"/>
      <w:numFmt w:val="decimal"/>
      <w:lvlText w:val="%1."/>
      <w:lvlJc w:val="left"/>
      <w:pPr>
        <w:ind w:left="720" w:hanging="360"/>
      </w:pPr>
    </w:lvl>
    <w:lvl w:ilvl="1" w:tplc="96548CF8">
      <w:start w:val="1"/>
      <w:numFmt w:val="lowerLetter"/>
      <w:lvlText w:val="%2."/>
      <w:lvlJc w:val="left"/>
      <w:pPr>
        <w:ind w:left="1440" w:hanging="360"/>
      </w:pPr>
    </w:lvl>
    <w:lvl w:ilvl="2" w:tplc="8D187DF0">
      <w:start w:val="1"/>
      <w:numFmt w:val="lowerRoman"/>
      <w:lvlText w:val="%3."/>
      <w:lvlJc w:val="right"/>
      <w:pPr>
        <w:ind w:left="2160" w:hanging="180"/>
      </w:pPr>
    </w:lvl>
    <w:lvl w:ilvl="3" w:tplc="E4DC46D8">
      <w:start w:val="1"/>
      <w:numFmt w:val="decimal"/>
      <w:lvlText w:val="%4."/>
      <w:lvlJc w:val="left"/>
      <w:pPr>
        <w:ind w:left="2880" w:hanging="360"/>
      </w:pPr>
    </w:lvl>
    <w:lvl w:ilvl="4" w:tplc="60E83FEA">
      <w:start w:val="1"/>
      <w:numFmt w:val="lowerLetter"/>
      <w:lvlText w:val="%5."/>
      <w:lvlJc w:val="left"/>
      <w:pPr>
        <w:ind w:left="3600" w:hanging="360"/>
      </w:pPr>
    </w:lvl>
    <w:lvl w:ilvl="5" w:tplc="71DEB4E4">
      <w:start w:val="1"/>
      <w:numFmt w:val="lowerRoman"/>
      <w:lvlText w:val="%6."/>
      <w:lvlJc w:val="right"/>
      <w:pPr>
        <w:ind w:left="4320" w:hanging="180"/>
      </w:pPr>
    </w:lvl>
    <w:lvl w:ilvl="6" w:tplc="17D0D564">
      <w:start w:val="1"/>
      <w:numFmt w:val="decimal"/>
      <w:lvlText w:val="%7."/>
      <w:lvlJc w:val="left"/>
      <w:pPr>
        <w:ind w:left="5040" w:hanging="360"/>
      </w:pPr>
    </w:lvl>
    <w:lvl w:ilvl="7" w:tplc="04602D58">
      <w:start w:val="1"/>
      <w:numFmt w:val="lowerLetter"/>
      <w:lvlText w:val="%8."/>
      <w:lvlJc w:val="left"/>
      <w:pPr>
        <w:ind w:left="5760" w:hanging="360"/>
      </w:pPr>
    </w:lvl>
    <w:lvl w:ilvl="8" w:tplc="DF52CCD2">
      <w:start w:val="1"/>
      <w:numFmt w:val="lowerRoman"/>
      <w:lvlText w:val="%9."/>
      <w:lvlJc w:val="right"/>
      <w:pPr>
        <w:ind w:left="6480" w:hanging="180"/>
      </w:pPr>
    </w:lvl>
  </w:abstractNum>
  <w:abstractNum w:abstractNumId="39" w15:restartNumberingAfterBreak="0">
    <w:nsid w:val="73E905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74733E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9836960"/>
    <w:multiLevelType w:val="hybridMultilevel"/>
    <w:tmpl w:val="85EC183A"/>
    <w:lvl w:ilvl="0" w:tplc="71B0C9CE">
      <w:start w:val="4"/>
      <w:numFmt w:val="bullet"/>
      <w:lvlText w:val="-"/>
      <w:lvlJc w:val="left"/>
      <w:pPr>
        <w:ind w:left="644" w:hanging="360"/>
      </w:pPr>
      <w:rPr>
        <w:rFonts w:hint="default" w:ascii="Times New Roman" w:hAnsi="Times New Roman" w:eastAsia="Times New Roman" w:cs="Times New Roman"/>
      </w:rPr>
    </w:lvl>
    <w:lvl w:ilvl="1" w:tplc="040A0003" w:tentative="1">
      <w:start w:val="1"/>
      <w:numFmt w:val="bullet"/>
      <w:lvlText w:val="o"/>
      <w:lvlJc w:val="left"/>
      <w:pPr>
        <w:ind w:left="1364" w:hanging="360"/>
      </w:pPr>
      <w:rPr>
        <w:rFonts w:hint="default" w:ascii="Courier New" w:hAnsi="Courier New" w:cs="Courier New"/>
      </w:rPr>
    </w:lvl>
    <w:lvl w:ilvl="2" w:tplc="040A0005" w:tentative="1">
      <w:start w:val="1"/>
      <w:numFmt w:val="bullet"/>
      <w:lvlText w:val=""/>
      <w:lvlJc w:val="left"/>
      <w:pPr>
        <w:ind w:left="2084" w:hanging="360"/>
      </w:pPr>
      <w:rPr>
        <w:rFonts w:hint="default" w:ascii="Wingdings" w:hAnsi="Wingdings"/>
      </w:rPr>
    </w:lvl>
    <w:lvl w:ilvl="3" w:tplc="040A0001" w:tentative="1">
      <w:start w:val="1"/>
      <w:numFmt w:val="bullet"/>
      <w:lvlText w:val=""/>
      <w:lvlJc w:val="left"/>
      <w:pPr>
        <w:ind w:left="2804" w:hanging="360"/>
      </w:pPr>
      <w:rPr>
        <w:rFonts w:hint="default" w:ascii="Symbol" w:hAnsi="Symbol"/>
      </w:rPr>
    </w:lvl>
    <w:lvl w:ilvl="4" w:tplc="040A0003" w:tentative="1">
      <w:start w:val="1"/>
      <w:numFmt w:val="bullet"/>
      <w:lvlText w:val="o"/>
      <w:lvlJc w:val="left"/>
      <w:pPr>
        <w:ind w:left="3524" w:hanging="360"/>
      </w:pPr>
      <w:rPr>
        <w:rFonts w:hint="default" w:ascii="Courier New" w:hAnsi="Courier New" w:cs="Courier New"/>
      </w:rPr>
    </w:lvl>
    <w:lvl w:ilvl="5" w:tplc="040A0005" w:tentative="1">
      <w:start w:val="1"/>
      <w:numFmt w:val="bullet"/>
      <w:lvlText w:val=""/>
      <w:lvlJc w:val="left"/>
      <w:pPr>
        <w:ind w:left="4244" w:hanging="360"/>
      </w:pPr>
      <w:rPr>
        <w:rFonts w:hint="default" w:ascii="Wingdings" w:hAnsi="Wingdings"/>
      </w:rPr>
    </w:lvl>
    <w:lvl w:ilvl="6" w:tplc="040A0001" w:tentative="1">
      <w:start w:val="1"/>
      <w:numFmt w:val="bullet"/>
      <w:lvlText w:val=""/>
      <w:lvlJc w:val="left"/>
      <w:pPr>
        <w:ind w:left="4964" w:hanging="360"/>
      </w:pPr>
      <w:rPr>
        <w:rFonts w:hint="default" w:ascii="Symbol" w:hAnsi="Symbol"/>
      </w:rPr>
    </w:lvl>
    <w:lvl w:ilvl="7" w:tplc="040A0003" w:tentative="1">
      <w:start w:val="1"/>
      <w:numFmt w:val="bullet"/>
      <w:lvlText w:val="o"/>
      <w:lvlJc w:val="left"/>
      <w:pPr>
        <w:ind w:left="5684" w:hanging="360"/>
      </w:pPr>
      <w:rPr>
        <w:rFonts w:hint="default" w:ascii="Courier New" w:hAnsi="Courier New" w:cs="Courier New"/>
      </w:rPr>
    </w:lvl>
    <w:lvl w:ilvl="8" w:tplc="040A0005" w:tentative="1">
      <w:start w:val="1"/>
      <w:numFmt w:val="bullet"/>
      <w:lvlText w:val=""/>
      <w:lvlJc w:val="left"/>
      <w:pPr>
        <w:ind w:left="6404" w:hanging="360"/>
      </w:pPr>
      <w:rPr>
        <w:rFonts w:hint="default" w:ascii="Wingdings" w:hAnsi="Wingdings"/>
      </w:rPr>
    </w:lvl>
  </w:abstractNum>
  <w:num w:numId="1" w16cid:durableId="1037698448">
    <w:abstractNumId w:val="14"/>
  </w:num>
  <w:num w:numId="2" w16cid:durableId="1702051423">
    <w:abstractNumId w:val="10"/>
  </w:num>
  <w:num w:numId="3" w16cid:durableId="155003489">
    <w:abstractNumId w:val="18"/>
  </w:num>
  <w:num w:numId="4" w16cid:durableId="918904493">
    <w:abstractNumId w:val="27"/>
  </w:num>
  <w:num w:numId="5" w16cid:durableId="196502893">
    <w:abstractNumId w:val="20"/>
  </w:num>
  <w:num w:numId="6" w16cid:durableId="1361395453">
    <w:abstractNumId w:val="31"/>
  </w:num>
  <w:num w:numId="7" w16cid:durableId="1199049786">
    <w:abstractNumId w:val="8"/>
  </w:num>
  <w:num w:numId="8" w16cid:durableId="289172842">
    <w:abstractNumId w:val="19"/>
  </w:num>
  <w:num w:numId="9" w16cid:durableId="1176529382">
    <w:abstractNumId w:val="38"/>
  </w:num>
  <w:num w:numId="10" w16cid:durableId="1800800401">
    <w:abstractNumId w:val="22"/>
  </w:num>
  <w:num w:numId="11" w16cid:durableId="1135872763">
    <w:abstractNumId w:val="24"/>
  </w:num>
  <w:num w:numId="12" w16cid:durableId="1125854774">
    <w:abstractNumId w:val="30"/>
  </w:num>
  <w:num w:numId="13" w16cid:durableId="1233004145">
    <w:abstractNumId w:val="21"/>
  </w:num>
  <w:num w:numId="14" w16cid:durableId="769157810">
    <w:abstractNumId w:val="12"/>
  </w:num>
  <w:num w:numId="15" w16cid:durableId="1952781329">
    <w:abstractNumId w:val="11"/>
  </w:num>
  <w:num w:numId="16" w16cid:durableId="1195458742">
    <w:abstractNumId w:val="33"/>
  </w:num>
  <w:num w:numId="17" w16cid:durableId="1763409338">
    <w:abstractNumId w:val="13"/>
  </w:num>
  <w:num w:numId="18" w16cid:durableId="1475559045">
    <w:abstractNumId w:val="29"/>
  </w:num>
  <w:num w:numId="19" w16cid:durableId="1712995244">
    <w:abstractNumId w:val="17"/>
  </w:num>
  <w:num w:numId="20" w16cid:durableId="132215781">
    <w:abstractNumId w:val="7"/>
  </w:num>
  <w:num w:numId="21" w16cid:durableId="240023423">
    <w:abstractNumId w:val="16"/>
  </w:num>
  <w:num w:numId="22" w16cid:durableId="1854148917">
    <w:abstractNumId w:val="9"/>
  </w:num>
  <w:num w:numId="23" w16cid:durableId="2016762028">
    <w:abstractNumId w:val="37"/>
  </w:num>
  <w:num w:numId="24" w16cid:durableId="246814065">
    <w:abstractNumId w:val="35"/>
  </w:num>
  <w:num w:numId="25" w16cid:durableId="304284084">
    <w:abstractNumId w:val="3"/>
  </w:num>
  <w:num w:numId="26" w16cid:durableId="772627156">
    <w:abstractNumId w:val="36"/>
  </w:num>
  <w:num w:numId="27" w16cid:durableId="1960791376">
    <w:abstractNumId w:val="28"/>
  </w:num>
  <w:num w:numId="28" w16cid:durableId="416827944">
    <w:abstractNumId w:val="23"/>
  </w:num>
  <w:num w:numId="29" w16cid:durableId="980963350">
    <w:abstractNumId w:val="5"/>
  </w:num>
  <w:num w:numId="30" w16cid:durableId="448622342">
    <w:abstractNumId w:val="34"/>
  </w:num>
  <w:num w:numId="31" w16cid:durableId="669917532">
    <w:abstractNumId w:val="2"/>
  </w:num>
  <w:num w:numId="32" w16cid:durableId="154684774">
    <w:abstractNumId w:val="25"/>
  </w:num>
  <w:num w:numId="33" w16cid:durableId="1381243150">
    <w:abstractNumId w:val="32"/>
  </w:num>
  <w:num w:numId="34" w16cid:durableId="602037488">
    <w:abstractNumId w:val="15"/>
  </w:num>
  <w:num w:numId="35" w16cid:durableId="611937572">
    <w:abstractNumId w:val="6"/>
  </w:num>
  <w:num w:numId="36" w16cid:durableId="2047875964">
    <w:abstractNumId w:val="39"/>
  </w:num>
  <w:num w:numId="37" w16cid:durableId="1741243463">
    <w:abstractNumId w:val="4"/>
  </w:num>
  <w:num w:numId="38" w16cid:durableId="1843470767">
    <w:abstractNumId w:val="26"/>
  </w:num>
  <w:num w:numId="39" w16cid:durableId="1370951761">
    <w:abstractNumId w:val="0"/>
  </w:num>
  <w:num w:numId="40" w16cid:durableId="2002154280">
    <w:abstractNumId w:val="40"/>
  </w:num>
  <w:num w:numId="41" w16cid:durableId="1083839698">
    <w:abstractNumId w:val="1"/>
  </w:num>
  <w:num w:numId="42" w16cid:durableId="2071465385">
    <w:abstractNumId w:val="41"/>
  </w:num>
  <w:numIdMacAtCleanup w:val="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15CC"/>
    <w:rsid w:val="00012CBA"/>
    <w:rsid w:val="000136D2"/>
    <w:rsid w:val="00017CB9"/>
    <w:rsid w:val="00021469"/>
    <w:rsid w:val="000233B4"/>
    <w:rsid w:val="000243C4"/>
    <w:rsid w:val="000355F8"/>
    <w:rsid w:val="000469DD"/>
    <w:rsid w:val="00052787"/>
    <w:rsid w:val="000560C1"/>
    <w:rsid w:val="00057705"/>
    <w:rsid w:val="00071AC2"/>
    <w:rsid w:val="00076FE4"/>
    <w:rsid w:val="0007712E"/>
    <w:rsid w:val="000772C3"/>
    <w:rsid w:val="00077CD7"/>
    <w:rsid w:val="000813C6"/>
    <w:rsid w:val="00084405"/>
    <w:rsid w:val="0008514F"/>
    <w:rsid w:val="0009207D"/>
    <w:rsid w:val="000941E6"/>
    <w:rsid w:val="000A2C15"/>
    <w:rsid w:val="000A739C"/>
    <w:rsid w:val="000B0388"/>
    <w:rsid w:val="000B5837"/>
    <w:rsid w:val="000B58AF"/>
    <w:rsid w:val="000B58C7"/>
    <w:rsid w:val="000D1D56"/>
    <w:rsid w:val="000D41AC"/>
    <w:rsid w:val="000D5AA0"/>
    <w:rsid w:val="000D6664"/>
    <w:rsid w:val="000E0C3A"/>
    <w:rsid w:val="000E1E77"/>
    <w:rsid w:val="000E3EC8"/>
    <w:rsid w:val="000F65B1"/>
    <w:rsid w:val="000F7E26"/>
    <w:rsid w:val="00101B14"/>
    <w:rsid w:val="00102DD0"/>
    <w:rsid w:val="001030DA"/>
    <w:rsid w:val="001038A6"/>
    <w:rsid w:val="00110703"/>
    <w:rsid w:val="0011504F"/>
    <w:rsid w:val="00121742"/>
    <w:rsid w:val="0012201E"/>
    <w:rsid w:val="00122FD9"/>
    <w:rsid w:val="00131AD5"/>
    <w:rsid w:val="00132AA8"/>
    <w:rsid w:val="00134342"/>
    <w:rsid w:val="00134E1B"/>
    <w:rsid w:val="001366D1"/>
    <w:rsid w:val="001437EA"/>
    <w:rsid w:val="00147577"/>
    <w:rsid w:val="00154611"/>
    <w:rsid w:val="00162D64"/>
    <w:rsid w:val="00173595"/>
    <w:rsid w:val="00174D59"/>
    <w:rsid w:val="001835DF"/>
    <w:rsid w:val="0019015E"/>
    <w:rsid w:val="001901D4"/>
    <w:rsid w:val="001933F9"/>
    <w:rsid w:val="00197453"/>
    <w:rsid w:val="00197754"/>
    <w:rsid w:val="001A3A05"/>
    <w:rsid w:val="001B26D4"/>
    <w:rsid w:val="001B488A"/>
    <w:rsid w:val="001C0CCB"/>
    <w:rsid w:val="001C684F"/>
    <w:rsid w:val="001E14C2"/>
    <w:rsid w:val="001E1605"/>
    <w:rsid w:val="001F00EB"/>
    <w:rsid w:val="001F3456"/>
    <w:rsid w:val="00210B1A"/>
    <w:rsid w:val="00210F33"/>
    <w:rsid w:val="0021234B"/>
    <w:rsid w:val="002176F9"/>
    <w:rsid w:val="002241DA"/>
    <w:rsid w:val="00226105"/>
    <w:rsid w:val="002262EC"/>
    <w:rsid w:val="002423C4"/>
    <w:rsid w:val="00246F1D"/>
    <w:rsid w:val="00247EA9"/>
    <w:rsid w:val="00257DC5"/>
    <w:rsid w:val="00260D5E"/>
    <w:rsid w:val="00261510"/>
    <w:rsid w:val="00266B5C"/>
    <w:rsid w:val="002707AB"/>
    <w:rsid w:val="00270F41"/>
    <w:rsid w:val="00270F43"/>
    <w:rsid w:val="002732C0"/>
    <w:rsid w:val="002776A5"/>
    <w:rsid w:val="002800B2"/>
    <w:rsid w:val="00284D87"/>
    <w:rsid w:val="00290143"/>
    <w:rsid w:val="00290502"/>
    <w:rsid w:val="002929B6"/>
    <w:rsid w:val="00297206"/>
    <w:rsid w:val="002A08FD"/>
    <w:rsid w:val="002A0D31"/>
    <w:rsid w:val="002A1450"/>
    <w:rsid w:val="002B2AFA"/>
    <w:rsid w:val="002B2EB3"/>
    <w:rsid w:val="002B4C43"/>
    <w:rsid w:val="002B583E"/>
    <w:rsid w:val="002B761A"/>
    <w:rsid w:val="002C0550"/>
    <w:rsid w:val="002C0B7B"/>
    <w:rsid w:val="002C2D65"/>
    <w:rsid w:val="002C3FB5"/>
    <w:rsid w:val="002C53A0"/>
    <w:rsid w:val="002E492E"/>
    <w:rsid w:val="002E4B40"/>
    <w:rsid w:val="002F6A44"/>
    <w:rsid w:val="00307E46"/>
    <w:rsid w:val="00313802"/>
    <w:rsid w:val="00324C6B"/>
    <w:rsid w:val="003271C9"/>
    <w:rsid w:val="00335E22"/>
    <w:rsid w:val="00336399"/>
    <w:rsid w:val="00336F88"/>
    <w:rsid w:val="0034184C"/>
    <w:rsid w:val="0034631F"/>
    <w:rsid w:val="0034754A"/>
    <w:rsid w:val="00351390"/>
    <w:rsid w:val="00351518"/>
    <w:rsid w:val="00354622"/>
    <w:rsid w:val="003612B7"/>
    <w:rsid w:val="003615FB"/>
    <w:rsid w:val="00374B4D"/>
    <w:rsid w:val="003753A0"/>
    <w:rsid w:val="003772C3"/>
    <w:rsid w:val="00382DEC"/>
    <w:rsid w:val="0038320C"/>
    <w:rsid w:val="0038411D"/>
    <w:rsid w:val="00387A67"/>
    <w:rsid w:val="00390F66"/>
    <w:rsid w:val="003A1EF5"/>
    <w:rsid w:val="003A685B"/>
    <w:rsid w:val="003B5FB8"/>
    <w:rsid w:val="003C0EDE"/>
    <w:rsid w:val="003C3877"/>
    <w:rsid w:val="003D19DB"/>
    <w:rsid w:val="003D27A7"/>
    <w:rsid w:val="003D4733"/>
    <w:rsid w:val="003D6A91"/>
    <w:rsid w:val="003D6DA4"/>
    <w:rsid w:val="003E132B"/>
    <w:rsid w:val="003E5FA6"/>
    <w:rsid w:val="003F3FAF"/>
    <w:rsid w:val="003F7A26"/>
    <w:rsid w:val="00412B5C"/>
    <w:rsid w:val="004201F6"/>
    <w:rsid w:val="00420AAD"/>
    <w:rsid w:val="00424F26"/>
    <w:rsid w:val="00426C09"/>
    <w:rsid w:val="004306A9"/>
    <w:rsid w:val="0043109B"/>
    <w:rsid w:val="00443974"/>
    <w:rsid w:val="00454FE8"/>
    <w:rsid w:val="0045714B"/>
    <w:rsid w:val="0046439D"/>
    <w:rsid w:val="004739E2"/>
    <w:rsid w:val="0047748D"/>
    <w:rsid w:val="00483A58"/>
    <w:rsid w:val="00483B78"/>
    <w:rsid w:val="0048639A"/>
    <w:rsid w:val="00486BB0"/>
    <w:rsid w:val="00492401"/>
    <w:rsid w:val="00492ADA"/>
    <w:rsid w:val="00497954"/>
    <w:rsid w:val="004A24EE"/>
    <w:rsid w:val="004A7F14"/>
    <w:rsid w:val="004B7477"/>
    <w:rsid w:val="004E650F"/>
    <w:rsid w:val="004E6CEC"/>
    <w:rsid w:val="004F2F2E"/>
    <w:rsid w:val="00501996"/>
    <w:rsid w:val="00501FA0"/>
    <w:rsid w:val="00506740"/>
    <w:rsid w:val="0050ACF8"/>
    <w:rsid w:val="00517429"/>
    <w:rsid w:val="005273A7"/>
    <w:rsid w:val="00536EA5"/>
    <w:rsid w:val="00540E9A"/>
    <w:rsid w:val="00547A07"/>
    <w:rsid w:val="00552526"/>
    <w:rsid w:val="0055351E"/>
    <w:rsid w:val="0056412A"/>
    <w:rsid w:val="0057242D"/>
    <w:rsid w:val="005761D6"/>
    <w:rsid w:val="00580C65"/>
    <w:rsid w:val="00581058"/>
    <w:rsid w:val="00581266"/>
    <w:rsid w:val="005816B2"/>
    <w:rsid w:val="00581C5D"/>
    <w:rsid w:val="00585315"/>
    <w:rsid w:val="00585D98"/>
    <w:rsid w:val="00594E81"/>
    <w:rsid w:val="0059678C"/>
    <w:rsid w:val="005A0219"/>
    <w:rsid w:val="005A1D2F"/>
    <w:rsid w:val="005A3B59"/>
    <w:rsid w:val="005B086F"/>
    <w:rsid w:val="005B14EB"/>
    <w:rsid w:val="005B2577"/>
    <w:rsid w:val="005B4ED0"/>
    <w:rsid w:val="005B7C55"/>
    <w:rsid w:val="005C5862"/>
    <w:rsid w:val="005C7D09"/>
    <w:rsid w:val="005C7D58"/>
    <w:rsid w:val="005D1682"/>
    <w:rsid w:val="005E0460"/>
    <w:rsid w:val="005E23B8"/>
    <w:rsid w:val="005F34D1"/>
    <w:rsid w:val="005F4E99"/>
    <w:rsid w:val="005F5A79"/>
    <w:rsid w:val="005F6AA7"/>
    <w:rsid w:val="00603120"/>
    <w:rsid w:val="00605D96"/>
    <w:rsid w:val="006130AC"/>
    <w:rsid w:val="006203CB"/>
    <w:rsid w:val="00625DD7"/>
    <w:rsid w:val="00627BC3"/>
    <w:rsid w:val="00640225"/>
    <w:rsid w:val="00641580"/>
    <w:rsid w:val="00641C1C"/>
    <w:rsid w:val="0064273F"/>
    <w:rsid w:val="00644BE2"/>
    <w:rsid w:val="006622D8"/>
    <w:rsid w:val="00662E4A"/>
    <w:rsid w:val="0066402C"/>
    <w:rsid w:val="00665873"/>
    <w:rsid w:val="00670F57"/>
    <w:rsid w:val="006712D1"/>
    <w:rsid w:val="00671CDC"/>
    <w:rsid w:val="00674DFD"/>
    <w:rsid w:val="00675CDE"/>
    <w:rsid w:val="0068694C"/>
    <w:rsid w:val="00693A18"/>
    <w:rsid w:val="00695FF4"/>
    <w:rsid w:val="006A13FD"/>
    <w:rsid w:val="006A249A"/>
    <w:rsid w:val="006B482C"/>
    <w:rsid w:val="006B7D6A"/>
    <w:rsid w:val="006C1F10"/>
    <w:rsid w:val="006C5CBB"/>
    <w:rsid w:val="006D41D3"/>
    <w:rsid w:val="006D65E5"/>
    <w:rsid w:val="006E59CA"/>
    <w:rsid w:val="006F12D3"/>
    <w:rsid w:val="006F5B93"/>
    <w:rsid w:val="006F5D85"/>
    <w:rsid w:val="007060B5"/>
    <w:rsid w:val="00707CFF"/>
    <w:rsid w:val="00720C54"/>
    <w:rsid w:val="007225CF"/>
    <w:rsid w:val="007226B4"/>
    <w:rsid w:val="007320A6"/>
    <w:rsid w:val="00736ABA"/>
    <w:rsid w:val="00736F4F"/>
    <w:rsid w:val="00742139"/>
    <w:rsid w:val="00742C44"/>
    <w:rsid w:val="0074367E"/>
    <w:rsid w:val="00743B67"/>
    <w:rsid w:val="00744A17"/>
    <w:rsid w:val="00745305"/>
    <w:rsid w:val="00750ECA"/>
    <w:rsid w:val="007562B3"/>
    <w:rsid w:val="0076078E"/>
    <w:rsid w:val="00765FE9"/>
    <w:rsid w:val="00771588"/>
    <w:rsid w:val="007719B6"/>
    <w:rsid w:val="007726C8"/>
    <w:rsid w:val="00776806"/>
    <w:rsid w:val="007768B6"/>
    <w:rsid w:val="00777C02"/>
    <w:rsid w:val="00777EF6"/>
    <w:rsid w:val="00781F21"/>
    <w:rsid w:val="0078337F"/>
    <w:rsid w:val="00783812"/>
    <w:rsid w:val="00785AF8"/>
    <w:rsid w:val="00795631"/>
    <w:rsid w:val="00795CEE"/>
    <w:rsid w:val="007A23A0"/>
    <w:rsid w:val="007A3E4F"/>
    <w:rsid w:val="007C23A5"/>
    <w:rsid w:val="007D3732"/>
    <w:rsid w:val="007E57C7"/>
    <w:rsid w:val="007F1281"/>
    <w:rsid w:val="007F4316"/>
    <w:rsid w:val="008018DD"/>
    <w:rsid w:val="008063B3"/>
    <w:rsid w:val="00821AAF"/>
    <w:rsid w:val="00823F0D"/>
    <w:rsid w:val="00825D77"/>
    <w:rsid w:val="00830A8E"/>
    <w:rsid w:val="00831774"/>
    <w:rsid w:val="008367CE"/>
    <w:rsid w:val="00842CBB"/>
    <w:rsid w:val="008443C6"/>
    <w:rsid w:val="00844FE1"/>
    <w:rsid w:val="00852BA6"/>
    <w:rsid w:val="008531BF"/>
    <w:rsid w:val="0085713A"/>
    <w:rsid w:val="00862470"/>
    <w:rsid w:val="00863E27"/>
    <w:rsid w:val="00870158"/>
    <w:rsid w:val="00870F91"/>
    <w:rsid w:val="00872223"/>
    <w:rsid w:val="008730F4"/>
    <w:rsid w:val="0087350D"/>
    <w:rsid w:val="00880A60"/>
    <w:rsid w:val="00880AAC"/>
    <w:rsid w:val="00881EE4"/>
    <w:rsid w:val="00882DD1"/>
    <w:rsid w:val="00883284"/>
    <w:rsid w:val="00886034"/>
    <w:rsid w:val="008947EC"/>
    <w:rsid w:val="00895E4A"/>
    <w:rsid w:val="008A152F"/>
    <w:rsid w:val="008A2645"/>
    <w:rsid w:val="008A274C"/>
    <w:rsid w:val="008A738B"/>
    <w:rsid w:val="008B4DF5"/>
    <w:rsid w:val="008B5634"/>
    <w:rsid w:val="008C16CF"/>
    <w:rsid w:val="008D36DF"/>
    <w:rsid w:val="008E741F"/>
    <w:rsid w:val="008F0C71"/>
    <w:rsid w:val="008F15FA"/>
    <w:rsid w:val="008F5052"/>
    <w:rsid w:val="00905B96"/>
    <w:rsid w:val="00921BB6"/>
    <w:rsid w:val="00925875"/>
    <w:rsid w:val="00930021"/>
    <w:rsid w:val="00934139"/>
    <w:rsid w:val="00942E05"/>
    <w:rsid w:val="009431E4"/>
    <w:rsid w:val="009437A4"/>
    <w:rsid w:val="00947EB2"/>
    <w:rsid w:val="00966A87"/>
    <w:rsid w:val="00976070"/>
    <w:rsid w:val="00976AC3"/>
    <w:rsid w:val="00976FD4"/>
    <w:rsid w:val="009841C1"/>
    <w:rsid w:val="009965B4"/>
    <w:rsid w:val="009A4EFE"/>
    <w:rsid w:val="009A6244"/>
    <w:rsid w:val="009A7A29"/>
    <w:rsid w:val="009B09EB"/>
    <w:rsid w:val="009B145F"/>
    <w:rsid w:val="009C01AE"/>
    <w:rsid w:val="009C08C6"/>
    <w:rsid w:val="009C1167"/>
    <w:rsid w:val="009C3718"/>
    <w:rsid w:val="009C46A8"/>
    <w:rsid w:val="009C56AD"/>
    <w:rsid w:val="009C5A21"/>
    <w:rsid w:val="009C6049"/>
    <w:rsid w:val="009C65A0"/>
    <w:rsid w:val="009D3DDD"/>
    <w:rsid w:val="009F1EFA"/>
    <w:rsid w:val="009F4225"/>
    <w:rsid w:val="009F569C"/>
    <w:rsid w:val="00A04615"/>
    <w:rsid w:val="00A103CA"/>
    <w:rsid w:val="00A1055F"/>
    <w:rsid w:val="00A23D75"/>
    <w:rsid w:val="00A24650"/>
    <w:rsid w:val="00A2796D"/>
    <w:rsid w:val="00A335DA"/>
    <w:rsid w:val="00A33BB0"/>
    <w:rsid w:val="00A35ECC"/>
    <w:rsid w:val="00A42F4A"/>
    <w:rsid w:val="00A44C8B"/>
    <w:rsid w:val="00A51D19"/>
    <w:rsid w:val="00A5303B"/>
    <w:rsid w:val="00A531E1"/>
    <w:rsid w:val="00A54DE9"/>
    <w:rsid w:val="00A61454"/>
    <w:rsid w:val="00A71B6C"/>
    <w:rsid w:val="00A74629"/>
    <w:rsid w:val="00A77227"/>
    <w:rsid w:val="00A8014B"/>
    <w:rsid w:val="00A80AE0"/>
    <w:rsid w:val="00A93B06"/>
    <w:rsid w:val="00A94A6E"/>
    <w:rsid w:val="00AA1803"/>
    <w:rsid w:val="00AA72CA"/>
    <w:rsid w:val="00AB22FA"/>
    <w:rsid w:val="00AC046D"/>
    <w:rsid w:val="00AC0DEC"/>
    <w:rsid w:val="00AC1F17"/>
    <w:rsid w:val="00AC244A"/>
    <w:rsid w:val="00AC3265"/>
    <w:rsid w:val="00AC4FA6"/>
    <w:rsid w:val="00AD5344"/>
    <w:rsid w:val="00AE1DFA"/>
    <w:rsid w:val="00AE6764"/>
    <w:rsid w:val="00AF0748"/>
    <w:rsid w:val="00AF22DA"/>
    <w:rsid w:val="00B00BD5"/>
    <w:rsid w:val="00B016D5"/>
    <w:rsid w:val="00B0285C"/>
    <w:rsid w:val="00B03AD1"/>
    <w:rsid w:val="00B048AB"/>
    <w:rsid w:val="00B05361"/>
    <w:rsid w:val="00B05F88"/>
    <w:rsid w:val="00B0638F"/>
    <w:rsid w:val="00B134C4"/>
    <w:rsid w:val="00B24F76"/>
    <w:rsid w:val="00B2622B"/>
    <w:rsid w:val="00B2799E"/>
    <w:rsid w:val="00B407B3"/>
    <w:rsid w:val="00B42B0C"/>
    <w:rsid w:val="00B51444"/>
    <w:rsid w:val="00B519EA"/>
    <w:rsid w:val="00B53F79"/>
    <w:rsid w:val="00B54E7A"/>
    <w:rsid w:val="00B571F7"/>
    <w:rsid w:val="00B61D4E"/>
    <w:rsid w:val="00B7460C"/>
    <w:rsid w:val="00B81B2D"/>
    <w:rsid w:val="00B869F5"/>
    <w:rsid w:val="00B9157F"/>
    <w:rsid w:val="00BA645E"/>
    <w:rsid w:val="00BB190C"/>
    <w:rsid w:val="00BB2C97"/>
    <w:rsid w:val="00BB381C"/>
    <w:rsid w:val="00BC0F43"/>
    <w:rsid w:val="00BC60C5"/>
    <w:rsid w:val="00BD09A8"/>
    <w:rsid w:val="00BD20F7"/>
    <w:rsid w:val="00BD490B"/>
    <w:rsid w:val="00BD4B99"/>
    <w:rsid w:val="00BF5B33"/>
    <w:rsid w:val="00BF72B3"/>
    <w:rsid w:val="00C01880"/>
    <w:rsid w:val="00C03D7B"/>
    <w:rsid w:val="00C04CE6"/>
    <w:rsid w:val="00C05ADF"/>
    <w:rsid w:val="00C0716B"/>
    <w:rsid w:val="00C10263"/>
    <w:rsid w:val="00C15F6F"/>
    <w:rsid w:val="00C17AE8"/>
    <w:rsid w:val="00C2150B"/>
    <w:rsid w:val="00C30C02"/>
    <w:rsid w:val="00C323E8"/>
    <w:rsid w:val="00C34575"/>
    <w:rsid w:val="00C401AA"/>
    <w:rsid w:val="00C43CAF"/>
    <w:rsid w:val="00C47BC8"/>
    <w:rsid w:val="00C50B79"/>
    <w:rsid w:val="00C66491"/>
    <w:rsid w:val="00C70087"/>
    <w:rsid w:val="00C734DA"/>
    <w:rsid w:val="00C86E1F"/>
    <w:rsid w:val="00C961A5"/>
    <w:rsid w:val="00CA0223"/>
    <w:rsid w:val="00CA03E7"/>
    <w:rsid w:val="00CA3C3F"/>
    <w:rsid w:val="00CA434A"/>
    <w:rsid w:val="00CA56F3"/>
    <w:rsid w:val="00CB01CC"/>
    <w:rsid w:val="00CB13EE"/>
    <w:rsid w:val="00CB1CB3"/>
    <w:rsid w:val="00CB34B9"/>
    <w:rsid w:val="00CB3616"/>
    <w:rsid w:val="00CB9724"/>
    <w:rsid w:val="00CC4777"/>
    <w:rsid w:val="00CD30AE"/>
    <w:rsid w:val="00CD7592"/>
    <w:rsid w:val="00CE44EC"/>
    <w:rsid w:val="00CE5B55"/>
    <w:rsid w:val="00CE6188"/>
    <w:rsid w:val="00CE7983"/>
    <w:rsid w:val="00CE7E32"/>
    <w:rsid w:val="00CF5373"/>
    <w:rsid w:val="00D000F1"/>
    <w:rsid w:val="00D04B75"/>
    <w:rsid w:val="00D22425"/>
    <w:rsid w:val="00D23842"/>
    <w:rsid w:val="00D241C7"/>
    <w:rsid w:val="00D24A0A"/>
    <w:rsid w:val="00D30F22"/>
    <w:rsid w:val="00D31C30"/>
    <w:rsid w:val="00D32B6B"/>
    <w:rsid w:val="00D35A4F"/>
    <w:rsid w:val="00D36056"/>
    <w:rsid w:val="00D4109E"/>
    <w:rsid w:val="00D52AAE"/>
    <w:rsid w:val="00D540B6"/>
    <w:rsid w:val="00D55701"/>
    <w:rsid w:val="00D614D6"/>
    <w:rsid w:val="00D830CE"/>
    <w:rsid w:val="00D83E2C"/>
    <w:rsid w:val="00D8660A"/>
    <w:rsid w:val="00D87FC4"/>
    <w:rsid w:val="00D97D8C"/>
    <w:rsid w:val="00DA6FFC"/>
    <w:rsid w:val="00DB3B4D"/>
    <w:rsid w:val="00DB77E5"/>
    <w:rsid w:val="00DC0128"/>
    <w:rsid w:val="00DC5ABE"/>
    <w:rsid w:val="00DD4F0C"/>
    <w:rsid w:val="00DE0A5B"/>
    <w:rsid w:val="00DF499A"/>
    <w:rsid w:val="00DF5D35"/>
    <w:rsid w:val="00DF7F82"/>
    <w:rsid w:val="00E07D37"/>
    <w:rsid w:val="00E10E93"/>
    <w:rsid w:val="00E12DA1"/>
    <w:rsid w:val="00E130AC"/>
    <w:rsid w:val="00E24C35"/>
    <w:rsid w:val="00E25381"/>
    <w:rsid w:val="00E3305C"/>
    <w:rsid w:val="00E405A5"/>
    <w:rsid w:val="00E42BCF"/>
    <w:rsid w:val="00E435A7"/>
    <w:rsid w:val="00E509D1"/>
    <w:rsid w:val="00E56D1B"/>
    <w:rsid w:val="00E62AF0"/>
    <w:rsid w:val="00E70746"/>
    <w:rsid w:val="00E70BBD"/>
    <w:rsid w:val="00E7115C"/>
    <w:rsid w:val="00E73040"/>
    <w:rsid w:val="00E74687"/>
    <w:rsid w:val="00E767CC"/>
    <w:rsid w:val="00E77F69"/>
    <w:rsid w:val="00E8262F"/>
    <w:rsid w:val="00E871BE"/>
    <w:rsid w:val="00E8743D"/>
    <w:rsid w:val="00E91AD8"/>
    <w:rsid w:val="00E923EE"/>
    <w:rsid w:val="00EA0130"/>
    <w:rsid w:val="00EA6BC6"/>
    <w:rsid w:val="00EA732E"/>
    <w:rsid w:val="00ED0F59"/>
    <w:rsid w:val="00ED3DD7"/>
    <w:rsid w:val="00ED5249"/>
    <w:rsid w:val="00EE41DC"/>
    <w:rsid w:val="00EE7530"/>
    <w:rsid w:val="00EF198E"/>
    <w:rsid w:val="00EF22D7"/>
    <w:rsid w:val="00EF36E0"/>
    <w:rsid w:val="00EF6BE2"/>
    <w:rsid w:val="00F02147"/>
    <w:rsid w:val="00F04981"/>
    <w:rsid w:val="00F05CD8"/>
    <w:rsid w:val="00F144D8"/>
    <w:rsid w:val="00F17D1B"/>
    <w:rsid w:val="00F2303F"/>
    <w:rsid w:val="00F2397C"/>
    <w:rsid w:val="00F41261"/>
    <w:rsid w:val="00F525EB"/>
    <w:rsid w:val="00F527BB"/>
    <w:rsid w:val="00F556C6"/>
    <w:rsid w:val="00F62113"/>
    <w:rsid w:val="00F709B4"/>
    <w:rsid w:val="00F808DB"/>
    <w:rsid w:val="00F816B0"/>
    <w:rsid w:val="00F85DB5"/>
    <w:rsid w:val="00F87F5D"/>
    <w:rsid w:val="00F9345B"/>
    <w:rsid w:val="00F9400B"/>
    <w:rsid w:val="00F9531A"/>
    <w:rsid w:val="00F95907"/>
    <w:rsid w:val="00FA5F8C"/>
    <w:rsid w:val="00FB0FF5"/>
    <w:rsid w:val="00FB228F"/>
    <w:rsid w:val="00FB3767"/>
    <w:rsid w:val="00FB3B8A"/>
    <w:rsid w:val="00FB7A42"/>
    <w:rsid w:val="00FC4AE4"/>
    <w:rsid w:val="00FC5D08"/>
    <w:rsid w:val="00FD42F2"/>
    <w:rsid w:val="00FD798D"/>
    <w:rsid w:val="00FE0D25"/>
    <w:rsid w:val="00FE1E91"/>
    <w:rsid w:val="00FF5529"/>
    <w:rsid w:val="01CFD0C4"/>
    <w:rsid w:val="021C0566"/>
    <w:rsid w:val="025347B2"/>
    <w:rsid w:val="0275B5E0"/>
    <w:rsid w:val="03FEF1FF"/>
    <w:rsid w:val="042C1E1A"/>
    <w:rsid w:val="0435576D"/>
    <w:rsid w:val="0567CFDC"/>
    <w:rsid w:val="068AE678"/>
    <w:rsid w:val="0695129B"/>
    <w:rsid w:val="07782C66"/>
    <w:rsid w:val="080AF87F"/>
    <w:rsid w:val="0833D7D8"/>
    <w:rsid w:val="0946B3C3"/>
    <w:rsid w:val="09C6E794"/>
    <w:rsid w:val="0A309418"/>
    <w:rsid w:val="0A904B4C"/>
    <w:rsid w:val="0AE07AE9"/>
    <w:rsid w:val="0B01425A"/>
    <w:rsid w:val="0B229F4E"/>
    <w:rsid w:val="0B2DE99E"/>
    <w:rsid w:val="0B353ED3"/>
    <w:rsid w:val="0B4A94B1"/>
    <w:rsid w:val="0BC21D14"/>
    <w:rsid w:val="0BEE0794"/>
    <w:rsid w:val="0C36CDE0"/>
    <w:rsid w:val="0CD9B14A"/>
    <w:rsid w:val="0D080530"/>
    <w:rsid w:val="0D89D7F5"/>
    <w:rsid w:val="0D8F99F8"/>
    <w:rsid w:val="0DA58743"/>
    <w:rsid w:val="0E756EE9"/>
    <w:rsid w:val="0EBECDEF"/>
    <w:rsid w:val="0EC37B64"/>
    <w:rsid w:val="0ED2E15B"/>
    <w:rsid w:val="0F0FF225"/>
    <w:rsid w:val="0FB419AF"/>
    <w:rsid w:val="10825DBE"/>
    <w:rsid w:val="10A8505A"/>
    <w:rsid w:val="10CB5188"/>
    <w:rsid w:val="112D1AB1"/>
    <w:rsid w:val="1190F9D4"/>
    <w:rsid w:val="120FD6E0"/>
    <w:rsid w:val="1212149F"/>
    <w:rsid w:val="125D1D61"/>
    <w:rsid w:val="125DE59E"/>
    <w:rsid w:val="1448F86A"/>
    <w:rsid w:val="14D524AF"/>
    <w:rsid w:val="15E4C8CB"/>
    <w:rsid w:val="16111A8A"/>
    <w:rsid w:val="161A01D8"/>
    <w:rsid w:val="1636FF23"/>
    <w:rsid w:val="16822727"/>
    <w:rsid w:val="16D70748"/>
    <w:rsid w:val="184C2E92"/>
    <w:rsid w:val="18710220"/>
    <w:rsid w:val="189DAC0E"/>
    <w:rsid w:val="193108FB"/>
    <w:rsid w:val="19629C34"/>
    <w:rsid w:val="19759C6C"/>
    <w:rsid w:val="1976769F"/>
    <w:rsid w:val="19831B6E"/>
    <w:rsid w:val="1A2AD69C"/>
    <w:rsid w:val="1AF8242D"/>
    <w:rsid w:val="1B3ADC56"/>
    <w:rsid w:val="1B6CB06F"/>
    <w:rsid w:val="1B6E0361"/>
    <w:rsid w:val="1D547F2A"/>
    <w:rsid w:val="1DA1EF5F"/>
    <w:rsid w:val="1DD66BFB"/>
    <w:rsid w:val="1E6519E7"/>
    <w:rsid w:val="1EAAE9B4"/>
    <w:rsid w:val="1F33AFFD"/>
    <w:rsid w:val="1F42F66C"/>
    <w:rsid w:val="1F467D24"/>
    <w:rsid w:val="1F735795"/>
    <w:rsid w:val="2022FDC9"/>
    <w:rsid w:val="2034E1D7"/>
    <w:rsid w:val="212D7451"/>
    <w:rsid w:val="21F42CB9"/>
    <w:rsid w:val="222FDDD3"/>
    <w:rsid w:val="22C60039"/>
    <w:rsid w:val="22F8B1DC"/>
    <w:rsid w:val="2364B104"/>
    <w:rsid w:val="236F7BA5"/>
    <w:rsid w:val="2446C8B8"/>
    <w:rsid w:val="2466AEB0"/>
    <w:rsid w:val="24786C30"/>
    <w:rsid w:val="24997FBC"/>
    <w:rsid w:val="25748DC5"/>
    <w:rsid w:val="2586E6CB"/>
    <w:rsid w:val="2588BF5E"/>
    <w:rsid w:val="2591AD72"/>
    <w:rsid w:val="25C81D95"/>
    <w:rsid w:val="264793D9"/>
    <w:rsid w:val="2721F074"/>
    <w:rsid w:val="2734743E"/>
    <w:rsid w:val="27FFF42E"/>
    <w:rsid w:val="28159270"/>
    <w:rsid w:val="28176BEB"/>
    <w:rsid w:val="28A8647B"/>
    <w:rsid w:val="28EE59A3"/>
    <w:rsid w:val="29B162D1"/>
    <w:rsid w:val="29F600D8"/>
    <w:rsid w:val="2A3AEFB8"/>
    <w:rsid w:val="2ACC2332"/>
    <w:rsid w:val="2AF89D98"/>
    <w:rsid w:val="2BBD97BC"/>
    <w:rsid w:val="2BE468CF"/>
    <w:rsid w:val="2C379F33"/>
    <w:rsid w:val="2C6AFBF2"/>
    <w:rsid w:val="2CC4AF7C"/>
    <w:rsid w:val="2CC913E6"/>
    <w:rsid w:val="2D2F592A"/>
    <w:rsid w:val="2D496059"/>
    <w:rsid w:val="2DACC7DE"/>
    <w:rsid w:val="2DC7C089"/>
    <w:rsid w:val="2DE0442F"/>
    <w:rsid w:val="2DE78D8B"/>
    <w:rsid w:val="2E105E15"/>
    <w:rsid w:val="2E268063"/>
    <w:rsid w:val="2E7791C2"/>
    <w:rsid w:val="2F2A7202"/>
    <w:rsid w:val="2FB6143A"/>
    <w:rsid w:val="3042D34F"/>
    <w:rsid w:val="309108DF"/>
    <w:rsid w:val="30AA313C"/>
    <w:rsid w:val="30D67683"/>
    <w:rsid w:val="30F4ADA2"/>
    <w:rsid w:val="30FBCB3C"/>
    <w:rsid w:val="315E2125"/>
    <w:rsid w:val="31FE9DF3"/>
    <w:rsid w:val="320142A2"/>
    <w:rsid w:val="324369E5"/>
    <w:rsid w:val="32B30CAD"/>
    <w:rsid w:val="33F8EABB"/>
    <w:rsid w:val="344C9F99"/>
    <w:rsid w:val="3504EC97"/>
    <w:rsid w:val="35B69189"/>
    <w:rsid w:val="363BAB1A"/>
    <w:rsid w:val="36E9FA4E"/>
    <w:rsid w:val="370930C0"/>
    <w:rsid w:val="3746FE88"/>
    <w:rsid w:val="37E7B6E3"/>
    <w:rsid w:val="38136269"/>
    <w:rsid w:val="38926522"/>
    <w:rsid w:val="38C8600B"/>
    <w:rsid w:val="38CFD6DC"/>
    <w:rsid w:val="39BC3C47"/>
    <w:rsid w:val="39DD1293"/>
    <w:rsid w:val="3A64306C"/>
    <w:rsid w:val="3AD41B8C"/>
    <w:rsid w:val="3AF774F9"/>
    <w:rsid w:val="3B577CAA"/>
    <w:rsid w:val="3B6A26D7"/>
    <w:rsid w:val="3B7BAFF1"/>
    <w:rsid w:val="3B7ED142"/>
    <w:rsid w:val="3BA0444D"/>
    <w:rsid w:val="3BFCBC5E"/>
    <w:rsid w:val="3C12B636"/>
    <w:rsid w:val="3C2461E8"/>
    <w:rsid w:val="3C79310D"/>
    <w:rsid w:val="3DEC9406"/>
    <w:rsid w:val="3E09DA0B"/>
    <w:rsid w:val="3E117CCE"/>
    <w:rsid w:val="3E145C8C"/>
    <w:rsid w:val="3ECF27C0"/>
    <w:rsid w:val="40317373"/>
    <w:rsid w:val="407A39BF"/>
    <w:rsid w:val="40BB8055"/>
    <w:rsid w:val="4107FEBF"/>
    <w:rsid w:val="417B5820"/>
    <w:rsid w:val="41977B20"/>
    <w:rsid w:val="41CD43D4"/>
    <w:rsid w:val="43130C34"/>
    <w:rsid w:val="43D4D02A"/>
    <w:rsid w:val="43E6BAF1"/>
    <w:rsid w:val="43EAC9A0"/>
    <w:rsid w:val="443BD79B"/>
    <w:rsid w:val="44738A9E"/>
    <w:rsid w:val="44EC56A7"/>
    <w:rsid w:val="4503AEF0"/>
    <w:rsid w:val="458E7372"/>
    <w:rsid w:val="4594CBDF"/>
    <w:rsid w:val="45B7C4D6"/>
    <w:rsid w:val="4687952B"/>
    <w:rsid w:val="4713D16E"/>
    <w:rsid w:val="47D1965E"/>
    <w:rsid w:val="4832D93F"/>
    <w:rsid w:val="48526F1D"/>
    <w:rsid w:val="48695723"/>
    <w:rsid w:val="4886A0F4"/>
    <w:rsid w:val="48EB3C24"/>
    <w:rsid w:val="4936BDCC"/>
    <w:rsid w:val="493F3AAC"/>
    <w:rsid w:val="4951756C"/>
    <w:rsid w:val="497A122D"/>
    <w:rsid w:val="49B52CC0"/>
    <w:rsid w:val="49BDFE6C"/>
    <w:rsid w:val="49C29F88"/>
    <w:rsid w:val="49CA2574"/>
    <w:rsid w:val="4A080D4D"/>
    <w:rsid w:val="4A610858"/>
    <w:rsid w:val="4AA48606"/>
    <w:rsid w:val="4AC3FF6F"/>
    <w:rsid w:val="4CBFDAD6"/>
    <w:rsid w:val="4CDDA243"/>
    <w:rsid w:val="4CFB8633"/>
    <w:rsid w:val="4D2DC177"/>
    <w:rsid w:val="4DB89FC2"/>
    <w:rsid w:val="4E0EED84"/>
    <w:rsid w:val="4E190F09"/>
    <w:rsid w:val="4E6D6A08"/>
    <w:rsid w:val="4E754DF0"/>
    <w:rsid w:val="4EAD2EBC"/>
    <w:rsid w:val="4EB19510"/>
    <w:rsid w:val="4EF1DBEA"/>
    <w:rsid w:val="4F47B6C7"/>
    <w:rsid w:val="5002B612"/>
    <w:rsid w:val="50B55A4B"/>
    <w:rsid w:val="5132C621"/>
    <w:rsid w:val="51CD0AB0"/>
    <w:rsid w:val="51E62163"/>
    <w:rsid w:val="52C2300F"/>
    <w:rsid w:val="52CD9AFF"/>
    <w:rsid w:val="5333BB6A"/>
    <w:rsid w:val="53529472"/>
    <w:rsid w:val="54D2CED6"/>
    <w:rsid w:val="54DB83CD"/>
    <w:rsid w:val="55B9E53D"/>
    <w:rsid w:val="56D15087"/>
    <w:rsid w:val="56E93881"/>
    <w:rsid w:val="575A314F"/>
    <w:rsid w:val="5808AAF4"/>
    <w:rsid w:val="5910855F"/>
    <w:rsid w:val="597E3F42"/>
    <w:rsid w:val="59E0F50A"/>
    <w:rsid w:val="59F5DE51"/>
    <w:rsid w:val="5A156726"/>
    <w:rsid w:val="5A2604F8"/>
    <w:rsid w:val="5A3C4E81"/>
    <w:rsid w:val="5A84CB0F"/>
    <w:rsid w:val="5AA9B6FD"/>
    <w:rsid w:val="5ABDD733"/>
    <w:rsid w:val="5B517A6C"/>
    <w:rsid w:val="5BC1D559"/>
    <w:rsid w:val="5C1EA711"/>
    <w:rsid w:val="5D3C1DA2"/>
    <w:rsid w:val="5D7C814B"/>
    <w:rsid w:val="5DCE60A3"/>
    <w:rsid w:val="5E4BA017"/>
    <w:rsid w:val="5F3186C9"/>
    <w:rsid w:val="600B96E8"/>
    <w:rsid w:val="604F657C"/>
    <w:rsid w:val="60D121F0"/>
    <w:rsid w:val="60ED900C"/>
    <w:rsid w:val="61B5FC59"/>
    <w:rsid w:val="61EB35DD"/>
    <w:rsid w:val="623A96C9"/>
    <w:rsid w:val="634AA093"/>
    <w:rsid w:val="645E5C48"/>
    <w:rsid w:val="64BFD550"/>
    <w:rsid w:val="655B50D0"/>
    <w:rsid w:val="655D33AC"/>
    <w:rsid w:val="66A4451B"/>
    <w:rsid w:val="677542E9"/>
    <w:rsid w:val="67A26628"/>
    <w:rsid w:val="67E8A3B3"/>
    <w:rsid w:val="67F47369"/>
    <w:rsid w:val="6840157C"/>
    <w:rsid w:val="68D284EC"/>
    <w:rsid w:val="68D92DC6"/>
    <w:rsid w:val="6911134A"/>
    <w:rsid w:val="69CA8629"/>
    <w:rsid w:val="69D01A56"/>
    <w:rsid w:val="6AE09FC3"/>
    <w:rsid w:val="6B89739B"/>
    <w:rsid w:val="6BFA1130"/>
    <w:rsid w:val="6C62A194"/>
    <w:rsid w:val="6C6347C7"/>
    <w:rsid w:val="6CE20C90"/>
    <w:rsid w:val="6D12814A"/>
    <w:rsid w:val="6D535EA4"/>
    <w:rsid w:val="6D6D683D"/>
    <w:rsid w:val="6DDEA23D"/>
    <w:rsid w:val="6DFF1828"/>
    <w:rsid w:val="6E40891B"/>
    <w:rsid w:val="6E6749C6"/>
    <w:rsid w:val="6EA054C7"/>
    <w:rsid w:val="6EBBE3C3"/>
    <w:rsid w:val="6ECF1EB1"/>
    <w:rsid w:val="6EE90AB9"/>
    <w:rsid w:val="6F370486"/>
    <w:rsid w:val="6FC1C976"/>
    <w:rsid w:val="70035CD8"/>
    <w:rsid w:val="707F8D49"/>
    <w:rsid w:val="71420AEC"/>
    <w:rsid w:val="719F2D39"/>
    <w:rsid w:val="71D1A7AA"/>
    <w:rsid w:val="71D9931B"/>
    <w:rsid w:val="720797CC"/>
    <w:rsid w:val="72121DC9"/>
    <w:rsid w:val="73E14FFA"/>
    <w:rsid w:val="73EB3026"/>
    <w:rsid w:val="7449ECB3"/>
    <w:rsid w:val="74CB4A08"/>
    <w:rsid w:val="7516B1DB"/>
    <w:rsid w:val="75C39893"/>
    <w:rsid w:val="75D4AABE"/>
    <w:rsid w:val="75FED891"/>
    <w:rsid w:val="76068FF0"/>
    <w:rsid w:val="76E6CEEF"/>
    <w:rsid w:val="774C69CC"/>
    <w:rsid w:val="77DFB9AC"/>
    <w:rsid w:val="77E3B179"/>
    <w:rsid w:val="7869D51C"/>
    <w:rsid w:val="78831808"/>
    <w:rsid w:val="796B4020"/>
    <w:rsid w:val="79F9F72D"/>
    <w:rsid w:val="7A7CED29"/>
    <w:rsid w:val="7B1DBB04"/>
    <w:rsid w:val="7BCFCA8C"/>
    <w:rsid w:val="7C418506"/>
    <w:rsid w:val="7D361968"/>
    <w:rsid w:val="7D4D09F3"/>
    <w:rsid w:val="7D7A55F0"/>
    <w:rsid w:val="7DA47302"/>
    <w:rsid w:val="7DB48DEB"/>
    <w:rsid w:val="7E02158A"/>
    <w:rsid w:val="7E3BB355"/>
    <w:rsid w:val="7ED1E9C9"/>
    <w:rsid w:val="7F0FD5B2"/>
    <w:rsid w:val="7F853DC1"/>
    <w:rsid w:val="7FDBC63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10124"/>
  <w15:chartTrackingRefBased/>
  <w15:docId w15:val="{B4F9A417-8394-DB49-B187-A37286E29E2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41580"/>
    <w:pPr>
      <w:ind w:firstLine="284"/>
      <w:jc w:val="both"/>
    </w:pPr>
    <w:rPr>
      <w:rFonts w:ascii="Arial" w:hAnsi="Arial"/>
    </w:rPr>
  </w:style>
  <w:style w:type="paragraph" w:styleId="Heading1">
    <w:name w:val="heading 1"/>
    <w:basedOn w:val="Normal"/>
    <w:next w:val="Normal"/>
    <w:link w:val="Heading1Char"/>
    <w:uiPriority w:val="9"/>
    <w:qFormat/>
    <w:rsid w:val="0087350D"/>
    <w:pPr>
      <w:keepNext/>
      <w:keepLines/>
      <w:spacing w:before="320" w:after="320"/>
      <w:ind w:firstLine="0"/>
      <w:outlineLvl w:val="0"/>
    </w:pPr>
    <w:rPr>
      <w:rFonts w:cs="Arial" w:eastAsiaTheme="majorEastAsia"/>
      <w:sz w:val="24"/>
      <w:szCs w:val="30"/>
    </w:rPr>
  </w:style>
  <w:style w:type="paragraph" w:styleId="Heading2">
    <w:name w:val="heading 2"/>
    <w:basedOn w:val="Normal"/>
    <w:next w:val="Normal"/>
    <w:link w:val="Heading2Char"/>
    <w:uiPriority w:val="9"/>
    <w:unhideWhenUsed/>
    <w:qFormat/>
    <w:rsid w:val="006D65E5"/>
    <w:pPr>
      <w:keepNext/>
      <w:keepLines/>
      <w:numPr>
        <w:ilvl w:val="1"/>
        <w:numId w:val="10"/>
      </w:numPr>
      <w:spacing w:before="40" w:after="120"/>
      <w:outlineLvl w:val="1"/>
    </w:pPr>
    <w:rPr>
      <w:rFonts w:cs="Arial" w:eastAsiaTheme="majorEastAsia"/>
      <w:color w:val="2E74B5" w:themeColor="accent1" w:themeShade="BF"/>
      <w:sz w:val="36"/>
      <w:szCs w:val="28"/>
    </w:rPr>
  </w:style>
  <w:style w:type="paragraph" w:styleId="Heading3">
    <w:name w:val="heading 3"/>
    <w:basedOn w:val="Heading4"/>
    <w:next w:val="Normal"/>
    <w:link w:val="Heading3Char"/>
    <w:uiPriority w:val="9"/>
    <w:unhideWhenUsed/>
    <w:qFormat/>
    <w:rsid w:val="000D41AC"/>
    <w:pPr>
      <w:outlineLvl w:val="2"/>
    </w:pPr>
  </w:style>
  <w:style w:type="paragraph" w:styleId="Heading4">
    <w:name w:val="heading 4"/>
    <w:basedOn w:val="Normal"/>
    <w:next w:val="Normal"/>
    <w:link w:val="Heading4Char"/>
    <w:uiPriority w:val="9"/>
    <w:unhideWhenUsed/>
    <w:qFormat/>
    <w:rsid w:val="007320A6"/>
    <w:pPr>
      <w:numPr>
        <w:ilvl w:val="2"/>
        <w:numId w:val="10"/>
      </w:numPr>
      <w:spacing w:line="240" w:lineRule="auto"/>
      <w:outlineLvl w:val="3"/>
    </w:pPr>
    <w:rPr>
      <w:rFonts w:cs="Arial" w:eastAsiaTheme="majorEastAsia"/>
      <w:color w:val="5B9BD5" w:themeColor="accent1"/>
    </w:rPr>
  </w:style>
  <w:style w:type="paragraph" w:styleId="Heading5">
    <w:name w:val="heading 5"/>
    <w:basedOn w:val="Normal"/>
    <w:next w:val="Normal"/>
    <w:link w:val="Heading5Char"/>
    <w:uiPriority w:val="9"/>
    <w:unhideWhenUsed/>
    <w:qFormat/>
    <w:rsid w:val="005B4ED0"/>
    <w:pPr>
      <w:keepNext/>
      <w:keepLines/>
      <w:spacing w:before="40" w:after="0" w:line="240" w:lineRule="auto"/>
      <w:outlineLvl w:val="4"/>
    </w:pPr>
    <w:rPr>
      <w:rFonts w:asciiTheme="majorHAnsi" w:hAnsiTheme="majorHAnsi" w:eastAsiaTheme="majorEastAsia" w:cstheme="majorBidi"/>
      <w:i/>
      <w:iCs/>
      <w:color w:val="833C0B" w:themeColor="accent2" w:themeShade="80"/>
      <w:sz w:val="24"/>
      <w:szCs w:val="24"/>
    </w:rPr>
  </w:style>
  <w:style w:type="paragraph" w:styleId="Heading6">
    <w:name w:val="heading 6"/>
    <w:basedOn w:val="Normal"/>
    <w:next w:val="Normal"/>
    <w:link w:val="Heading6Char"/>
    <w:uiPriority w:val="9"/>
    <w:unhideWhenUsed/>
    <w:qFormat/>
    <w:rsid w:val="005B4ED0"/>
    <w:pPr>
      <w:keepNext/>
      <w:keepLines/>
      <w:spacing w:before="40" w:after="0" w:line="240" w:lineRule="auto"/>
      <w:outlineLvl w:val="5"/>
    </w:pPr>
    <w:rPr>
      <w:rFonts w:asciiTheme="majorHAnsi" w:hAnsiTheme="majorHAnsi" w:eastAsiaTheme="majorEastAsia" w:cstheme="majorBidi"/>
      <w:i/>
      <w:iCs/>
      <w:color w:val="385623" w:themeColor="accent6" w:themeShade="80"/>
      <w:sz w:val="23"/>
      <w:szCs w:val="23"/>
    </w:rPr>
  </w:style>
  <w:style w:type="paragraph" w:styleId="Heading7">
    <w:name w:val="heading 7"/>
    <w:basedOn w:val="Normal"/>
    <w:next w:val="Normal"/>
    <w:link w:val="Heading7Char"/>
    <w:uiPriority w:val="9"/>
    <w:unhideWhenUsed/>
    <w:qFormat/>
    <w:rsid w:val="005B4ED0"/>
    <w:pPr>
      <w:keepNext/>
      <w:keepLines/>
      <w:spacing w:before="40" w:after="0" w:line="240" w:lineRule="auto"/>
      <w:outlineLvl w:val="6"/>
    </w:pPr>
    <w:rPr>
      <w:rFonts w:asciiTheme="majorHAnsi" w:hAnsiTheme="majorHAnsi" w:eastAsiaTheme="majorEastAsia" w:cstheme="majorBidi"/>
      <w:color w:val="1F4E79" w:themeColor="accent1" w:themeShade="80"/>
    </w:rPr>
  </w:style>
  <w:style w:type="paragraph" w:styleId="Heading8">
    <w:name w:val="heading 8"/>
    <w:basedOn w:val="Normal"/>
    <w:next w:val="Normal"/>
    <w:link w:val="Heading8Char"/>
    <w:uiPriority w:val="9"/>
    <w:unhideWhenUsed/>
    <w:qFormat/>
    <w:rsid w:val="005B4ED0"/>
    <w:pPr>
      <w:keepNext/>
      <w:keepLines/>
      <w:spacing w:before="40" w:after="0" w:line="240" w:lineRule="auto"/>
      <w:outlineLvl w:val="7"/>
    </w:pPr>
    <w:rPr>
      <w:rFonts w:asciiTheme="majorHAnsi" w:hAnsiTheme="majorHAnsi" w:eastAsiaTheme="majorEastAsia" w:cstheme="majorBidi"/>
      <w:color w:val="833C0B" w:themeColor="accent2" w:themeShade="80"/>
      <w:sz w:val="21"/>
      <w:szCs w:val="21"/>
    </w:rPr>
  </w:style>
  <w:style w:type="paragraph" w:styleId="Heading9">
    <w:name w:val="heading 9"/>
    <w:basedOn w:val="Normal"/>
    <w:next w:val="Normal"/>
    <w:link w:val="Heading9Char"/>
    <w:uiPriority w:val="9"/>
    <w:unhideWhenUsed/>
    <w:qFormat/>
    <w:rsid w:val="005B4ED0"/>
    <w:pPr>
      <w:keepNext/>
      <w:keepLines/>
      <w:spacing w:before="40" w:after="0" w:line="240" w:lineRule="auto"/>
      <w:outlineLvl w:val="8"/>
    </w:pPr>
    <w:rPr>
      <w:rFonts w:asciiTheme="majorHAnsi" w:hAnsiTheme="majorHAnsi" w:eastAsiaTheme="majorEastAsia" w:cstheme="majorBidi"/>
      <w:color w:val="385623" w:themeColor="accent6" w:themeShade="8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7350D"/>
    <w:rPr>
      <w:rFonts w:ascii="Arial" w:hAnsi="Arial" w:cs="Arial" w:eastAsiaTheme="majorEastAsia"/>
      <w:sz w:val="24"/>
      <w:szCs w:val="30"/>
    </w:rPr>
  </w:style>
  <w:style w:type="character" w:styleId="Heading2Char" w:customStyle="1">
    <w:name w:val="Heading 2 Char"/>
    <w:basedOn w:val="DefaultParagraphFont"/>
    <w:link w:val="Heading2"/>
    <w:uiPriority w:val="9"/>
    <w:rsid w:val="006D65E5"/>
    <w:rPr>
      <w:rFonts w:ascii="Arial" w:hAnsi="Arial" w:cs="Arial" w:eastAsiaTheme="majorEastAsia"/>
      <w:color w:val="2E74B5" w:themeColor="accent1" w:themeShade="BF"/>
      <w:sz w:val="36"/>
      <w:szCs w:val="28"/>
    </w:rPr>
  </w:style>
  <w:style w:type="character" w:styleId="Heading3Char" w:customStyle="1">
    <w:name w:val="Heading 3 Char"/>
    <w:basedOn w:val="DefaultParagraphFont"/>
    <w:link w:val="Heading3"/>
    <w:uiPriority w:val="9"/>
    <w:rsid w:val="000D41AC"/>
    <w:rPr>
      <w:rFonts w:ascii="Arial" w:hAnsi="Arial" w:cs="Arial" w:eastAsiaTheme="majorEastAsia"/>
      <w:color w:val="5B9BD5" w:themeColor="accent1"/>
    </w:rPr>
  </w:style>
  <w:style w:type="character" w:styleId="Heading4Char" w:customStyle="1">
    <w:name w:val="Heading 4 Char"/>
    <w:basedOn w:val="DefaultParagraphFont"/>
    <w:link w:val="Heading4"/>
    <w:uiPriority w:val="9"/>
    <w:rsid w:val="007320A6"/>
    <w:rPr>
      <w:rFonts w:ascii="Arial" w:hAnsi="Arial" w:cs="Arial" w:eastAsiaTheme="majorEastAsia"/>
      <w:color w:val="5B9BD5" w:themeColor="accent1"/>
    </w:rPr>
  </w:style>
  <w:style w:type="character" w:styleId="Heading5Char" w:customStyle="1">
    <w:name w:val="Heading 5 Char"/>
    <w:basedOn w:val="DefaultParagraphFont"/>
    <w:link w:val="Heading5"/>
    <w:uiPriority w:val="9"/>
    <w:rsid w:val="005B4ED0"/>
    <w:rPr>
      <w:rFonts w:asciiTheme="majorHAnsi" w:hAnsiTheme="majorHAnsi" w:eastAsiaTheme="majorEastAsia" w:cstheme="majorBidi"/>
      <w:i/>
      <w:iCs/>
      <w:color w:val="833C0B" w:themeColor="accent2" w:themeShade="80"/>
      <w:sz w:val="24"/>
      <w:szCs w:val="24"/>
    </w:rPr>
  </w:style>
  <w:style w:type="character" w:styleId="Heading6Char" w:customStyle="1">
    <w:name w:val="Heading 6 Char"/>
    <w:basedOn w:val="DefaultParagraphFont"/>
    <w:link w:val="Heading6"/>
    <w:uiPriority w:val="9"/>
    <w:rsid w:val="005B4ED0"/>
    <w:rPr>
      <w:rFonts w:asciiTheme="majorHAnsi" w:hAnsiTheme="majorHAnsi" w:eastAsiaTheme="majorEastAsia" w:cstheme="majorBidi"/>
      <w:i/>
      <w:iCs/>
      <w:color w:val="385623" w:themeColor="accent6" w:themeShade="80"/>
      <w:sz w:val="23"/>
      <w:szCs w:val="23"/>
    </w:rPr>
  </w:style>
  <w:style w:type="character" w:styleId="Heading7Char" w:customStyle="1">
    <w:name w:val="Heading 7 Char"/>
    <w:basedOn w:val="DefaultParagraphFont"/>
    <w:link w:val="Heading7"/>
    <w:uiPriority w:val="9"/>
    <w:rsid w:val="005B4ED0"/>
    <w:rPr>
      <w:rFonts w:asciiTheme="majorHAnsi" w:hAnsiTheme="majorHAnsi" w:eastAsiaTheme="majorEastAsia" w:cstheme="majorBidi"/>
      <w:color w:val="1F4E79" w:themeColor="accent1" w:themeShade="80"/>
    </w:rPr>
  </w:style>
  <w:style w:type="character" w:styleId="Heading8Char" w:customStyle="1">
    <w:name w:val="Heading 8 Char"/>
    <w:basedOn w:val="DefaultParagraphFont"/>
    <w:link w:val="Heading8"/>
    <w:uiPriority w:val="9"/>
    <w:rsid w:val="005B4ED0"/>
    <w:rPr>
      <w:rFonts w:asciiTheme="majorHAnsi" w:hAnsiTheme="majorHAnsi" w:eastAsiaTheme="majorEastAsia" w:cstheme="majorBidi"/>
      <w:color w:val="833C0B" w:themeColor="accent2" w:themeShade="80"/>
      <w:sz w:val="21"/>
      <w:szCs w:val="21"/>
    </w:rPr>
  </w:style>
  <w:style w:type="character" w:styleId="Heading9Char" w:customStyle="1">
    <w:name w:val="Heading 9 Char"/>
    <w:basedOn w:val="DefaultParagraphFont"/>
    <w:link w:val="Heading9"/>
    <w:uiPriority w:val="9"/>
    <w:rsid w:val="005B4ED0"/>
    <w:rPr>
      <w:rFonts w:asciiTheme="majorHAnsi" w:hAnsiTheme="majorHAnsi" w:eastAsiaTheme="majorEastAsia" w:cstheme="majorBidi"/>
      <w:color w:val="385623" w:themeColor="accent6" w:themeShade="80"/>
    </w:rPr>
  </w:style>
  <w:style w:type="paragraph" w:styleId="BodyTextIndent">
    <w:name w:val="Body Text Indent"/>
    <w:basedOn w:val="Normal"/>
    <w:link w:val="BodyTextIndentChar"/>
    <w:uiPriority w:val="99"/>
    <w:rsid w:val="005B4ED0"/>
    <w:pPr>
      <w:spacing w:after="120" w:line="240" w:lineRule="auto"/>
      <w:ind w:left="283"/>
    </w:pPr>
    <w:rPr>
      <w:rFonts w:eastAsiaTheme="minorEastAsia"/>
    </w:rPr>
  </w:style>
  <w:style w:type="character" w:styleId="BodyTextIndentChar" w:customStyle="1">
    <w:name w:val="Body Text Indent Char"/>
    <w:basedOn w:val="DefaultParagraphFont"/>
    <w:link w:val="BodyTextIndent"/>
    <w:uiPriority w:val="99"/>
    <w:rsid w:val="005B4ED0"/>
    <w:rPr>
      <w:rFonts w:eastAsiaTheme="minorEastAsia"/>
    </w:rPr>
  </w:style>
  <w:style w:type="paragraph" w:styleId="ListParagraph">
    <w:name w:val="List Paragraph"/>
    <w:basedOn w:val="Normal"/>
    <w:uiPriority w:val="34"/>
    <w:qFormat/>
    <w:rsid w:val="00261510"/>
    <w:pPr>
      <w:numPr>
        <w:numId w:val="12"/>
      </w:numPr>
      <w:spacing w:after="80"/>
      <w:contextualSpacing/>
    </w:pPr>
    <w:rPr>
      <w:rFonts w:eastAsiaTheme="minorEastAsia"/>
    </w:rPr>
  </w:style>
  <w:style w:type="paragraph" w:styleId="Captio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itle">
    <w:name w:val="Title"/>
    <w:basedOn w:val="Normal"/>
    <w:next w:val="Normal"/>
    <w:link w:val="TitleChar"/>
    <w:uiPriority w:val="10"/>
    <w:qFormat/>
    <w:rsid w:val="005B4ED0"/>
    <w:pPr>
      <w:spacing w:after="0" w:line="240" w:lineRule="auto"/>
      <w:contextualSpacing/>
    </w:pPr>
    <w:rPr>
      <w:rFonts w:asciiTheme="majorHAnsi" w:hAnsiTheme="majorHAnsi" w:eastAsiaTheme="majorEastAsia" w:cstheme="majorBidi"/>
      <w:color w:val="2E74B5" w:themeColor="accent1" w:themeShade="BF"/>
      <w:spacing w:val="-10"/>
      <w:sz w:val="52"/>
      <w:szCs w:val="52"/>
    </w:rPr>
  </w:style>
  <w:style w:type="character" w:styleId="TitleChar" w:customStyle="1">
    <w:name w:val="Title Char"/>
    <w:basedOn w:val="DefaultParagraphFont"/>
    <w:link w:val="Title"/>
    <w:uiPriority w:val="10"/>
    <w:rsid w:val="005B4ED0"/>
    <w:rPr>
      <w:rFonts w:asciiTheme="majorHAnsi" w:hAnsiTheme="majorHAnsi" w:eastAsiaTheme="majorEastAsia"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5B4ED0"/>
    <w:pPr>
      <w:numPr>
        <w:ilvl w:val="1"/>
      </w:numPr>
      <w:spacing w:after="80" w:line="240" w:lineRule="auto"/>
      <w:ind w:firstLine="284"/>
    </w:pPr>
    <w:rPr>
      <w:rFonts w:asciiTheme="majorHAnsi" w:hAnsiTheme="majorHAnsi" w:eastAsiaTheme="majorEastAsia" w:cstheme="majorBidi"/>
    </w:rPr>
  </w:style>
  <w:style w:type="character" w:styleId="SubtitleChar" w:customStyle="1">
    <w:name w:val="Subtitle Char"/>
    <w:basedOn w:val="DefaultParagraphFont"/>
    <w:link w:val="Subtitle"/>
    <w:uiPriority w:val="11"/>
    <w:rsid w:val="005B4ED0"/>
    <w:rPr>
      <w:rFonts w:asciiTheme="majorHAnsi" w:hAnsiTheme="majorHAnsi" w:eastAsiaTheme="majorEastAsia" w:cstheme="majorBidi"/>
    </w:rPr>
  </w:style>
  <w:style w:type="character" w:styleId="Strong">
    <w:name w:val="Strong"/>
    <w:basedOn w:val="DefaultParagraphFont"/>
    <w:uiPriority w:val="22"/>
    <w:qFormat/>
    <w:rsid w:val="005B4ED0"/>
    <w:rPr>
      <w:b/>
      <w:bCs/>
    </w:rPr>
  </w:style>
  <w:style w:type="character" w:styleId="Emphasis">
    <w:name w:val="Emphasis"/>
    <w:basedOn w:val="DefaultParagraphFont"/>
    <w:uiPriority w:val="20"/>
    <w:qFormat/>
    <w:rsid w:val="005B4ED0"/>
    <w:rPr>
      <w:i/>
      <w:iCs/>
    </w:rPr>
  </w:style>
  <w:style w:type="paragraph" w:styleId="NoSpacing">
    <w:name w:val="No Spacing"/>
    <w:basedOn w:val="Normal"/>
    <w:next w:val="Normal"/>
    <w:uiPriority w:val="1"/>
    <w:qFormat/>
    <w:rsid w:val="00AC4FA6"/>
    <w:pPr>
      <w:spacing w:after="0"/>
      <w:jc w:val="center"/>
    </w:pPr>
    <w:rPr>
      <w:rFonts w:eastAsiaTheme="minorEastAsia"/>
    </w:rPr>
  </w:style>
  <w:style w:type="paragraph" w:styleId="Quote">
    <w:name w:val="Quote"/>
    <w:basedOn w:val="Normal"/>
    <w:next w:val="Normal"/>
    <w:link w:val="QuoteChar"/>
    <w:uiPriority w:val="29"/>
    <w:qFormat/>
    <w:rsid w:val="005B4ED0"/>
    <w:pPr>
      <w:spacing w:before="120" w:after="80" w:line="240" w:lineRule="auto"/>
      <w:ind w:left="720" w:right="720"/>
      <w:jc w:val="center"/>
    </w:pPr>
    <w:rPr>
      <w:rFonts w:eastAsiaTheme="minorEastAsia"/>
      <w:i/>
      <w:iCs/>
    </w:rPr>
  </w:style>
  <w:style w:type="character" w:styleId="QuoteChar" w:customStyle="1">
    <w:name w:val="Quote Char"/>
    <w:basedOn w:val="DefaultParagraphFont"/>
    <w:link w:val="Quote"/>
    <w:uiPriority w:val="29"/>
    <w:rsid w:val="005B4ED0"/>
    <w:rPr>
      <w:rFonts w:eastAsiaTheme="minorEastAsia"/>
      <w:i/>
      <w:iCs/>
    </w:rPr>
  </w:style>
  <w:style w:type="paragraph" w:styleId="IntenseQuote">
    <w:name w:val="Intense Quote"/>
    <w:basedOn w:val="Normal"/>
    <w:next w:val="Normal"/>
    <w:link w:val="IntenseQuoteChar"/>
    <w:uiPriority w:val="30"/>
    <w:qFormat/>
    <w:rsid w:val="005B4ED0"/>
    <w:pPr>
      <w:spacing w:before="120" w:after="80" w:line="300" w:lineRule="auto"/>
      <w:ind w:left="576" w:right="576"/>
      <w:jc w:val="center"/>
    </w:pPr>
    <w:rPr>
      <w:rFonts w:asciiTheme="majorHAnsi" w:hAnsiTheme="majorHAnsi" w:eastAsiaTheme="majorEastAsia" w:cstheme="majorBidi"/>
      <w:color w:val="5B9BD5" w:themeColor="accent1"/>
      <w:sz w:val="24"/>
      <w:szCs w:val="24"/>
    </w:rPr>
  </w:style>
  <w:style w:type="character" w:styleId="IntenseQuoteChar" w:customStyle="1">
    <w:name w:val="Intense Quote Char"/>
    <w:basedOn w:val="DefaultParagraphFont"/>
    <w:link w:val="IntenseQuote"/>
    <w:uiPriority w:val="30"/>
    <w:rsid w:val="005B4ED0"/>
    <w:rPr>
      <w:rFonts w:asciiTheme="majorHAnsi" w:hAnsiTheme="majorHAnsi" w:eastAsiaTheme="majorEastAsia" w:cstheme="majorBidi"/>
      <w:color w:val="5B9BD5" w:themeColor="accent1"/>
      <w:sz w:val="24"/>
      <w:szCs w:val="24"/>
    </w:rPr>
  </w:style>
  <w:style w:type="character" w:styleId="SubtleEmphasis">
    <w:name w:val="Subtle Emphasis"/>
    <w:basedOn w:val="DefaultParagraphFont"/>
    <w:uiPriority w:val="19"/>
    <w:qFormat/>
    <w:rsid w:val="005B4ED0"/>
    <w:rPr>
      <w:i/>
      <w:iCs/>
      <w:color w:val="404040" w:themeColor="text1" w:themeTint="BF"/>
    </w:rPr>
  </w:style>
  <w:style w:type="character" w:styleId="IntenseEmphasis">
    <w:name w:val="Intense Emphasis"/>
    <w:basedOn w:val="DefaultParagraphFont"/>
    <w:uiPriority w:val="21"/>
    <w:qFormat/>
    <w:rsid w:val="005B4ED0"/>
    <w:rPr>
      <w:b w:val="0"/>
      <w:bCs w:val="0"/>
      <w:i/>
      <w:iCs/>
      <w:color w:val="5B9BD5" w:themeColor="accent1"/>
    </w:rPr>
  </w:style>
  <w:style w:type="character" w:styleId="SubtleReference">
    <w:name w:val="Subtle Reference"/>
    <w:basedOn w:val="DefaultParagraphFont"/>
    <w:uiPriority w:val="31"/>
    <w:qFormat/>
    <w:rsid w:val="005B4ED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B4ED0"/>
    <w:rPr>
      <w:b/>
      <w:bCs/>
      <w:smallCaps/>
      <w:color w:val="5B9BD5" w:themeColor="accent1"/>
      <w:spacing w:val="5"/>
      <w:u w:val="single"/>
    </w:rPr>
  </w:style>
  <w:style w:type="character" w:styleId="BookTitle">
    <w:name w:val="Book Title"/>
    <w:basedOn w:val="DefaultParagraphFont"/>
    <w:uiPriority w:val="33"/>
    <w:qFormat/>
    <w:rsid w:val="005B4ED0"/>
    <w:rPr>
      <w:b/>
      <w:bCs/>
      <w:smallCaps/>
    </w:rPr>
  </w:style>
  <w:style w:type="paragraph" w:styleId="TOCHeading">
    <w:name w:val="TOC Heading"/>
    <w:basedOn w:val="Heading1"/>
    <w:next w:val="Normal"/>
    <w:uiPriority w:val="39"/>
    <w:unhideWhenUsed/>
    <w:qFormat/>
    <w:rsid w:val="005B4ED0"/>
    <w:pPr>
      <w:outlineLvl w:val="9"/>
    </w:pPr>
  </w:style>
  <w:style w:type="paragraph" w:styleId="1" w:customStyle="1">
    <w:name w:val="1"/>
    <w:basedOn w:val="Normal"/>
    <w:next w:val="Title"/>
    <w:rsid w:val="005B4ED0"/>
    <w:pPr>
      <w:spacing w:before="240" w:after="60" w:line="240" w:lineRule="auto"/>
      <w:jc w:val="center"/>
      <w:outlineLvl w:val="0"/>
    </w:pPr>
    <w:rPr>
      <w:rFonts w:eastAsia="Calibri" w:cs="Arial"/>
      <w:b/>
      <w:bCs/>
      <w:kern w:val="28"/>
      <w:sz w:val="32"/>
      <w:szCs w:val="32"/>
      <w:lang w:eastAsia="es-ES"/>
    </w:rPr>
  </w:style>
  <w:style w:type="character" w:styleId="TtuloCar" w:customStyle="1">
    <w:name w:val="Título Car"/>
    <w:basedOn w:val="DefaultParagraphFont"/>
    <w:locked/>
    <w:rsid w:val="005B4ED0"/>
    <w:rPr>
      <w:rFonts w:ascii="Arial" w:hAnsi="Arial" w:cs="Arial"/>
      <w:b/>
      <w:bCs/>
      <w:kern w:val="28"/>
      <w:sz w:val="32"/>
      <w:szCs w:val="32"/>
      <w:lang w:eastAsia="es-ES"/>
    </w:rPr>
  </w:style>
  <w:style w:type="paragraph" w:styleId="t4" w:customStyle="1">
    <w:name w:val="t4"/>
    <w:basedOn w:val="Normal"/>
    <w:uiPriority w:val="99"/>
    <w:semiHidden/>
    <w:rsid w:val="005B4ED0"/>
    <w:pPr>
      <w:widowControl w:val="0"/>
      <w:spacing w:after="0" w:line="240" w:lineRule="atLeast"/>
    </w:pPr>
    <w:rPr>
      <w:rFonts w:ascii="Times New Roman" w:hAnsi="Times New Roman" w:eastAsia="Times New Roman" w:cs="Times New Roman"/>
      <w:sz w:val="24"/>
      <w:lang w:val="ca-ES" w:eastAsia="es-ES"/>
    </w:rPr>
  </w:style>
  <w:style w:type="paragraph" w:styleId="ttulofilete" w:customStyle="1">
    <w:name w:val="título filete"/>
    <w:basedOn w:val="t4"/>
    <w:uiPriority w:val="99"/>
    <w:rsid w:val="005B4ED0"/>
    <w:pPr>
      <w:tabs>
        <w:tab w:val="left" w:pos="8460"/>
      </w:tabs>
    </w:pPr>
    <w:rPr>
      <w:rFonts w:ascii="Arial" w:hAnsi="Arial" w:cs="Arial"/>
      <w:b/>
      <w:szCs w:val="24"/>
      <w:u w:val="single"/>
    </w:rPr>
  </w:style>
  <w:style w:type="paragraph" w:styleId="guinconfrancesa0" w:customStyle="1">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styleId="UNIDAD" w:customStyle="1">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styleId="Objetivos" w:customStyle="1">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styleId="Criterios" w:customStyle="1">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styleId="singuinysinsangra" w:customStyle="1">
    <w:name w:val="sin guión y sin sangría"/>
    <w:basedOn w:val="UNIDAD"/>
    <w:uiPriority w:val="99"/>
    <w:rsid w:val="005B4ED0"/>
    <w:pPr>
      <w:jc w:val="left"/>
    </w:pPr>
    <w:rPr>
      <w:b w:val="0"/>
    </w:rPr>
  </w:style>
  <w:style w:type="character" w:styleId="38Car" w:customStyle="1">
    <w:name w:val="38 Car"/>
    <w:aliases w:val="guión con francesa 0 Car"/>
    <w:basedOn w:val="DefaultParagraphFont"/>
    <w:link w:val="guinconfrancesa0"/>
    <w:uiPriority w:val="99"/>
    <w:locked/>
    <w:rsid w:val="005B4ED0"/>
    <w:rPr>
      <w:rFonts w:ascii="Arial" w:hAnsi="Arial" w:eastAsia="Times New Roman" w:cs="Times New Roman"/>
      <w:sz w:val="24"/>
      <w:szCs w:val="24"/>
      <w:lang w:val="es-ES_tradnl" w:eastAsia="es-ES"/>
    </w:rPr>
  </w:style>
  <w:style w:type="paragraph" w:styleId="Francesa2" w:customStyle="1">
    <w:name w:val="Francesa 2"/>
    <w:basedOn w:val="guinconfrancesa0"/>
    <w:link w:val="Francesa2Car"/>
    <w:uiPriority w:val="99"/>
    <w:rsid w:val="005B4ED0"/>
    <w:pPr>
      <w:ind w:left="426"/>
    </w:pPr>
    <w:rPr>
      <w:rFonts w:cs="Arial"/>
      <w:lang w:val="es-ES"/>
    </w:rPr>
  </w:style>
  <w:style w:type="character" w:styleId="Francesa2Car" w:customStyle="1">
    <w:name w:val="Francesa 2 Car"/>
    <w:basedOn w:val="DefaultParagraphFont"/>
    <w:link w:val="Francesa2"/>
    <w:uiPriority w:val="99"/>
    <w:locked/>
    <w:rsid w:val="005B4ED0"/>
    <w:rPr>
      <w:rFonts w:ascii="Arial" w:hAnsi="Arial" w:eastAsia="Times New Roman" w:cs="Arial"/>
      <w:sz w:val="24"/>
      <w:szCs w:val="24"/>
      <w:lang w:eastAsia="es-ES"/>
    </w:rPr>
  </w:style>
  <w:style w:type="character" w:styleId="PlaceholderText">
    <w:name w:val="Placeholder Text"/>
    <w:basedOn w:val="DefaultParagraphFont"/>
    <w:uiPriority w:val="99"/>
    <w:semiHidden/>
    <w:rsid w:val="005B4ED0"/>
    <w:rPr>
      <w:color w:val="808080"/>
    </w:rPr>
  </w:style>
  <w:style w:type="paragraph" w:styleId="BalloonText">
    <w:name w:val="Balloon Text"/>
    <w:basedOn w:val="Normal"/>
    <w:link w:val="BalloonTextChar"/>
    <w:uiPriority w:val="99"/>
    <w:semiHidden/>
    <w:unhideWhenUsed/>
    <w:rsid w:val="005B4ED0"/>
    <w:pPr>
      <w:spacing w:after="0" w:line="240" w:lineRule="auto"/>
    </w:pPr>
    <w:rPr>
      <w:rFonts w:ascii="Segoe UI" w:hAnsi="Segoe UI" w:cs="Segoe UI" w:eastAsiaTheme="minorEastAsia"/>
      <w:sz w:val="18"/>
      <w:szCs w:val="18"/>
    </w:rPr>
  </w:style>
  <w:style w:type="character" w:styleId="BalloonTextChar" w:customStyle="1">
    <w:name w:val="Balloon Text Char"/>
    <w:basedOn w:val="DefaultParagraphFont"/>
    <w:link w:val="BalloonText"/>
    <w:uiPriority w:val="99"/>
    <w:semiHidden/>
    <w:rsid w:val="005B4ED0"/>
    <w:rPr>
      <w:rFonts w:ascii="Segoe UI" w:hAnsi="Segoe UI" w:cs="Segoe UI" w:eastAsiaTheme="minorEastAsia"/>
      <w:sz w:val="18"/>
      <w:szCs w:val="18"/>
    </w:rPr>
  </w:style>
  <w:style w:type="paragraph" w:styleId="Header">
    <w:name w:val="header"/>
    <w:basedOn w:val="Normal"/>
    <w:link w:val="HeaderChar"/>
    <w:uiPriority w:val="99"/>
    <w:unhideWhenUsed/>
    <w:rsid w:val="005B4ED0"/>
    <w:pPr>
      <w:tabs>
        <w:tab w:val="center" w:pos="4252"/>
        <w:tab w:val="right" w:pos="8504"/>
      </w:tabs>
      <w:spacing w:after="0" w:line="240" w:lineRule="auto"/>
    </w:pPr>
    <w:rPr>
      <w:rFonts w:eastAsiaTheme="minorEastAsia"/>
    </w:rPr>
  </w:style>
  <w:style w:type="character" w:styleId="HeaderChar" w:customStyle="1">
    <w:name w:val="Header Char"/>
    <w:basedOn w:val="DefaultParagraphFont"/>
    <w:link w:val="Header"/>
    <w:uiPriority w:val="99"/>
    <w:rsid w:val="005B4ED0"/>
    <w:rPr>
      <w:rFonts w:eastAsiaTheme="minorEastAsia"/>
    </w:rPr>
  </w:style>
  <w:style w:type="paragraph" w:styleId="Footer">
    <w:name w:val="footer"/>
    <w:basedOn w:val="Normal"/>
    <w:link w:val="FooterChar"/>
    <w:uiPriority w:val="99"/>
    <w:unhideWhenUsed/>
    <w:rsid w:val="005B4ED0"/>
    <w:pPr>
      <w:tabs>
        <w:tab w:val="center" w:pos="4252"/>
        <w:tab w:val="right" w:pos="8504"/>
      </w:tabs>
      <w:spacing w:after="0" w:line="240" w:lineRule="auto"/>
    </w:pPr>
    <w:rPr>
      <w:rFonts w:eastAsiaTheme="minorEastAsia"/>
    </w:rPr>
  </w:style>
  <w:style w:type="character" w:styleId="FooterChar" w:customStyle="1">
    <w:name w:val="Footer Char"/>
    <w:basedOn w:val="DefaultParagraphFont"/>
    <w:link w:val="Footer"/>
    <w:uiPriority w:val="99"/>
    <w:rsid w:val="005B4ED0"/>
    <w:rPr>
      <w:rFonts w:eastAsiaTheme="minorEastAsia"/>
    </w:rPr>
  </w:style>
  <w:style w:type="numbering" w:styleId="memoria" w:customStyle="1">
    <w:name w:val="memoria"/>
    <w:uiPriority w:val="99"/>
    <w:rsid w:val="005B4ED0"/>
    <w:pPr>
      <w:numPr>
        <w:numId w:val="11"/>
      </w:numPr>
    </w:pPr>
  </w:style>
  <w:style w:type="paragraph" w:styleId="TOC1">
    <w:name w:val="toc 1"/>
    <w:basedOn w:val="Normal"/>
    <w:next w:val="Normal"/>
    <w:autoRedefine/>
    <w:uiPriority w:val="39"/>
    <w:unhideWhenUsed/>
    <w:rsid w:val="002B583E"/>
    <w:pPr>
      <w:tabs>
        <w:tab w:val="left" w:pos="851"/>
        <w:tab w:val="right" w:leader="dot" w:pos="8494"/>
      </w:tabs>
      <w:spacing w:after="100" w:line="240" w:lineRule="auto"/>
      <w:ind w:left="851" w:hanging="567"/>
    </w:pPr>
    <w:rPr>
      <w:rFonts w:eastAsiaTheme="minorEastAsia"/>
    </w:rPr>
  </w:style>
  <w:style w:type="paragraph" w:styleId="TOC2">
    <w:name w:val="toc 2"/>
    <w:basedOn w:val="Normal"/>
    <w:next w:val="Normal"/>
    <w:autoRedefine/>
    <w:uiPriority w:val="39"/>
    <w:unhideWhenUsed/>
    <w:rsid w:val="005B4ED0"/>
    <w:pPr>
      <w:spacing w:after="100" w:line="240" w:lineRule="auto"/>
      <w:ind w:left="220"/>
    </w:pPr>
    <w:rPr>
      <w:rFonts w:eastAsiaTheme="minorEastAsia"/>
    </w:rPr>
  </w:style>
  <w:style w:type="character" w:styleId="Hyperlink">
    <w:name w:val="Hyperlink"/>
    <w:basedOn w:val="DefaultParagraphFont"/>
    <w:uiPriority w:val="99"/>
    <w:unhideWhenUsed/>
    <w:rsid w:val="005B4ED0"/>
    <w:rPr>
      <w:color w:val="0563C1" w:themeColor="hyperlink"/>
      <w:u w:val="single"/>
    </w:rPr>
  </w:style>
  <w:style w:type="character" w:styleId="LineNumber">
    <w:name w:val="line number"/>
    <w:basedOn w:val="DefaultParagraphFont"/>
    <w:uiPriority w:val="99"/>
    <w:semiHidden/>
    <w:unhideWhenUsed/>
    <w:rsid w:val="005B4ED0"/>
  </w:style>
  <w:style w:type="table" w:styleId="TableGrid">
    <w:name w:val="Table Grid"/>
    <w:basedOn w:val="TableNormal"/>
    <w:uiPriority w:val="39"/>
    <w:rsid w:val="005B4ED0"/>
    <w:pPr>
      <w:spacing w:after="0" w:line="240" w:lineRule="auto"/>
    </w:pPr>
    <w:rPr>
      <w:rFonts w:eastAsiaTheme="minorEastAsi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3">
    <w:name w:val="toc 3"/>
    <w:basedOn w:val="Normal"/>
    <w:next w:val="Normal"/>
    <w:autoRedefine/>
    <w:uiPriority w:val="39"/>
    <w:unhideWhenUsed/>
    <w:rsid w:val="005B4ED0"/>
    <w:pPr>
      <w:spacing w:after="100" w:line="240" w:lineRule="auto"/>
      <w:ind w:left="440"/>
    </w:pPr>
    <w:rPr>
      <w:rFonts w:eastAsiaTheme="minorEastAsia"/>
    </w:rPr>
  </w:style>
  <w:style w:type="table" w:styleId="PlainTable1">
    <w:name w:val="Plain Table 1"/>
    <w:basedOn w:val="TableNormal"/>
    <w:uiPriority w:val="41"/>
    <w:rsid w:val="005B4ED0"/>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efault" w:customStyle="1">
    <w:name w:val="Default"/>
    <w:rsid w:val="002C0B7B"/>
    <w:pPr>
      <w:widowControl w:val="0"/>
      <w:suppressAutoHyphens/>
      <w:autoSpaceDE w:val="0"/>
      <w:spacing w:after="0" w:line="240" w:lineRule="auto"/>
    </w:pPr>
    <w:rPr>
      <w:rFonts w:ascii="Arial" w:hAnsi="Arial" w:eastAsia="Times New Roman" w:cs="Times New Roman"/>
      <w:color w:val="000000"/>
      <w:sz w:val="24"/>
      <w:szCs w:val="20"/>
      <w:lang w:val="es-ES_tradnl" w:eastAsia="ar-SA"/>
    </w:rPr>
  </w:style>
  <w:style w:type="character" w:styleId="apple-converted-space" w:customStyle="1">
    <w:name w:val="apple-converted-space"/>
    <w:basedOn w:val="DefaultParagraphFont"/>
    <w:rsid w:val="006C5CBB"/>
  </w:style>
  <w:style w:type="character" w:styleId="FollowedHyperlink">
    <w:name w:val="FollowedHyperlink"/>
    <w:basedOn w:val="DefaultParagraphFont"/>
    <w:uiPriority w:val="99"/>
    <w:semiHidden/>
    <w:unhideWhenUsed/>
    <w:rsid w:val="0009207D"/>
    <w:rPr>
      <w:color w:val="954F72" w:themeColor="followedHyperlink"/>
      <w:u w:val="single"/>
    </w:rPr>
  </w:style>
  <w:style w:type="paragraph" w:styleId="BodyText">
    <w:name w:val="Body Text"/>
    <w:basedOn w:val="Normal"/>
    <w:link w:val="BodyTextChar"/>
    <w:uiPriority w:val="99"/>
    <w:semiHidden/>
    <w:unhideWhenUsed/>
    <w:rsid w:val="00BD20F7"/>
    <w:pPr>
      <w:spacing w:after="120"/>
    </w:pPr>
  </w:style>
  <w:style w:type="character" w:styleId="BodyTextChar" w:customStyle="1">
    <w:name w:val="Body Text Char"/>
    <w:basedOn w:val="DefaultParagraphFont"/>
    <w:link w:val="BodyText"/>
    <w:uiPriority w:val="99"/>
    <w:semiHidden/>
    <w:rsid w:val="00BD20F7"/>
    <w:rPr>
      <w:rFonts w:ascii="Arial" w:hAnsi="Arial"/>
    </w:rPr>
  </w:style>
  <w:style w:type="table" w:styleId="Tablaconcuadrcula1" w:customStyle="1">
    <w:name w:val="Tabla con cuadrícula1"/>
    <w:basedOn w:val="TableNormal"/>
    <w:next w:val="TableGrid"/>
    <w:uiPriority w:val="39"/>
    <w:rsid w:val="00F816B0"/>
    <w:pPr>
      <w:spacing w:after="0" w:line="240" w:lineRule="auto"/>
    </w:pPr>
    <w:rPr>
      <w:rFonts w:eastAsiaTheme="minorEastAsi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normal11" w:customStyle="1">
    <w:name w:val="Tabla normal 11"/>
    <w:basedOn w:val="TableNormal"/>
    <w:next w:val="PlainTable1"/>
    <w:uiPriority w:val="41"/>
    <w:rsid w:val="00F816B0"/>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4-Accent1">
    <w:name w:val="List Table 4 Accent 1"/>
    <w:basedOn w:val="TableNormal"/>
    <w:uiPriority w:val="49"/>
    <w:rsid w:val="005C7D58"/>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blPr/>
      <w:tcPr>
        <w:tcBorders>
          <w:top w:val="double" w:color="9CC2E5" w:themeColor="accent1" w:themeTint="99"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eofFigures">
    <w:name w:val="table of figures"/>
    <w:basedOn w:val="Normal"/>
    <w:next w:val="Normal"/>
    <w:uiPriority w:val="99"/>
    <w:unhideWhenUsed/>
    <w:rsid w:val="009841C1"/>
    <w:pPr>
      <w:spacing w:after="0"/>
    </w:pPr>
  </w:style>
  <w:style w:type="table" w:styleId="ListTable3-Accent3">
    <w:name w:val="List Table 3 Accent 3"/>
    <w:basedOn w:val="TableNormal"/>
    <w:uiPriority w:val="48"/>
    <w:rsid w:val="00603120"/>
    <w:pPr>
      <w:spacing w:after="0" w:line="240" w:lineRule="auto"/>
    </w:pPr>
    <w:tblPr>
      <w:tblStyleRowBandSize w:val="1"/>
      <w:tblStyleColBandSize w:val="1"/>
      <w:tblBorders>
        <w:top w:val="single" w:color="A5A5A5" w:themeColor="accent3" w:sz="4" w:space="0"/>
        <w:left w:val="single" w:color="A5A5A5" w:themeColor="accent3" w:sz="4" w:space="0"/>
        <w:bottom w:val="single" w:color="A5A5A5" w:themeColor="accent3" w:sz="4" w:space="0"/>
        <w:right w:val="single" w:color="A5A5A5" w:themeColor="accent3" w:sz="4" w:space="0"/>
      </w:tblBorders>
    </w:tblPr>
    <w:tblStylePr w:type="firstRow">
      <w:rPr>
        <w:b/>
        <w:bCs/>
        <w:color w:val="FFFFFF" w:themeColor="background1"/>
      </w:rPr>
      <w:tblPr/>
      <w:tcPr>
        <w:shd w:val="clear" w:color="auto" w:fill="A5A5A5" w:themeFill="accent3"/>
      </w:tcPr>
    </w:tblStylePr>
    <w:tblStylePr w:type="lastRow">
      <w:rPr>
        <w:b/>
        <w:bCs/>
      </w:rPr>
      <w:tblPr/>
      <w:tcPr>
        <w:tcBorders>
          <w:top w:val="double" w:color="A5A5A5"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A5A5A5" w:themeColor="accent3" w:sz="4" w:space="0"/>
          <w:right w:val="single" w:color="A5A5A5" w:themeColor="accent3" w:sz="4" w:space="0"/>
        </w:tcBorders>
      </w:tcPr>
    </w:tblStylePr>
    <w:tblStylePr w:type="band1Horz">
      <w:tblPr/>
      <w:tcPr>
        <w:tcBorders>
          <w:top w:val="single" w:color="A5A5A5" w:themeColor="accent3" w:sz="4" w:space="0"/>
          <w:bottom w:val="single" w:color="A5A5A5"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A5A5A5" w:themeColor="accent3" w:sz="4" w:space="0"/>
          <w:left w:val="nil"/>
        </w:tcBorders>
      </w:tcPr>
    </w:tblStylePr>
    <w:tblStylePr w:type="swCell">
      <w:tblPr/>
      <w:tcPr>
        <w:tcBorders>
          <w:top w:val="double" w:color="A5A5A5" w:themeColor="accent3" w:sz="4" w:space="0"/>
          <w:right w:val="nil"/>
        </w:tcBorders>
      </w:tcPr>
    </w:tblStylePr>
  </w:style>
  <w:style w:type="paragraph" w:styleId="Prrafonivel1" w:customStyle="1">
    <w:name w:val="Párrafo nivel 1"/>
    <w:basedOn w:val="Normal"/>
    <w:rsid w:val="00492401"/>
    <w:pPr>
      <w:keepLines/>
      <w:spacing w:before="60" w:after="60" w:line="240" w:lineRule="auto"/>
      <w:ind w:firstLine="0"/>
    </w:pPr>
    <w:rPr>
      <w:rFonts w:ascii="Tahoma" w:hAnsi="Tahoma" w:eastAsia="Times New Roman" w:cs="Times New Roman"/>
      <w:sz w:val="20"/>
      <w:szCs w:val="20"/>
      <w:lang w:val="es-ES_tradnl" w:eastAsia="es-ES"/>
    </w:rPr>
  </w:style>
  <w:style w:type="paragraph" w:styleId="NormalWeb">
    <w:name w:val="Normal (Web)"/>
    <w:basedOn w:val="Normal"/>
    <w:uiPriority w:val="99"/>
    <w:semiHidden/>
    <w:unhideWhenUsed/>
    <w:rsid w:val="0064273F"/>
    <w:pPr>
      <w:spacing w:before="100" w:beforeAutospacing="1" w:after="100" w:afterAutospacing="1" w:line="240" w:lineRule="auto"/>
      <w:ind w:firstLine="0"/>
      <w:jc w:val="left"/>
    </w:pPr>
    <w:rPr>
      <w:rFonts w:ascii="Times New Roman" w:hAnsi="Times New Roman" w:cs="Times New Roman" w:eastAsiaTheme="minorEastAsia"/>
      <w:sz w:val="24"/>
      <w:szCs w:val="24"/>
      <w:lang w:eastAsia="es-ES"/>
    </w:rPr>
  </w:style>
  <w:style w:type="table" w:styleId="Tablaconcuadrcula2" w:customStyle="1">
    <w:name w:val="Tabla con cuadrícula2"/>
    <w:basedOn w:val="TableNormal"/>
    <w:next w:val="TableGrid"/>
    <w:uiPriority w:val="39"/>
    <w:rsid w:val="00E12DA1"/>
    <w:pPr>
      <w:spacing w:after="0" w:line="240" w:lineRule="auto"/>
    </w:pPr>
    <w:rPr>
      <w:rFonts w:eastAsiaTheme="minorEastAsi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normaltextrun" w:customStyle="1">
    <w:name w:val="normaltextrun"/>
    <w:basedOn w:val="DefaultParagraphFont"/>
    <w:rsid w:val="002B2AFA"/>
  </w:style>
  <w:style w:type="character" w:styleId="eop" w:customStyle="1">
    <w:name w:val="eop"/>
    <w:basedOn w:val="DefaultParagraphFont"/>
    <w:rsid w:val="002B2AFA"/>
  </w:style>
  <w:style w:type="character" w:styleId="UnresolvedMention">
    <w:name w:val="Unresolved Mention"/>
    <w:basedOn w:val="DefaultParagraphFont"/>
    <w:uiPriority w:val="99"/>
    <w:semiHidden/>
    <w:unhideWhenUsed/>
    <w:rsid w:val="00BD4B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78847">
      <w:bodyDiv w:val="1"/>
      <w:marLeft w:val="0"/>
      <w:marRight w:val="0"/>
      <w:marTop w:val="0"/>
      <w:marBottom w:val="0"/>
      <w:divBdr>
        <w:top w:val="none" w:sz="0" w:space="0" w:color="auto"/>
        <w:left w:val="none" w:sz="0" w:space="0" w:color="auto"/>
        <w:bottom w:val="none" w:sz="0" w:space="0" w:color="auto"/>
        <w:right w:val="none" w:sz="0" w:space="0" w:color="auto"/>
      </w:divBdr>
    </w:div>
    <w:div w:id="93936584">
      <w:bodyDiv w:val="1"/>
      <w:marLeft w:val="0"/>
      <w:marRight w:val="0"/>
      <w:marTop w:val="0"/>
      <w:marBottom w:val="0"/>
      <w:divBdr>
        <w:top w:val="none" w:sz="0" w:space="0" w:color="auto"/>
        <w:left w:val="none" w:sz="0" w:space="0" w:color="auto"/>
        <w:bottom w:val="none" w:sz="0" w:space="0" w:color="auto"/>
        <w:right w:val="none" w:sz="0" w:space="0" w:color="auto"/>
      </w:divBdr>
    </w:div>
    <w:div w:id="183247073">
      <w:bodyDiv w:val="1"/>
      <w:marLeft w:val="0"/>
      <w:marRight w:val="0"/>
      <w:marTop w:val="0"/>
      <w:marBottom w:val="0"/>
      <w:divBdr>
        <w:top w:val="none" w:sz="0" w:space="0" w:color="auto"/>
        <w:left w:val="none" w:sz="0" w:space="0" w:color="auto"/>
        <w:bottom w:val="none" w:sz="0" w:space="0" w:color="auto"/>
        <w:right w:val="none" w:sz="0" w:space="0" w:color="auto"/>
      </w:divBdr>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49770793">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162771682">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523133135">
      <w:bodyDiv w:val="1"/>
      <w:marLeft w:val="0"/>
      <w:marRight w:val="0"/>
      <w:marTop w:val="0"/>
      <w:marBottom w:val="0"/>
      <w:divBdr>
        <w:top w:val="none" w:sz="0" w:space="0" w:color="auto"/>
        <w:left w:val="none" w:sz="0" w:space="0" w:color="auto"/>
        <w:bottom w:val="none" w:sz="0" w:space="0" w:color="auto"/>
        <w:right w:val="none" w:sz="0" w:space="0" w:color="auto"/>
      </w:divBdr>
    </w:div>
    <w:div w:id="681472954">
      <w:bodyDiv w:val="1"/>
      <w:marLeft w:val="0"/>
      <w:marRight w:val="0"/>
      <w:marTop w:val="0"/>
      <w:marBottom w:val="0"/>
      <w:divBdr>
        <w:top w:val="none" w:sz="0" w:space="0" w:color="auto"/>
        <w:left w:val="none" w:sz="0" w:space="0" w:color="auto"/>
        <w:bottom w:val="none" w:sz="0" w:space="0" w:color="auto"/>
        <w:right w:val="none" w:sz="0" w:space="0" w:color="auto"/>
      </w:divBdr>
    </w:div>
    <w:div w:id="701514968">
      <w:bodyDiv w:val="1"/>
      <w:marLeft w:val="0"/>
      <w:marRight w:val="0"/>
      <w:marTop w:val="0"/>
      <w:marBottom w:val="0"/>
      <w:divBdr>
        <w:top w:val="none" w:sz="0" w:space="0" w:color="auto"/>
        <w:left w:val="none" w:sz="0" w:space="0" w:color="auto"/>
        <w:bottom w:val="none" w:sz="0" w:space="0" w:color="auto"/>
        <w:right w:val="none" w:sz="0" w:space="0" w:color="auto"/>
      </w:divBdr>
    </w:div>
    <w:div w:id="710154032">
      <w:bodyDiv w:val="1"/>
      <w:marLeft w:val="0"/>
      <w:marRight w:val="0"/>
      <w:marTop w:val="0"/>
      <w:marBottom w:val="0"/>
      <w:divBdr>
        <w:top w:val="none" w:sz="0" w:space="0" w:color="auto"/>
        <w:left w:val="none" w:sz="0" w:space="0" w:color="auto"/>
        <w:bottom w:val="none" w:sz="0" w:space="0" w:color="auto"/>
        <w:right w:val="none" w:sz="0" w:space="0" w:color="auto"/>
      </w:divBdr>
    </w:div>
    <w:div w:id="807674278">
      <w:bodyDiv w:val="1"/>
      <w:marLeft w:val="0"/>
      <w:marRight w:val="0"/>
      <w:marTop w:val="0"/>
      <w:marBottom w:val="0"/>
      <w:divBdr>
        <w:top w:val="none" w:sz="0" w:space="0" w:color="auto"/>
        <w:left w:val="none" w:sz="0" w:space="0" w:color="auto"/>
        <w:bottom w:val="none" w:sz="0" w:space="0" w:color="auto"/>
        <w:right w:val="none" w:sz="0" w:space="0" w:color="auto"/>
      </w:divBdr>
    </w:div>
    <w:div w:id="929387076">
      <w:bodyDiv w:val="1"/>
      <w:marLeft w:val="0"/>
      <w:marRight w:val="0"/>
      <w:marTop w:val="0"/>
      <w:marBottom w:val="0"/>
      <w:divBdr>
        <w:top w:val="none" w:sz="0" w:space="0" w:color="auto"/>
        <w:left w:val="none" w:sz="0" w:space="0" w:color="auto"/>
        <w:bottom w:val="none" w:sz="0" w:space="0" w:color="auto"/>
        <w:right w:val="none" w:sz="0" w:space="0" w:color="auto"/>
      </w:divBdr>
    </w:div>
    <w:div w:id="997344259">
      <w:bodyDiv w:val="1"/>
      <w:marLeft w:val="0"/>
      <w:marRight w:val="0"/>
      <w:marTop w:val="0"/>
      <w:marBottom w:val="0"/>
      <w:divBdr>
        <w:top w:val="none" w:sz="0" w:space="0" w:color="auto"/>
        <w:left w:val="none" w:sz="0" w:space="0" w:color="auto"/>
        <w:bottom w:val="none" w:sz="0" w:space="0" w:color="auto"/>
        <w:right w:val="none" w:sz="0" w:space="0" w:color="auto"/>
      </w:divBdr>
    </w:div>
    <w:div w:id="1022316734">
      <w:bodyDiv w:val="1"/>
      <w:marLeft w:val="0"/>
      <w:marRight w:val="0"/>
      <w:marTop w:val="0"/>
      <w:marBottom w:val="0"/>
      <w:divBdr>
        <w:top w:val="none" w:sz="0" w:space="0" w:color="auto"/>
        <w:left w:val="none" w:sz="0" w:space="0" w:color="auto"/>
        <w:bottom w:val="none" w:sz="0" w:space="0" w:color="auto"/>
        <w:right w:val="none" w:sz="0" w:space="0" w:color="auto"/>
      </w:divBdr>
    </w:div>
    <w:div w:id="1036200995">
      <w:bodyDiv w:val="1"/>
      <w:marLeft w:val="0"/>
      <w:marRight w:val="0"/>
      <w:marTop w:val="0"/>
      <w:marBottom w:val="0"/>
      <w:divBdr>
        <w:top w:val="none" w:sz="0" w:space="0" w:color="auto"/>
        <w:left w:val="none" w:sz="0" w:space="0" w:color="auto"/>
        <w:bottom w:val="none" w:sz="0" w:space="0" w:color="auto"/>
        <w:right w:val="none" w:sz="0" w:space="0" w:color="auto"/>
      </w:divBdr>
    </w:div>
    <w:div w:id="1045174659">
      <w:bodyDiv w:val="1"/>
      <w:marLeft w:val="0"/>
      <w:marRight w:val="0"/>
      <w:marTop w:val="0"/>
      <w:marBottom w:val="0"/>
      <w:divBdr>
        <w:top w:val="none" w:sz="0" w:space="0" w:color="auto"/>
        <w:left w:val="none" w:sz="0" w:space="0" w:color="auto"/>
        <w:bottom w:val="none" w:sz="0" w:space="0" w:color="auto"/>
        <w:right w:val="none" w:sz="0" w:space="0" w:color="auto"/>
      </w:divBdr>
    </w:div>
    <w:div w:id="1068041012">
      <w:bodyDiv w:val="1"/>
      <w:marLeft w:val="0"/>
      <w:marRight w:val="0"/>
      <w:marTop w:val="0"/>
      <w:marBottom w:val="0"/>
      <w:divBdr>
        <w:top w:val="none" w:sz="0" w:space="0" w:color="auto"/>
        <w:left w:val="none" w:sz="0" w:space="0" w:color="auto"/>
        <w:bottom w:val="none" w:sz="0" w:space="0" w:color="auto"/>
        <w:right w:val="none" w:sz="0" w:space="0" w:color="auto"/>
      </w:divBdr>
    </w:div>
    <w:div w:id="1143934684">
      <w:bodyDiv w:val="1"/>
      <w:marLeft w:val="0"/>
      <w:marRight w:val="0"/>
      <w:marTop w:val="0"/>
      <w:marBottom w:val="0"/>
      <w:divBdr>
        <w:top w:val="none" w:sz="0" w:space="0" w:color="auto"/>
        <w:left w:val="none" w:sz="0" w:space="0" w:color="auto"/>
        <w:bottom w:val="none" w:sz="0" w:space="0" w:color="auto"/>
        <w:right w:val="none" w:sz="0" w:space="0" w:color="auto"/>
      </w:divBdr>
    </w:div>
    <w:div w:id="1205017855">
      <w:bodyDiv w:val="1"/>
      <w:marLeft w:val="0"/>
      <w:marRight w:val="0"/>
      <w:marTop w:val="0"/>
      <w:marBottom w:val="0"/>
      <w:divBdr>
        <w:top w:val="none" w:sz="0" w:space="0" w:color="auto"/>
        <w:left w:val="none" w:sz="0" w:space="0" w:color="auto"/>
        <w:bottom w:val="none" w:sz="0" w:space="0" w:color="auto"/>
        <w:right w:val="none" w:sz="0" w:space="0" w:color="auto"/>
      </w:divBdr>
    </w:div>
    <w:div w:id="1335844306">
      <w:bodyDiv w:val="1"/>
      <w:marLeft w:val="0"/>
      <w:marRight w:val="0"/>
      <w:marTop w:val="0"/>
      <w:marBottom w:val="0"/>
      <w:divBdr>
        <w:top w:val="none" w:sz="0" w:space="0" w:color="auto"/>
        <w:left w:val="none" w:sz="0" w:space="0" w:color="auto"/>
        <w:bottom w:val="none" w:sz="0" w:space="0" w:color="auto"/>
        <w:right w:val="none" w:sz="0" w:space="0" w:color="auto"/>
      </w:divBdr>
    </w:div>
    <w:div w:id="1448961816">
      <w:bodyDiv w:val="1"/>
      <w:marLeft w:val="0"/>
      <w:marRight w:val="0"/>
      <w:marTop w:val="0"/>
      <w:marBottom w:val="0"/>
      <w:divBdr>
        <w:top w:val="none" w:sz="0" w:space="0" w:color="auto"/>
        <w:left w:val="none" w:sz="0" w:space="0" w:color="auto"/>
        <w:bottom w:val="none" w:sz="0" w:space="0" w:color="auto"/>
        <w:right w:val="none" w:sz="0" w:space="0" w:color="auto"/>
      </w:divBdr>
    </w:div>
    <w:div w:id="1495878710">
      <w:bodyDiv w:val="1"/>
      <w:marLeft w:val="0"/>
      <w:marRight w:val="0"/>
      <w:marTop w:val="0"/>
      <w:marBottom w:val="0"/>
      <w:divBdr>
        <w:top w:val="none" w:sz="0" w:space="0" w:color="auto"/>
        <w:left w:val="none" w:sz="0" w:space="0" w:color="auto"/>
        <w:bottom w:val="none" w:sz="0" w:space="0" w:color="auto"/>
        <w:right w:val="none" w:sz="0" w:space="0" w:color="auto"/>
      </w:divBdr>
    </w:div>
    <w:div w:id="1514369827">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621720508">
      <w:bodyDiv w:val="1"/>
      <w:marLeft w:val="0"/>
      <w:marRight w:val="0"/>
      <w:marTop w:val="0"/>
      <w:marBottom w:val="0"/>
      <w:divBdr>
        <w:top w:val="none" w:sz="0" w:space="0" w:color="auto"/>
        <w:left w:val="none" w:sz="0" w:space="0" w:color="auto"/>
        <w:bottom w:val="none" w:sz="0" w:space="0" w:color="auto"/>
        <w:right w:val="none" w:sz="0" w:space="0" w:color="auto"/>
      </w:divBdr>
    </w:div>
    <w:div w:id="1638874662">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868566697">
      <w:bodyDiv w:val="1"/>
      <w:marLeft w:val="0"/>
      <w:marRight w:val="0"/>
      <w:marTop w:val="0"/>
      <w:marBottom w:val="0"/>
      <w:divBdr>
        <w:top w:val="none" w:sz="0" w:space="0" w:color="auto"/>
        <w:left w:val="none" w:sz="0" w:space="0" w:color="auto"/>
        <w:bottom w:val="none" w:sz="0" w:space="0" w:color="auto"/>
        <w:right w:val="none" w:sz="0" w:space="0" w:color="auto"/>
      </w:divBdr>
    </w:div>
    <w:div w:id="1941987482">
      <w:bodyDiv w:val="1"/>
      <w:marLeft w:val="0"/>
      <w:marRight w:val="0"/>
      <w:marTop w:val="0"/>
      <w:marBottom w:val="0"/>
      <w:divBdr>
        <w:top w:val="none" w:sz="0" w:space="0" w:color="auto"/>
        <w:left w:val="none" w:sz="0" w:space="0" w:color="auto"/>
        <w:bottom w:val="none" w:sz="0" w:space="0" w:color="auto"/>
        <w:right w:val="none" w:sz="0" w:space="0" w:color="auto"/>
      </w:divBdr>
      <w:divsChild>
        <w:div w:id="784806831">
          <w:marLeft w:val="0"/>
          <w:marRight w:val="0"/>
          <w:marTop w:val="0"/>
          <w:marBottom w:val="0"/>
          <w:divBdr>
            <w:top w:val="single" w:sz="2" w:space="0" w:color="E3E3E3"/>
            <w:left w:val="single" w:sz="2" w:space="0" w:color="E3E3E3"/>
            <w:bottom w:val="single" w:sz="2" w:space="0" w:color="E3E3E3"/>
            <w:right w:val="single" w:sz="2" w:space="0" w:color="E3E3E3"/>
          </w:divBdr>
          <w:divsChild>
            <w:div w:id="413360743">
              <w:marLeft w:val="0"/>
              <w:marRight w:val="0"/>
              <w:marTop w:val="0"/>
              <w:marBottom w:val="0"/>
              <w:divBdr>
                <w:top w:val="single" w:sz="2" w:space="0" w:color="E3E3E3"/>
                <w:left w:val="single" w:sz="2" w:space="0" w:color="E3E3E3"/>
                <w:bottom w:val="single" w:sz="2" w:space="0" w:color="E3E3E3"/>
                <w:right w:val="single" w:sz="2" w:space="0" w:color="E3E3E3"/>
              </w:divBdr>
              <w:divsChild>
                <w:div w:id="400326178">
                  <w:marLeft w:val="0"/>
                  <w:marRight w:val="0"/>
                  <w:marTop w:val="0"/>
                  <w:marBottom w:val="0"/>
                  <w:divBdr>
                    <w:top w:val="single" w:sz="2" w:space="0" w:color="E3E3E3"/>
                    <w:left w:val="single" w:sz="2" w:space="0" w:color="E3E3E3"/>
                    <w:bottom w:val="single" w:sz="2" w:space="0" w:color="E3E3E3"/>
                    <w:right w:val="single" w:sz="2" w:space="0" w:color="E3E3E3"/>
                  </w:divBdr>
                  <w:divsChild>
                    <w:div w:id="1717120067">
                      <w:marLeft w:val="0"/>
                      <w:marRight w:val="0"/>
                      <w:marTop w:val="0"/>
                      <w:marBottom w:val="0"/>
                      <w:divBdr>
                        <w:top w:val="single" w:sz="2" w:space="0" w:color="E3E3E3"/>
                        <w:left w:val="single" w:sz="2" w:space="0" w:color="E3E3E3"/>
                        <w:bottom w:val="single" w:sz="2" w:space="0" w:color="E3E3E3"/>
                        <w:right w:val="single" w:sz="2" w:space="0" w:color="E3E3E3"/>
                      </w:divBdr>
                      <w:divsChild>
                        <w:div w:id="526648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16425085">
          <w:marLeft w:val="0"/>
          <w:marRight w:val="0"/>
          <w:marTop w:val="0"/>
          <w:marBottom w:val="0"/>
          <w:divBdr>
            <w:top w:val="single" w:sz="2" w:space="0" w:color="E3E3E3"/>
            <w:left w:val="single" w:sz="2" w:space="0" w:color="E3E3E3"/>
            <w:bottom w:val="single" w:sz="2" w:space="0" w:color="E3E3E3"/>
            <w:right w:val="single" w:sz="2" w:space="0" w:color="E3E3E3"/>
          </w:divBdr>
          <w:divsChild>
            <w:div w:id="1377588098">
              <w:marLeft w:val="0"/>
              <w:marRight w:val="0"/>
              <w:marTop w:val="0"/>
              <w:marBottom w:val="0"/>
              <w:divBdr>
                <w:top w:val="single" w:sz="2" w:space="0" w:color="E3E3E3"/>
                <w:left w:val="single" w:sz="2" w:space="0" w:color="E3E3E3"/>
                <w:bottom w:val="single" w:sz="2" w:space="0" w:color="E3E3E3"/>
                <w:right w:val="single" w:sz="2" w:space="0" w:color="E3E3E3"/>
              </w:divBdr>
              <w:divsChild>
                <w:div w:id="2128625060">
                  <w:marLeft w:val="0"/>
                  <w:marRight w:val="0"/>
                  <w:marTop w:val="0"/>
                  <w:marBottom w:val="0"/>
                  <w:divBdr>
                    <w:top w:val="single" w:sz="2" w:space="0" w:color="E3E3E3"/>
                    <w:left w:val="single" w:sz="2" w:space="0" w:color="E3E3E3"/>
                    <w:bottom w:val="single" w:sz="2" w:space="0" w:color="E3E3E3"/>
                    <w:right w:val="single" w:sz="2" w:space="0" w:color="E3E3E3"/>
                  </w:divBdr>
                  <w:divsChild>
                    <w:div w:id="1394693216">
                      <w:marLeft w:val="0"/>
                      <w:marRight w:val="0"/>
                      <w:marTop w:val="0"/>
                      <w:marBottom w:val="0"/>
                      <w:divBdr>
                        <w:top w:val="single" w:sz="2" w:space="0" w:color="E3E3E3"/>
                        <w:left w:val="single" w:sz="2" w:space="0" w:color="E3E3E3"/>
                        <w:bottom w:val="single" w:sz="2" w:space="0" w:color="E3E3E3"/>
                        <w:right w:val="single" w:sz="2" w:space="0" w:color="E3E3E3"/>
                      </w:divBdr>
                      <w:divsChild>
                        <w:div w:id="17630689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34" /><Relationship Type="http://schemas.openxmlformats.org/officeDocument/2006/relationships/endnotes" Target="endnotes.xml" Id="rId7" /><Relationship Type="http://schemas.openxmlformats.org/officeDocument/2006/relationships/fontTable" Target="fontTable.xml" Id="rId33"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7.png" Id="rId24" /><Relationship Type="http://schemas.openxmlformats.org/officeDocument/2006/relationships/footer" Target="footer1.xml" Id="rId32" /><Relationship Type="http://schemas.openxmlformats.org/officeDocument/2006/relationships/webSettings" Target="webSettings.xml" Id="rId5" /><Relationship Type="http://schemas.openxmlformats.org/officeDocument/2006/relationships/header" Target="header1.xml" Id="rId15" /><Relationship Type="http://schemas.openxmlformats.org/officeDocument/2006/relationships/header" Target="header2.xml" Id="rId31" /><Relationship Type="http://schemas.openxmlformats.org/officeDocument/2006/relationships/settings" Target="settings.xml" Id="rId4" /><Relationship Type="http://schemas.microsoft.com/office/2020/10/relationships/intelligence" Target="intelligence2.xml" Id="rId35" /><Relationship Type="http://schemas.openxmlformats.org/officeDocument/2006/relationships/image" Target="media/image1.gif" Id="rId8" /><Relationship Type="http://schemas.openxmlformats.org/officeDocument/2006/relationships/glossaryDocument" Target="glossary/document.xml" Id="Ra7bdfed7a7fc4a58" /><Relationship Type="http://schemas.openxmlformats.org/officeDocument/2006/relationships/hyperlink" Target="https://github.com/DPII-24-25/Acme-ANS-D" TargetMode="External" Id="R3a169a1426794e9e" /><Relationship Type="http://schemas.openxmlformats.org/officeDocument/2006/relationships/header" Target="header3.xml" Id="Re9b783f56f9f4801" /><Relationship Type="http://schemas.openxmlformats.org/officeDocument/2006/relationships/footer" Target="footer2.xml" Id="R7407bee4b239470e" /><Relationship Type="http://schemas.openxmlformats.org/officeDocument/2006/relationships/footer" Target="footer3.xml" Id="R23b84fbf107b4925" /><Relationship Type="http://schemas.openxmlformats.org/officeDocument/2006/relationships/hyperlink" Target="https://ev.us.es/ultra/courses/_89154_1/cl/outline" TargetMode="External" Id="R55c0fddcef944fbe" /><Relationship Type="http://schemas.openxmlformats.org/officeDocument/2006/relationships/image" Target="/media/imagec.png" Id="R9d195bccebc440a8" /><Relationship Type="http://schemas.openxmlformats.org/officeDocument/2006/relationships/header" Target="header4.xml" Id="Rc099941b711f40cf" /><Relationship Type="http://schemas.openxmlformats.org/officeDocument/2006/relationships/footer" Target="footer4.xml" Id="Rc879e30d81834c42" /><Relationship Type="http://schemas.openxmlformats.org/officeDocument/2006/relationships/image" Target="/media/image5.png" Id="R965c98aa1b874a38" /><Relationship Type="http://schemas.openxmlformats.org/officeDocument/2006/relationships/image" Target="/media/image6.png" Id="R599c09e2ef3444cf" /><Relationship Type="http://schemas.openxmlformats.org/officeDocument/2006/relationships/image" Target="/media/image7.png" Id="R3f8e9c56b48a45b4" /><Relationship Type="http://schemas.openxmlformats.org/officeDocument/2006/relationships/image" Target="/media/image9.png" Id="R1ab2e3b4d2494a98" /><Relationship Type="http://schemas.openxmlformats.org/officeDocument/2006/relationships/image" Target="/media/imagea.png" Id="Rc47c03d7f73649fe" /><Relationship Type="http://schemas.openxmlformats.org/officeDocument/2006/relationships/image" Target="/media/imaged.png" Id="Rf2b6b39b5cf44764" /><Relationship Type="http://schemas.openxmlformats.org/officeDocument/2006/relationships/image" Target="/media/image2.jpg" Id="Re0d42e846c114d78" /><Relationship Type="http://schemas.openxmlformats.org/officeDocument/2006/relationships/image" Target="/media/image3.jpg" Id="R4846837417b34037" /></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document.xml><?xml version="1.0" encoding="utf-8"?>
<w:glossaryDocument xmlns:wp14="http://schemas.microsoft.com/office/word/2010/wordprocessingDrawing" xmlns:w14="http://schemas.microsoft.com/office/word/2010/wordml" xmlns:w="http://schemas.openxmlformats.org/wordprocessingml/2006/main" xmlns:mc="http://schemas.openxmlformats.org/markup-compatibility/2006" mc:Ignorable="wp14">
  <w:docParts>
    <w:docPart>
      <w:docPartPr>
        <w:name w:val="DefaultPlaceholder_1081868574"/>
        <w:category>
          <w:name w:val="General"/>
          <w:gallery w:val="placeholder"/>
        </w:category>
        <w:types>
          <w:type w:val="bbPlcHdr"/>
        </w:types>
        <w:behaviors>
          <w:behavior w:val="content"/>
        </w:behaviors>
        <w:guid w:val="{7c1afe4d-adf8-405a-b1ee-a6866e35ad93}"/>
      </w:docPartPr>
      <w:docPartBody>
        <w:p xmlns:wp14="http://schemas.microsoft.com/office/word/2010/wordml" w14:paraId="726E03BE" wp14:textId="77777777">
          <w:r>
            <w:rPr>
              <w:rStyle w:val="PlaceholderText"/>
            </w:rPr>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2D7D1-EFFA-4DA3-B572-24D3AB870AD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Documentación de la práctica 2</dc:title>
  <dc:subject>Proceso Software y Gestión 1</dc:subject>
  <dc:creator>Castañeda</dc:creator>
  <keywords/>
  <dc:description/>
  <lastModifiedBy>RONALD ALEXANDER MONTOYA ALBITRES</lastModifiedBy>
  <revision>89</revision>
  <dcterms:created xsi:type="dcterms:W3CDTF">2024-02-21T07:43:00.0000000Z</dcterms:created>
  <dcterms:modified xsi:type="dcterms:W3CDTF">2025-02-20T15:06:10.8739818Z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TII_WORD_DOCUMENT_FILENAME">
    <vt:lpwstr>Chartering Report.docx</vt:lpwstr>
  </property>
  <property fmtid="{D5CDD505-2E9C-101B-9397-08002B2CF9AE}" pid="3" name="TII_WORD_DOCUMENT_ID">
    <vt:lpwstr>d4ad57d8-da00-499f-8de6-dad453a293d4</vt:lpwstr>
  </property>
</Properties>
</file>