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47A3C" w14:textId="667CC226" w:rsidR="00716DEF" w:rsidRDefault="001C15E1">
      <w:r>
        <w:t>Documento de Reflexión DPO</w:t>
      </w:r>
    </w:p>
    <w:p w14:paraId="5B312364" w14:textId="07278946" w:rsidR="001C15E1" w:rsidRDefault="001C15E1" w:rsidP="003D3A4F">
      <w:pPr>
        <w:jc w:val="both"/>
      </w:pPr>
    </w:p>
    <w:p w14:paraId="13C75A5B" w14:textId="77777777" w:rsidR="00A14687" w:rsidRDefault="001C15E1" w:rsidP="003D3A4F">
      <w:pPr>
        <w:jc w:val="both"/>
      </w:pPr>
      <w:r>
        <w:t>Al realizar un recorrido del trabajo hecho durante los 3 proyectos del semestre, es posible identificar algunos aspectos que resultaron beneficiosos para el cumplimiento de los requerimientos, mientras que otros representaron dificultades. En cuanto al primer proyecto, se puede afirmar que se hizo un análisis bastante adecuado tanto del contexto como del problema en particular; esto debido a que</w:t>
      </w:r>
      <w:r w:rsidR="003D6A06">
        <w:t xml:space="preserve">, a nivel general, los elementos y las relaciones entre ellos que se plantearon fueron las mismas que se usaron en la implementación, facilitando significativamente esta parte de la resolución del problema. Este resultado fue posible en gran medida gracias al </w:t>
      </w:r>
      <w:r w:rsidR="003D3A4F">
        <w:t xml:space="preserve">exhaustivo análisis de posibles soluciones y herramientas a nuestra disposición, ya que al tener un panorama más amplio resultó más sencillo escoger una solución que se adaptara a nuestras capacidades y a los requisitos propios del programa. </w:t>
      </w:r>
    </w:p>
    <w:p w14:paraId="3A56BFF2" w14:textId="20038363" w:rsidR="00A14687" w:rsidRDefault="003D3A4F" w:rsidP="003D3A4F">
      <w:pPr>
        <w:jc w:val="both"/>
      </w:pPr>
      <w:r>
        <w:t>Por otro lado, en el segundo proyecto hubo dificultades importantes a la hora de realizar la implementación, pues aunque el diseño general de la interfaz de usuario que se planeó cumplía con los parámetros</w:t>
      </w:r>
      <w:r w:rsidR="009856AF">
        <w:t xml:space="preserve">, realmente no se tuvo en cuenta el reto que representaba unir la parte lógica con la interactiva (cosa que se debe, en gran medida, al alto flujo de información entre los engranajes del programa), de manera que cuando se intentó realizar la implementación de la interfaz, surgieron grandes cantidades de obstáculos e imprevistos que </w:t>
      </w:r>
      <w:r w:rsidR="00E32C36">
        <w:t>no se habían tenido en cuenta y de los que no se tenía una solución clara.</w:t>
      </w:r>
      <w:r w:rsidR="00A14687">
        <w:t xml:space="preserve"> </w:t>
      </w:r>
    </w:p>
    <w:p w14:paraId="12CA0305" w14:textId="148E3001" w:rsidR="001C15E1" w:rsidRDefault="00A14687" w:rsidP="003D3A4F">
      <w:pPr>
        <w:jc w:val="both"/>
      </w:pPr>
      <w:r>
        <w:t>Finalmente, en el 3er proyecto se pudo implementar en la parte lógica los requerimientos sin mayor dificultad, gracias a que el diseño planteado en el primer proyecto se adaptaba bastante eficazmente a los nuevos requisitos. Sin embargo, las dificultades en la interfaz no lograron ser superadas de forma óptima, pues con un flujo aún mayor de datos entre los distintos entes del programa, la construcción de una interfaz eficiente y sencilla se complicó exponencialmente. Adicionalmente, no se tuvo suficiente claridad en el manejo de situaciones, pues nos topamos con grandes cantidades de eventos que no fueron considerados dentro del contexto del problema y por ende no se sabía que manejo darle sin fallar en alguno de los requisitos. Finalmente, para este proyecto en particular, fue necesario el uso de herramientas externas de las que no se tenía un conocimiento profundo, lo que ralentizó significativamente el progreso y fue una causa importante de errores dentro de las pruebas realizadas.</w:t>
      </w:r>
    </w:p>
    <w:p w14:paraId="0F4AAF09" w14:textId="69846276" w:rsidR="00A14687" w:rsidRDefault="00C63F1C" w:rsidP="003D3A4F">
      <w:pPr>
        <w:jc w:val="both"/>
      </w:pPr>
      <w:r>
        <w:t xml:space="preserve">En lo que se refiere a manejo de la tecnología y sus capacidades: dentro de la solución implementada no existieron dificultades ni de velocidad de procesamiento ni de memoria (al menos no en la escala en la que se implementó) debido a que se manejaron las estructuras de información más puntuales para cada situación. </w:t>
      </w:r>
    </w:p>
    <w:p w14:paraId="16C22E53" w14:textId="6C9D1C82" w:rsidR="00C63F1C" w:rsidRDefault="00C63F1C" w:rsidP="003D3A4F">
      <w:pPr>
        <w:jc w:val="both"/>
      </w:pPr>
      <w:r>
        <w:t>A nivel general, hubo un análisis óptimo del contexto y del problema que permitió llegar a una solución lógica bastante eficazmente, pero las ambigüedades y desconocimiento de herramientas no permitieron alcanzar un resultado satisfactorio en la interfaz y la parte interactiva con el usuario, en general.</w:t>
      </w:r>
    </w:p>
    <w:sectPr w:rsidR="00C63F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E1"/>
    <w:rsid w:val="001C15E1"/>
    <w:rsid w:val="003D3A4F"/>
    <w:rsid w:val="003D6A06"/>
    <w:rsid w:val="00716DEF"/>
    <w:rsid w:val="009856AF"/>
    <w:rsid w:val="00A14687"/>
    <w:rsid w:val="00C63F1C"/>
    <w:rsid w:val="00E32C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1A85"/>
  <w15:chartTrackingRefBased/>
  <w15:docId w15:val="{BECE24CF-2154-4D1C-A29A-43CA6D23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Latorre Munar</dc:creator>
  <cp:keywords/>
  <dc:description/>
  <cp:lastModifiedBy>Santiago Latorre Munar</cp:lastModifiedBy>
  <cp:revision>1</cp:revision>
  <dcterms:created xsi:type="dcterms:W3CDTF">2022-06-06T04:06:00Z</dcterms:created>
  <dcterms:modified xsi:type="dcterms:W3CDTF">2022-06-06T05:35:00Z</dcterms:modified>
</cp:coreProperties>
</file>