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7D45" w14:textId="2D3EAE68" w:rsidR="00C82838" w:rsidRPr="00B02811" w:rsidRDefault="00C82838" w:rsidP="00C47650">
      <w:pPr>
        <w:pStyle w:val="a3"/>
        <w:ind w:left="567"/>
        <w:jc w:val="both"/>
        <w:rPr>
          <w:rFonts w:ascii="Arial" w:hAnsi="Arial" w:cs="Arial"/>
          <w:u w:val="single"/>
        </w:rPr>
      </w:pPr>
      <w:r w:rsidRPr="00B02811">
        <w:rPr>
          <w:rFonts w:ascii="Arial" w:hAnsi="Arial" w:cs="Arial"/>
          <w:u w:val="single"/>
        </w:rPr>
        <w:t>Цель:</w:t>
      </w:r>
    </w:p>
    <w:p w14:paraId="4B6DFAF1" w14:textId="1BFF61FF" w:rsidR="00947FF8" w:rsidRDefault="00A33889" w:rsidP="00C47650">
      <w:pPr>
        <w:pStyle w:val="a3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82838" w:rsidRPr="00B02811">
        <w:rPr>
          <w:rFonts w:ascii="Arial" w:hAnsi="Arial" w:cs="Arial"/>
        </w:rPr>
        <w:t>Обеспечить своевременное информирование</w:t>
      </w:r>
      <w:r w:rsidR="00E02B81">
        <w:rPr>
          <w:rFonts w:ascii="Arial" w:hAnsi="Arial" w:cs="Arial"/>
        </w:rPr>
        <w:t xml:space="preserve"> </w:t>
      </w:r>
      <w:r w:rsidR="00E02B81" w:rsidRPr="00E02B81">
        <w:rPr>
          <w:rFonts w:ascii="Arial" w:hAnsi="Arial" w:cs="Arial"/>
        </w:rPr>
        <w:t>Отдел</w:t>
      </w:r>
      <w:r w:rsidR="005C7EE0">
        <w:rPr>
          <w:rFonts w:ascii="Arial" w:hAnsi="Arial" w:cs="Arial"/>
        </w:rPr>
        <w:t>а</w:t>
      </w:r>
      <w:r w:rsidR="00E02B81" w:rsidRPr="00E02B81">
        <w:rPr>
          <w:rFonts w:ascii="Arial" w:hAnsi="Arial" w:cs="Arial"/>
        </w:rPr>
        <w:t xml:space="preserve"> информационных технологий</w:t>
      </w:r>
      <w:r w:rsidR="00C82838" w:rsidRPr="00B02811">
        <w:rPr>
          <w:rFonts w:ascii="Arial" w:hAnsi="Arial" w:cs="Arial"/>
        </w:rPr>
        <w:t xml:space="preserve"> </w:t>
      </w:r>
      <w:r w:rsidR="00E02B81">
        <w:rPr>
          <w:rFonts w:ascii="Arial" w:hAnsi="Arial" w:cs="Arial"/>
        </w:rPr>
        <w:t xml:space="preserve">(далее Отдел ИТ) </w:t>
      </w:r>
      <w:r w:rsidR="00C82838" w:rsidRPr="00B02811">
        <w:rPr>
          <w:rFonts w:ascii="Arial" w:hAnsi="Arial" w:cs="Arial"/>
        </w:rPr>
        <w:t xml:space="preserve">о принятых и уволенных сотрудниках для обеспечения </w:t>
      </w:r>
      <w:r>
        <w:rPr>
          <w:rFonts w:ascii="Arial" w:hAnsi="Arial" w:cs="Arial"/>
        </w:rPr>
        <w:t xml:space="preserve">безопасного, </w:t>
      </w:r>
      <w:r w:rsidR="00C82838" w:rsidRPr="00B02811">
        <w:rPr>
          <w:rFonts w:ascii="Arial" w:hAnsi="Arial" w:cs="Arial"/>
        </w:rPr>
        <w:t>корректного</w:t>
      </w:r>
      <w:r>
        <w:rPr>
          <w:rFonts w:ascii="Arial" w:hAnsi="Arial" w:cs="Arial"/>
        </w:rPr>
        <w:t xml:space="preserve"> и эффективного </w:t>
      </w:r>
      <w:r w:rsidRPr="00B02811">
        <w:rPr>
          <w:rFonts w:ascii="Arial" w:hAnsi="Arial" w:cs="Arial"/>
        </w:rPr>
        <w:t>управления</w:t>
      </w:r>
      <w:r w:rsidR="00C82838" w:rsidRPr="00B02811">
        <w:rPr>
          <w:rFonts w:ascii="Arial" w:hAnsi="Arial" w:cs="Arial"/>
        </w:rPr>
        <w:t xml:space="preserve"> учетными записями и доступами.</w:t>
      </w:r>
      <w:r w:rsidR="00947FF8">
        <w:rPr>
          <w:rFonts w:ascii="Arial" w:hAnsi="Arial" w:cs="Arial"/>
        </w:rPr>
        <w:t xml:space="preserve"> </w:t>
      </w:r>
      <w:r w:rsidR="001B32D7">
        <w:rPr>
          <w:rFonts w:ascii="Arial" w:hAnsi="Arial" w:cs="Arial"/>
        </w:rPr>
        <w:t xml:space="preserve"> </w:t>
      </w:r>
    </w:p>
    <w:p w14:paraId="16400C5E" w14:textId="6DBF129B" w:rsidR="00947FF8" w:rsidRDefault="00A33889" w:rsidP="00C47650">
      <w:pPr>
        <w:pStyle w:val="a3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47FF8" w:rsidRPr="006A496E">
        <w:rPr>
          <w:rFonts w:ascii="Arial" w:hAnsi="Arial" w:cs="Arial"/>
        </w:rPr>
        <w:t xml:space="preserve">Все </w:t>
      </w:r>
      <w:r w:rsidR="00947FF8">
        <w:rPr>
          <w:rFonts w:ascii="Arial" w:hAnsi="Arial" w:cs="Arial"/>
        </w:rPr>
        <w:t>ответственные лица</w:t>
      </w:r>
      <w:r w:rsidR="00947FF8" w:rsidRPr="006A496E">
        <w:rPr>
          <w:rFonts w:ascii="Arial" w:hAnsi="Arial" w:cs="Arial"/>
        </w:rPr>
        <w:t xml:space="preserve"> обязаны следовать указанным процедурам для достижения максимальной эффективности работы.</w:t>
      </w:r>
    </w:p>
    <w:p w14:paraId="3B524087" w14:textId="671FBE93" w:rsidR="00C82838" w:rsidRPr="00B02811" w:rsidRDefault="00C82838" w:rsidP="00C47650">
      <w:pPr>
        <w:pStyle w:val="a3"/>
        <w:ind w:left="567"/>
        <w:jc w:val="both"/>
        <w:rPr>
          <w:rFonts w:ascii="Arial" w:hAnsi="Arial" w:cs="Arial"/>
          <w:u w:val="single"/>
        </w:rPr>
      </w:pPr>
      <w:r w:rsidRPr="00B02811">
        <w:rPr>
          <w:rFonts w:ascii="Arial" w:hAnsi="Arial" w:cs="Arial"/>
          <w:u w:val="single"/>
        </w:rPr>
        <w:t>Ответственные лица:</w:t>
      </w:r>
    </w:p>
    <w:p w14:paraId="348F4ED1" w14:textId="59C88196" w:rsidR="00C82838" w:rsidRPr="00B02811" w:rsidRDefault="00C9041B" w:rsidP="00C47650">
      <w:pPr>
        <w:pStyle w:val="a3"/>
        <w:numPr>
          <w:ilvl w:val="0"/>
          <w:numId w:val="7"/>
        </w:numPr>
        <w:ind w:left="567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82838" w:rsidRPr="00B02811">
        <w:rPr>
          <w:rFonts w:ascii="Arial" w:hAnsi="Arial" w:cs="Arial"/>
        </w:rPr>
        <w:t>Сотрудники HR-подразделения</w:t>
      </w:r>
      <w:r w:rsidR="00611D0A" w:rsidRPr="00B02811">
        <w:rPr>
          <w:rFonts w:ascii="Arial" w:hAnsi="Arial" w:cs="Arial"/>
        </w:rPr>
        <w:t xml:space="preserve"> (Управление персонала</w:t>
      </w:r>
      <w:r w:rsidR="008A0233">
        <w:rPr>
          <w:rFonts w:ascii="Arial" w:hAnsi="Arial" w:cs="Arial"/>
        </w:rPr>
        <w:t>: Служба персонала</w:t>
      </w:r>
      <w:r w:rsidR="00611D0A" w:rsidRPr="00B02811">
        <w:rPr>
          <w:rFonts w:ascii="Arial" w:hAnsi="Arial" w:cs="Arial"/>
        </w:rPr>
        <w:t>, Отдел кадров)</w:t>
      </w:r>
    </w:p>
    <w:p w14:paraId="1ECAF11A" w14:textId="087F7019" w:rsidR="00947FF8" w:rsidRDefault="00C9041B" w:rsidP="00C47650">
      <w:pPr>
        <w:pStyle w:val="a3"/>
        <w:numPr>
          <w:ilvl w:val="0"/>
          <w:numId w:val="7"/>
        </w:numPr>
        <w:ind w:left="567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82838" w:rsidRPr="00B02811">
        <w:rPr>
          <w:rFonts w:ascii="Arial" w:hAnsi="Arial" w:cs="Arial"/>
        </w:rPr>
        <w:t>Сотрудники Отдела И</w:t>
      </w:r>
      <w:r w:rsidR="00683741">
        <w:rPr>
          <w:rFonts w:ascii="Arial" w:hAnsi="Arial" w:cs="Arial"/>
        </w:rPr>
        <w:t>Т</w:t>
      </w:r>
    </w:p>
    <w:p w14:paraId="3E3EEA09" w14:textId="794DE457" w:rsidR="0048020B" w:rsidRPr="00947FF8" w:rsidRDefault="00C9041B" w:rsidP="00C47650">
      <w:pPr>
        <w:pStyle w:val="a3"/>
        <w:numPr>
          <w:ilvl w:val="0"/>
          <w:numId w:val="7"/>
        </w:numPr>
        <w:ind w:left="567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8020B" w:rsidRPr="00947FF8">
        <w:rPr>
          <w:rFonts w:ascii="Arial" w:hAnsi="Arial" w:cs="Arial"/>
        </w:rPr>
        <w:t>Руководител</w:t>
      </w:r>
      <w:r w:rsidR="00260110" w:rsidRPr="00947FF8">
        <w:rPr>
          <w:rFonts w:ascii="Arial" w:hAnsi="Arial" w:cs="Arial"/>
        </w:rPr>
        <w:t>и</w:t>
      </w:r>
      <w:r w:rsidR="0048020B" w:rsidRPr="00947FF8">
        <w:rPr>
          <w:rFonts w:ascii="Arial" w:hAnsi="Arial" w:cs="Arial"/>
        </w:rPr>
        <w:t xml:space="preserve"> структурн</w:t>
      </w:r>
      <w:r w:rsidR="00260110" w:rsidRPr="00947FF8">
        <w:rPr>
          <w:rFonts w:ascii="Arial" w:hAnsi="Arial" w:cs="Arial"/>
        </w:rPr>
        <w:t>ых</w:t>
      </w:r>
      <w:r w:rsidR="0048020B" w:rsidRPr="00947FF8">
        <w:rPr>
          <w:rFonts w:ascii="Arial" w:hAnsi="Arial" w:cs="Arial"/>
        </w:rPr>
        <w:t xml:space="preserve"> подразделени</w:t>
      </w:r>
      <w:r w:rsidR="00260110" w:rsidRPr="00947FF8">
        <w:rPr>
          <w:rFonts w:ascii="Arial" w:hAnsi="Arial" w:cs="Arial"/>
        </w:rPr>
        <w:t>й</w:t>
      </w:r>
      <w:r w:rsidR="0048020B" w:rsidRPr="00947FF8">
        <w:rPr>
          <w:rFonts w:ascii="Arial" w:hAnsi="Arial" w:cs="Arial"/>
        </w:rPr>
        <w:t>.</w:t>
      </w:r>
    </w:p>
    <w:p w14:paraId="2C81189B" w14:textId="5CF8FDDF" w:rsidR="00611D0A" w:rsidRPr="001B32D7" w:rsidRDefault="00611D0A" w:rsidP="00C47650">
      <w:pPr>
        <w:pStyle w:val="a3"/>
        <w:ind w:left="567"/>
        <w:jc w:val="both"/>
        <w:rPr>
          <w:rFonts w:ascii="Arial" w:hAnsi="Arial" w:cs="Arial"/>
          <w:b/>
          <w:bCs/>
          <w:u w:val="single"/>
        </w:rPr>
      </w:pPr>
      <w:r w:rsidRPr="001B32D7">
        <w:rPr>
          <w:rFonts w:ascii="Arial" w:hAnsi="Arial" w:cs="Arial"/>
          <w:b/>
          <w:bCs/>
          <w:u w:val="single"/>
        </w:rPr>
        <w:t>Процедура информирования:</w:t>
      </w:r>
    </w:p>
    <w:p w14:paraId="57302D66" w14:textId="66F0C325" w:rsidR="00611D0A" w:rsidRPr="001B32D7" w:rsidRDefault="00611D0A" w:rsidP="00C47650">
      <w:pPr>
        <w:pStyle w:val="a3"/>
        <w:numPr>
          <w:ilvl w:val="0"/>
          <w:numId w:val="11"/>
        </w:numPr>
        <w:ind w:left="567" w:firstLine="0"/>
        <w:jc w:val="both"/>
        <w:rPr>
          <w:rFonts w:ascii="Arial" w:hAnsi="Arial" w:cs="Arial"/>
          <w:b/>
          <w:bCs/>
          <w:u w:val="single"/>
        </w:rPr>
      </w:pPr>
      <w:r w:rsidRPr="001B32D7">
        <w:rPr>
          <w:rFonts w:ascii="Arial" w:hAnsi="Arial" w:cs="Arial"/>
          <w:b/>
          <w:bCs/>
          <w:u w:val="single"/>
        </w:rPr>
        <w:t>Информирование о новых сотрудниках</w:t>
      </w:r>
      <w:r w:rsidR="003649B0" w:rsidRPr="001B32D7">
        <w:rPr>
          <w:rFonts w:ascii="Arial" w:hAnsi="Arial" w:cs="Arial"/>
          <w:b/>
          <w:bCs/>
          <w:u w:val="single"/>
        </w:rPr>
        <w:t>.</w:t>
      </w:r>
    </w:p>
    <w:p w14:paraId="3EDEA391" w14:textId="63AB89DF" w:rsidR="003649B0" w:rsidRPr="00B02811" w:rsidRDefault="003649B0" w:rsidP="00C47650">
      <w:pPr>
        <w:pStyle w:val="a3"/>
        <w:ind w:left="567"/>
        <w:jc w:val="both"/>
        <w:rPr>
          <w:rFonts w:ascii="Arial" w:hAnsi="Arial" w:cs="Arial"/>
        </w:rPr>
      </w:pPr>
      <w:r w:rsidRPr="00B02811">
        <w:rPr>
          <w:rFonts w:ascii="Arial" w:hAnsi="Arial" w:cs="Arial"/>
        </w:rPr>
        <w:t>Шаг 1: Подготовка</w:t>
      </w:r>
      <w:r w:rsidR="004E4CB1">
        <w:rPr>
          <w:rFonts w:ascii="Arial" w:hAnsi="Arial" w:cs="Arial"/>
        </w:rPr>
        <w:t xml:space="preserve"> и направление</w:t>
      </w:r>
      <w:r w:rsidRPr="00B02811">
        <w:rPr>
          <w:rFonts w:ascii="Arial" w:hAnsi="Arial" w:cs="Arial"/>
        </w:rPr>
        <w:t xml:space="preserve"> информации</w:t>
      </w:r>
      <w:r w:rsidR="00B02811">
        <w:rPr>
          <w:rFonts w:ascii="Arial" w:hAnsi="Arial" w:cs="Arial"/>
        </w:rPr>
        <w:t>.</w:t>
      </w:r>
    </w:p>
    <w:p w14:paraId="7106D609" w14:textId="1A44468F" w:rsidR="003649B0" w:rsidRDefault="00B02811" w:rsidP="00C47650">
      <w:pPr>
        <w:pStyle w:val="a3"/>
        <w:numPr>
          <w:ilvl w:val="0"/>
          <w:numId w:val="9"/>
        </w:numPr>
        <w:ind w:left="567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Не </w:t>
      </w:r>
      <w:r w:rsidR="007B2292">
        <w:rPr>
          <w:rFonts w:ascii="Arial" w:hAnsi="Arial" w:cs="Arial"/>
        </w:rPr>
        <w:t>позднее, чем</w:t>
      </w:r>
      <w:r>
        <w:rPr>
          <w:rFonts w:ascii="Arial" w:hAnsi="Arial" w:cs="Arial"/>
        </w:rPr>
        <w:t xml:space="preserve"> за </w:t>
      </w:r>
      <w:r w:rsidR="007B2292">
        <w:rPr>
          <w:rFonts w:ascii="Arial" w:hAnsi="Arial" w:cs="Arial"/>
        </w:rPr>
        <w:t>3 рабочих дня до приема нового сотрудника, сотрудник службы персонала</w:t>
      </w:r>
      <w:r w:rsidR="004E4CB1">
        <w:rPr>
          <w:rFonts w:ascii="Arial" w:hAnsi="Arial" w:cs="Arial"/>
        </w:rPr>
        <w:t>, который вел работу по подбору на вакансию,</w:t>
      </w:r>
      <w:r w:rsidR="007B2292">
        <w:rPr>
          <w:rFonts w:ascii="Arial" w:hAnsi="Arial" w:cs="Arial"/>
        </w:rPr>
        <w:t xml:space="preserve"> направляет в Отдел ИТ по электронной почте ( </w:t>
      </w:r>
      <w:r w:rsidR="007B2292" w:rsidRPr="007B2292">
        <w:rPr>
          <w:rFonts w:ascii="Arial" w:hAnsi="Arial" w:cs="Arial"/>
        </w:rPr>
        <w:t xml:space="preserve"> </w:t>
      </w:r>
      <w:hyperlink r:id="rId8" w:history="1">
        <w:r w:rsidR="00822017" w:rsidRPr="00634109">
          <w:rPr>
            <w:rStyle w:val="a5"/>
            <w:rFonts w:ascii="Arial" w:hAnsi="Arial" w:cs="Arial"/>
            <w:lang w:val="en-US"/>
          </w:rPr>
          <w:t>it</w:t>
        </w:r>
        <w:r w:rsidR="00822017" w:rsidRPr="00634109">
          <w:rPr>
            <w:rStyle w:val="a5"/>
            <w:rFonts w:ascii="Arial" w:hAnsi="Arial" w:cs="Arial"/>
          </w:rPr>
          <w:t>@</w:t>
        </w:r>
        <w:r w:rsidR="00822017" w:rsidRPr="00634109">
          <w:rPr>
            <w:rStyle w:val="a5"/>
            <w:rFonts w:ascii="Arial" w:hAnsi="Arial" w:cs="Arial"/>
            <w:lang w:val="en-US"/>
          </w:rPr>
          <w:t>mile</w:t>
        </w:r>
        <w:r w:rsidR="00822017" w:rsidRPr="00634109">
          <w:rPr>
            <w:rStyle w:val="a5"/>
            <w:rFonts w:ascii="Arial" w:hAnsi="Arial" w:cs="Arial"/>
          </w:rPr>
          <w:t>.</w:t>
        </w:r>
        <w:r w:rsidR="00822017" w:rsidRPr="00634109">
          <w:rPr>
            <w:rStyle w:val="a5"/>
            <w:rFonts w:ascii="Arial" w:hAnsi="Arial" w:cs="Arial"/>
            <w:lang w:val="en-US"/>
          </w:rPr>
          <w:t>by</w:t>
        </w:r>
      </w:hyperlink>
      <w:r w:rsidR="007B2292" w:rsidRPr="00822017">
        <w:rPr>
          <w:rFonts w:ascii="Arial" w:hAnsi="Arial" w:cs="Arial"/>
        </w:rPr>
        <w:t>)</w:t>
      </w:r>
      <w:r w:rsidR="00822017" w:rsidRPr="00822017">
        <w:rPr>
          <w:rFonts w:ascii="Arial" w:hAnsi="Arial" w:cs="Arial"/>
        </w:rPr>
        <w:t xml:space="preserve"> </w:t>
      </w:r>
      <w:r w:rsidR="00822017">
        <w:rPr>
          <w:rFonts w:ascii="Arial" w:hAnsi="Arial" w:cs="Arial"/>
        </w:rPr>
        <w:t>бланк заявки на организацию нового рабочего места ( Приложение 1)</w:t>
      </w:r>
      <w:r w:rsidR="007B2292">
        <w:rPr>
          <w:rFonts w:ascii="Arial" w:hAnsi="Arial" w:cs="Arial"/>
        </w:rPr>
        <w:t xml:space="preserve">. </w:t>
      </w:r>
    </w:p>
    <w:p w14:paraId="05F166C6" w14:textId="43821BDE" w:rsidR="00822017" w:rsidRDefault="004E4CB1" w:rsidP="00C47650">
      <w:pPr>
        <w:pStyle w:val="a3"/>
        <w:numPr>
          <w:ilvl w:val="0"/>
          <w:numId w:val="9"/>
        </w:numPr>
        <w:ind w:left="567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Тема </w:t>
      </w:r>
      <w:r w:rsidR="004845A9">
        <w:rPr>
          <w:rFonts w:ascii="Arial" w:hAnsi="Arial" w:cs="Arial"/>
        </w:rPr>
        <w:t xml:space="preserve">письма: </w:t>
      </w:r>
      <w:r w:rsidR="004845A9" w:rsidRPr="00822017">
        <w:rPr>
          <w:rFonts w:ascii="Arial" w:hAnsi="Arial" w:cs="Arial"/>
        </w:rPr>
        <w:t>“</w:t>
      </w:r>
      <w:r w:rsidR="00822017" w:rsidRPr="00822017">
        <w:rPr>
          <w:rFonts w:ascii="Arial" w:hAnsi="Arial" w:cs="Arial"/>
        </w:rPr>
        <w:t>Новый сотрудник: [ФИО]"</w:t>
      </w:r>
      <w:r w:rsidR="007F409A">
        <w:rPr>
          <w:rFonts w:ascii="Arial" w:hAnsi="Arial" w:cs="Arial"/>
        </w:rPr>
        <w:t>, дата выхода</w:t>
      </w:r>
      <w:r>
        <w:rPr>
          <w:rFonts w:ascii="Arial" w:hAnsi="Arial" w:cs="Arial"/>
        </w:rPr>
        <w:t>.</w:t>
      </w:r>
    </w:p>
    <w:p w14:paraId="07A38AA4" w14:textId="43BD342A" w:rsidR="00837046" w:rsidRDefault="004845A9" w:rsidP="00C47650">
      <w:pPr>
        <w:pStyle w:val="a3"/>
        <w:ind w:left="567"/>
        <w:jc w:val="both"/>
        <w:rPr>
          <w:rFonts w:ascii="Arial" w:hAnsi="Arial" w:cs="Arial"/>
        </w:rPr>
      </w:pPr>
      <w:r w:rsidRPr="004845A9">
        <w:rPr>
          <w:rFonts w:ascii="Arial" w:hAnsi="Arial" w:cs="Arial"/>
        </w:rPr>
        <w:t xml:space="preserve">Шаг </w:t>
      </w:r>
      <w:r>
        <w:rPr>
          <w:rFonts w:ascii="Arial" w:hAnsi="Arial" w:cs="Arial"/>
        </w:rPr>
        <w:t>2</w:t>
      </w:r>
      <w:r w:rsidRPr="004845A9">
        <w:rPr>
          <w:rFonts w:ascii="Arial" w:hAnsi="Arial" w:cs="Arial"/>
        </w:rPr>
        <w:t>: Создание учетной записи</w:t>
      </w:r>
      <w:r>
        <w:rPr>
          <w:rFonts w:ascii="Arial" w:hAnsi="Arial" w:cs="Arial"/>
        </w:rPr>
        <w:t xml:space="preserve"> и предоставление доступов</w:t>
      </w:r>
      <w:r w:rsidR="00837046">
        <w:rPr>
          <w:rFonts w:ascii="Arial" w:hAnsi="Arial" w:cs="Arial"/>
        </w:rPr>
        <w:t>.</w:t>
      </w:r>
    </w:p>
    <w:p w14:paraId="0DDD7CC3" w14:textId="2FAAA9A0" w:rsidR="00894530" w:rsidRDefault="006E1BC1" w:rsidP="00C47650">
      <w:pPr>
        <w:pStyle w:val="a3"/>
        <w:ind w:left="567"/>
        <w:jc w:val="both"/>
        <w:rPr>
          <w:rFonts w:ascii="Arial" w:hAnsi="Arial" w:cs="Arial"/>
        </w:rPr>
      </w:pPr>
      <w:r w:rsidRPr="006E1BC1">
        <w:rPr>
          <w:rFonts w:ascii="Arial" w:hAnsi="Arial" w:cs="Arial"/>
        </w:rPr>
        <w:t>Отдел ИТ создает учетную запись</w:t>
      </w:r>
      <w:r>
        <w:rPr>
          <w:rFonts w:ascii="Arial" w:hAnsi="Arial" w:cs="Arial"/>
        </w:rPr>
        <w:t xml:space="preserve">, устанавливает необходимые (указанные в заявке) базы и программы </w:t>
      </w:r>
      <w:r w:rsidR="00CF6A6F">
        <w:rPr>
          <w:rFonts w:ascii="Arial" w:hAnsi="Arial" w:cs="Arial"/>
        </w:rPr>
        <w:t xml:space="preserve">и </w:t>
      </w:r>
      <w:r w:rsidR="00CF6A6F" w:rsidRPr="006E1BC1">
        <w:rPr>
          <w:rFonts w:ascii="Arial" w:hAnsi="Arial" w:cs="Arial"/>
        </w:rPr>
        <w:t>необходимые</w:t>
      </w:r>
      <w:r w:rsidRPr="006E1BC1">
        <w:rPr>
          <w:rFonts w:ascii="Arial" w:hAnsi="Arial" w:cs="Arial"/>
        </w:rPr>
        <w:t xml:space="preserve"> доступы</w:t>
      </w:r>
      <w:r>
        <w:rPr>
          <w:rFonts w:ascii="Arial" w:hAnsi="Arial" w:cs="Arial"/>
        </w:rPr>
        <w:t xml:space="preserve"> к ним</w:t>
      </w:r>
      <w:r w:rsidR="00CF6A6F">
        <w:rPr>
          <w:rFonts w:ascii="Arial" w:hAnsi="Arial" w:cs="Arial"/>
        </w:rPr>
        <w:t xml:space="preserve"> в соответствии с заявкой</w:t>
      </w:r>
      <w:r w:rsidR="00087E5D">
        <w:rPr>
          <w:rFonts w:ascii="Arial" w:hAnsi="Arial" w:cs="Arial"/>
        </w:rPr>
        <w:t xml:space="preserve">. </w:t>
      </w:r>
      <w:r w:rsidR="00447E0A">
        <w:rPr>
          <w:rFonts w:ascii="Arial" w:hAnsi="Arial" w:cs="Arial"/>
        </w:rPr>
        <w:t>К дате</w:t>
      </w:r>
      <w:r w:rsidR="00087E5D">
        <w:rPr>
          <w:rFonts w:ascii="Arial" w:hAnsi="Arial" w:cs="Arial"/>
        </w:rPr>
        <w:t xml:space="preserve"> выхода нового сотрудника долж</w:t>
      </w:r>
      <w:r w:rsidR="00447E0A">
        <w:rPr>
          <w:rFonts w:ascii="Arial" w:hAnsi="Arial" w:cs="Arial"/>
        </w:rPr>
        <w:t>но быть подготовлено ИТ рабочее место (ноут, комп, учетка, почта, базы, доступы и т.д. – согласно заявке)</w:t>
      </w:r>
      <w:r w:rsidR="00FF2C27">
        <w:rPr>
          <w:rFonts w:ascii="Arial" w:hAnsi="Arial" w:cs="Arial"/>
        </w:rPr>
        <w:t>.</w:t>
      </w:r>
    </w:p>
    <w:p w14:paraId="75587DEC" w14:textId="133C0AAE" w:rsidR="00894530" w:rsidRPr="00894530" w:rsidRDefault="00894530" w:rsidP="00C47650">
      <w:pPr>
        <w:pStyle w:val="a3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894530">
        <w:rPr>
          <w:rFonts w:ascii="Arial" w:hAnsi="Arial" w:cs="Arial"/>
        </w:rPr>
        <w:t xml:space="preserve">Сотрудник Отдела ИТ сообщает </w:t>
      </w:r>
      <w:r w:rsidR="006E7895">
        <w:rPr>
          <w:rFonts w:ascii="Arial" w:hAnsi="Arial" w:cs="Arial"/>
        </w:rPr>
        <w:t xml:space="preserve">по средствам </w:t>
      </w:r>
      <w:r w:rsidR="001528C0">
        <w:rPr>
          <w:rFonts w:ascii="Arial" w:hAnsi="Arial" w:cs="Arial"/>
        </w:rPr>
        <w:t>корпоративной</w:t>
      </w:r>
      <w:r w:rsidR="006E7895">
        <w:rPr>
          <w:rFonts w:ascii="Arial" w:hAnsi="Arial" w:cs="Arial"/>
        </w:rPr>
        <w:t xml:space="preserve"> почты </w:t>
      </w:r>
      <w:r w:rsidRPr="00894530">
        <w:rPr>
          <w:rFonts w:ascii="Arial" w:hAnsi="Arial" w:cs="Arial"/>
        </w:rPr>
        <w:t xml:space="preserve">сотруднику </w:t>
      </w:r>
      <w:r w:rsidR="00CF6A6F">
        <w:rPr>
          <w:rFonts w:ascii="Arial" w:hAnsi="Arial" w:cs="Arial"/>
        </w:rPr>
        <w:t>Службы персонала</w:t>
      </w:r>
      <w:r w:rsidR="001528C0">
        <w:rPr>
          <w:rFonts w:ascii="Arial" w:hAnsi="Arial" w:cs="Arial"/>
        </w:rPr>
        <w:t xml:space="preserve">, подавшему </w:t>
      </w:r>
      <w:r w:rsidR="00953FF8">
        <w:rPr>
          <w:rFonts w:ascii="Arial" w:hAnsi="Arial" w:cs="Arial"/>
        </w:rPr>
        <w:t xml:space="preserve">заявку, </w:t>
      </w:r>
      <w:r w:rsidR="00953FF8" w:rsidRPr="00894530">
        <w:rPr>
          <w:rFonts w:ascii="Arial" w:hAnsi="Arial" w:cs="Arial"/>
        </w:rPr>
        <w:t>все</w:t>
      </w:r>
      <w:r w:rsidRPr="00894530">
        <w:rPr>
          <w:rFonts w:ascii="Arial" w:hAnsi="Arial" w:cs="Arial"/>
        </w:rPr>
        <w:t xml:space="preserve"> необходимые данные о созданной учетной записи, включая:</w:t>
      </w:r>
    </w:p>
    <w:p w14:paraId="5EE3C79C" w14:textId="07B1953A" w:rsidR="00894530" w:rsidRPr="00894530" w:rsidRDefault="00C47650" w:rsidP="00C47650">
      <w:pPr>
        <w:pStyle w:val="a3"/>
        <w:numPr>
          <w:ilvl w:val="0"/>
          <w:numId w:val="10"/>
        </w:numPr>
        <w:ind w:left="567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94530" w:rsidRPr="00894530">
        <w:rPr>
          <w:rFonts w:ascii="Arial" w:hAnsi="Arial" w:cs="Arial"/>
        </w:rPr>
        <w:t>Логин</w:t>
      </w:r>
    </w:p>
    <w:p w14:paraId="7E14A853" w14:textId="2390DE6C" w:rsidR="00894530" w:rsidRPr="00894530" w:rsidRDefault="00C47650" w:rsidP="00C47650">
      <w:pPr>
        <w:pStyle w:val="a3"/>
        <w:numPr>
          <w:ilvl w:val="0"/>
          <w:numId w:val="10"/>
        </w:numPr>
        <w:ind w:left="567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94530" w:rsidRPr="00894530">
        <w:rPr>
          <w:rFonts w:ascii="Arial" w:hAnsi="Arial" w:cs="Arial"/>
        </w:rPr>
        <w:t>Временн</w:t>
      </w:r>
      <w:r w:rsidR="00355E22">
        <w:rPr>
          <w:rFonts w:ascii="Arial" w:hAnsi="Arial" w:cs="Arial"/>
        </w:rPr>
        <w:t>ый</w:t>
      </w:r>
      <w:r w:rsidR="00894530" w:rsidRPr="00894530">
        <w:rPr>
          <w:rFonts w:ascii="Arial" w:hAnsi="Arial" w:cs="Arial"/>
        </w:rPr>
        <w:t xml:space="preserve"> парол</w:t>
      </w:r>
      <w:r w:rsidR="00355E22">
        <w:rPr>
          <w:rFonts w:ascii="Arial" w:hAnsi="Arial" w:cs="Arial"/>
        </w:rPr>
        <w:t>ь</w:t>
      </w:r>
    </w:p>
    <w:p w14:paraId="3F4A1B99" w14:textId="0997E74B" w:rsidR="00FF2C27" w:rsidRDefault="00C47650" w:rsidP="00C47650">
      <w:pPr>
        <w:pStyle w:val="a3"/>
        <w:numPr>
          <w:ilvl w:val="0"/>
          <w:numId w:val="10"/>
        </w:numPr>
        <w:ind w:left="567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94530" w:rsidRPr="00894530">
        <w:rPr>
          <w:rFonts w:ascii="Arial" w:hAnsi="Arial" w:cs="Arial"/>
        </w:rPr>
        <w:t xml:space="preserve">Доступные системы и </w:t>
      </w:r>
      <w:r w:rsidR="00220573" w:rsidRPr="00894530">
        <w:rPr>
          <w:rFonts w:ascii="Arial" w:hAnsi="Arial" w:cs="Arial"/>
        </w:rPr>
        <w:t>ресурсы</w:t>
      </w:r>
      <w:r w:rsidR="00220573">
        <w:rPr>
          <w:rFonts w:ascii="Arial" w:hAnsi="Arial" w:cs="Arial"/>
        </w:rPr>
        <w:t xml:space="preserve"> с</w:t>
      </w:r>
      <w:r w:rsidR="00355E22">
        <w:rPr>
          <w:rFonts w:ascii="Arial" w:hAnsi="Arial" w:cs="Arial"/>
        </w:rPr>
        <w:t xml:space="preserve"> данными для входа</w:t>
      </w:r>
    </w:p>
    <w:p w14:paraId="2D3B9D85" w14:textId="77777777" w:rsidR="004515F5" w:rsidRDefault="001528C0" w:rsidP="00C47650">
      <w:pPr>
        <w:pStyle w:val="a3"/>
        <w:ind w:left="567"/>
        <w:jc w:val="both"/>
        <w:rPr>
          <w:rFonts w:ascii="Arial" w:hAnsi="Arial" w:cs="Arial"/>
        </w:rPr>
      </w:pPr>
      <w:r w:rsidRPr="004845A9">
        <w:rPr>
          <w:rFonts w:ascii="Arial" w:hAnsi="Arial" w:cs="Arial"/>
        </w:rPr>
        <w:t xml:space="preserve">Шаг </w:t>
      </w:r>
      <w:r>
        <w:rPr>
          <w:rFonts w:ascii="Arial" w:hAnsi="Arial" w:cs="Arial"/>
        </w:rPr>
        <w:t>3</w:t>
      </w:r>
      <w:r w:rsidRPr="004845A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Информирование нового сотрудника о данных для работы</w:t>
      </w:r>
      <w:r w:rsidR="004515F5">
        <w:rPr>
          <w:rFonts w:ascii="Arial" w:hAnsi="Arial" w:cs="Arial"/>
        </w:rPr>
        <w:t xml:space="preserve"> за ИТ оборудованием</w:t>
      </w:r>
    </w:p>
    <w:p w14:paraId="53C2BA2C" w14:textId="5B849D6B" w:rsidR="001528C0" w:rsidRDefault="00C47650" w:rsidP="00C47650">
      <w:pPr>
        <w:pStyle w:val="a3"/>
        <w:numPr>
          <w:ilvl w:val="0"/>
          <w:numId w:val="6"/>
        </w:numPr>
        <w:ind w:left="567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="004515F5">
        <w:rPr>
          <w:rFonts w:ascii="Arial" w:hAnsi="Arial" w:cs="Arial"/>
        </w:rPr>
        <w:t xml:space="preserve">Сотрудник службы персонала, </w:t>
      </w:r>
      <w:r w:rsidR="00220573">
        <w:rPr>
          <w:rFonts w:ascii="Arial" w:hAnsi="Arial" w:cs="Arial"/>
        </w:rPr>
        <w:t>получивший данные по поданной заявке на организацию ИТ рабочего места, направляет по корпоративной почте эту информацию руководителю</w:t>
      </w:r>
      <w:r w:rsidR="005E7B5C">
        <w:rPr>
          <w:rFonts w:ascii="Arial" w:hAnsi="Arial" w:cs="Arial"/>
        </w:rPr>
        <w:t xml:space="preserve"> нового сотрудника</w:t>
      </w:r>
      <w:r w:rsidR="00220573">
        <w:rPr>
          <w:rFonts w:ascii="Arial" w:hAnsi="Arial" w:cs="Arial"/>
        </w:rPr>
        <w:t>.</w:t>
      </w:r>
    </w:p>
    <w:p w14:paraId="342E8AEB" w14:textId="07CE601D" w:rsidR="005E7B5C" w:rsidRDefault="00010A12" w:rsidP="00C47650">
      <w:pPr>
        <w:pStyle w:val="a3"/>
        <w:numPr>
          <w:ilvl w:val="0"/>
          <w:numId w:val="6"/>
        </w:numPr>
        <w:ind w:left="567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E7B5C">
        <w:rPr>
          <w:rFonts w:ascii="Arial" w:hAnsi="Arial" w:cs="Arial"/>
        </w:rPr>
        <w:t>Руководитель нового сотрудника предоставленную информацию, в распечатанном виде предоставляет</w:t>
      </w:r>
      <w:r w:rsidR="002740C9">
        <w:rPr>
          <w:rFonts w:ascii="Arial" w:hAnsi="Arial" w:cs="Arial"/>
        </w:rPr>
        <w:t xml:space="preserve"> новому сотруднику.</w:t>
      </w:r>
    </w:p>
    <w:p w14:paraId="1050A996" w14:textId="77777777" w:rsidR="003A66FD" w:rsidRDefault="00280339" w:rsidP="00C47650">
      <w:pPr>
        <w:pStyle w:val="a3"/>
        <w:ind w:left="567"/>
        <w:jc w:val="both"/>
        <w:rPr>
          <w:rFonts w:ascii="Arial" w:hAnsi="Arial" w:cs="Arial"/>
        </w:rPr>
      </w:pPr>
      <w:r w:rsidRPr="00010A12">
        <w:rPr>
          <w:rFonts w:ascii="Arial" w:hAnsi="Arial" w:cs="Arial"/>
          <w:u w:val="single"/>
        </w:rPr>
        <w:t>Примечание:</w:t>
      </w:r>
      <w:r>
        <w:rPr>
          <w:rFonts w:ascii="Arial" w:hAnsi="Arial" w:cs="Arial"/>
        </w:rPr>
        <w:t xml:space="preserve"> </w:t>
      </w:r>
    </w:p>
    <w:p w14:paraId="555466D8" w14:textId="7ECC1CA6" w:rsidR="00280339" w:rsidRDefault="00CD3591" w:rsidP="00CD3591">
      <w:pPr>
        <w:pStyle w:val="a3"/>
        <w:numPr>
          <w:ilvl w:val="0"/>
          <w:numId w:val="14"/>
        </w:numPr>
        <w:ind w:left="567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Е</w:t>
      </w:r>
      <w:r w:rsidR="00097ABF">
        <w:rPr>
          <w:rFonts w:ascii="Arial" w:hAnsi="Arial" w:cs="Arial"/>
        </w:rPr>
        <w:t>сли</w:t>
      </w:r>
      <w:r w:rsidR="00280339">
        <w:rPr>
          <w:rFonts w:ascii="Arial" w:hAnsi="Arial" w:cs="Arial"/>
        </w:rPr>
        <w:t xml:space="preserve"> сотрудник</w:t>
      </w:r>
      <w:r w:rsidR="00097ABF">
        <w:rPr>
          <w:rFonts w:ascii="Arial" w:hAnsi="Arial" w:cs="Arial"/>
        </w:rPr>
        <w:t xml:space="preserve"> был найден не через Службу персонала </w:t>
      </w:r>
      <w:r w:rsidR="0048020B">
        <w:rPr>
          <w:rFonts w:ascii="Arial" w:hAnsi="Arial" w:cs="Arial"/>
        </w:rPr>
        <w:t>(по</w:t>
      </w:r>
      <w:r w:rsidR="00097ABF">
        <w:rPr>
          <w:rFonts w:ascii="Arial" w:hAnsi="Arial" w:cs="Arial"/>
        </w:rPr>
        <w:t xml:space="preserve"> </w:t>
      </w:r>
      <w:r w:rsidR="0030182F">
        <w:rPr>
          <w:rFonts w:ascii="Arial" w:hAnsi="Arial" w:cs="Arial"/>
        </w:rPr>
        <w:t>программе</w:t>
      </w:r>
      <w:r w:rsidR="00097ABF">
        <w:rPr>
          <w:rFonts w:ascii="Arial" w:hAnsi="Arial" w:cs="Arial"/>
        </w:rPr>
        <w:t xml:space="preserve"> </w:t>
      </w:r>
      <w:r w:rsidR="00010A12">
        <w:rPr>
          <w:rFonts w:ascii="Arial" w:hAnsi="Arial" w:cs="Arial"/>
        </w:rPr>
        <w:t>«</w:t>
      </w:r>
      <w:r w:rsidR="00097ABF">
        <w:rPr>
          <w:rFonts w:ascii="Arial" w:hAnsi="Arial" w:cs="Arial"/>
        </w:rPr>
        <w:t>Приведи друга</w:t>
      </w:r>
      <w:r w:rsidR="00010A12">
        <w:rPr>
          <w:rFonts w:ascii="Arial" w:hAnsi="Arial" w:cs="Arial"/>
        </w:rPr>
        <w:t>»</w:t>
      </w:r>
      <w:r w:rsidR="00097ABF">
        <w:rPr>
          <w:rFonts w:ascii="Arial" w:hAnsi="Arial" w:cs="Arial"/>
        </w:rPr>
        <w:t>, порекомендовал поставщик и т.д.)</w:t>
      </w:r>
      <w:r w:rsidR="00F45385">
        <w:rPr>
          <w:rFonts w:ascii="Arial" w:hAnsi="Arial" w:cs="Arial"/>
        </w:rPr>
        <w:t>.</w:t>
      </w:r>
      <w:r w:rsidR="00C939F7">
        <w:rPr>
          <w:rFonts w:ascii="Arial" w:hAnsi="Arial" w:cs="Arial"/>
        </w:rPr>
        <w:t xml:space="preserve"> </w:t>
      </w:r>
    </w:p>
    <w:p w14:paraId="4BD62BFB" w14:textId="786367BF" w:rsidR="007C2FE0" w:rsidRDefault="00B32E25" w:rsidP="00CD3591">
      <w:pPr>
        <w:pStyle w:val="a3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97ABF">
        <w:rPr>
          <w:rFonts w:ascii="Arial" w:hAnsi="Arial" w:cs="Arial"/>
        </w:rPr>
        <w:t>Руководитель</w:t>
      </w:r>
      <w:r w:rsidR="0048020B">
        <w:rPr>
          <w:rFonts w:ascii="Arial" w:hAnsi="Arial" w:cs="Arial"/>
        </w:rPr>
        <w:t xml:space="preserve"> подразделения, куда планируется прием нового сотрудника, не позднее</w:t>
      </w:r>
      <w:r w:rsidR="00C939F7">
        <w:rPr>
          <w:rFonts w:ascii="Arial" w:hAnsi="Arial" w:cs="Arial"/>
        </w:rPr>
        <w:t xml:space="preserve"> 4-х рабочих дней</w:t>
      </w:r>
      <w:r w:rsidR="00F45385">
        <w:rPr>
          <w:rFonts w:ascii="Arial" w:hAnsi="Arial" w:cs="Arial"/>
        </w:rPr>
        <w:t xml:space="preserve"> </w:t>
      </w:r>
      <w:r w:rsidR="007C1B08">
        <w:rPr>
          <w:rFonts w:ascii="Arial" w:hAnsi="Arial" w:cs="Arial"/>
        </w:rPr>
        <w:t xml:space="preserve">уведомляет об этом </w:t>
      </w:r>
      <w:r w:rsidR="00F45385">
        <w:rPr>
          <w:rFonts w:ascii="Arial" w:hAnsi="Arial" w:cs="Arial"/>
        </w:rPr>
        <w:t>Руководител</w:t>
      </w:r>
      <w:r w:rsidR="007C1B08">
        <w:rPr>
          <w:rFonts w:ascii="Arial" w:hAnsi="Arial" w:cs="Arial"/>
        </w:rPr>
        <w:t>я</w:t>
      </w:r>
      <w:r w:rsidR="00F45385">
        <w:rPr>
          <w:rFonts w:ascii="Arial" w:hAnsi="Arial" w:cs="Arial"/>
        </w:rPr>
        <w:t xml:space="preserve"> управления персоналом</w:t>
      </w:r>
      <w:r w:rsidR="003B05D8">
        <w:rPr>
          <w:rFonts w:ascii="Arial" w:hAnsi="Arial" w:cs="Arial"/>
        </w:rPr>
        <w:t xml:space="preserve">, сообщает ему необходимую информацию </w:t>
      </w:r>
      <w:r w:rsidR="00C86AB1">
        <w:rPr>
          <w:rFonts w:ascii="Arial" w:hAnsi="Arial" w:cs="Arial"/>
        </w:rPr>
        <w:t xml:space="preserve">о новом </w:t>
      </w:r>
      <w:r w:rsidR="00E062CC">
        <w:rPr>
          <w:rFonts w:ascii="Arial" w:hAnsi="Arial" w:cs="Arial"/>
        </w:rPr>
        <w:t>сотруднике (</w:t>
      </w:r>
      <w:r w:rsidR="00C86AB1" w:rsidRPr="00C86AB1">
        <w:rPr>
          <w:rFonts w:ascii="Arial" w:hAnsi="Arial" w:cs="Arial"/>
        </w:rPr>
        <w:t>ФИО сотрудника</w:t>
      </w:r>
      <w:r w:rsidR="00C86AB1">
        <w:rPr>
          <w:rFonts w:ascii="Arial" w:hAnsi="Arial" w:cs="Arial"/>
        </w:rPr>
        <w:t>, д</w:t>
      </w:r>
      <w:r w:rsidR="00C86AB1" w:rsidRPr="00C86AB1">
        <w:rPr>
          <w:rFonts w:ascii="Arial" w:hAnsi="Arial" w:cs="Arial"/>
        </w:rPr>
        <w:t>олжность</w:t>
      </w:r>
      <w:r w:rsidR="00C86AB1">
        <w:rPr>
          <w:rFonts w:ascii="Arial" w:hAnsi="Arial" w:cs="Arial"/>
        </w:rPr>
        <w:t>, п</w:t>
      </w:r>
      <w:r w:rsidR="00C86AB1" w:rsidRPr="00C86AB1">
        <w:rPr>
          <w:rFonts w:ascii="Arial" w:hAnsi="Arial" w:cs="Arial"/>
        </w:rPr>
        <w:t>одразделение</w:t>
      </w:r>
      <w:r w:rsidR="00C86AB1">
        <w:rPr>
          <w:rFonts w:ascii="Arial" w:hAnsi="Arial" w:cs="Arial"/>
        </w:rPr>
        <w:t>, д</w:t>
      </w:r>
      <w:r w:rsidR="00C86AB1" w:rsidRPr="00C86AB1">
        <w:rPr>
          <w:rFonts w:ascii="Arial" w:hAnsi="Arial" w:cs="Arial"/>
        </w:rPr>
        <w:t xml:space="preserve">ата </w:t>
      </w:r>
      <w:r w:rsidR="00C0049B">
        <w:rPr>
          <w:rFonts w:ascii="Arial" w:hAnsi="Arial" w:cs="Arial"/>
        </w:rPr>
        <w:t>выхода, н</w:t>
      </w:r>
      <w:r w:rsidR="00C86AB1" w:rsidRPr="00C86AB1">
        <w:rPr>
          <w:rFonts w:ascii="Arial" w:hAnsi="Arial" w:cs="Arial"/>
        </w:rPr>
        <w:t xml:space="preserve">еобходимые </w:t>
      </w:r>
      <w:r w:rsidR="00C0049B">
        <w:rPr>
          <w:rFonts w:ascii="Arial" w:hAnsi="Arial" w:cs="Arial"/>
        </w:rPr>
        <w:t xml:space="preserve">базы и </w:t>
      </w:r>
      <w:r w:rsidR="00C86AB1" w:rsidRPr="00C86AB1">
        <w:rPr>
          <w:rFonts w:ascii="Arial" w:hAnsi="Arial" w:cs="Arial"/>
        </w:rPr>
        <w:t>доступы (системы, базы данных и т.д.)</w:t>
      </w:r>
      <w:r w:rsidR="00F45385">
        <w:rPr>
          <w:rFonts w:ascii="Arial" w:hAnsi="Arial" w:cs="Arial"/>
        </w:rPr>
        <w:t xml:space="preserve">. </w:t>
      </w:r>
      <w:r w:rsidR="00EE0CA1">
        <w:rPr>
          <w:rFonts w:ascii="Arial" w:hAnsi="Arial" w:cs="Arial"/>
        </w:rPr>
        <w:t>Руководитель управления персоналом</w:t>
      </w:r>
      <w:r w:rsidR="00E062CC">
        <w:rPr>
          <w:rFonts w:ascii="Arial" w:hAnsi="Arial" w:cs="Arial"/>
        </w:rPr>
        <w:t xml:space="preserve"> либо назначенный</w:t>
      </w:r>
      <w:r w:rsidR="00B845BC">
        <w:rPr>
          <w:rFonts w:ascii="Arial" w:hAnsi="Arial" w:cs="Arial"/>
        </w:rPr>
        <w:t xml:space="preserve"> им иной сотрудник службы персонала заполняет </w:t>
      </w:r>
      <w:r w:rsidR="006811E0">
        <w:rPr>
          <w:rFonts w:ascii="Arial" w:hAnsi="Arial" w:cs="Arial"/>
        </w:rPr>
        <w:t>з</w:t>
      </w:r>
      <w:r w:rsidR="007C2FE0" w:rsidRPr="007C2FE0">
        <w:rPr>
          <w:rFonts w:ascii="Arial" w:hAnsi="Arial" w:cs="Arial"/>
        </w:rPr>
        <w:t>аявк</w:t>
      </w:r>
      <w:r w:rsidR="006811E0">
        <w:rPr>
          <w:rFonts w:ascii="Arial" w:hAnsi="Arial" w:cs="Arial"/>
        </w:rPr>
        <w:t>у</w:t>
      </w:r>
      <w:r w:rsidR="007C2FE0" w:rsidRPr="007C2FE0">
        <w:rPr>
          <w:rFonts w:ascii="Arial" w:hAnsi="Arial" w:cs="Arial"/>
        </w:rPr>
        <w:t xml:space="preserve"> на организацию ИТ рабочего места для нового </w:t>
      </w:r>
      <w:r w:rsidR="00FC4C09" w:rsidRPr="007C2FE0">
        <w:rPr>
          <w:rFonts w:ascii="Arial" w:hAnsi="Arial" w:cs="Arial"/>
        </w:rPr>
        <w:t xml:space="preserve">сотрудника </w:t>
      </w:r>
      <w:r w:rsidR="00FC4C09">
        <w:rPr>
          <w:rFonts w:ascii="Arial" w:hAnsi="Arial" w:cs="Arial"/>
        </w:rPr>
        <w:t>и</w:t>
      </w:r>
      <w:r w:rsidR="000E649D">
        <w:rPr>
          <w:rFonts w:ascii="Arial" w:hAnsi="Arial" w:cs="Arial"/>
        </w:rPr>
        <w:t xml:space="preserve"> </w:t>
      </w:r>
      <w:r w:rsidR="00FC4C09">
        <w:rPr>
          <w:rFonts w:ascii="Arial" w:hAnsi="Arial" w:cs="Arial"/>
        </w:rPr>
        <w:t xml:space="preserve">направляет </w:t>
      </w:r>
      <w:r w:rsidR="00FF58C2">
        <w:rPr>
          <w:rFonts w:ascii="Arial" w:hAnsi="Arial" w:cs="Arial"/>
        </w:rPr>
        <w:t>посредством электронной</w:t>
      </w:r>
      <w:r w:rsidR="00FC4C09">
        <w:rPr>
          <w:rFonts w:ascii="Arial" w:hAnsi="Arial" w:cs="Arial"/>
        </w:rPr>
        <w:t xml:space="preserve"> почты</w:t>
      </w:r>
      <w:r w:rsidR="006811E0">
        <w:rPr>
          <w:rFonts w:ascii="Arial" w:hAnsi="Arial" w:cs="Arial"/>
        </w:rPr>
        <w:t xml:space="preserve"> в Отдел ИТ.</w:t>
      </w:r>
    </w:p>
    <w:p w14:paraId="270CB2C9" w14:textId="591601F9" w:rsidR="003A66FD" w:rsidRDefault="003A66FD" w:rsidP="00CD3591">
      <w:pPr>
        <w:pStyle w:val="a3"/>
        <w:numPr>
          <w:ilvl w:val="0"/>
          <w:numId w:val="14"/>
        </w:numPr>
        <w:ind w:left="567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Если в подразделении утверждена дополнительная </w:t>
      </w:r>
      <w:r w:rsidR="009E0DE1">
        <w:rPr>
          <w:rFonts w:ascii="Arial" w:hAnsi="Arial" w:cs="Arial"/>
        </w:rPr>
        <w:t>штатная</w:t>
      </w:r>
      <w:r w:rsidR="009E0DE1" w:rsidRPr="009E0DE1">
        <w:rPr>
          <w:rFonts w:ascii="Arial" w:hAnsi="Arial" w:cs="Arial"/>
        </w:rPr>
        <w:t xml:space="preserve"> </w:t>
      </w:r>
      <w:r w:rsidR="009E0DE1">
        <w:rPr>
          <w:rFonts w:ascii="Arial" w:hAnsi="Arial" w:cs="Arial"/>
        </w:rPr>
        <w:t>единица и т.д</w:t>
      </w:r>
      <w:r w:rsidR="0075285D">
        <w:rPr>
          <w:rFonts w:ascii="Arial" w:hAnsi="Arial" w:cs="Arial"/>
        </w:rPr>
        <w:t>.</w:t>
      </w:r>
      <w:r w:rsidR="009E0DE1">
        <w:rPr>
          <w:rFonts w:ascii="Arial" w:hAnsi="Arial" w:cs="Arial"/>
        </w:rPr>
        <w:t xml:space="preserve"> и нет свободной ИТ техники </w:t>
      </w:r>
      <w:r w:rsidR="0075285D">
        <w:rPr>
          <w:rFonts w:ascii="Arial" w:hAnsi="Arial" w:cs="Arial"/>
        </w:rPr>
        <w:t>(ноут</w:t>
      </w:r>
      <w:r w:rsidR="009E0DE1">
        <w:rPr>
          <w:rFonts w:ascii="Arial" w:hAnsi="Arial" w:cs="Arial"/>
        </w:rPr>
        <w:t>, ПК и т.д.) -</w:t>
      </w:r>
      <w:r>
        <w:rPr>
          <w:rFonts w:ascii="Arial" w:hAnsi="Arial" w:cs="Arial"/>
        </w:rPr>
        <w:t xml:space="preserve"> </w:t>
      </w:r>
      <w:r w:rsidR="00AE72F2">
        <w:rPr>
          <w:rFonts w:ascii="Arial" w:hAnsi="Arial" w:cs="Arial"/>
        </w:rPr>
        <w:t>непосредственн</w:t>
      </w:r>
      <w:r w:rsidR="005D530A">
        <w:rPr>
          <w:rFonts w:ascii="Arial" w:hAnsi="Arial" w:cs="Arial"/>
        </w:rPr>
        <w:t>ы</w:t>
      </w:r>
      <w:r w:rsidR="00AE72F2">
        <w:rPr>
          <w:rFonts w:ascii="Arial" w:hAnsi="Arial" w:cs="Arial"/>
        </w:rPr>
        <w:t>й</w:t>
      </w:r>
      <w:r>
        <w:rPr>
          <w:rFonts w:ascii="Arial" w:hAnsi="Arial" w:cs="Arial"/>
        </w:rPr>
        <w:t xml:space="preserve"> руководитель по данной должности</w:t>
      </w:r>
      <w:r w:rsidR="00AE72F2">
        <w:rPr>
          <w:rFonts w:ascii="Arial" w:hAnsi="Arial" w:cs="Arial"/>
        </w:rPr>
        <w:t xml:space="preserve"> инфо</w:t>
      </w:r>
      <w:r w:rsidR="009E0DE1">
        <w:rPr>
          <w:rFonts w:ascii="Arial" w:hAnsi="Arial" w:cs="Arial"/>
        </w:rPr>
        <w:t xml:space="preserve">рмирует </w:t>
      </w:r>
      <w:r w:rsidR="0075285D">
        <w:rPr>
          <w:rFonts w:ascii="Arial" w:hAnsi="Arial" w:cs="Arial"/>
        </w:rPr>
        <w:t>Отдел</w:t>
      </w:r>
      <w:r w:rsidR="00B32E25">
        <w:rPr>
          <w:rFonts w:ascii="Arial" w:hAnsi="Arial" w:cs="Arial"/>
        </w:rPr>
        <w:t xml:space="preserve"> ИТ </w:t>
      </w:r>
      <w:r w:rsidR="00FA19A0">
        <w:rPr>
          <w:rFonts w:ascii="Arial" w:hAnsi="Arial" w:cs="Arial"/>
        </w:rPr>
        <w:t xml:space="preserve">письмом </w:t>
      </w:r>
      <w:r w:rsidR="00B32E25">
        <w:rPr>
          <w:rFonts w:ascii="Arial" w:hAnsi="Arial" w:cs="Arial"/>
        </w:rPr>
        <w:t xml:space="preserve">в </w:t>
      </w:r>
      <w:r w:rsidR="0077652D">
        <w:rPr>
          <w:rFonts w:ascii="Arial" w:hAnsi="Arial" w:cs="Arial"/>
        </w:rPr>
        <w:t>почте о</w:t>
      </w:r>
      <w:r w:rsidR="00B32E25">
        <w:rPr>
          <w:rFonts w:ascii="Arial" w:hAnsi="Arial" w:cs="Arial"/>
        </w:rPr>
        <w:t xml:space="preserve"> необходимости</w:t>
      </w:r>
      <w:r w:rsidR="00FA19A0">
        <w:rPr>
          <w:rFonts w:ascii="Arial" w:hAnsi="Arial" w:cs="Arial"/>
        </w:rPr>
        <w:t xml:space="preserve"> предоставления необходимой ИТ техники. Сотрудник Отд</w:t>
      </w:r>
      <w:r w:rsidR="009B0020">
        <w:rPr>
          <w:rFonts w:ascii="Arial" w:hAnsi="Arial" w:cs="Arial"/>
        </w:rPr>
        <w:t>е</w:t>
      </w:r>
      <w:r w:rsidR="00FA19A0">
        <w:rPr>
          <w:rFonts w:ascii="Arial" w:hAnsi="Arial" w:cs="Arial"/>
        </w:rPr>
        <w:t>ла ИТ, ответственный по данной заявке</w:t>
      </w:r>
      <w:r w:rsidR="005D530A">
        <w:rPr>
          <w:rFonts w:ascii="Arial" w:hAnsi="Arial" w:cs="Arial"/>
        </w:rPr>
        <w:t>,</w:t>
      </w:r>
      <w:r w:rsidR="00FA19A0">
        <w:rPr>
          <w:rFonts w:ascii="Arial" w:hAnsi="Arial" w:cs="Arial"/>
        </w:rPr>
        <w:t xml:space="preserve"> </w:t>
      </w:r>
      <w:r w:rsidR="009B0020">
        <w:rPr>
          <w:rFonts w:ascii="Arial" w:hAnsi="Arial" w:cs="Arial"/>
        </w:rPr>
        <w:t>проверяет</w:t>
      </w:r>
      <w:r w:rsidR="00FA19A0">
        <w:rPr>
          <w:rFonts w:ascii="Arial" w:hAnsi="Arial" w:cs="Arial"/>
        </w:rPr>
        <w:t xml:space="preserve"> наличие </w:t>
      </w:r>
      <w:r w:rsidR="009B0020">
        <w:rPr>
          <w:rFonts w:ascii="Arial" w:hAnsi="Arial" w:cs="Arial"/>
        </w:rPr>
        <w:t>необходимой</w:t>
      </w:r>
      <w:r w:rsidR="00FA19A0">
        <w:rPr>
          <w:rFonts w:ascii="Arial" w:hAnsi="Arial" w:cs="Arial"/>
        </w:rPr>
        <w:t xml:space="preserve"> ИТ техники</w:t>
      </w:r>
      <w:r w:rsidR="005D530A">
        <w:rPr>
          <w:rFonts w:ascii="Arial" w:hAnsi="Arial" w:cs="Arial"/>
        </w:rPr>
        <w:t xml:space="preserve">, в случае </w:t>
      </w:r>
      <w:r w:rsidR="0077652D">
        <w:rPr>
          <w:rFonts w:ascii="Arial" w:hAnsi="Arial" w:cs="Arial"/>
        </w:rPr>
        <w:t>отсутствия осуществляет</w:t>
      </w:r>
      <w:r w:rsidR="005D530A">
        <w:rPr>
          <w:rFonts w:ascii="Arial" w:hAnsi="Arial" w:cs="Arial"/>
        </w:rPr>
        <w:t xml:space="preserve"> закупку необходимой</w:t>
      </w:r>
      <w:r w:rsidR="00CD3591">
        <w:rPr>
          <w:rFonts w:ascii="Arial" w:hAnsi="Arial" w:cs="Arial"/>
        </w:rPr>
        <w:t>, с предварительным согласованием закупки с директором.</w:t>
      </w:r>
    </w:p>
    <w:p w14:paraId="23ED6675" w14:textId="1289CEFB" w:rsidR="002740C9" w:rsidRPr="00010A12" w:rsidRDefault="002740C9" w:rsidP="007C2FE0">
      <w:pPr>
        <w:pStyle w:val="a3"/>
        <w:ind w:left="567"/>
        <w:jc w:val="both"/>
        <w:rPr>
          <w:rFonts w:ascii="Arial" w:hAnsi="Arial" w:cs="Arial"/>
          <w:b/>
          <w:bCs/>
          <w:u w:val="single"/>
        </w:rPr>
      </w:pPr>
      <w:r w:rsidRPr="00010A12">
        <w:rPr>
          <w:rFonts w:ascii="Arial" w:hAnsi="Arial" w:cs="Arial"/>
          <w:b/>
          <w:bCs/>
          <w:u w:val="single"/>
        </w:rPr>
        <w:t>Информирование об уволенных сотрудниках.</w:t>
      </w:r>
    </w:p>
    <w:p w14:paraId="28EA3D93" w14:textId="6E226208" w:rsidR="006817B7" w:rsidRDefault="006817B7" w:rsidP="00C47650">
      <w:pPr>
        <w:pStyle w:val="a3"/>
        <w:ind w:left="567"/>
        <w:jc w:val="both"/>
        <w:rPr>
          <w:rFonts w:ascii="Arial" w:hAnsi="Arial" w:cs="Arial"/>
        </w:rPr>
      </w:pPr>
      <w:r w:rsidRPr="006817B7">
        <w:rPr>
          <w:rFonts w:ascii="Arial" w:hAnsi="Arial" w:cs="Arial"/>
        </w:rPr>
        <w:t xml:space="preserve">Шаг </w:t>
      </w:r>
      <w:r w:rsidR="003467D1">
        <w:rPr>
          <w:rFonts w:ascii="Arial" w:hAnsi="Arial" w:cs="Arial"/>
        </w:rPr>
        <w:t>1</w:t>
      </w:r>
      <w:r w:rsidRPr="006817B7">
        <w:rPr>
          <w:rFonts w:ascii="Arial" w:hAnsi="Arial" w:cs="Arial"/>
        </w:rPr>
        <w:t xml:space="preserve">: </w:t>
      </w:r>
      <w:r w:rsidR="009D6098" w:rsidRPr="002740C9">
        <w:rPr>
          <w:rFonts w:ascii="Arial" w:hAnsi="Arial" w:cs="Arial"/>
        </w:rPr>
        <w:t>Подготовка информации</w:t>
      </w:r>
      <w:r w:rsidR="009D6098" w:rsidRPr="006817B7">
        <w:rPr>
          <w:rFonts w:ascii="Arial" w:hAnsi="Arial" w:cs="Arial"/>
        </w:rPr>
        <w:t xml:space="preserve"> </w:t>
      </w:r>
      <w:r w:rsidR="00337B4A">
        <w:rPr>
          <w:rFonts w:ascii="Arial" w:hAnsi="Arial" w:cs="Arial"/>
        </w:rPr>
        <w:t>и</w:t>
      </w:r>
      <w:r w:rsidR="009D6098">
        <w:rPr>
          <w:rFonts w:ascii="Arial" w:hAnsi="Arial" w:cs="Arial"/>
        </w:rPr>
        <w:t xml:space="preserve"> у</w:t>
      </w:r>
      <w:r w:rsidRPr="006817B7">
        <w:rPr>
          <w:rFonts w:ascii="Arial" w:hAnsi="Arial" w:cs="Arial"/>
        </w:rPr>
        <w:t>ведомление Отдела ИТ</w:t>
      </w:r>
      <w:r>
        <w:rPr>
          <w:rFonts w:ascii="Arial" w:hAnsi="Arial" w:cs="Arial"/>
        </w:rPr>
        <w:t>.</w:t>
      </w:r>
    </w:p>
    <w:p w14:paraId="1BA23F46" w14:textId="5813D18A" w:rsidR="009D6098" w:rsidRDefault="006817B7" w:rsidP="00C47650">
      <w:pPr>
        <w:pStyle w:val="a3"/>
        <w:ind w:left="567"/>
        <w:jc w:val="both"/>
        <w:rPr>
          <w:rFonts w:ascii="Arial" w:hAnsi="Arial" w:cs="Arial"/>
        </w:rPr>
      </w:pPr>
      <w:r w:rsidRPr="006817B7">
        <w:rPr>
          <w:rFonts w:ascii="Arial" w:hAnsi="Arial" w:cs="Arial"/>
        </w:rPr>
        <w:t xml:space="preserve">В течение 1 рабочего дня после </w:t>
      </w:r>
      <w:r w:rsidR="00CD4453">
        <w:rPr>
          <w:rFonts w:ascii="Arial" w:hAnsi="Arial" w:cs="Arial"/>
        </w:rPr>
        <w:t xml:space="preserve">даты </w:t>
      </w:r>
      <w:r w:rsidRPr="006817B7">
        <w:rPr>
          <w:rFonts w:ascii="Arial" w:hAnsi="Arial" w:cs="Arial"/>
        </w:rPr>
        <w:t>увольнени</w:t>
      </w:r>
      <w:r w:rsidR="002547DB">
        <w:rPr>
          <w:rFonts w:ascii="Arial" w:hAnsi="Arial" w:cs="Arial"/>
        </w:rPr>
        <w:t xml:space="preserve">я </w:t>
      </w:r>
      <w:r w:rsidR="00523475">
        <w:rPr>
          <w:rFonts w:ascii="Arial" w:hAnsi="Arial" w:cs="Arial"/>
        </w:rPr>
        <w:t>сотрудника</w:t>
      </w:r>
      <w:r w:rsidRPr="006817B7">
        <w:rPr>
          <w:rFonts w:ascii="Arial" w:hAnsi="Arial" w:cs="Arial"/>
        </w:rPr>
        <w:t xml:space="preserve">, </w:t>
      </w:r>
      <w:r w:rsidR="00CD4453">
        <w:rPr>
          <w:rFonts w:ascii="Arial" w:hAnsi="Arial" w:cs="Arial"/>
        </w:rPr>
        <w:t>Ведущий специалист по кадрам</w:t>
      </w:r>
      <w:r w:rsidRPr="006817B7">
        <w:rPr>
          <w:rFonts w:ascii="Arial" w:hAnsi="Arial" w:cs="Arial"/>
        </w:rPr>
        <w:t xml:space="preserve"> отправляет </w:t>
      </w:r>
      <w:r w:rsidR="00280339">
        <w:rPr>
          <w:rFonts w:ascii="Arial" w:hAnsi="Arial" w:cs="Arial"/>
        </w:rPr>
        <w:t>письмом в</w:t>
      </w:r>
      <w:r w:rsidR="00CD4453">
        <w:rPr>
          <w:rFonts w:ascii="Arial" w:hAnsi="Arial" w:cs="Arial"/>
        </w:rPr>
        <w:t xml:space="preserve"> корпоративной почте </w:t>
      </w:r>
      <w:r w:rsidRPr="006817B7">
        <w:rPr>
          <w:rFonts w:ascii="Arial" w:hAnsi="Arial" w:cs="Arial"/>
        </w:rPr>
        <w:t>уведомление в Отдел ИТ</w:t>
      </w:r>
      <w:r w:rsidR="003467D1" w:rsidRPr="003467D1">
        <w:rPr>
          <w:rFonts w:ascii="Arial" w:hAnsi="Arial" w:cs="Arial"/>
        </w:rPr>
        <w:t xml:space="preserve"> </w:t>
      </w:r>
      <w:r w:rsidR="003467D1">
        <w:rPr>
          <w:rFonts w:ascii="Arial" w:hAnsi="Arial" w:cs="Arial"/>
        </w:rPr>
        <w:t>(</w:t>
      </w:r>
      <w:hyperlink r:id="rId9" w:history="1">
        <w:r w:rsidR="00915D15" w:rsidRPr="00634109">
          <w:rPr>
            <w:rStyle w:val="a5"/>
            <w:rFonts w:ascii="Arial" w:hAnsi="Arial" w:cs="Arial"/>
            <w:lang w:val="en-US"/>
          </w:rPr>
          <w:t>it</w:t>
        </w:r>
        <w:r w:rsidR="00915D15" w:rsidRPr="00634109">
          <w:rPr>
            <w:rStyle w:val="a5"/>
            <w:rFonts w:ascii="Arial" w:hAnsi="Arial" w:cs="Arial"/>
          </w:rPr>
          <w:t>@</w:t>
        </w:r>
        <w:r w:rsidR="00915D15" w:rsidRPr="00634109">
          <w:rPr>
            <w:rStyle w:val="a5"/>
            <w:rFonts w:ascii="Arial" w:hAnsi="Arial" w:cs="Arial"/>
            <w:lang w:val="en-US"/>
          </w:rPr>
          <w:t>mile</w:t>
        </w:r>
        <w:r w:rsidR="00915D15" w:rsidRPr="00634109">
          <w:rPr>
            <w:rStyle w:val="a5"/>
            <w:rFonts w:ascii="Arial" w:hAnsi="Arial" w:cs="Arial"/>
          </w:rPr>
          <w:t>.</w:t>
        </w:r>
        <w:r w:rsidR="00915D15" w:rsidRPr="00634109">
          <w:rPr>
            <w:rStyle w:val="a5"/>
            <w:rFonts w:ascii="Arial" w:hAnsi="Arial" w:cs="Arial"/>
            <w:lang w:val="en-US"/>
          </w:rPr>
          <w:t>by</w:t>
        </w:r>
      </w:hyperlink>
      <w:r w:rsidR="003467D1" w:rsidRPr="003467D1">
        <w:rPr>
          <w:rFonts w:ascii="Arial" w:hAnsi="Arial" w:cs="Arial"/>
        </w:rPr>
        <w:t>)</w:t>
      </w:r>
      <w:r w:rsidR="00337B4A">
        <w:rPr>
          <w:rFonts w:ascii="Arial" w:hAnsi="Arial" w:cs="Arial"/>
        </w:rPr>
        <w:t xml:space="preserve"> об уволенном сотруднике</w:t>
      </w:r>
      <w:r w:rsidRPr="006817B7">
        <w:rPr>
          <w:rFonts w:ascii="Arial" w:hAnsi="Arial" w:cs="Arial"/>
        </w:rPr>
        <w:t>.</w:t>
      </w:r>
      <w:r w:rsidR="003467D1" w:rsidRPr="003467D1">
        <w:rPr>
          <w:rFonts w:ascii="Arial" w:hAnsi="Arial" w:cs="Arial"/>
        </w:rPr>
        <w:t xml:space="preserve"> </w:t>
      </w:r>
      <w:r w:rsidRPr="006817B7">
        <w:rPr>
          <w:rFonts w:ascii="Arial" w:hAnsi="Arial" w:cs="Arial"/>
        </w:rPr>
        <w:t xml:space="preserve"> </w:t>
      </w:r>
    </w:p>
    <w:p w14:paraId="7A4B6EB5" w14:textId="2B77526F" w:rsidR="006817B7" w:rsidRPr="006817B7" w:rsidRDefault="006817B7" w:rsidP="00C47650">
      <w:pPr>
        <w:pStyle w:val="a3"/>
        <w:ind w:left="567"/>
        <w:jc w:val="both"/>
        <w:rPr>
          <w:rFonts w:ascii="Arial" w:hAnsi="Arial" w:cs="Arial"/>
        </w:rPr>
      </w:pPr>
      <w:r w:rsidRPr="006817B7">
        <w:rPr>
          <w:rFonts w:ascii="Arial" w:hAnsi="Arial" w:cs="Arial"/>
        </w:rPr>
        <w:t>Уведомление должно содержать:</w:t>
      </w:r>
    </w:p>
    <w:p w14:paraId="31C8EC9E" w14:textId="0F5026C3" w:rsidR="006817B7" w:rsidRPr="006817B7" w:rsidRDefault="00010A12" w:rsidP="00C47650">
      <w:pPr>
        <w:pStyle w:val="a3"/>
        <w:numPr>
          <w:ilvl w:val="0"/>
          <w:numId w:val="12"/>
        </w:numPr>
        <w:ind w:left="567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817B7" w:rsidRPr="006817B7">
        <w:rPr>
          <w:rFonts w:ascii="Arial" w:hAnsi="Arial" w:cs="Arial"/>
        </w:rPr>
        <w:t>Заголовок: "Увольнение: [ФИО]</w:t>
      </w:r>
      <w:r w:rsidR="009D6098">
        <w:rPr>
          <w:rFonts w:ascii="Arial" w:hAnsi="Arial" w:cs="Arial"/>
        </w:rPr>
        <w:t>, дата</w:t>
      </w:r>
      <w:r w:rsidR="006817B7" w:rsidRPr="006817B7">
        <w:rPr>
          <w:rFonts w:ascii="Arial" w:hAnsi="Arial" w:cs="Arial"/>
        </w:rPr>
        <w:t>"</w:t>
      </w:r>
    </w:p>
    <w:p w14:paraId="5C10B2AB" w14:textId="4888D9CC" w:rsidR="009D6098" w:rsidRDefault="00010A12" w:rsidP="00C47650">
      <w:pPr>
        <w:pStyle w:val="a3"/>
        <w:numPr>
          <w:ilvl w:val="0"/>
          <w:numId w:val="12"/>
        </w:numPr>
        <w:ind w:left="567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817B7" w:rsidRPr="006817B7">
        <w:rPr>
          <w:rFonts w:ascii="Arial" w:hAnsi="Arial" w:cs="Arial"/>
        </w:rPr>
        <w:t xml:space="preserve">В теле письма указать </w:t>
      </w:r>
      <w:r w:rsidR="009D6098">
        <w:rPr>
          <w:rFonts w:ascii="Arial" w:hAnsi="Arial" w:cs="Arial"/>
        </w:rPr>
        <w:t>следующую информацию</w:t>
      </w:r>
      <w:r w:rsidR="002547DB">
        <w:rPr>
          <w:rFonts w:ascii="Arial" w:hAnsi="Arial" w:cs="Arial"/>
        </w:rPr>
        <w:t xml:space="preserve"> о уволенному</w:t>
      </w:r>
      <w:r w:rsidR="009D6098">
        <w:rPr>
          <w:rFonts w:ascii="Arial" w:hAnsi="Arial" w:cs="Arial"/>
        </w:rPr>
        <w:t>:</w:t>
      </w:r>
    </w:p>
    <w:p w14:paraId="07A336D9" w14:textId="72A1F3DB" w:rsidR="009D6098" w:rsidRPr="002740C9" w:rsidRDefault="009D6098" w:rsidP="00F7471B">
      <w:pPr>
        <w:pStyle w:val="a3"/>
        <w:spacing w:line="240" w:lineRule="atLeast"/>
        <w:ind w:left="567"/>
        <w:jc w:val="both"/>
        <w:rPr>
          <w:rFonts w:ascii="Arial" w:hAnsi="Arial" w:cs="Arial"/>
        </w:rPr>
      </w:pPr>
      <w:r w:rsidRPr="002740C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- </w:t>
      </w:r>
      <w:r w:rsidRPr="002740C9">
        <w:rPr>
          <w:rFonts w:ascii="Arial" w:hAnsi="Arial" w:cs="Arial"/>
        </w:rPr>
        <w:t>ФИО сотрудника</w:t>
      </w:r>
    </w:p>
    <w:p w14:paraId="1B7BC574" w14:textId="244B2A49" w:rsidR="009D6098" w:rsidRPr="002740C9" w:rsidRDefault="009D6098" w:rsidP="00F7471B">
      <w:pPr>
        <w:pStyle w:val="a3"/>
        <w:spacing w:line="240" w:lineRule="atLeast"/>
        <w:ind w:left="567"/>
        <w:jc w:val="both"/>
        <w:rPr>
          <w:rFonts w:ascii="Arial" w:hAnsi="Arial" w:cs="Arial"/>
        </w:rPr>
      </w:pPr>
      <w:r w:rsidRPr="002740C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- </w:t>
      </w:r>
      <w:r w:rsidRPr="002740C9">
        <w:rPr>
          <w:rFonts w:ascii="Arial" w:hAnsi="Arial" w:cs="Arial"/>
        </w:rPr>
        <w:t>Должность</w:t>
      </w:r>
    </w:p>
    <w:p w14:paraId="7652A377" w14:textId="5E931BF6" w:rsidR="009D6098" w:rsidRPr="002740C9" w:rsidRDefault="009D6098" w:rsidP="00F7471B">
      <w:pPr>
        <w:pStyle w:val="a3"/>
        <w:spacing w:line="240" w:lineRule="atLeast"/>
        <w:ind w:left="567"/>
        <w:jc w:val="both"/>
        <w:rPr>
          <w:rFonts w:ascii="Arial" w:hAnsi="Arial" w:cs="Arial"/>
        </w:rPr>
      </w:pPr>
      <w:r w:rsidRPr="002740C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- </w:t>
      </w:r>
      <w:r w:rsidRPr="002740C9">
        <w:rPr>
          <w:rFonts w:ascii="Arial" w:hAnsi="Arial" w:cs="Arial"/>
        </w:rPr>
        <w:t>Подразделение</w:t>
      </w:r>
    </w:p>
    <w:p w14:paraId="5B561280" w14:textId="1015B2C1" w:rsidR="009D6098" w:rsidRDefault="009D6098" w:rsidP="00F7471B">
      <w:pPr>
        <w:pStyle w:val="a3"/>
        <w:spacing w:line="240" w:lineRule="atLeast"/>
        <w:ind w:left="567"/>
        <w:jc w:val="both"/>
        <w:rPr>
          <w:rFonts w:ascii="Arial" w:hAnsi="Arial" w:cs="Arial"/>
        </w:rPr>
      </w:pPr>
      <w:r w:rsidRPr="002740C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- </w:t>
      </w:r>
      <w:r w:rsidRPr="002740C9">
        <w:rPr>
          <w:rFonts w:ascii="Arial" w:hAnsi="Arial" w:cs="Arial"/>
        </w:rPr>
        <w:t>Дата увольнения</w:t>
      </w:r>
    </w:p>
    <w:p w14:paraId="7528C700" w14:textId="72E10DFF" w:rsidR="00915D15" w:rsidRPr="00915D15" w:rsidRDefault="00915D15" w:rsidP="00C47650">
      <w:pPr>
        <w:pStyle w:val="a3"/>
        <w:ind w:left="567"/>
        <w:jc w:val="both"/>
        <w:rPr>
          <w:rFonts w:ascii="Arial" w:hAnsi="Arial" w:cs="Arial"/>
        </w:rPr>
      </w:pPr>
      <w:r w:rsidRPr="00915D15">
        <w:rPr>
          <w:rFonts w:ascii="Arial" w:hAnsi="Arial" w:cs="Arial"/>
        </w:rPr>
        <w:lastRenderedPageBreak/>
        <w:t xml:space="preserve">Шаг 2: Удаление учетной записи </w:t>
      </w:r>
      <w:r w:rsidR="00AB084B">
        <w:rPr>
          <w:rFonts w:ascii="Arial" w:hAnsi="Arial" w:cs="Arial"/>
        </w:rPr>
        <w:t>доступов</w:t>
      </w:r>
    </w:p>
    <w:p w14:paraId="18296D5D" w14:textId="40DE4A00" w:rsidR="006817B7" w:rsidRDefault="00010A12" w:rsidP="00C47650">
      <w:pPr>
        <w:pStyle w:val="a3"/>
        <w:numPr>
          <w:ilvl w:val="0"/>
          <w:numId w:val="13"/>
        </w:numPr>
        <w:ind w:left="567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15D15" w:rsidRPr="00915D15">
        <w:rPr>
          <w:rFonts w:ascii="Arial" w:hAnsi="Arial" w:cs="Arial"/>
        </w:rPr>
        <w:t xml:space="preserve">Отдел ИТ удаляет учетную запись и доступы уволенного сотрудника в </w:t>
      </w:r>
      <w:r w:rsidR="00AB084B">
        <w:rPr>
          <w:rFonts w:ascii="Arial" w:hAnsi="Arial" w:cs="Arial"/>
        </w:rPr>
        <w:t xml:space="preserve">день поступления информации от Ведущего специалиста по кадрам. </w:t>
      </w:r>
    </w:p>
    <w:p w14:paraId="5760B962" w14:textId="04AA36A0" w:rsidR="00AB084B" w:rsidRPr="00010A12" w:rsidRDefault="00AB084B" w:rsidP="00C47650">
      <w:pPr>
        <w:pStyle w:val="a3"/>
        <w:numPr>
          <w:ilvl w:val="0"/>
          <w:numId w:val="11"/>
        </w:numPr>
        <w:ind w:left="567" w:firstLine="0"/>
        <w:jc w:val="both"/>
        <w:rPr>
          <w:rFonts w:ascii="Arial" w:hAnsi="Arial" w:cs="Arial"/>
          <w:b/>
          <w:bCs/>
          <w:u w:val="single"/>
        </w:rPr>
      </w:pPr>
      <w:r w:rsidRPr="00010A12">
        <w:rPr>
          <w:rFonts w:ascii="Arial" w:hAnsi="Arial" w:cs="Arial"/>
          <w:b/>
          <w:bCs/>
          <w:u w:val="single"/>
        </w:rPr>
        <w:t>Контроль выполнения.</w:t>
      </w:r>
    </w:p>
    <w:p w14:paraId="10FE5784" w14:textId="6A88D5D8" w:rsidR="00AB084B" w:rsidRPr="00AB084B" w:rsidRDefault="00AB084B" w:rsidP="00C47650">
      <w:pPr>
        <w:pStyle w:val="a3"/>
        <w:ind w:left="567"/>
        <w:jc w:val="both"/>
        <w:rPr>
          <w:rFonts w:ascii="Arial" w:hAnsi="Arial" w:cs="Arial"/>
        </w:rPr>
      </w:pPr>
      <w:r w:rsidRPr="00AB084B">
        <w:rPr>
          <w:rFonts w:ascii="Arial" w:hAnsi="Arial" w:cs="Arial"/>
        </w:rPr>
        <w:t>В случае задержек в выполнении процедуры, стороны должны оперативно связываться друг с другом для выяснения причин.</w:t>
      </w:r>
    </w:p>
    <w:p w14:paraId="297A4C02" w14:textId="417F2FEA" w:rsidR="001528C0" w:rsidRDefault="002740C9" w:rsidP="00C47650">
      <w:pPr>
        <w:pStyle w:val="a3"/>
        <w:ind w:left="567"/>
        <w:jc w:val="both"/>
        <w:rPr>
          <w:rFonts w:ascii="Arial" w:hAnsi="Arial" w:cs="Arial"/>
        </w:rPr>
      </w:pPr>
      <w:r w:rsidRPr="002740C9">
        <w:rPr>
          <w:rFonts w:ascii="Arial" w:hAnsi="Arial" w:cs="Arial"/>
        </w:rPr>
        <w:t xml:space="preserve">  </w:t>
      </w:r>
    </w:p>
    <w:p w14:paraId="475DFF7F" w14:textId="7C1F7CA8" w:rsidR="00CC4DE3" w:rsidRDefault="00CC4DE3" w:rsidP="00C47650">
      <w:pPr>
        <w:pStyle w:val="a3"/>
        <w:ind w:left="567"/>
        <w:jc w:val="both"/>
        <w:rPr>
          <w:rFonts w:ascii="Arial" w:hAnsi="Arial" w:cs="Arial"/>
        </w:rPr>
      </w:pPr>
    </w:p>
    <w:p w14:paraId="5EFE2AD9" w14:textId="57BE9D60" w:rsidR="00CC4DE3" w:rsidRDefault="00CC4DE3" w:rsidP="00C47650">
      <w:pPr>
        <w:pStyle w:val="a3"/>
        <w:ind w:left="567"/>
        <w:jc w:val="both"/>
        <w:rPr>
          <w:rFonts w:ascii="Arial" w:hAnsi="Arial" w:cs="Arial"/>
        </w:rPr>
      </w:pPr>
    </w:p>
    <w:p w14:paraId="46A83DD9" w14:textId="3F597CBB" w:rsidR="00CC4DE3" w:rsidRDefault="00CC4DE3" w:rsidP="00C47650">
      <w:pPr>
        <w:pStyle w:val="a3"/>
        <w:ind w:left="567"/>
        <w:jc w:val="both"/>
        <w:rPr>
          <w:rFonts w:ascii="Arial" w:hAnsi="Arial" w:cs="Arial"/>
        </w:rPr>
      </w:pPr>
    </w:p>
    <w:p w14:paraId="6712F609" w14:textId="5D75AAE2" w:rsidR="00CC4DE3" w:rsidRDefault="00CC4DE3" w:rsidP="00C47650">
      <w:pPr>
        <w:pStyle w:val="a3"/>
        <w:ind w:left="567"/>
        <w:jc w:val="both"/>
        <w:rPr>
          <w:rFonts w:ascii="Arial" w:hAnsi="Arial" w:cs="Arial"/>
        </w:rPr>
      </w:pPr>
    </w:p>
    <w:p w14:paraId="0629845C" w14:textId="01C77240" w:rsidR="00CC4DE3" w:rsidRDefault="00CC4DE3" w:rsidP="00C47650">
      <w:pPr>
        <w:pStyle w:val="a3"/>
        <w:ind w:left="567"/>
        <w:jc w:val="both"/>
        <w:rPr>
          <w:rFonts w:ascii="Arial" w:hAnsi="Arial" w:cs="Arial"/>
        </w:rPr>
      </w:pPr>
    </w:p>
    <w:p w14:paraId="5B76B6E6" w14:textId="7453717E" w:rsidR="00CC4DE3" w:rsidRDefault="00CC4DE3" w:rsidP="00C47650">
      <w:pPr>
        <w:pStyle w:val="a3"/>
        <w:ind w:left="567"/>
        <w:jc w:val="both"/>
        <w:rPr>
          <w:rFonts w:ascii="Arial" w:hAnsi="Arial" w:cs="Arial"/>
        </w:rPr>
      </w:pPr>
    </w:p>
    <w:p w14:paraId="4035DABF" w14:textId="6D15A17C" w:rsidR="00CC4DE3" w:rsidRDefault="00CC4DE3" w:rsidP="00C47650">
      <w:pPr>
        <w:pStyle w:val="a3"/>
        <w:ind w:left="567"/>
        <w:jc w:val="both"/>
        <w:rPr>
          <w:rFonts w:ascii="Arial" w:hAnsi="Arial" w:cs="Arial"/>
        </w:rPr>
      </w:pPr>
    </w:p>
    <w:p w14:paraId="71E0F28D" w14:textId="5DC609A0" w:rsidR="00CC4DE3" w:rsidRDefault="00CC4DE3" w:rsidP="00C47650">
      <w:pPr>
        <w:pStyle w:val="a3"/>
        <w:ind w:left="567"/>
        <w:jc w:val="both"/>
        <w:rPr>
          <w:rFonts w:ascii="Arial" w:hAnsi="Arial" w:cs="Arial"/>
        </w:rPr>
      </w:pPr>
    </w:p>
    <w:p w14:paraId="116C2974" w14:textId="7D7EF0F2" w:rsidR="00CC4DE3" w:rsidRDefault="00CC4DE3" w:rsidP="00C47650">
      <w:pPr>
        <w:pStyle w:val="a3"/>
        <w:ind w:left="567"/>
        <w:jc w:val="both"/>
        <w:rPr>
          <w:rFonts w:ascii="Arial" w:hAnsi="Arial" w:cs="Arial"/>
        </w:rPr>
      </w:pPr>
    </w:p>
    <w:p w14:paraId="09EE81C2" w14:textId="1DF49D1C" w:rsidR="00CC4DE3" w:rsidRDefault="00CC4DE3" w:rsidP="00C47650">
      <w:pPr>
        <w:pStyle w:val="a3"/>
        <w:ind w:left="567"/>
        <w:jc w:val="both"/>
        <w:rPr>
          <w:rFonts w:ascii="Arial" w:hAnsi="Arial" w:cs="Arial"/>
        </w:rPr>
      </w:pPr>
    </w:p>
    <w:p w14:paraId="4C3C0666" w14:textId="35CE5EFB" w:rsidR="00CC4DE3" w:rsidRDefault="00CC4DE3" w:rsidP="00C47650">
      <w:pPr>
        <w:pStyle w:val="a3"/>
        <w:ind w:left="567"/>
        <w:jc w:val="both"/>
        <w:rPr>
          <w:rFonts w:ascii="Arial" w:hAnsi="Arial" w:cs="Arial"/>
        </w:rPr>
      </w:pPr>
    </w:p>
    <w:p w14:paraId="491E9A8D" w14:textId="361BE51F" w:rsidR="00CC4DE3" w:rsidRDefault="00CC4DE3" w:rsidP="00C47650">
      <w:pPr>
        <w:pStyle w:val="a3"/>
        <w:ind w:left="567"/>
        <w:jc w:val="both"/>
        <w:rPr>
          <w:rFonts w:ascii="Arial" w:hAnsi="Arial" w:cs="Arial"/>
        </w:rPr>
      </w:pPr>
    </w:p>
    <w:p w14:paraId="67319E31" w14:textId="758EA606" w:rsidR="00CC4DE3" w:rsidRDefault="00CC4DE3" w:rsidP="00C47650">
      <w:pPr>
        <w:pStyle w:val="a3"/>
        <w:ind w:left="567"/>
        <w:jc w:val="both"/>
        <w:rPr>
          <w:rFonts w:ascii="Arial" w:hAnsi="Arial" w:cs="Arial"/>
        </w:rPr>
      </w:pPr>
    </w:p>
    <w:p w14:paraId="7C84276B" w14:textId="74E91BCB" w:rsidR="00CC4DE3" w:rsidRDefault="00CC4DE3" w:rsidP="00C47650">
      <w:pPr>
        <w:pStyle w:val="a3"/>
        <w:ind w:left="567"/>
        <w:jc w:val="both"/>
        <w:rPr>
          <w:rFonts w:ascii="Arial" w:hAnsi="Arial" w:cs="Arial"/>
        </w:rPr>
      </w:pPr>
    </w:p>
    <w:p w14:paraId="2DDC388D" w14:textId="74725229" w:rsidR="00CC4DE3" w:rsidRDefault="00CC4DE3" w:rsidP="00C47650">
      <w:pPr>
        <w:pStyle w:val="a3"/>
        <w:ind w:left="567"/>
        <w:jc w:val="both"/>
        <w:rPr>
          <w:rFonts w:ascii="Arial" w:hAnsi="Arial" w:cs="Arial"/>
        </w:rPr>
      </w:pPr>
    </w:p>
    <w:p w14:paraId="60C6E009" w14:textId="488D9DE6" w:rsidR="00CC4DE3" w:rsidRDefault="00CC4DE3" w:rsidP="00C47650">
      <w:pPr>
        <w:pStyle w:val="a3"/>
        <w:ind w:left="567"/>
        <w:jc w:val="both"/>
        <w:rPr>
          <w:rFonts w:ascii="Arial" w:hAnsi="Arial" w:cs="Arial"/>
        </w:rPr>
      </w:pPr>
    </w:p>
    <w:p w14:paraId="7BEF5838" w14:textId="28184A1E" w:rsidR="00CC4DE3" w:rsidRDefault="00CC4DE3" w:rsidP="00C47650">
      <w:pPr>
        <w:pStyle w:val="a3"/>
        <w:ind w:left="567"/>
        <w:jc w:val="both"/>
        <w:rPr>
          <w:rFonts w:ascii="Arial" w:hAnsi="Arial" w:cs="Arial"/>
        </w:rPr>
      </w:pPr>
    </w:p>
    <w:p w14:paraId="46E0186C" w14:textId="77777777" w:rsidR="00CC4DE3" w:rsidRDefault="00CC4DE3" w:rsidP="00C47650">
      <w:pPr>
        <w:pStyle w:val="a3"/>
        <w:ind w:left="567"/>
        <w:jc w:val="both"/>
        <w:rPr>
          <w:rFonts w:ascii="Arial" w:hAnsi="Arial" w:cs="Arial"/>
        </w:rPr>
      </w:pPr>
    </w:p>
    <w:p w14:paraId="7A11E7CD" w14:textId="77777777" w:rsidR="00290E88" w:rsidRPr="00551D90" w:rsidRDefault="00290E88" w:rsidP="006811E0">
      <w:pPr>
        <w:pStyle w:val="a3"/>
        <w:ind w:left="567"/>
        <w:jc w:val="right"/>
        <w:rPr>
          <w:rFonts w:ascii="Arial" w:hAnsi="Arial" w:cs="Arial"/>
          <w:b/>
          <w:bCs/>
        </w:rPr>
      </w:pPr>
      <w:r w:rsidRPr="00551D90">
        <w:rPr>
          <w:rFonts w:ascii="Arial" w:hAnsi="Arial" w:cs="Arial"/>
          <w:b/>
          <w:bCs/>
        </w:rPr>
        <w:lastRenderedPageBreak/>
        <w:t>Приложение 1</w:t>
      </w:r>
    </w:p>
    <w:p w14:paraId="584AF24A" w14:textId="0482A1B4" w:rsidR="00290E88" w:rsidRDefault="00551D90" w:rsidP="006811E0">
      <w:pPr>
        <w:pStyle w:val="a3"/>
        <w:ind w:left="567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к </w:t>
      </w:r>
      <w:r w:rsidR="00290E88" w:rsidRPr="00551D90">
        <w:rPr>
          <w:rFonts w:ascii="Arial" w:hAnsi="Arial" w:cs="Arial"/>
          <w:b/>
          <w:bCs/>
        </w:rPr>
        <w:t>инструкции</w:t>
      </w:r>
      <w:r>
        <w:rPr>
          <w:rFonts w:ascii="Arial" w:hAnsi="Arial" w:cs="Arial"/>
          <w:b/>
          <w:bCs/>
        </w:rPr>
        <w:t>.</w:t>
      </w:r>
    </w:p>
    <w:p w14:paraId="22821DF4" w14:textId="74C3EFE1" w:rsidR="006567FD" w:rsidRPr="00551D90" w:rsidRDefault="006567FD" w:rsidP="006811E0">
      <w:pPr>
        <w:pStyle w:val="a3"/>
        <w:ind w:left="567"/>
        <w:jc w:val="right"/>
        <w:rPr>
          <w:rFonts w:ascii="Arial" w:hAnsi="Arial" w:cs="Arial"/>
          <w:b/>
          <w:bCs/>
        </w:rPr>
      </w:pPr>
      <w:r w:rsidRPr="00290E88">
        <w:rPr>
          <w:rFonts w:ascii="Calibri" w:hAnsi="Calibri" w:cs="Calibri"/>
          <w:color w:val="000000"/>
          <w:sz w:val="32"/>
          <w:szCs w:val="32"/>
          <w:lang w:val="ru-BY" w:eastAsia="ru-BY"/>
        </w:rPr>
        <w:t>Заявка на организацию ИТ рабочего места для нового сотрудника</w:t>
      </w:r>
    </w:p>
    <w:tbl>
      <w:tblPr>
        <w:tblW w:w="9560" w:type="dxa"/>
        <w:tblLook w:val="04A0" w:firstRow="1" w:lastRow="0" w:firstColumn="1" w:lastColumn="0" w:noHBand="0" w:noVBand="1"/>
      </w:tblPr>
      <w:tblGrid>
        <w:gridCol w:w="5440"/>
        <w:gridCol w:w="4120"/>
      </w:tblGrid>
      <w:tr w:rsidR="00290E88" w:rsidRPr="00290E88" w14:paraId="62D12BC2" w14:textId="77777777" w:rsidTr="00290E88">
        <w:trPr>
          <w:trHeight w:val="420"/>
        </w:trPr>
        <w:tc>
          <w:tcPr>
            <w:tcW w:w="9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0F62F802" w14:textId="77777777" w:rsidR="00290E88" w:rsidRPr="00290E88" w:rsidRDefault="00290E88" w:rsidP="00C47650">
            <w:pPr>
              <w:spacing w:after="0" w:line="240" w:lineRule="auto"/>
              <w:ind w:left="567"/>
              <w:jc w:val="both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290E8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Заявка на организацию ИТ рабочего места для нового сотрудника</w:t>
            </w:r>
          </w:p>
        </w:tc>
      </w:tr>
      <w:tr w:rsidR="00290E88" w:rsidRPr="00290E88" w14:paraId="5ED51989" w14:textId="77777777" w:rsidTr="00290E88">
        <w:trPr>
          <w:trHeight w:val="42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92D0" w14:textId="77777777" w:rsidR="00290E88" w:rsidRPr="00290E88" w:rsidRDefault="00290E88" w:rsidP="00C47650">
            <w:pPr>
              <w:spacing w:after="0" w:line="240" w:lineRule="auto"/>
              <w:ind w:left="567"/>
              <w:jc w:val="both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290E8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ФИО нового сотрудника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E72A" w14:textId="77777777" w:rsidR="00290E88" w:rsidRPr="00290E88" w:rsidRDefault="00290E88" w:rsidP="00C47650">
            <w:pPr>
              <w:spacing w:after="0" w:line="240" w:lineRule="auto"/>
              <w:ind w:left="567"/>
              <w:jc w:val="both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290E8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 </w:t>
            </w:r>
          </w:p>
        </w:tc>
      </w:tr>
      <w:tr w:rsidR="00290E88" w:rsidRPr="00290E88" w14:paraId="35148DA3" w14:textId="77777777" w:rsidTr="00290E88">
        <w:trPr>
          <w:trHeight w:val="42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9076" w14:textId="77777777" w:rsidR="00290E88" w:rsidRPr="00290E88" w:rsidRDefault="00290E88" w:rsidP="00C47650">
            <w:pPr>
              <w:spacing w:after="0" w:line="240" w:lineRule="auto"/>
              <w:ind w:left="567"/>
              <w:jc w:val="both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290E8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Дата выхода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C3BA" w14:textId="77777777" w:rsidR="00290E88" w:rsidRPr="00290E88" w:rsidRDefault="00290E88" w:rsidP="00C47650">
            <w:pPr>
              <w:spacing w:after="0" w:line="240" w:lineRule="auto"/>
              <w:ind w:left="567"/>
              <w:jc w:val="both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290E8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 </w:t>
            </w:r>
          </w:p>
        </w:tc>
      </w:tr>
      <w:tr w:rsidR="00290E88" w:rsidRPr="00290E88" w14:paraId="68E97E25" w14:textId="77777777" w:rsidTr="00290E88">
        <w:trPr>
          <w:trHeight w:val="42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8299" w14:textId="77777777" w:rsidR="00290E88" w:rsidRPr="00290E88" w:rsidRDefault="00290E88" w:rsidP="00C47650">
            <w:pPr>
              <w:spacing w:after="0" w:line="240" w:lineRule="auto"/>
              <w:ind w:left="567"/>
              <w:jc w:val="both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290E8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Подразделение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265D" w14:textId="77777777" w:rsidR="00290E88" w:rsidRPr="00290E88" w:rsidRDefault="00290E88" w:rsidP="00C47650">
            <w:pPr>
              <w:spacing w:after="0" w:line="240" w:lineRule="auto"/>
              <w:ind w:left="567"/>
              <w:jc w:val="both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290E8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 </w:t>
            </w:r>
          </w:p>
        </w:tc>
      </w:tr>
      <w:tr w:rsidR="00290E88" w:rsidRPr="00290E88" w14:paraId="78B7ACC8" w14:textId="77777777" w:rsidTr="00290E88">
        <w:trPr>
          <w:trHeight w:val="42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52C4" w14:textId="77777777" w:rsidR="00290E88" w:rsidRPr="00290E88" w:rsidRDefault="00290E88" w:rsidP="00C47650">
            <w:pPr>
              <w:spacing w:after="0" w:line="240" w:lineRule="auto"/>
              <w:ind w:left="567"/>
              <w:jc w:val="both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290E8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Должность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16AC" w14:textId="77777777" w:rsidR="00290E88" w:rsidRPr="00290E88" w:rsidRDefault="00290E88" w:rsidP="00C47650">
            <w:pPr>
              <w:spacing w:after="0" w:line="240" w:lineRule="auto"/>
              <w:ind w:left="567"/>
              <w:jc w:val="both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290E8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 </w:t>
            </w:r>
          </w:p>
        </w:tc>
      </w:tr>
      <w:tr w:rsidR="00290E88" w:rsidRPr="00290E88" w14:paraId="0468823B" w14:textId="77777777" w:rsidTr="00290E88">
        <w:trPr>
          <w:trHeight w:val="42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6EDD" w14:textId="77777777" w:rsidR="00290E88" w:rsidRPr="00290E88" w:rsidRDefault="00290E88" w:rsidP="00C47650">
            <w:pPr>
              <w:spacing w:after="0" w:line="240" w:lineRule="auto"/>
              <w:ind w:left="567"/>
              <w:jc w:val="both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290E8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Адрес рабочего места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F805" w14:textId="77777777" w:rsidR="00290E88" w:rsidRPr="00290E88" w:rsidRDefault="00290E88" w:rsidP="00C47650">
            <w:pPr>
              <w:spacing w:after="0" w:line="240" w:lineRule="auto"/>
              <w:ind w:left="567"/>
              <w:jc w:val="both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290E8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 </w:t>
            </w:r>
          </w:p>
        </w:tc>
      </w:tr>
      <w:tr w:rsidR="00290E88" w:rsidRPr="00290E88" w14:paraId="5CC9A387" w14:textId="77777777" w:rsidTr="00290E88">
        <w:trPr>
          <w:trHeight w:val="1704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8BD91" w14:textId="717BFA8F" w:rsidR="00290E88" w:rsidRPr="00290E88" w:rsidRDefault="00290E88" w:rsidP="00C47650">
            <w:pPr>
              <w:spacing w:after="0" w:line="240" w:lineRule="auto"/>
              <w:ind w:left="567"/>
              <w:jc w:val="both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290E8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 xml:space="preserve">Доступы к </w:t>
            </w:r>
            <w:r w:rsidR="00356A6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 xml:space="preserve">базам, уровень доступа, </w:t>
            </w:r>
            <w:r w:rsidRPr="00290E8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 xml:space="preserve">обменным дискам с точным указанием ресурса (диск </w:t>
            </w:r>
            <w:r w:rsidR="00847DCE" w:rsidRPr="00290E8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S:</w:t>
            </w:r>
            <w:r w:rsidRPr="00290E8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 xml:space="preserve"> W: ...)</w:t>
            </w:r>
            <w:r w:rsidRPr="00290E8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br/>
              <w:t>папки и типа доступа (</w:t>
            </w:r>
            <w:r w:rsidR="0070630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чтение, и\или редактирование</w:t>
            </w:r>
            <w:r w:rsidRPr="00290E8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), Настройка принтера</w:t>
            </w:r>
            <w:r w:rsidR="0070630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 xml:space="preserve"> </w:t>
            </w:r>
            <w:r w:rsidR="00847DC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(имя</w:t>
            </w:r>
            <w:r w:rsidR="0070630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 xml:space="preserve"> принтера)</w:t>
            </w:r>
            <w:r w:rsidRPr="00290E8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.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3CFE" w14:textId="77777777" w:rsidR="00290E88" w:rsidRPr="00290E88" w:rsidRDefault="00290E88" w:rsidP="00C47650">
            <w:pPr>
              <w:spacing w:after="0" w:line="240" w:lineRule="auto"/>
              <w:ind w:left="567"/>
              <w:jc w:val="both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290E8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 </w:t>
            </w:r>
          </w:p>
        </w:tc>
      </w:tr>
      <w:tr w:rsidR="00290E88" w:rsidRPr="00290E88" w14:paraId="005DBFE2" w14:textId="77777777" w:rsidTr="00290E88">
        <w:trPr>
          <w:trHeight w:val="828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36848" w14:textId="50FB31EB" w:rsidR="00290E88" w:rsidRPr="00290E88" w:rsidRDefault="00290E88" w:rsidP="00C47650">
            <w:pPr>
              <w:spacing w:after="0" w:line="240" w:lineRule="auto"/>
              <w:ind w:left="567"/>
              <w:jc w:val="both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290E8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 xml:space="preserve">Группы рассылок </w:t>
            </w:r>
            <w:r w:rsidR="00847DCE" w:rsidRPr="00290E8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в Outlook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5DC2" w14:textId="77777777" w:rsidR="00290E88" w:rsidRPr="00290E88" w:rsidRDefault="00290E88" w:rsidP="00C47650">
            <w:pPr>
              <w:spacing w:after="0" w:line="240" w:lineRule="auto"/>
              <w:ind w:left="567"/>
              <w:jc w:val="both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290E8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 </w:t>
            </w:r>
          </w:p>
        </w:tc>
      </w:tr>
      <w:tr w:rsidR="00290E88" w:rsidRPr="00290E88" w14:paraId="1C744929" w14:textId="77777777" w:rsidTr="00290E88">
        <w:trPr>
          <w:trHeight w:val="828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703DD" w14:textId="77777777" w:rsidR="00290E88" w:rsidRPr="00290E88" w:rsidRDefault="00290E88" w:rsidP="00C47650">
            <w:pPr>
              <w:spacing w:after="0" w:line="240" w:lineRule="auto"/>
              <w:ind w:left="567"/>
              <w:jc w:val="both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290E8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Наличие ПО - Ноутбук\комп для настройки (где и у кого находится)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090E" w14:textId="77777777" w:rsidR="00290E88" w:rsidRPr="00290E88" w:rsidRDefault="00290E88" w:rsidP="00C47650">
            <w:pPr>
              <w:spacing w:after="0" w:line="240" w:lineRule="auto"/>
              <w:ind w:left="567"/>
              <w:jc w:val="both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290E8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 </w:t>
            </w:r>
          </w:p>
        </w:tc>
      </w:tr>
      <w:tr w:rsidR="00290E88" w:rsidRPr="00290E88" w14:paraId="5B0A89DD" w14:textId="77777777" w:rsidTr="00290E88">
        <w:trPr>
          <w:trHeight w:val="102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77307" w14:textId="77777777" w:rsidR="00290E88" w:rsidRPr="00290E88" w:rsidRDefault="00290E88" w:rsidP="00C47650">
            <w:pPr>
              <w:spacing w:after="0" w:line="240" w:lineRule="auto"/>
              <w:ind w:left="567"/>
              <w:jc w:val="both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290E8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Дополнительное ПО при необходимости (указать какое)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91CE" w14:textId="77777777" w:rsidR="00290E88" w:rsidRPr="00290E88" w:rsidRDefault="00290E88" w:rsidP="00C47650">
            <w:pPr>
              <w:spacing w:after="0" w:line="240" w:lineRule="auto"/>
              <w:ind w:left="567"/>
              <w:jc w:val="both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290E8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 </w:t>
            </w:r>
          </w:p>
        </w:tc>
      </w:tr>
    </w:tbl>
    <w:p w14:paraId="38809FE9" w14:textId="398384A3" w:rsidR="00290E88" w:rsidRPr="00290E88" w:rsidRDefault="00290E88" w:rsidP="00C47650">
      <w:pPr>
        <w:pStyle w:val="a3"/>
        <w:ind w:left="567"/>
        <w:jc w:val="both"/>
        <w:rPr>
          <w:rFonts w:ascii="Arial" w:hAnsi="Arial" w:cs="Arial"/>
          <w:lang w:val="ru-BY"/>
        </w:rPr>
      </w:pPr>
    </w:p>
    <w:p w14:paraId="058436A3" w14:textId="4AD28184" w:rsidR="00290E88" w:rsidRDefault="00290E88" w:rsidP="00C47650">
      <w:pPr>
        <w:pStyle w:val="a3"/>
        <w:ind w:left="567"/>
        <w:jc w:val="both"/>
        <w:rPr>
          <w:rFonts w:ascii="Arial" w:hAnsi="Arial" w:cs="Arial"/>
        </w:rPr>
      </w:pPr>
    </w:p>
    <w:p w14:paraId="0EF5BB7E" w14:textId="611148E4" w:rsidR="006567FD" w:rsidRDefault="006567FD" w:rsidP="006567FD">
      <w:pPr>
        <w:pStyle w:val="a3"/>
        <w:ind w:left="567"/>
        <w:jc w:val="right"/>
        <w:rPr>
          <w:rFonts w:ascii="Arial" w:hAnsi="Arial" w:cs="Arial"/>
          <w:b/>
          <w:bCs/>
        </w:rPr>
      </w:pPr>
    </w:p>
    <w:p w14:paraId="273934ED" w14:textId="77777777" w:rsidR="00290E88" w:rsidRPr="00B02811" w:rsidRDefault="00290E88" w:rsidP="00C47650">
      <w:pPr>
        <w:pStyle w:val="a3"/>
        <w:ind w:left="567"/>
        <w:jc w:val="both"/>
        <w:rPr>
          <w:rFonts w:ascii="Arial" w:hAnsi="Arial" w:cs="Arial"/>
        </w:rPr>
      </w:pPr>
    </w:p>
    <w:sectPr w:rsidR="00290E88" w:rsidRPr="00B02811" w:rsidSect="003649B0">
      <w:headerReference w:type="default" r:id="rId10"/>
      <w:pgSz w:w="11906" w:h="16838"/>
      <w:pgMar w:top="536" w:right="1418" w:bottom="1134" w:left="993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D3C6F" w14:textId="77777777" w:rsidR="000E6CE7" w:rsidRDefault="000E6CE7" w:rsidP="00B2281C">
      <w:pPr>
        <w:spacing w:after="0" w:line="240" w:lineRule="auto"/>
      </w:pPr>
      <w:r>
        <w:separator/>
      </w:r>
    </w:p>
  </w:endnote>
  <w:endnote w:type="continuationSeparator" w:id="0">
    <w:p w14:paraId="172FE680" w14:textId="77777777" w:rsidR="000E6CE7" w:rsidRDefault="000E6CE7" w:rsidP="00B22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0C60A" w14:textId="77777777" w:rsidR="000E6CE7" w:rsidRDefault="000E6CE7" w:rsidP="00B2281C">
      <w:pPr>
        <w:spacing w:after="0" w:line="240" w:lineRule="auto"/>
      </w:pPr>
      <w:r>
        <w:separator/>
      </w:r>
    </w:p>
  </w:footnote>
  <w:footnote w:type="continuationSeparator" w:id="0">
    <w:p w14:paraId="7C1C5B14" w14:textId="77777777" w:rsidR="000E6CE7" w:rsidRDefault="000E6CE7" w:rsidP="00B22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098C4" w14:textId="6BFC536E" w:rsidR="00B2281C" w:rsidRDefault="00B2281C">
    <w:pPr>
      <w:pStyle w:val="a8"/>
    </w:pPr>
    <w:r>
      <w:t xml:space="preserve">                                            </w:t>
    </w:r>
    <w:r w:rsidR="003649B0" w:rsidRPr="00B2281C">
      <w:rPr>
        <w:noProof/>
      </w:rPr>
      <w:drawing>
        <wp:inline distT="0" distB="0" distL="0" distR="0" wp14:anchorId="7047E0DA" wp14:editId="108A03E8">
          <wp:extent cx="1661160" cy="693420"/>
          <wp:effectExtent l="0" t="0" r="0" b="0"/>
          <wp:docPr id="27" name="Рисунок 7">
            <a:extLst xmlns:a="http://schemas.openxmlformats.org/drawingml/2006/main">
              <a:ext uri="{FF2B5EF4-FFF2-40B4-BE49-F238E27FC236}">
                <a16:creationId xmlns:a16="http://schemas.microsoft.com/office/drawing/2014/main" id="{A34DB624-C724-4607-821E-CE2751035B8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Рисунок 7">
                    <a:extLst>
                      <a:ext uri="{FF2B5EF4-FFF2-40B4-BE49-F238E27FC236}">
                        <a16:creationId xmlns:a16="http://schemas.microsoft.com/office/drawing/2014/main" id="{A34DB624-C724-4607-821E-CE2751035B87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116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="000D3402">
      <w:t xml:space="preserve">   </w:t>
    </w:r>
    <w:r w:rsidR="003649B0" w:rsidRPr="00B2281C">
      <w:rPr>
        <w:noProof/>
      </w:rPr>
      <w:drawing>
        <wp:inline distT="0" distB="0" distL="0" distR="0" wp14:anchorId="7CF08752" wp14:editId="32845059">
          <wp:extent cx="1638300" cy="708660"/>
          <wp:effectExtent l="0" t="0" r="0" b="0"/>
          <wp:docPr id="28" name="Рисунок 8">
            <a:extLst xmlns:a="http://schemas.openxmlformats.org/drawingml/2006/main">
              <a:ext uri="{FF2B5EF4-FFF2-40B4-BE49-F238E27FC236}">
                <a16:creationId xmlns:a16="http://schemas.microsoft.com/office/drawing/2014/main" id="{47EBF4D9-6ECB-4553-AD9A-D29D10D1DDB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Рисунок 8">
                    <a:extLst>
                      <a:ext uri="{FF2B5EF4-FFF2-40B4-BE49-F238E27FC236}">
                        <a16:creationId xmlns:a16="http://schemas.microsoft.com/office/drawing/2014/main" id="{47EBF4D9-6ECB-4553-AD9A-D29D10D1DDB6}"/>
                      </a:ext>
                    </a:extLst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708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D3402">
      <w:t xml:space="preserve">                 </w:t>
    </w:r>
    <w:r>
      <w:t xml:space="preserve">     </w:t>
    </w:r>
  </w:p>
  <w:p w14:paraId="56FFD195" w14:textId="05C76AA6" w:rsidR="000D3402" w:rsidRDefault="004D16B3" w:rsidP="001F4735">
    <w:pPr>
      <w:pStyle w:val="a8"/>
      <w:jc w:val="center"/>
      <w:rPr>
        <w:b/>
        <w:bCs/>
        <w:sz w:val="36"/>
        <w:szCs w:val="36"/>
      </w:rPr>
    </w:pPr>
    <w:r w:rsidRPr="00E70F69">
      <w:rPr>
        <w:b/>
        <w:bCs/>
        <w:sz w:val="36"/>
        <w:szCs w:val="36"/>
      </w:rPr>
      <w:t>ИНСТРУК</w:t>
    </w:r>
    <w:r w:rsidR="001F4735">
      <w:rPr>
        <w:b/>
        <w:bCs/>
        <w:sz w:val="36"/>
        <w:szCs w:val="36"/>
      </w:rPr>
      <w:t>Ц</w:t>
    </w:r>
    <w:r w:rsidRPr="00E70F69">
      <w:rPr>
        <w:b/>
        <w:bCs/>
        <w:sz w:val="36"/>
        <w:szCs w:val="36"/>
      </w:rPr>
      <w:t>ИЯ</w:t>
    </w:r>
    <w:r w:rsidR="0067609A" w:rsidRPr="00E70F69">
      <w:rPr>
        <w:b/>
        <w:bCs/>
        <w:sz w:val="36"/>
        <w:szCs w:val="36"/>
      </w:rPr>
      <w:t xml:space="preserve"> ПО ВЗАИМОДЕЙСТВИЮ С </w:t>
    </w:r>
    <w:r w:rsidR="00E70F69" w:rsidRPr="00E70F69">
      <w:rPr>
        <w:b/>
        <w:bCs/>
        <w:sz w:val="36"/>
        <w:szCs w:val="36"/>
      </w:rPr>
      <w:t>ОТДЕЛОМ ИТ</w:t>
    </w:r>
  </w:p>
  <w:p w14:paraId="4E53272A" w14:textId="41B77BDA" w:rsidR="001F4735" w:rsidRPr="00E70F69" w:rsidRDefault="001F4735" w:rsidP="001F4735">
    <w:pPr>
      <w:pStyle w:val="a8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ПРИНЯТЫЕ\УВОЛЕННЫЕ СОТРУДНИКИ.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B5E"/>
    <w:multiLevelType w:val="hybridMultilevel"/>
    <w:tmpl w:val="BC6024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B714F"/>
    <w:multiLevelType w:val="hybridMultilevel"/>
    <w:tmpl w:val="A878B84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E02B9"/>
    <w:multiLevelType w:val="hybridMultilevel"/>
    <w:tmpl w:val="8090AF78"/>
    <w:lvl w:ilvl="0" w:tplc="2000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3" w15:restartNumberingAfterBreak="0">
    <w:nsid w:val="24626EFD"/>
    <w:multiLevelType w:val="multilevel"/>
    <w:tmpl w:val="A1CC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06690"/>
    <w:multiLevelType w:val="hybridMultilevel"/>
    <w:tmpl w:val="C39CD96C"/>
    <w:lvl w:ilvl="0" w:tplc="E89062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69D50E0"/>
    <w:multiLevelType w:val="hybridMultilevel"/>
    <w:tmpl w:val="42841DDE"/>
    <w:lvl w:ilvl="0" w:tplc="0C961EB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A4127"/>
    <w:multiLevelType w:val="hybridMultilevel"/>
    <w:tmpl w:val="838892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83E56"/>
    <w:multiLevelType w:val="hybridMultilevel"/>
    <w:tmpl w:val="4AD2DAD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AFA7A0C"/>
    <w:multiLevelType w:val="hybridMultilevel"/>
    <w:tmpl w:val="42B44904"/>
    <w:lvl w:ilvl="0" w:tplc="2000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9FBC5A88">
      <w:numFmt w:val="bullet"/>
      <w:lvlText w:val="•"/>
      <w:lvlJc w:val="left"/>
      <w:pPr>
        <w:ind w:left="2141" w:hanging="360"/>
      </w:pPr>
      <w:rPr>
        <w:rFonts w:ascii="Arial" w:eastAsia="Times New Roman" w:hAnsi="Arial" w:cs="Arial" w:hint="default"/>
      </w:rPr>
    </w:lvl>
    <w:lvl w:ilvl="2" w:tplc="2000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9" w15:restartNumberingAfterBreak="0">
    <w:nsid w:val="5B5C3259"/>
    <w:multiLevelType w:val="hybridMultilevel"/>
    <w:tmpl w:val="89586EE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3157900"/>
    <w:multiLevelType w:val="hybridMultilevel"/>
    <w:tmpl w:val="84EA808E"/>
    <w:lvl w:ilvl="0" w:tplc="2000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1" w15:restartNumberingAfterBreak="0">
    <w:nsid w:val="72AC7F5A"/>
    <w:multiLevelType w:val="hybridMultilevel"/>
    <w:tmpl w:val="CF440484"/>
    <w:lvl w:ilvl="0" w:tplc="2000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2" w15:restartNumberingAfterBreak="0">
    <w:nsid w:val="742A49F1"/>
    <w:multiLevelType w:val="hybridMultilevel"/>
    <w:tmpl w:val="E1EA6E16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7984EC7"/>
    <w:multiLevelType w:val="hybridMultilevel"/>
    <w:tmpl w:val="5A6A174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11"/>
  </w:num>
  <w:num w:numId="6">
    <w:abstractNumId w:val="10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79"/>
    <w:rsid w:val="00010A12"/>
    <w:rsid w:val="00021F55"/>
    <w:rsid w:val="000619D3"/>
    <w:rsid w:val="00087E5D"/>
    <w:rsid w:val="00097ABF"/>
    <w:rsid w:val="000A195D"/>
    <w:rsid w:val="000B72F5"/>
    <w:rsid w:val="000B7474"/>
    <w:rsid w:val="000D3402"/>
    <w:rsid w:val="000E2391"/>
    <w:rsid w:val="000E649D"/>
    <w:rsid w:val="000E6CE7"/>
    <w:rsid w:val="001528C0"/>
    <w:rsid w:val="00171406"/>
    <w:rsid w:val="00184657"/>
    <w:rsid w:val="0018537B"/>
    <w:rsid w:val="00196B69"/>
    <w:rsid w:val="001B32D7"/>
    <w:rsid w:val="001C4E25"/>
    <w:rsid w:val="001C57CB"/>
    <w:rsid w:val="001C75D1"/>
    <w:rsid w:val="001F2A1A"/>
    <w:rsid w:val="001F4735"/>
    <w:rsid w:val="002126AB"/>
    <w:rsid w:val="00213DDB"/>
    <w:rsid w:val="00220573"/>
    <w:rsid w:val="00221EF5"/>
    <w:rsid w:val="002458A5"/>
    <w:rsid w:val="002547DB"/>
    <w:rsid w:val="00260110"/>
    <w:rsid w:val="002740C9"/>
    <w:rsid w:val="00277F72"/>
    <w:rsid w:val="00280339"/>
    <w:rsid w:val="00290E88"/>
    <w:rsid w:val="002C2E19"/>
    <w:rsid w:val="0030182F"/>
    <w:rsid w:val="00337B4A"/>
    <w:rsid w:val="003467D1"/>
    <w:rsid w:val="00355E22"/>
    <w:rsid w:val="00356A6F"/>
    <w:rsid w:val="003649B0"/>
    <w:rsid w:val="003A66FD"/>
    <w:rsid w:val="003B05D8"/>
    <w:rsid w:val="003D2043"/>
    <w:rsid w:val="003D4684"/>
    <w:rsid w:val="00413ED4"/>
    <w:rsid w:val="00431888"/>
    <w:rsid w:val="00447E0A"/>
    <w:rsid w:val="004515F5"/>
    <w:rsid w:val="004600C0"/>
    <w:rsid w:val="0048020B"/>
    <w:rsid w:val="004845A9"/>
    <w:rsid w:val="004A4FF1"/>
    <w:rsid w:val="004B062F"/>
    <w:rsid w:val="004D16B3"/>
    <w:rsid w:val="004E4CB1"/>
    <w:rsid w:val="004F4B92"/>
    <w:rsid w:val="00523475"/>
    <w:rsid w:val="00535897"/>
    <w:rsid w:val="00551D90"/>
    <w:rsid w:val="005638CB"/>
    <w:rsid w:val="00567A80"/>
    <w:rsid w:val="00570C82"/>
    <w:rsid w:val="005750C1"/>
    <w:rsid w:val="00586AD7"/>
    <w:rsid w:val="005A252E"/>
    <w:rsid w:val="005A374F"/>
    <w:rsid w:val="005A4EA9"/>
    <w:rsid w:val="005C7EE0"/>
    <w:rsid w:val="005D530A"/>
    <w:rsid w:val="005D750B"/>
    <w:rsid w:val="005E7B5C"/>
    <w:rsid w:val="005F4E12"/>
    <w:rsid w:val="006052BA"/>
    <w:rsid w:val="00611D0A"/>
    <w:rsid w:val="006139A8"/>
    <w:rsid w:val="00620C36"/>
    <w:rsid w:val="00621B6D"/>
    <w:rsid w:val="00621F3A"/>
    <w:rsid w:val="00627686"/>
    <w:rsid w:val="006567FD"/>
    <w:rsid w:val="00667715"/>
    <w:rsid w:val="006747A5"/>
    <w:rsid w:val="0067609A"/>
    <w:rsid w:val="006811E0"/>
    <w:rsid w:val="006817B7"/>
    <w:rsid w:val="00683741"/>
    <w:rsid w:val="006901C3"/>
    <w:rsid w:val="006A496E"/>
    <w:rsid w:val="006A61FE"/>
    <w:rsid w:val="006C6179"/>
    <w:rsid w:val="006D1A48"/>
    <w:rsid w:val="006E1BC1"/>
    <w:rsid w:val="006E6404"/>
    <w:rsid w:val="006E7895"/>
    <w:rsid w:val="0070630B"/>
    <w:rsid w:val="00707000"/>
    <w:rsid w:val="0075285D"/>
    <w:rsid w:val="00754546"/>
    <w:rsid w:val="0077652D"/>
    <w:rsid w:val="0079766A"/>
    <w:rsid w:val="007B2292"/>
    <w:rsid w:val="007C1B08"/>
    <w:rsid w:val="007C2FE0"/>
    <w:rsid w:val="007C69AA"/>
    <w:rsid w:val="007D3035"/>
    <w:rsid w:val="007F409A"/>
    <w:rsid w:val="00811568"/>
    <w:rsid w:val="00822017"/>
    <w:rsid w:val="008364F5"/>
    <w:rsid w:val="00837046"/>
    <w:rsid w:val="00847DCE"/>
    <w:rsid w:val="00855E16"/>
    <w:rsid w:val="00883523"/>
    <w:rsid w:val="00894530"/>
    <w:rsid w:val="008A0233"/>
    <w:rsid w:val="008C41DB"/>
    <w:rsid w:val="008D3B1D"/>
    <w:rsid w:val="008E3475"/>
    <w:rsid w:val="00915D15"/>
    <w:rsid w:val="00947FF8"/>
    <w:rsid w:val="00953FF8"/>
    <w:rsid w:val="00967987"/>
    <w:rsid w:val="009936AA"/>
    <w:rsid w:val="009A5EDC"/>
    <w:rsid w:val="009A6AEC"/>
    <w:rsid w:val="009B0020"/>
    <w:rsid w:val="009B0A39"/>
    <w:rsid w:val="009B6047"/>
    <w:rsid w:val="009B6C96"/>
    <w:rsid w:val="009C061A"/>
    <w:rsid w:val="009D6098"/>
    <w:rsid w:val="009E0C71"/>
    <w:rsid w:val="009E0DE1"/>
    <w:rsid w:val="009E6821"/>
    <w:rsid w:val="00A20390"/>
    <w:rsid w:val="00A33889"/>
    <w:rsid w:val="00A7480A"/>
    <w:rsid w:val="00A8176D"/>
    <w:rsid w:val="00A97E6B"/>
    <w:rsid w:val="00AA3A80"/>
    <w:rsid w:val="00AA6480"/>
    <w:rsid w:val="00AB041C"/>
    <w:rsid w:val="00AB084B"/>
    <w:rsid w:val="00AD3B83"/>
    <w:rsid w:val="00AD50BE"/>
    <w:rsid w:val="00AE72F2"/>
    <w:rsid w:val="00B00234"/>
    <w:rsid w:val="00B02811"/>
    <w:rsid w:val="00B055F7"/>
    <w:rsid w:val="00B115FC"/>
    <w:rsid w:val="00B2281C"/>
    <w:rsid w:val="00B26E52"/>
    <w:rsid w:val="00B31218"/>
    <w:rsid w:val="00B32E25"/>
    <w:rsid w:val="00B41A97"/>
    <w:rsid w:val="00B54A2D"/>
    <w:rsid w:val="00B82220"/>
    <w:rsid w:val="00B845BC"/>
    <w:rsid w:val="00BC1C36"/>
    <w:rsid w:val="00BC53E5"/>
    <w:rsid w:val="00BD5F7A"/>
    <w:rsid w:val="00C0049B"/>
    <w:rsid w:val="00C40D2F"/>
    <w:rsid w:val="00C47650"/>
    <w:rsid w:val="00C75812"/>
    <w:rsid w:val="00C82838"/>
    <w:rsid w:val="00C86AB1"/>
    <w:rsid w:val="00C9041B"/>
    <w:rsid w:val="00C939F7"/>
    <w:rsid w:val="00CC1347"/>
    <w:rsid w:val="00CC4DE3"/>
    <w:rsid w:val="00CD3591"/>
    <w:rsid w:val="00CD4453"/>
    <w:rsid w:val="00CE5327"/>
    <w:rsid w:val="00CF6A6F"/>
    <w:rsid w:val="00D05C5C"/>
    <w:rsid w:val="00D15725"/>
    <w:rsid w:val="00D5489D"/>
    <w:rsid w:val="00D60E95"/>
    <w:rsid w:val="00D77DBD"/>
    <w:rsid w:val="00D90814"/>
    <w:rsid w:val="00DA64D2"/>
    <w:rsid w:val="00DC60E2"/>
    <w:rsid w:val="00DD0CA9"/>
    <w:rsid w:val="00E02B81"/>
    <w:rsid w:val="00E0371D"/>
    <w:rsid w:val="00E062CC"/>
    <w:rsid w:val="00E66836"/>
    <w:rsid w:val="00E70F69"/>
    <w:rsid w:val="00E91536"/>
    <w:rsid w:val="00EE0CA1"/>
    <w:rsid w:val="00EF4724"/>
    <w:rsid w:val="00F01AD9"/>
    <w:rsid w:val="00F45385"/>
    <w:rsid w:val="00F516FD"/>
    <w:rsid w:val="00F70558"/>
    <w:rsid w:val="00F70C69"/>
    <w:rsid w:val="00F7471B"/>
    <w:rsid w:val="00F879B3"/>
    <w:rsid w:val="00FA19A0"/>
    <w:rsid w:val="00FB26A1"/>
    <w:rsid w:val="00FC19FF"/>
    <w:rsid w:val="00FC2DCE"/>
    <w:rsid w:val="00FC4C09"/>
    <w:rsid w:val="00FD1DE3"/>
    <w:rsid w:val="00FF2C27"/>
    <w:rsid w:val="00FF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3BA7CF"/>
  <w15:chartTrackingRefBased/>
  <w15:docId w15:val="{1D3D309F-DF4F-4E60-9093-FD9907EB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C6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6C6179"/>
    <w:rPr>
      <w:b/>
      <w:bCs/>
    </w:rPr>
  </w:style>
  <w:style w:type="character" w:styleId="a5">
    <w:name w:val="Hyperlink"/>
    <w:basedOn w:val="a0"/>
    <w:uiPriority w:val="99"/>
    <w:unhideWhenUsed/>
    <w:rsid w:val="00B00234"/>
    <w:rPr>
      <w:color w:val="0563C1"/>
      <w:u w:val="single"/>
    </w:rPr>
  </w:style>
  <w:style w:type="character" w:styleId="a6">
    <w:name w:val="Unresolved Mention"/>
    <w:basedOn w:val="a0"/>
    <w:uiPriority w:val="99"/>
    <w:semiHidden/>
    <w:unhideWhenUsed/>
    <w:rsid w:val="00CC1347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55E1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228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2281C"/>
  </w:style>
  <w:style w:type="paragraph" w:styleId="aa">
    <w:name w:val="footer"/>
    <w:basedOn w:val="a"/>
    <w:link w:val="ab"/>
    <w:uiPriority w:val="99"/>
    <w:unhideWhenUsed/>
    <w:rsid w:val="00B228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2281C"/>
  </w:style>
  <w:style w:type="character" w:styleId="ac">
    <w:name w:val="annotation reference"/>
    <w:basedOn w:val="a0"/>
    <w:uiPriority w:val="99"/>
    <w:semiHidden/>
    <w:unhideWhenUsed/>
    <w:rsid w:val="00FF58C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F58C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F58C2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F58C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F58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@mile.b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t@mile.b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132D3-5558-402D-BD7F-EF206F8E3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Zharich Anna</dc:creator>
  <cp:keywords/>
  <dc:description/>
  <cp:lastModifiedBy>Жарич Анна</cp:lastModifiedBy>
  <cp:revision>9</cp:revision>
  <dcterms:created xsi:type="dcterms:W3CDTF">2025-06-16T09:47:00Z</dcterms:created>
  <dcterms:modified xsi:type="dcterms:W3CDTF">2025-06-23T18:21:00Z</dcterms:modified>
</cp:coreProperties>
</file>