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1"/>
      </w:tblGrid>
      <w:tr w:rsidR="002733AC" w:rsidRPr="00671972" w14:paraId="73E90D79" w14:textId="77777777" w:rsidTr="002733AC">
        <w:tc>
          <w:tcPr>
            <w:tcW w:w="500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493D2D" w14:textId="5D6ADB19" w:rsidR="002733AC" w:rsidRPr="006A7775" w:rsidRDefault="002733AC" w:rsidP="00671972">
            <w:pPr>
              <w:ind w:left="-108" w:right="-147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6A7775">
              <w:rPr>
                <w:b/>
                <w:color w:val="FFFFFF" w:themeColor="background1"/>
                <w:sz w:val="20"/>
                <w:szCs w:val="20"/>
              </w:rPr>
              <w:t>ЯНАЛЬНЫ ЦЭНТР</w:t>
            </w:r>
          </w:p>
          <w:p w14:paraId="16BCD45F" w14:textId="77777777" w:rsidR="002733AC" w:rsidRPr="006A7775" w:rsidRDefault="002733AC" w:rsidP="00671972">
            <w:pPr>
              <w:ind w:left="-108" w:right="-147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6A7775">
              <w:rPr>
                <w:b/>
                <w:color w:val="FFFFFF" w:themeColor="background1"/>
                <w:sz w:val="20"/>
                <w:szCs w:val="20"/>
              </w:rPr>
              <w:t xml:space="preserve">АБАРОНЫ ПЕРСАНАЛЬНЫХ ДАНЫХ </w:t>
            </w:r>
          </w:p>
          <w:p w14:paraId="0B1D95F8" w14:textId="3E5A7339" w:rsidR="002733AC" w:rsidRDefault="002733AC" w:rsidP="002733AC">
            <w:pPr>
              <w:autoSpaceDE w:val="0"/>
              <w:autoSpaceDN w:val="0"/>
              <w:adjustRightInd w:val="0"/>
              <w:ind w:right="57"/>
              <w:jc w:val="center"/>
              <w:rPr>
                <w:b/>
                <w:bCs/>
                <w:sz w:val="26"/>
                <w:szCs w:val="26"/>
              </w:rPr>
            </w:pPr>
            <w:bookmarkStart w:id="0" w:name="61"/>
            <w:bookmarkEnd w:id="0"/>
            <w:r w:rsidRPr="004F6714">
              <w:rPr>
                <w:noProof/>
              </w:rPr>
              <w:drawing>
                <wp:inline distT="0" distB="0" distL="0" distR="0" wp14:anchorId="11C69A63" wp14:editId="157B82ED">
                  <wp:extent cx="6124575" cy="1657350"/>
                  <wp:effectExtent l="0" t="0" r="9525" b="0"/>
                  <wp:docPr id="1" name="Рисунок 1" descr="K:\Азарёнок\Диз\Астомстрой\blank Astomstroy Prior2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K:\Азарёнок\Диз\Астомстрой\blank Astomstroy Prior20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BFF00" w14:textId="77777777" w:rsidR="002733AC" w:rsidRPr="006A7775" w:rsidRDefault="002733AC" w:rsidP="0067197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A7775">
              <w:rPr>
                <w:b/>
                <w:color w:val="FFFFFF" w:themeColor="background1"/>
                <w:sz w:val="20"/>
                <w:szCs w:val="20"/>
              </w:rPr>
              <w:t>РЭСПУБЛ</w:t>
            </w:r>
            <w:r w:rsidRPr="006A7775">
              <w:rPr>
                <w:b/>
                <w:color w:val="FFFFFF" w:themeColor="background1"/>
                <w:sz w:val="20"/>
                <w:szCs w:val="20"/>
                <w:lang w:val="en-US"/>
              </w:rPr>
              <w:t>I</w:t>
            </w:r>
            <w:r w:rsidRPr="006A7775">
              <w:rPr>
                <w:b/>
                <w:color w:val="FFFFFF" w:themeColor="background1"/>
                <w:sz w:val="20"/>
                <w:szCs w:val="20"/>
              </w:rPr>
              <w:t>К</w:t>
            </w:r>
            <w:r w:rsidRPr="006A7775">
              <w:rPr>
                <w:b/>
                <w:color w:val="FFFFFF" w:themeColor="background1"/>
                <w:sz w:val="20"/>
                <w:szCs w:val="20"/>
                <w:lang w:val="en-US"/>
              </w:rPr>
              <w:t>I</w:t>
            </w:r>
            <w:r w:rsidRPr="006A7775">
              <w:rPr>
                <w:b/>
                <w:color w:val="FFFFFF" w:themeColor="background1"/>
                <w:sz w:val="20"/>
                <w:szCs w:val="20"/>
              </w:rPr>
              <w:t xml:space="preserve"> БЕЛАРУСЬ</w:t>
            </w:r>
          </w:p>
        </w:tc>
      </w:tr>
      <w:tr w:rsidR="002733AC" w:rsidRPr="002733AC" w14:paraId="00C3126C" w14:textId="77777777" w:rsidTr="002733AC">
        <w:tc>
          <w:tcPr>
            <w:tcW w:w="500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8F8D9E" w14:textId="77777777" w:rsidR="002733AC" w:rsidRDefault="002733AC" w:rsidP="002733AC">
            <w:pPr>
              <w:rPr>
                <w:color w:val="FF0000"/>
              </w:rPr>
            </w:pPr>
          </w:p>
          <w:p w14:paraId="57E3C64B" w14:textId="2FF8C44D" w:rsidR="002733AC" w:rsidRPr="002733AC" w:rsidRDefault="002733AC" w:rsidP="002733AC">
            <w:pPr>
              <w:rPr>
                <w:color w:val="FF0000"/>
              </w:rPr>
            </w:pPr>
            <w:r w:rsidRPr="002733AC">
              <w:rPr>
                <w:color w:val="FF0000"/>
              </w:rPr>
              <w:t xml:space="preserve">ПРИКАЗ № </w:t>
            </w:r>
          </w:p>
          <w:p w14:paraId="4EB6CE45" w14:textId="583B1365" w:rsidR="002733AC" w:rsidRPr="002733AC" w:rsidRDefault="002733AC" w:rsidP="002733AC">
            <w:pPr>
              <w:rPr>
                <w:color w:val="FF0000"/>
              </w:rPr>
            </w:pPr>
            <w:r w:rsidRPr="002733AC">
              <w:rPr>
                <w:color w:val="FF0000"/>
              </w:rPr>
              <w:t>г. Минск</w:t>
            </w:r>
            <w:r w:rsidRPr="002733AC">
              <w:rPr>
                <w:color w:val="FF0000"/>
              </w:rPr>
              <w:tab/>
              <w:t xml:space="preserve">           31.03.2025 г. </w:t>
            </w:r>
          </w:p>
        </w:tc>
      </w:tr>
    </w:tbl>
    <w:p w14:paraId="7B3D8C45" w14:textId="0534C1D0" w:rsidR="00117DA6" w:rsidRDefault="00117DA6" w:rsidP="0064407E">
      <w:pPr>
        <w:pStyle w:val="1"/>
        <w:spacing w:before="0" w:after="0" w:line="280" w:lineRule="exact"/>
        <w:jc w:val="both"/>
        <w:rPr>
          <w:b w:val="0"/>
          <w:sz w:val="30"/>
          <w:szCs w:val="30"/>
        </w:rPr>
      </w:pPr>
    </w:p>
    <w:p w14:paraId="53FBF8D1" w14:textId="77777777" w:rsidR="002733AC" w:rsidRPr="007C6D5F" w:rsidRDefault="002733AC" w:rsidP="0064407E">
      <w:pPr>
        <w:pStyle w:val="1"/>
        <w:spacing w:before="0" w:after="0" w:line="280" w:lineRule="exact"/>
        <w:jc w:val="both"/>
        <w:rPr>
          <w:b w:val="0"/>
          <w:sz w:val="30"/>
          <w:szCs w:val="30"/>
        </w:rPr>
      </w:pPr>
    </w:p>
    <w:p w14:paraId="0E2E1238" w14:textId="2C3A8F27" w:rsidR="00117DA6" w:rsidRPr="0064407E" w:rsidRDefault="00117DA6" w:rsidP="0013423A">
      <w:pPr>
        <w:pStyle w:val="1"/>
        <w:spacing w:before="0" w:after="0" w:line="280" w:lineRule="exact"/>
        <w:ind w:right="5541"/>
        <w:jc w:val="both"/>
        <w:rPr>
          <w:spacing w:val="-10"/>
          <w:sz w:val="30"/>
          <w:szCs w:val="30"/>
        </w:rPr>
      </w:pPr>
      <w:r w:rsidRPr="0064407E">
        <w:rPr>
          <w:b w:val="0"/>
          <w:spacing w:val="-10"/>
          <w:sz w:val="30"/>
          <w:szCs w:val="30"/>
        </w:rPr>
        <w:t>О</w:t>
      </w:r>
      <w:r w:rsidR="000041CB">
        <w:rPr>
          <w:b w:val="0"/>
          <w:spacing w:val="-10"/>
          <w:sz w:val="30"/>
          <w:szCs w:val="30"/>
        </w:rPr>
        <w:t>б</w:t>
      </w:r>
      <w:r w:rsidR="00867BC7" w:rsidRPr="0064407E">
        <w:rPr>
          <w:b w:val="0"/>
          <w:spacing w:val="-10"/>
          <w:sz w:val="30"/>
          <w:szCs w:val="30"/>
        </w:rPr>
        <w:t xml:space="preserve"> </w:t>
      </w:r>
      <w:r w:rsidR="00A823D1">
        <w:rPr>
          <w:b w:val="0"/>
          <w:spacing w:val="-10"/>
          <w:sz w:val="30"/>
          <w:szCs w:val="30"/>
        </w:rPr>
        <w:t>уполномоченных и третьих лицах</w:t>
      </w:r>
    </w:p>
    <w:p w14:paraId="187D9802" w14:textId="77777777" w:rsidR="00867BC7" w:rsidRPr="00F23099" w:rsidRDefault="00867BC7" w:rsidP="00867BC7">
      <w:pPr>
        <w:pStyle w:val="newncpi"/>
        <w:ind w:firstLine="0"/>
        <w:rPr>
          <w:sz w:val="30"/>
          <w:szCs w:val="30"/>
        </w:rPr>
      </w:pPr>
    </w:p>
    <w:p w14:paraId="253D4EE8" w14:textId="0ECAAEF7" w:rsidR="007E1027" w:rsidRDefault="00354483" w:rsidP="00430687">
      <w:pPr>
        <w:pStyle w:val="preamble"/>
        <w:ind w:firstLine="709"/>
        <w:rPr>
          <w:sz w:val="30"/>
          <w:szCs w:val="30"/>
        </w:rPr>
      </w:pPr>
      <w:r>
        <w:rPr>
          <w:sz w:val="30"/>
          <w:szCs w:val="30"/>
        </w:rPr>
        <w:t>В соответствии с</w:t>
      </w:r>
      <w:r w:rsidR="00117DA6" w:rsidRPr="00F23099"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подпункт</w:t>
      </w:r>
      <w:r w:rsidR="001D00DA">
        <w:rPr>
          <w:sz w:val="30"/>
          <w:szCs w:val="30"/>
        </w:rPr>
        <w:t>ом</w:t>
      </w:r>
      <w:r>
        <w:rPr>
          <w:sz w:val="30"/>
          <w:szCs w:val="30"/>
        </w:rPr>
        <w:t xml:space="preserve"> ”</w:t>
      </w:r>
      <w:r w:rsidR="001D00DA">
        <w:rPr>
          <w:sz w:val="30"/>
          <w:szCs w:val="30"/>
        </w:rPr>
        <w:t>в</w:t>
      </w:r>
      <w:proofErr w:type="gramEnd"/>
      <w:r>
        <w:rPr>
          <w:sz w:val="30"/>
          <w:szCs w:val="30"/>
        </w:rPr>
        <w:t>“</w:t>
      </w:r>
      <w:r w:rsidR="005D4D2D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подпункта 3.5 пункта 3 </w:t>
      </w:r>
      <w:r w:rsidR="00117DA6" w:rsidRPr="00151FEE">
        <w:rPr>
          <w:sz w:val="30"/>
          <w:szCs w:val="30"/>
        </w:rPr>
        <w:t>Указ</w:t>
      </w:r>
      <w:r>
        <w:rPr>
          <w:sz w:val="30"/>
          <w:szCs w:val="30"/>
        </w:rPr>
        <w:t>а</w:t>
      </w:r>
      <w:r w:rsidR="00117DA6" w:rsidRPr="00151FEE">
        <w:rPr>
          <w:sz w:val="30"/>
          <w:szCs w:val="30"/>
        </w:rPr>
        <w:t xml:space="preserve"> Президента Республики Беларусь </w:t>
      </w:r>
      <w:r w:rsidR="00117DA6" w:rsidRPr="00671972">
        <w:rPr>
          <w:sz w:val="30"/>
          <w:szCs w:val="30"/>
        </w:rPr>
        <w:t xml:space="preserve">от </w:t>
      </w:r>
      <w:r w:rsidR="00671972" w:rsidRPr="00671972">
        <w:rPr>
          <w:sz w:val="30"/>
          <w:szCs w:val="30"/>
        </w:rPr>
        <w:t xml:space="preserve">28 октября 2021 г. </w:t>
      </w:r>
      <w:r w:rsidR="00117DA6" w:rsidRPr="00671972">
        <w:rPr>
          <w:sz w:val="30"/>
          <w:szCs w:val="30"/>
        </w:rPr>
        <w:t>№</w:t>
      </w:r>
      <w:r w:rsidR="00671972" w:rsidRPr="00671972">
        <w:rPr>
          <w:sz w:val="30"/>
          <w:szCs w:val="30"/>
        </w:rPr>
        <w:t> 422</w:t>
      </w:r>
      <w:r>
        <w:rPr>
          <w:sz w:val="30"/>
          <w:szCs w:val="30"/>
        </w:rPr>
        <w:t xml:space="preserve"> ”</w:t>
      </w:r>
      <w:r w:rsidRPr="00354483">
        <w:rPr>
          <w:sz w:val="30"/>
          <w:szCs w:val="30"/>
        </w:rPr>
        <w:t>О мерах по</w:t>
      </w:r>
      <w:r w:rsidR="002A5254">
        <w:rPr>
          <w:sz w:val="30"/>
          <w:szCs w:val="30"/>
          <w:lang w:val="en-US"/>
        </w:rPr>
        <w:t> </w:t>
      </w:r>
      <w:r w:rsidRPr="00354483">
        <w:rPr>
          <w:sz w:val="30"/>
          <w:szCs w:val="30"/>
        </w:rPr>
        <w:t>совершенствованию защиты персональных данных</w:t>
      </w:r>
      <w:r>
        <w:rPr>
          <w:sz w:val="30"/>
          <w:szCs w:val="30"/>
        </w:rPr>
        <w:t>“</w:t>
      </w:r>
      <w:r w:rsidR="00117DA6" w:rsidRPr="00671972">
        <w:rPr>
          <w:sz w:val="30"/>
          <w:szCs w:val="30"/>
        </w:rPr>
        <w:t>,</w:t>
      </w:r>
      <w:r w:rsidR="00117DA6">
        <w:rPr>
          <w:sz w:val="30"/>
          <w:szCs w:val="30"/>
        </w:rPr>
        <w:t xml:space="preserve"> </w:t>
      </w:r>
    </w:p>
    <w:p w14:paraId="3C08ED61" w14:textId="77777777" w:rsidR="00117DA6" w:rsidRPr="00F23099" w:rsidRDefault="00117DA6" w:rsidP="00117DA6">
      <w:pPr>
        <w:pStyle w:val="newncpi0"/>
        <w:rPr>
          <w:sz w:val="30"/>
          <w:szCs w:val="30"/>
        </w:rPr>
      </w:pPr>
      <w:r w:rsidRPr="00F23099">
        <w:rPr>
          <w:sz w:val="30"/>
          <w:szCs w:val="30"/>
        </w:rPr>
        <w:t>ПРИКАЗЫВАЮ:</w:t>
      </w:r>
    </w:p>
    <w:p w14:paraId="6275D495" w14:textId="13CF7310" w:rsidR="00FB393E" w:rsidRPr="00354483" w:rsidRDefault="0079564E" w:rsidP="00354483">
      <w:pPr>
        <w:pStyle w:val="point"/>
        <w:ind w:firstLine="709"/>
        <w:rPr>
          <w:sz w:val="30"/>
          <w:szCs w:val="30"/>
        </w:rPr>
      </w:pPr>
      <w:r>
        <w:rPr>
          <w:sz w:val="30"/>
          <w:szCs w:val="30"/>
        </w:rPr>
        <w:t>1</w:t>
      </w:r>
      <w:r w:rsidR="00FB393E">
        <w:rPr>
          <w:sz w:val="30"/>
          <w:szCs w:val="30"/>
        </w:rPr>
        <w:t>. </w:t>
      </w:r>
      <w:r w:rsidR="00C0007D">
        <w:rPr>
          <w:sz w:val="30"/>
          <w:szCs w:val="30"/>
        </w:rPr>
        <w:t>Установить</w:t>
      </w:r>
      <w:r w:rsidR="00FB393E">
        <w:rPr>
          <w:sz w:val="30"/>
          <w:szCs w:val="30"/>
        </w:rPr>
        <w:t xml:space="preserve"> </w:t>
      </w:r>
      <w:r w:rsidR="00C0007D">
        <w:rPr>
          <w:sz w:val="30"/>
          <w:szCs w:val="30"/>
        </w:rPr>
        <w:t>п</w:t>
      </w:r>
      <w:r w:rsidR="00FB393E">
        <w:rPr>
          <w:sz w:val="30"/>
          <w:szCs w:val="30"/>
        </w:rPr>
        <w:t xml:space="preserve">еречень </w:t>
      </w:r>
      <w:r w:rsidR="001D00DA">
        <w:rPr>
          <w:sz w:val="30"/>
          <w:szCs w:val="30"/>
        </w:rPr>
        <w:t>уполномоченных и третьих лиц</w:t>
      </w:r>
      <w:r w:rsidR="00C8201B">
        <w:rPr>
          <w:sz w:val="30"/>
          <w:szCs w:val="30"/>
        </w:rPr>
        <w:t>.</w:t>
      </w:r>
    </w:p>
    <w:p w14:paraId="5D0B3420" w14:textId="61C77175" w:rsidR="00117DA6" w:rsidRPr="004C0D46" w:rsidRDefault="0079564E" w:rsidP="00117DA6">
      <w:pPr>
        <w:ind w:firstLine="709"/>
        <w:jc w:val="both"/>
        <w:rPr>
          <w:sz w:val="30"/>
          <w:szCs w:val="30"/>
        </w:rPr>
      </w:pPr>
      <w:r w:rsidRPr="004C0D46">
        <w:rPr>
          <w:sz w:val="30"/>
          <w:szCs w:val="30"/>
        </w:rPr>
        <w:t>2</w:t>
      </w:r>
      <w:r w:rsidR="00117DA6" w:rsidRPr="004C0D46">
        <w:rPr>
          <w:sz w:val="30"/>
          <w:szCs w:val="30"/>
        </w:rPr>
        <w:t>. Возложить общий контроль за выполнением настоящего приказа на</w:t>
      </w:r>
      <w:r w:rsidR="00974C2C" w:rsidRPr="004C0D46">
        <w:rPr>
          <w:sz w:val="30"/>
          <w:szCs w:val="30"/>
        </w:rPr>
        <w:t xml:space="preserve"> </w:t>
      </w:r>
      <w:r w:rsidR="007517CA" w:rsidRPr="004C0D46">
        <w:rPr>
          <w:sz w:val="30"/>
          <w:szCs w:val="30"/>
        </w:rPr>
        <w:t>специалиста по внутреннему контролю за обработкой персональных данных Ревеко К.С.</w:t>
      </w:r>
    </w:p>
    <w:p w14:paraId="11DB9861" w14:textId="77777777" w:rsidR="00117DA6" w:rsidRDefault="00117DA6" w:rsidP="00117DA6">
      <w:pPr>
        <w:pStyle w:val="point"/>
        <w:ind w:firstLine="709"/>
        <w:rPr>
          <w:color w:val="000000"/>
          <w:sz w:val="30"/>
          <w:szCs w:val="30"/>
        </w:rPr>
      </w:pPr>
    </w:p>
    <w:p w14:paraId="3071722B" w14:textId="4F60990B" w:rsidR="00117DA6" w:rsidRPr="003E690E" w:rsidRDefault="00C45D7C" w:rsidP="00671972">
      <w:pPr>
        <w:tabs>
          <w:tab w:val="left" w:pos="6804"/>
        </w:tabs>
        <w:spacing w:after="160" w:line="259" w:lineRule="auto"/>
        <w:rPr>
          <w:sz w:val="30"/>
          <w:szCs w:val="30"/>
          <w:highlight w:val="lightGray"/>
        </w:rPr>
      </w:pPr>
      <w:r>
        <w:rPr>
          <w:rStyle w:val="post"/>
          <w:b w:val="0"/>
          <w:sz w:val="30"/>
          <w:szCs w:val="30"/>
        </w:rPr>
        <w:t>Директор</w:t>
      </w:r>
      <w:r w:rsidR="00671972">
        <w:rPr>
          <w:rStyle w:val="post"/>
          <w:b w:val="0"/>
          <w:sz w:val="30"/>
          <w:szCs w:val="30"/>
        </w:rPr>
        <w:tab/>
      </w:r>
      <w:proofErr w:type="spellStart"/>
      <w:r w:rsidR="002733AC">
        <w:rPr>
          <w:rStyle w:val="post"/>
          <w:b w:val="0"/>
          <w:sz w:val="30"/>
          <w:szCs w:val="30"/>
        </w:rPr>
        <w:t>Т.М.Кольцова</w:t>
      </w:r>
      <w:proofErr w:type="spellEnd"/>
    </w:p>
    <w:p w14:paraId="0B35A68E" w14:textId="0BCB4A85" w:rsidR="006A2690" w:rsidRDefault="006A2690">
      <w:pPr>
        <w:spacing w:after="160" w:line="259" w:lineRule="auto"/>
        <w:rPr>
          <w:rFonts w:eastAsiaTheme="minorEastAsia"/>
          <w:bCs/>
          <w:sz w:val="30"/>
          <w:szCs w:val="30"/>
          <w:highlight w:val="lightGray"/>
        </w:rPr>
      </w:pPr>
      <w:r>
        <w:rPr>
          <w:rFonts w:eastAsiaTheme="minorEastAsia"/>
          <w:bCs/>
          <w:sz w:val="30"/>
          <w:szCs w:val="30"/>
          <w:highlight w:val="lightGray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0"/>
        <w:gridCol w:w="1390"/>
        <w:gridCol w:w="4281"/>
      </w:tblGrid>
      <w:tr w:rsidR="00CF341D" w:rsidRPr="00A46B4C" w14:paraId="4B6C0E00" w14:textId="77777777" w:rsidTr="008B794D">
        <w:tc>
          <w:tcPr>
            <w:tcW w:w="3680" w:type="dxa"/>
          </w:tcPr>
          <w:p w14:paraId="6D8873FC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  <w:r w:rsidRPr="00A46B4C">
              <w:lastRenderedPageBreak/>
              <w:t>C приказом ознакомлены:</w:t>
            </w:r>
          </w:p>
        </w:tc>
        <w:tc>
          <w:tcPr>
            <w:tcW w:w="1390" w:type="dxa"/>
          </w:tcPr>
          <w:p w14:paraId="26D67074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0BA4C6D2" w14:textId="2161B90B" w:rsidR="00CF341D" w:rsidRPr="004C0D46" w:rsidRDefault="00924616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  <w:rPr>
                <w:color w:val="FF0000"/>
                <w:lang w:val="en-US"/>
              </w:rPr>
            </w:pPr>
            <w:r>
              <w:rPr>
                <w:color w:val="FF0000"/>
              </w:rPr>
              <w:t>Ревеко К.С.</w:t>
            </w:r>
          </w:p>
        </w:tc>
      </w:tr>
      <w:tr w:rsidR="00CF341D" w:rsidRPr="00A46B4C" w14:paraId="1BCF1EC9" w14:textId="77777777" w:rsidTr="008B794D">
        <w:tc>
          <w:tcPr>
            <w:tcW w:w="3680" w:type="dxa"/>
          </w:tcPr>
          <w:p w14:paraId="0B61FA2F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  <w:rPr>
                <w:lang w:val="en-US"/>
              </w:rPr>
            </w:pPr>
          </w:p>
        </w:tc>
        <w:tc>
          <w:tcPr>
            <w:tcW w:w="1390" w:type="dxa"/>
          </w:tcPr>
          <w:p w14:paraId="48C78AEE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A29AC98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52EF6A81" w14:textId="77777777" w:rsidTr="008B794D">
        <w:tc>
          <w:tcPr>
            <w:tcW w:w="3680" w:type="dxa"/>
          </w:tcPr>
          <w:p w14:paraId="73DCB725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756AF422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324B98F" w14:textId="5134543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4E012F94" w14:textId="77777777" w:rsidTr="008B794D">
        <w:tc>
          <w:tcPr>
            <w:tcW w:w="3680" w:type="dxa"/>
          </w:tcPr>
          <w:p w14:paraId="45D5C29C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497BC28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3C1A0A12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47A1A8CB" w14:textId="77777777" w:rsidTr="008B794D">
        <w:tc>
          <w:tcPr>
            <w:tcW w:w="3680" w:type="dxa"/>
          </w:tcPr>
          <w:p w14:paraId="1E8B0ED8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57C53249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4326EEBD" w14:textId="5F8F9AFE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60722431" w14:textId="77777777" w:rsidTr="008B794D">
        <w:tc>
          <w:tcPr>
            <w:tcW w:w="3680" w:type="dxa"/>
          </w:tcPr>
          <w:p w14:paraId="1FD54F50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55506230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07D3B923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58C95DF1" w14:textId="77777777" w:rsidTr="008B794D">
        <w:tc>
          <w:tcPr>
            <w:tcW w:w="3680" w:type="dxa"/>
          </w:tcPr>
          <w:p w14:paraId="15E359A6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4DF2F3B8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7C7CBF71" w14:textId="2339FA63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2AB82A88" w14:textId="77777777" w:rsidTr="008B794D">
        <w:tc>
          <w:tcPr>
            <w:tcW w:w="3680" w:type="dxa"/>
          </w:tcPr>
          <w:p w14:paraId="4025C52F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040A85BA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2B8E865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3D58CC6E" w14:textId="77777777" w:rsidTr="008B794D">
        <w:tc>
          <w:tcPr>
            <w:tcW w:w="3680" w:type="dxa"/>
          </w:tcPr>
          <w:p w14:paraId="764473F4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B213B98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04F81C0D" w14:textId="024761F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1BE9A7ED" w14:textId="77777777" w:rsidTr="008B794D">
        <w:tc>
          <w:tcPr>
            <w:tcW w:w="3680" w:type="dxa"/>
          </w:tcPr>
          <w:p w14:paraId="12A76A29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BA06456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13360EFC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610BE010" w14:textId="77777777" w:rsidTr="008B794D">
        <w:tc>
          <w:tcPr>
            <w:tcW w:w="3680" w:type="dxa"/>
          </w:tcPr>
          <w:p w14:paraId="6DDBE26C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278A3356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7BE02582" w14:textId="0785E47A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7CDE6705" w14:textId="77777777" w:rsidTr="008B794D">
        <w:tc>
          <w:tcPr>
            <w:tcW w:w="3680" w:type="dxa"/>
          </w:tcPr>
          <w:p w14:paraId="1F9FBF20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4E73E506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4F25EC13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5ACDCC92" w14:textId="77777777" w:rsidTr="008B794D">
        <w:tc>
          <w:tcPr>
            <w:tcW w:w="3680" w:type="dxa"/>
          </w:tcPr>
          <w:p w14:paraId="7B232E03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0FA92B65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67F2705F" w14:textId="369AC216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1B8747CE" w14:textId="77777777" w:rsidTr="008B794D">
        <w:tc>
          <w:tcPr>
            <w:tcW w:w="3680" w:type="dxa"/>
          </w:tcPr>
          <w:p w14:paraId="242DD1A3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0CD01077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5146C31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6A38F43E" w14:textId="77777777" w:rsidTr="008B794D">
        <w:tc>
          <w:tcPr>
            <w:tcW w:w="3680" w:type="dxa"/>
          </w:tcPr>
          <w:p w14:paraId="2FDA5F90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6790D3DA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3A1C4968" w14:textId="6A14A570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6D7BC8A9" w14:textId="77777777" w:rsidTr="008B794D">
        <w:tc>
          <w:tcPr>
            <w:tcW w:w="3680" w:type="dxa"/>
          </w:tcPr>
          <w:p w14:paraId="25FEEA15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F66EF43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6AF5A9B1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119851BB" w14:textId="77777777" w:rsidTr="008B794D">
        <w:tc>
          <w:tcPr>
            <w:tcW w:w="3680" w:type="dxa"/>
          </w:tcPr>
          <w:p w14:paraId="40CDE1D2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55D1AD1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4FDAA27C" w14:textId="351BBA5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26FE6A91" w14:textId="77777777" w:rsidTr="008B794D">
        <w:tc>
          <w:tcPr>
            <w:tcW w:w="3680" w:type="dxa"/>
          </w:tcPr>
          <w:p w14:paraId="1B842EE1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9072D34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635DF7F5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0B0D0F55" w14:textId="77777777" w:rsidTr="008B794D">
        <w:tc>
          <w:tcPr>
            <w:tcW w:w="3680" w:type="dxa"/>
          </w:tcPr>
          <w:p w14:paraId="094AFA1F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1C6A28A4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FA5E9F4" w14:textId="03C870BA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0ED6C062" w14:textId="77777777" w:rsidTr="008B794D">
        <w:tc>
          <w:tcPr>
            <w:tcW w:w="3680" w:type="dxa"/>
          </w:tcPr>
          <w:p w14:paraId="0F11F39E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EBBAFAB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414F0099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7C5A7D55" w14:textId="77777777" w:rsidTr="008B794D">
        <w:tc>
          <w:tcPr>
            <w:tcW w:w="3680" w:type="dxa"/>
          </w:tcPr>
          <w:p w14:paraId="5F9F1810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756AFAF2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42A0DA7" w14:textId="3B99503C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5B9F7105" w14:textId="77777777" w:rsidTr="008B794D">
        <w:tc>
          <w:tcPr>
            <w:tcW w:w="3680" w:type="dxa"/>
          </w:tcPr>
          <w:p w14:paraId="36871287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76DE8734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51F5BEA4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6BB6AA3E" w14:textId="77777777" w:rsidTr="008B794D">
        <w:tc>
          <w:tcPr>
            <w:tcW w:w="3680" w:type="dxa"/>
          </w:tcPr>
          <w:p w14:paraId="0EBFA5AF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6943EE62" w14:textId="77777777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6E1D0E33" w14:textId="03A7DE46" w:rsidR="00CF341D" w:rsidRPr="00A46B4C" w:rsidRDefault="00CF341D" w:rsidP="008B794D">
            <w:pPr>
              <w:pStyle w:val="ad"/>
              <w:tabs>
                <w:tab w:val="left" w:pos="6804"/>
              </w:tabs>
              <w:spacing w:after="0"/>
              <w:ind w:left="0" w:firstLine="1452"/>
            </w:pPr>
          </w:p>
        </w:tc>
      </w:tr>
    </w:tbl>
    <w:p w14:paraId="73846400" w14:textId="13A93B7D" w:rsidR="00F143CE" w:rsidRDefault="00F143CE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E5BDA5D" w14:textId="04D50538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B35EA3D" w14:textId="5E682F81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DF33FC1" w14:textId="57E1AB6C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077A460C" w14:textId="78DDFED7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7867F0E" w14:textId="7DC52D26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0620EC2" w14:textId="1CDCD702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F3139D9" w14:textId="7E8516AA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2C379FB" w14:textId="302B86B3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0DB45D1" w14:textId="47120CA9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A7C8FE8" w14:textId="37A968F6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92C6940" w14:textId="37CEABD2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0EA25C9A" w14:textId="05C73419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462666BE" w14:textId="4A4061B0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22F06E89" w14:textId="7CCD5030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6B8A3A25" w14:textId="30E58F42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1B5AD84" w14:textId="61CE9949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4DDB7AEF" w14:textId="7807EE80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63558FDF" w14:textId="647D4317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3483A478" w14:textId="394964A3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4FA6A146" w14:textId="4685CF06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663F5CB" w14:textId="13D933B5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0EA15AC2" w14:textId="5F237A33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6F13D96E" w14:textId="6789482B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8A29987" w14:textId="30E885D8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636372FA" w14:textId="793ED3E8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A546B7B" w14:textId="13AC45CC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2FE5D2E" w14:textId="03497ECA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3591AD07" w14:textId="30A7AE60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2BD978A3" w14:textId="50F5BDEF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E8466EB" w14:textId="386D3132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0050D53" w14:textId="6CDD11E6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804A235" w14:textId="64CFBC9E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083F2DC" w14:textId="77777777" w:rsidR="00CF341D" w:rsidRPr="002733AC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62DD8C2" w14:textId="5C98809C" w:rsidR="00214781" w:rsidRPr="00E70579" w:rsidRDefault="00EC1EA5" w:rsidP="00A823D1">
      <w:pPr>
        <w:widowControl w:val="0"/>
        <w:autoSpaceDE w:val="0"/>
        <w:autoSpaceDN w:val="0"/>
        <w:adjustRightInd w:val="0"/>
        <w:spacing w:after="120"/>
        <w:ind w:left="5812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Приложение</w:t>
      </w:r>
    </w:p>
    <w:p w14:paraId="5F8B1128" w14:textId="538A07B0" w:rsidR="000361B3" w:rsidRDefault="00EC1EA5" w:rsidP="00A823D1">
      <w:pPr>
        <w:widowControl w:val="0"/>
        <w:autoSpaceDE w:val="0"/>
        <w:autoSpaceDN w:val="0"/>
        <w:adjustRightInd w:val="0"/>
        <w:spacing w:line="280" w:lineRule="exact"/>
        <w:ind w:left="5812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к </w:t>
      </w:r>
      <w:r w:rsidR="007D64BD" w:rsidRPr="007D64BD">
        <w:rPr>
          <w:sz w:val="30"/>
          <w:szCs w:val="30"/>
        </w:rPr>
        <w:t>приказ</w:t>
      </w:r>
      <w:r>
        <w:rPr>
          <w:sz w:val="30"/>
          <w:szCs w:val="30"/>
        </w:rPr>
        <w:t>у</w:t>
      </w:r>
      <w:r w:rsidR="007D64BD" w:rsidRPr="007D64BD">
        <w:rPr>
          <w:sz w:val="30"/>
          <w:szCs w:val="30"/>
        </w:rPr>
        <w:t xml:space="preserve"> </w:t>
      </w:r>
      <w:r w:rsidR="00C45D7C">
        <w:rPr>
          <w:sz w:val="30"/>
          <w:szCs w:val="30"/>
        </w:rPr>
        <w:t>директора</w:t>
      </w:r>
    </w:p>
    <w:p w14:paraId="77E13841" w14:textId="6FCD2723" w:rsidR="00214781" w:rsidRPr="00E70579" w:rsidRDefault="00CF341D" w:rsidP="00A823D1">
      <w:pPr>
        <w:widowControl w:val="0"/>
        <w:autoSpaceDE w:val="0"/>
        <w:autoSpaceDN w:val="0"/>
        <w:adjustRightInd w:val="0"/>
        <w:spacing w:line="280" w:lineRule="exact"/>
        <w:ind w:left="5812"/>
        <w:rPr>
          <w:spacing w:val="-12"/>
          <w:sz w:val="30"/>
          <w:szCs w:val="30"/>
        </w:rPr>
      </w:pPr>
      <w:r>
        <w:rPr>
          <w:spacing w:val="-12"/>
          <w:sz w:val="30"/>
          <w:szCs w:val="30"/>
        </w:rPr>
        <w:t>ООО «Астомтрой»</w:t>
      </w:r>
    </w:p>
    <w:p w14:paraId="2B7401B3" w14:textId="1F6E10B3" w:rsidR="00214781" w:rsidRPr="00E70579" w:rsidRDefault="000361B3" w:rsidP="00A823D1">
      <w:pPr>
        <w:widowControl w:val="0"/>
        <w:autoSpaceDE w:val="0"/>
        <w:autoSpaceDN w:val="0"/>
        <w:adjustRightInd w:val="0"/>
        <w:ind w:left="5812"/>
        <w:jc w:val="both"/>
        <w:rPr>
          <w:b/>
          <w:bCs/>
          <w:spacing w:val="83"/>
          <w:sz w:val="30"/>
          <w:szCs w:val="30"/>
        </w:rPr>
      </w:pPr>
      <w:r>
        <w:rPr>
          <w:sz w:val="30"/>
          <w:szCs w:val="30"/>
        </w:rPr>
        <w:t>_</w:t>
      </w:r>
      <w:proofErr w:type="gramStart"/>
      <w:r>
        <w:rPr>
          <w:sz w:val="30"/>
          <w:szCs w:val="30"/>
        </w:rPr>
        <w:t>_</w:t>
      </w:r>
      <w:r w:rsidR="00214781">
        <w:rPr>
          <w:sz w:val="30"/>
          <w:szCs w:val="30"/>
        </w:rPr>
        <w:t>.</w:t>
      </w:r>
      <w:r>
        <w:rPr>
          <w:sz w:val="30"/>
          <w:szCs w:val="30"/>
        </w:rPr>
        <w:t>_</w:t>
      </w:r>
      <w:proofErr w:type="gramEnd"/>
      <w:r>
        <w:rPr>
          <w:sz w:val="30"/>
          <w:szCs w:val="30"/>
        </w:rPr>
        <w:t>_</w:t>
      </w:r>
      <w:r w:rsidR="00214781" w:rsidRPr="00E70579">
        <w:rPr>
          <w:sz w:val="30"/>
          <w:szCs w:val="30"/>
        </w:rPr>
        <w:t>.20</w:t>
      </w:r>
      <w:r>
        <w:rPr>
          <w:sz w:val="30"/>
          <w:szCs w:val="30"/>
        </w:rPr>
        <w:t>__</w:t>
      </w:r>
      <w:r w:rsidR="00214781" w:rsidRPr="00E70579">
        <w:rPr>
          <w:sz w:val="30"/>
          <w:szCs w:val="30"/>
        </w:rPr>
        <w:t xml:space="preserve"> </w:t>
      </w:r>
      <w:r w:rsidR="004003F3">
        <w:rPr>
          <w:sz w:val="30"/>
          <w:szCs w:val="30"/>
        </w:rPr>
        <w:t xml:space="preserve">№ </w:t>
      </w:r>
      <w:r>
        <w:rPr>
          <w:sz w:val="30"/>
          <w:szCs w:val="30"/>
        </w:rPr>
        <w:t>__</w:t>
      </w:r>
    </w:p>
    <w:p w14:paraId="1C71F2A4" w14:textId="77777777" w:rsidR="00214781" w:rsidRDefault="00214781" w:rsidP="00214781">
      <w:pPr>
        <w:widowControl w:val="0"/>
        <w:autoSpaceDE w:val="0"/>
        <w:autoSpaceDN w:val="0"/>
        <w:adjustRightInd w:val="0"/>
        <w:spacing w:line="240" w:lineRule="exact"/>
        <w:ind w:right="4536"/>
        <w:rPr>
          <w:iCs/>
          <w:sz w:val="30"/>
          <w:szCs w:val="30"/>
        </w:rPr>
      </w:pPr>
    </w:p>
    <w:p w14:paraId="11C73C6E" w14:textId="77777777" w:rsidR="001D00DA" w:rsidRPr="000B3B15" w:rsidRDefault="001D00DA" w:rsidP="00896B04">
      <w:pPr>
        <w:tabs>
          <w:tab w:val="left" w:pos="990"/>
        </w:tabs>
        <w:ind w:left="-993" w:right="6533"/>
        <w:rPr>
          <w:sz w:val="28"/>
          <w:szCs w:val="28"/>
        </w:rPr>
      </w:pPr>
      <w:r w:rsidRPr="000B3B15">
        <w:rPr>
          <w:sz w:val="28"/>
          <w:szCs w:val="28"/>
        </w:rPr>
        <w:t xml:space="preserve">ПЕРЕЧЕНЬ </w:t>
      </w:r>
    </w:p>
    <w:p w14:paraId="2365FC7D" w14:textId="77777777" w:rsidR="001D00DA" w:rsidRDefault="001D00DA" w:rsidP="00896B04">
      <w:pPr>
        <w:tabs>
          <w:tab w:val="left" w:pos="990"/>
        </w:tabs>
        <w:ind w:left="-993" w:right="6533"/>
        <w:rPr>
          <w:sz w:val="28"/>
          <w:szCs w:val="28"/>
        </w:rPr>
      </w:pPr>
      <w:r w:rsidRPr="000B3B15">
        <w:rPr>
          <w:sz w:val="28"/>
          <w:szCs w:val="28"/>
        </w:rPr>
        <w:t xml:space="preserve">уполномоченных </w:t>
      </w:r>
      <w:r>
        <w:rPr>
          <w:sz w:val="28"/>
          <w:szCs w:val="28"/>
        </w:rPr>
        <w:t xml:space="preserve">и третьих </w:t>
      </w:r>
      <w:r w:rsidRPr="000B3B15">
        <w:rPr>
          <w:sz w:val="28"/>
          <w:szCs w:val="28"/>
        </w:rPr>
        <w:t>лиц ООО «</w:t>
      </w:r>
      <w:proofErr w:type="spellStart"/>
      <w:r w:rsidRPr="000B3B15">
        <w:rPr>
          <w:sz w:val="28"/>
          <w:szCs w:val="28"/>
        </w:rPr>
        <w:t>Астомстрой</w:t>
      </w:r>
      <w:proofErr w:type="spellEnd"/>
      <w:r w:rsidRPr="000B3B15">
        <w:rPr>
          <w:sz w:val="28"/>
          <w:szCs w:val="28"/>
        </w:rPr>
        <w:t>» по состоянию на 0</w:t>
      </w:r>
      <w:r>
        <w:rPr>
          <w:sz w:val="28"/>
          <w:szCs w:val="28"/>
        </w:rPr>
        <w:t>8</w:t>
      </w:r>
      <w:r w:rsidRPr="000B3B15">
        <w:rPr>
          <w:sz w:val="28"/>
          <w:szCs w:val="28"/>
        </w:rPr>
        <w:t>.0</w:t>
      </w:r>
      <w:r>
        <w:rPr>
          <w:sz w:val="28"/>
          <w:szCs w:val="28"/>
        </w:rPr>
        <w:t>9</w:t>
      </w:r>
      <w:r w:rsidRPr="000B3B15">
        <w:rPr>
          <w:sz w:val="28"/>
          <w:szCs w:val="28"/>
        </w:rPr>
        <w:t>.2025</w:t>
      </w:r>
    </w:p>
    <w:p w14:paraId="1A94078D" w14:textId="77777777" w:rsidR="001D00DA" w:rsidRPr="000B3B15" w:rsidRDefault="001D00DA" w:rsidP="001D00DA">
      <w:pPr>
        <w:tabs>
          <w:tab w:val="left" w:pos="990"/>
        </w:tabs>
        <w:rPr>
          <w:sz w:val="28"/>
          <w:szCs w:val="28"/>
        </w:rPr>
      </w:pPr>
    </w:p>
    <w:tbl>
      <w:tblPr>
        <w:tblStyle w:val="a6"/>
        <w:tblW w:w="107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2553"/>
        <w:gridCol w:w="2268"/>
        <w:gridCol w:w="2695"/>
        <w:gridCol w:w="2694"/>
      </w:tblGrid>
      <w:tr w:rsidR="001D00DA" w:rsidRPr="00A823D1" w14:paraId="7CC0D283" w14:textId="77777777" w:rsidTr="00A823D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27248" w14:textId="77777777" w:rsidR="001D00DA" w:rsidRPr="00A823D1" w:rsidRDefault="001D00DA" w:rsidP="0039448E">
            <w:pPr>
              <w:ind w:left="-7" w:right="40" w:hanging="28"/>
              <w:jc w:val="center"/>
              <w:rPr>
                <w:bCs/>
                <w:sz w:val="28"/>
                <w:szCs w:val="28"/>
                <w:lang w:val="en-US"/>
              </w:rPr>
            </w:pPr>
            <w:r w:rsidRPr="00A823D1">
              <w:rPr>
                <w:bCs/>
                <w:sz w:val="28"/>
                <w:szCs w:val="28"/>
                <w:lang w:val="en-US"/>
              </w:rPr>
              <w:t>№ п/п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707A0" w14:textId="77777777" w:rsidR="001D00DA" w:rsidRPr="00A823D1" w:rsidRDefault="001D00DA" w:rsidP="00607ED3">
            <w:pPr>
              <w:jc w:val="center"/>
              <w:rPr>
                <w:bCs/>
                <w:sz w:val="28"/>
                <w:szCs w:val="28"/>
              </w:rPr>
            </w:pPr>
            <w:r w:rsidRPr="00A823D1">
              <w:rPr>
                <w:bCs/>
                <w:sz w:val="28"/>
                <w:szCs w:val="28"/>
              </w:rPr>
              <w:t>Информационный ресурс (система)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6C4E" w14:textId="77777777" w:rsidR="001D00DA" w:rsidRPr="00A823D1" w:rsidRDefault="001D00DA" w:rsidP="00607ED3">
            <w:pPr>
              <w:jc w:val="center"/>
              <w:rPr>
                <w:bCs/>
                <w:sz w:val="28"/>
                <w:szCs w:val="28"/>
              </w:rPr>
            </w:pPr>
            <w:r w:rsidRPr="00A823D1">
              <w:rPr>
                <w:bCs/>
                <w:sz w:val="28"/>
                <w:szCs w:val="28"/>
              </w:rPr>
              <w:t>Контрагент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3A462" w14:textId="77777777" w:rsidR="001D00DA" w:rsidRPr="00A823D1" w:rsidRDefault="001D00DA" w:rsidP="00607ED3">
            <w:pPr>
              <w:jc w:val="center"/>
              <w:rPr>
                <w:bCs/>
                <w:sz w:val="28"/>
                <w:szCs w:val="28"/>
              </w:rPr>
            </w:pPr>
            <w:r w:rsidRPr="00A823D1">
              <w:rPr>
                <w:bCs/>
                <w:sz w:val="28"/>
                <w:szCs w:val="28"/>
              </w:rPr>
              <w:t>Предмет договора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61859" w14:textId="77777777" w:rsidR="001D00DA" w:rsidRPr="00A823D1" w:rsidRDefault="001D00DA" w:rsidP="00A823D1">
            <w:pPr>
              <w:ind w:left="-104"/>
              <w:jc w:val="center"/>
              <w:rPr>
                <w:bCs/>
                <w:sz w:val="28"/>
                <w:szCs w:val="28"/>
              </w:rPr>
            </w:pPr>
            <w:r w:rsidRPr="00A823D1">
              <w:rPr>
                <w:bCs/>
                <w:sz w:val="28"/>
                <w:szCs w:val="28"/>
              </w:rPr>
              <w:t>Адрес</w:t>
            </w:r>
          </w:p>
        </w:tc>
      </w:tr>
      <w:tr w:rsidR="001D00DA" w:rsidRPr="008B5CC1" w14:paraId="4C09C918" w14:textId="77777777" w:rsidTr="00A823D1">
        <w:tc>
          <w:tcPr>
            <w:tcW w:w="10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F709" w14:textId="77777777" w:rsidR="001D00DA" w:rsidRPr="004B1095" w:rsidRDefault="001D00DA" w:rsidP="00896B04">
            <w:pPr>
              <w:ind w:left="-11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Уполномоченное лицо</w:t>
            </w:r>
          </w:p>
        </w:tc>
      </w:tr>
      <w:tr w:rsidR="001D00DA" w:rsidRPr="008B5CC1" w14:paraId="58FBA9B0" w14:textId="77777777" w:rsidTr="00A823D1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E7479BB" w14:textId="77777777" w:rsidR="001D00DA" w:rsidRPr="008B5CC1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456ED6DF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 xml:space="preserve">Система </w:t>
            </w:r>
            <w:r>
              <w:rPr>
                <w:sz w:val="28"/>
                <w:szCs w:val="28"/>
              </w:rPr>
              <w:t>«</w:t>
            </w:r>
            <w:proofErr w:type="spellStart"/>
            <w:r w:rsidRPr="008B5CC1">
              <w:rPr>
                <w:sz w:val="28"/>
                <w:szCs w:val="28"/>
              </w:rPr>
              <w:t>СуперМаг</w:t>
            </w:r>
            <w:proofErr w:type="spellEnd"/>
            <w:r>
              <w:rPr>
                <w:sz w:val="28"/>
                <w:szCs w:val="28"/>
              </w:rPr>
              <w:t xml:space="preserve"> УКМ»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835FDFB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ООО «Сервис Плюс Софт»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5A5D5F46" w14:textId="77777777" w:rsidR="001D00DA" w:rsidRPr="008B5CC1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техническая поддержка</w:t>
            </w:r>
          </w:p>
          <w:p w14:paraId="4B1CD925" w14:textId="77777777" w:rsidR="001D00DA" w:rsidRPr="008B5CC1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абонентское обслуживание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CC33CAE" w14:textId="77777777" w:rsidR="001D00DA" w:rsidRPr="004B1095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220073, Республика Беларусь, г. Минск, ул. Харьковская, 58</w:t>
            </w:r>
          </w:p>
        </w:tc>
      </w:tr>
      <w:tr w:rsidR="001D00DA" w:rsidRPr="008B5CC1" w14:paraId="54A3E53C" w14:textId="77777777" w:rsidTr="00A823D1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9A9B3E8" w14:textId="77777777" w:rsidR="001D00DA" w:rsidRPr="008B5CC1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0E67A580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 xml:space="preserve">Система </w:t>
            </w:r>
            <w:r>
              <w:rPr>
                <w:sz w:val="28"/>
                <w:szCs w:val="28"/>
              </w:rPr>
              <w:t>«</w:t>
            </w:r>
            <w:proofErr w:type="spellStart"/>
            <w:r w:rsidRPr="008B5CC1">
              <w:rPr>
                <w:sz w:val="28"/>
                <w:szCs w:val="28"/>
              </w:rPr>
              <w:t>СуперМаг</w:t>
            </w:r>
            <w:proofErr w:type="spellEnd"/>
            <w:r w:rsidRPr="008B5CC1">
              <w:rPr>
                <w:sz w:val="28"/>
                <w:szCs w:val="28"/>
              </w:rPr>
              <w:t xml:space="preserve"> </w:t>
            </w:r>
            <w:proofErr w:type="spellStart"/>
            <w:r w:rsidRPr="008B5CC1">
              <w:rPr>
                <w:sz w:val="28"/>
                <w:szCs w:val="28"/>
              </w:rPr>
              <w:t>Loya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944C74A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ООО «Сервис Плюс Софт»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1E9E26AB" w14:textId="77777777" w:rsidR="001D00DA" w:rsidRPr="008B5CC1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техническая поддержка</w:t>
            </w:r>
          </w:p>
          <w:p w14:paraId="343E3E38" w14:textId="77777777" w:rsidR="001D00DA" w:rsidRPr="008B5CC1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абонентское обслуживание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2E5CADA" w14:textId="77777777" w:rsidR="001D00DA" w:rsidRPr="004B1095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220073, Республика Беларусь, г. Минск, ул. Харьковская, 58</w:t>
            </w:r>
          </w:p>
        </w:tc>
      </w:tr>
      <w:tr w:rsidR="001D00DA" w:rsidRPr="008B5CC1" w14:paraId="1EBD96F2" w14:textId="77777777" w:rsidTr="00A823D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E190C" w14:textId="77777777" w:rsidR="001D00DA" w:rsidRPr="008B5CC1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3AA92" w14:textId="77777777" w:rsidR="001D00DA" w:rsidRPr="008B5CC1" w:rsidRDefault="001D00DA" w:rsidP="00607ED3">
            <w:pPr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Автоматизированная система управления «DELTA+ Персонал»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341EA" w14:textId="77777777" w:rsidR="001D00DA" w:rsidRPr="008B5CC1" w:rsidRDefault="001D00DA" w:rsidP="00607ED3">
            <w:pPr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ЧУП «</w:t>
            </w:r>
            <w:proofErr w:type="spellStart"/>
            <w:r w:rsidRPr="008B5CC1">
              <w:rPr>
                <w:sz w:val="28"/>
                <w:szCs w:val="28"/>
              </w:rPr>
              <w:t>ДэлаСофт</w:t>
            </w:r>
            <w:proofErr w:type="spellEnd"/>
            <w:r w:rsidRPr="008B5CC1">
              <w:rPr>
                <w:sz w:val="28"/>
                <w:szCs w:val="28"/>
              </w:rPr>
              <w:t>»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5B31" w14:textId="77777777" w:rsidR="001D00DA" w:rsidRPr="007E76FA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7E76FA">
              <w:rPr>
                <w:sz w:val="28"/>
                <w:szCs w:val="28"/>
              </w:rPr>
              <w:t>техническая поддержка</w:t>
            </w:r>
          </w:p>
          <w:p w14:paraId="1E4B4596" w14:textId="77777777" w:rsidR="001D00DA" w:rsidRPr="007E76FA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7E76FA">
              <w:rPr>
                <w:sz w:val="28"/>
                <w:szCs w:val="28"/>
              </w:rPr>
              <w:t>обновление ПО</w:t>
            </w:r>
          </w:p>
          <w:p w14:paraId="48B95CB7" w14:textId="77777777" w:rsidR="001D00DA" w:rsidRPr="007E76FA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7E76FA">
              <w:rPr>
                <w:sz w:val="28"/>
                <w:szCs w:val="28"/>
              </w:rPr>
              <w:t>консультирование пользователей</w:t>
            </w:r>
          </w:p>
          <w:p w14:paraId="0A26AE6D" w14:textId="77777777" w:rsidR="001D00DA" w:rsidRPr="008B5CC1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7E76FA">
              <w:rPr>
                <w:sz w:val="28"/>
                <w:szCs w:val="28"/>
              </w:rPr>
              <w:t>исправление ошибок в ПО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E4C31" w14:textId="77777777" w:rsidR="001D00DA" w:rsidRPr="004B1095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220014 Республика Беларусь, г. Минск, ул.</w:t>
            </w:r>
            <w:r>
              <w:rPr>
                <w:sz w:val="28"/>
                <w:szCs w:val="28"/>
              </w:rPr>
              <w:t xml:space="preserve"> </w:t>
            </w:r>
            <w:r w:rsidRPr="009D4A80">
              <w:rPr>
                <w:sz w:val="28"/>
                <w:szCs w:val="28"/>
              </w:rPr>
              <w:t>Попова, 24а, каб.304</w:t>
            </w:r>
          </w:p>
        </w:tc>
      </w:tr>
      <w:tr w:rsidR="001D00DA" w:rsidRPr="008B5CC1" w14:paraId="707C4C60" w14:textId="77777777" w:rsidTr="00A823D1">
        <w:trPr>
          <w:trHeight w:val="132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A547CA8" w14:textId="77777777" w:rsidR="001D00DA" w:rsidRPr="008B5CC1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463F2275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1С-Битрикс: Управление сайтом - Бизнес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F19ABC8" w14:textId="77777777" w:rsidR="001D00DA" w:rsidRPr="008B5CC1" w:rsidRDefault="001D00DA" w:rsidP="00607ED3">
            <w:pPr>
              <w:jc w:val="center"/>
              <w:rPr>
                <w:sz w:val="28"/>
                <w:szCs w:val="28"/>
              </w:rPr>
            </w:pPr>
            <w:proofErr w:type="spellStart"/>
            <w:r w:rsidRPr="00B81AD1">
              <w:rPr>
                <w:sz w:val="28"/>
                <w:szCs w:val="28"/>
              </w:rPr>
              <w:t>Бреский</w:t>
            </w:r>
            <w:proofErr w:type="spellEnd"/>
            <w:r w:rsidRPr="00B81AD1">
              <w:rPr>
                <w:sz w:val="28"/>
                <w:szCs w:val="28"/>
              </w:rPr>
              <w:t xml:space="preserve"> Дмитрий Игоревич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16E00A39" w14:textId="77777777" w:rsidR="001D00DA" w:rsidRPr="008B5CC1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B81AD1">
              <w:rPr>
                <w:sz w:val="28"/>
                <w:szCs w:val="28"/>
              </w:rPr>
              <w:t>техническая поддержк</w:t>
            </w:r>
            <w:r>
              <w:rPr>
                <w:sz w:val="28"/>
                <w:szCs w:val="28"/>
              </w:rPr>
              <w:t>а</w:t>
            </w:r>
            <w:r w:rsidRPr="00B81AD1">
              <w:rPr>
                <w:sz w:val="28"/>
                <w:szCs w:val="28"/>
              </w:rPr>
              <w:t xml:space="preserve"> сайта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BF4FC35" w14:textId="77777777" w:rsidR="001D00DA" w:rsidRPr="004B1095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B81AD1">
              <w:rPr>
                <w:sz w:val="28"/>
                <w:szCs w:val="28"/>
              </w:rPr>
              <w:t>220055, Республика Беларусь, г. Минск, ул. Лидская, д. 6 кв. 9.</w:t>
            </w:r>
          </w:p>
        </w:tc>
      </w:tr>
      <w:tr w:rsidR="001D00DA" w:rsidRPr="008B5CC1" w14:paraId="5788DB13" w14:textId="77777777" w:rsidTr="00A823D1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B8AF7E2" w14:textId="77777777" w:rsidR="001D00DA" w:rsidRPr="008B5CC1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4D54806D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Многостраничный интернет-сайт «Mile.by»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DCFC205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B81AD1">
              <w:rPr>
                <w:sz w:val="28"/>
                <w:szCs w:val="28"/>
              </w:rPr>
              <w:t>Бреский</w:t>
            </w:r>
            <w:proofErr w:type="spellEnd"/>
            <w:r w:rsidRPr="00B81AD1">
              <w:rPr>
                <w:sz w:val="28"/>
                <w:szCs w:val="28"/>
              </w:rPr>
              <w:t xml:space="preserve"> Дмитрий Игоревич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66530D49" w14:textId="77777777" w:rsidR="001D00DA" w:rsidRPr="008B5CC1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B81AD1">
              <w:rPr>
                <w:sz w:val="28"/>
                <w:szCs w:val="28"/>
              </w:rPr>
              <w:t>техническая поддержк</w:t>
            </w:r>
            <w:r>
              <w:rPr>
                <w:sz w:val="28"/>
                <w:szCs w:val="28"/>
              </w:rPr>
              <w:t>а</w:t>
            </w:r>
            <w:r w:rsidRPr="00B81AD1">
              <w:rPr>
                <w:sz w:val="28"/>
                <w:szCs w:val="28"/>
              </w:rPr>
              <w:t xml:space="preserve"> сайта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B3190B3" w14:textId="77777777" w:rsidR="001D00DA" w:rsidRPr="004B1095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B81AD1">
              <w:rPr>
                <w:sz w:val="28"/>
                <w:szCs w:val="28"/>
              </w:rPr>
              <w:t>220055, Республика Беларусь, г. Минск, ул. Лидская, д. 6 кв. 9.</w:t>
            </w:r>
          </w:p>
        </w:tc>
      </w:tr>
      <w:tr w:rsidR="001D00DA" w:rsidRPr="008B5CC1" w14:paraId="65B5FE27" w14:textId="77777777" w:rsidTr="00A823D1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493CA6" w14:textId="77777777" w:rsidR="001D00DA" w:rsidRPr="008B5CC1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6CA8707D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1C Предприятие 7.7:  модуль Зарплата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F0507E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 xml:space="preserve">ИП Николай </w:t>
            </w:r>
            <w:proofErr w:type="spellStart"/>
            <w:r w:rsidRPr="008B5CC1">
              <w:rPr>
                <w:sz w:val="28"/>
                <w:szCs w:val="28"/>
              </w:rPr>
              <w:t>Ярмола</w:t>
            </w:r>
            <w:proofErr w:type="spellEnd"/>
          </w:p>
        </w:tc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624CA699" w14:textId="77777777" w:rsidR="001D00DA" w:rsidRPr="008B5CC1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администрирование и сопровождение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1A01798" w14:textId="77777777" w:rsidR="001D00DA" w:rsidRPr="004B1095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220141, </w:t>
            </w:r>
            <w:r w:rsidRPr="009D4A80">
              <w:rPr>
                <w:sz w:val="28"/>
                <w:szCs w:val="28"/>
              </w:rPr>
              <w:t>Республика Беларусь,</w:t>
            </w:r>
            <w:r>
              <w:rPr>
                <w:sz w:val="28"/>
                <w:szCs w:val="28"/>
              </w:rPr>
              <w:t xml:space="preserve"> г. Минск, ул. Шугаева, 23-2-195</w:t>
            </w:r>
          </w:p>
        </w:tc>
      </w:tr>
      <w:tr w:rsidR="001D00DA" w:rsidRPr="008B5CC1" w14:paraId="5574DA09" w14:textId="77777777" w:rsidTr="00A823D1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1E41981" w14:textId="77777777" w:rsidR="001D00DA" w:rsidRPr="008B5CC1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76B31C96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1C Предприятие 7.7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05CA592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 xml:space="preserve">ИП Николай </w:t>
            </w:r>
            <w:proofErr w:type="spellStart"/>
            <w:r w:rsidRPr="008B5CC1">
              <w:rPr>
                <w:sz w:val="28"/>
                <w:szCs w:val="28"/>
              </w:rPr>
              <w:t>Ярмола</w:t>
            </w:r>
            <w:proofErr w:type="spellEnd"/>
          </w:p>
        </w:tc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0D48AE47" w14:textId="77777777" w:rsidR="001D00DA" w:rsidRPr="008B5CC1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администрирование и сопровождение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852A446" w14:textId="77777777" w:rsidR="001D00DA" w:rsidRPr="004B1095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220141, </w:t>
            </w:r>
            <w:r w:rsidRPr="009D4A80">
              <w:rPr>
                <w:sz w:val="28"/>
                <w:szCs w:val="28"/>
              </w:rPr>
              <w:t>Республика Беларусь,</w:t>
            </w:r>
            <w:r>
              <w:rPr>
                <w:sz w:val="28"/>
                <w:szCs w:val="28"/>
              </w:rPr>
              <w:t xml:space="preserve"> г. Минск, </w:t>
            </w:r>
            <w:r>
              <w:rPr>
                <w:sz w:val="28"/>
                <w:szCs w:val="28"/>
              </w:rPr>
              <w:lastRenderedPageBreak/>
              <w:t>ул. Шугаева, 23-2-195</w:t>
            </w:r>
          </w:p>
        </w:tc>
      </w:tr>
      <w:tr w:rsidR="001D00DA" w:rsidRPr="008B5CC1" w14:paraId="28E6BEBD" w14:textId="77777777" w:rsidTr="00A823D1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EDD657B" w14:textId="77777777" w:rsidR="001D00DA" w:rsidRPr="008B5CC1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0E8B1433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Мобильное приложение «</w:t>
            </w:r>
            <w:proofErr w:type="spellStart"/>
            <w:r w:rsidRPr="008B5CC1">
              <w:rPr>
                <w:sz w:val="28"/>
                <w:szCs w:val="28"/>
              </w:rPr>
              <w:t>Mile</w:t>
            </w:r>
            <w:proofErr w:type="spellEnd"/>
            <w:r w:rsidRPr="008B5CC1">
              <w:rPr>
                <w:sz w:val="28"/>
                <w:szCs w:val="28"/>
              </w:rPr>
              <w:t>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892AD64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ООО «АЙ ЭМ СОЛЮШНЗ»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7E128607" w14:textId="77777777" w:rsidR="001D00DA" w:rsidRPr="008B5CC1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администрирование и сопровождение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ACBD4B" w14:textId="77777777" w:rsidR="001D00DA" w:rsidRPr="004B1095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241019, Российская Федерация, Брянская область, г. Брянск, переулок Осоавиахима 3а, помещение 205/1</w:t>
            </w:r>
          </w:p>
        </w:tc>
      </w:tr>
      <w:tr w:rsidR="001D00DA" w:rsidRPr="008B5CC1" w14:paraId="5266279E" w14:textId="77777777" w:rsidTr="00A823D1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301FFE" w14:textId="77777777" w:rsidR="001D00DA" w:rsidRPr="008B5CC1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4C482A1D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Многостраничный интернет-сайт «Mile.by»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848862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C47A1F">
              <w:rPr>
                <w:sz w:val="28"/>
                <w:szCs w:val="28"/>
              </w:rPr>
              <w:t>ООО «Надежные программы»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0270D605" w14:textId="77777777" w:rsidR="001D00DA" w:rsidRPr="008B5CC1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предоставление услуг хостинга и инфраструктурного сопровождения веб-ресурса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DCF3D0E" w14:textId="77777777" w:rsidR="001D00DA" w:rsidRPr="004B1095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 xml:space="preserve">220006, Республика Беларусь, </w:t>
            </w:r>
            <w:proofErr w:type="spellStart"/>
            <w:r w:rsidRPr="009D4A80">
              <w:rPr>
                <w:sz w:val="28"/>
                <w:szCs w:val="28"/>
              </w:rPr>
              <w:t>г.Минск</w:t>
            </w:r>
            <w:proofErr w:type="spellEnd"/>
            <w:r w:rsidRPr="009D4A80">
              <w:rPr>
                <w:sz w:val="28"/>
                <w:szCs w:val="28"/>
              </w:rPr>
              <w:t xml:space="preserve">, ул. </w:t>
            </w:r>
            <w:proofErr w:type="spellStart"/>
            <w:r w:rsidRPr="009D4A80">
              <w:rPr>
                <w:sz w:val="28"/>
                <w:szCs w:val="28"/>
              </w:rPr>
              <w:t>Аранская</w:t>
            </w:r>
            <w:proofErr w:type="spellEnd"/>
            <w:r w:rsidRPr="009D4A80">
              <w:rPr>
                <w:sz w:val="28"/>
                <w:szCs w:val="28"/>
              </w:rPr>
              <w:t>, 8, блок 1, 4 этаж</w:t>
            </w:r>
          </w:p>
        </w:tc>
      </w:tr>
      <w:tr w:rsidR="001D00DA" w:rsidRPr="00843A57" w14:paraId="5FE4A6C3" w14:textId="77777777" w:rsidTr="00A823D1">
        <w:tc>
          <w:tcPr>
            <w:tcW w:w="567" w:type="dxa"/>
            <w:vAlign w:val="center"/>
          </w:tcPr>
          <w:p w14:paraId="340AA799" w14:textId="77777777" w:rsidR="001D00DA" w:rsidRPr="008B5CC1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vAlign w:val="center"/>
          </w:tcPr>
          <w:p w14:paraId="17CC7233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945CB4C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ООО «СМС Трафик-Бел»</w:t>
            </w:r>
          </w:p>
        </w:tc>
        <w:tc>
          <w:tcPr>
            <w:tcW w:w="2695" w:type="dxa"/>
            <w:vAlign w:val="center"/>
          </w:tcPr>
          <w:p w14:paraId="2594E200" w14:textId="77777777" w:rsidR="001D00DA" w:rsidRPr="008B5CC1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рассылка рекламных сообщений</w:t>
            </w:r>
          </w:p>
        </w:tc>
        <w:tc>
          <w:tcPr>
            <w:tcW w:w="2693" w:type="dxa"/>
            <w:vAlign w:val="center"/>
          </w:tcPr>
          <w:p w14:paraId="5BAEE71A" w14:textId="77777777" w:rsidR="001D00DA" w:rsidRPr="004B1095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220073</w:t>
            </w:r>
            <w:r>
              <w:rPr>
                <w:sz w:val="28"/>
                <w:szCs w:val="28"/>
              </w:rPr>
              <w:t xml:space="preserve">, </w:t>
            </w:r>
            <w:r w:rsidRPr="009D4A80">
              <w:rPr>
                <w:sz w:val="28"/>
                <w:szCs w:val="28"/>
              </w:rPr>
              <w:t>Республика Беларусь,</w:t>
            </w:r>
            <w:r>
              <w:rPr>
                <w:sz w:val="28"/>
                <w:szCs w:val="28"/>
              </w:rPr>
              <w:t xml:space="preserve"> </w:t>
            </w:r>
            <w:r w:rsidRPr="009D4A80">
              <w:rPr>
                <w:sz w:val="28"/>
                <w:szCs w:val="28"/>
              </w:rPr>
              <w:t xml:space="preserve">г. Минск, ул. </w:t>
            </w:r>
            <w:proofErr w:type="spellStart"/>
            <w:r w:rsidRPr="009D4A80">
              <w:rPr>
                <w:sz w:val="28"/>
                <w:szCs w:val="28"/>
              </w:rPr>
              <w:t>Скрыганова</w:t>
            </w:r>
            <w:proofErr w:type="spellEnd"/>
            <w:r w:rsidRPr="009D4A80">
              <w:rPr>
                <w:sz w:val="28"/>
                <w:szCs w:val="28"/>
              </w:rPr>
              <w:t>, 6, корпус 1, помещение 9, комната 389</w:t>
            </w:r>
          </w:p>
        </w:tc>
      </w:tr>
      <w:tr w:rsidR="001D00DA" w:rsidRPr="00843A57" w14:paraId="5EA0B230" w14:textId="77777777" w:rsidTr="00A823D1">
        <w:tc>
          <w:tcPr>
            <w:tcW w:w="567" w:type="dxa"/>
            <w:vAlign w:val="center"/>
          </w:tcPr>
          <w:p w14:paraId="61DE6A45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vAlign w:val="center"/>
          </w:tcPr>
          <w:p w14:paraId="2C9FB455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5D5DD80" w14:textId="77777777" w:rsidR="001D00DA" w:rsidRPr="0061120F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F06D45">
              <w:rPr>
                <w:sz w:val="28"/>
                <w:szCs w:val="28"/>
              </w:rPr>
              <w:t>ООО «ЮНИСЕНДЕР»</w:t>
            </w:r>
          </w:p>
        </w:tc>
        <w:tc>
          <w:tcPr>
            <w:tcW w:w="2695" w:type="dxa"/>
            <w:vAlign w:val="center"/>
          </w:tcPr>
          <w:p w14:paraId="789F28F3" w14:textId="77777777" w:rsidR="001D00DA" w:rsidRPr="00C95FB9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C95FB9">
              <w:rPr>
                <w:sz w:val="28"/>
                <w:szCs w:val="28"/>
              </w:rPr>
              <w:t>рассылка сервисных сообщений</w:t>
            </w:r>
          </w:p>
        </w:tc>
        <w:tc>
          <w:tcPr>
            <w:tcW w:w="2693" w:type="dxa"/>
            <w:vAlign w:val="center"/>
          </w:tcPr>
          <w:p w14:paraId="0CF2EDFD" w14:textId="77777777" w:rsidR="001D00DA" w:rsidRPr="004B1095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220062, Республика Беларусь</w:t>
            </w:r>
            <w:r>
              <w:rPr>
                <w:sz w:val="28"/>
                <w:szCs w:val="28"/>
              </w:rPr>
              <w:t xml:space="preserve">, </w:t>
            </w:r>
            <w:r w:rsidRPr="009D4A80">
              <w:rPr>
                <w:sz w:val="28"/>
                <w:szCs w:val="28"/>
              </w:rPr>
              <w:t>г. Минск, ул. Тимирязева, 121/2, пом. 6</w:t>
            </w:r>
          </w:p>
        </w:tc>
      </w:tr>
      <w:tr w:rsidR="001D00DA" w:rsidRPr="00843A57" w14:paraId="369D1F23" w14:textId="77777777" w:rsidTr="00A823D1">
        <w:tc>
          <w:tcPr>
            <w:tcW w:w="567" w:type="dxa"/>
            <w:vAlign w:val="center"/>
          </w:tcPr>
          <w:p w14:paraId="55E0CCE1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vAlign w:val="center"/>
          </w:tcPr>
          <w:p w14:paraId="2C20ADBB" w14:textId="77777777" w:rsidR="001D00DA" w:rsidRPr="00F06D45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CB5982D" w14:textId="77777777" w:rsidR="001D00DA" w:rsidRPr="0061120F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«Надежная компания»</w:t>
            </w:r>
          </w:p>
        </w:tc>
        <w:tc>
          <w:tcPr>
            <w:tcW w:w="2695" w:type="dxa"/>
            <w:vAlign w:val="center"/>
          </w:tcPr>
          <w:p w14:paraId="5D9BEDDB" w14:textId="77777777" w:rsidR="001D00DA" w:rsidRPr="00C95FB9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оказание услуг по обработке информации</w:t>
            </w:r>
          </w:p>
        </w:tc>
        <w:tc>
          <w:tcPr>
            <w:tcW w:w="2693" w:type="dxa"/>
            <w:vAlign w:val="center"/>
          </w:tcPr>
          <w:p w14:paraId="4200DFF9" w14:textId="77777777" w:rsidR="001D00DA" w:rsidRPr="009D4A8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220020, </w:t>
            </w:r>
            <w:r w:rsidRPr="009D4A80">
              <w:rPr>
                <w:sz w:val="28"/>
                <w:szCs w:val="28"/>
              </w:rPr>
              <w:t>Республика Беларусь</w:t>
            </w:r>
            <w:r>
              <w:rPr>
                <w:sz w:val="28"/>
                <w:szCs w:val="28"/>
              </w:rPr>
              <w:t xml:space="preserve">, </w:t>
            </w:r>
            <w:r w:rsidRPr="009D4A80">
              <w:rPr>
                <w:sz w:val="28"/>
                <w:szCs w:val="28"/>
              </w:rPr>
              <w:t>г. Минск</w:t>
            </w:r>
            <w:r>
              <w:rPr>
                <w:sz w:val="28"/>
                <w:szCs w:val="28"/>
              </w:rPr>
              <w:t xml:space="preserve"> Победителей, 103-1102</w:t>
            </w:r>
          </w:p>
        </w:tc>
      </w:tr>
      <w:tr w:rsidR="001D00DA" w:rsidRPr="009D49BE" w14:paraId="1F660C36" w14:textId="77777777" w:rsidTr="00A823D1">
        <w:tc>
          <w:tcPr>
            <w:tcW w:w="10777" w:type="dxa"/>
            <w:gridSpan w:val="5"/>
            <w:tcBorders>
              <w:bottom w:val="single" w:sz="4" w:space="0" w:color="auto"/>
            </w:tcBorders>
          </w:tcPr>
          <w:p w14:paraId="6D52CEA9" w14:textId="77777777" w:rsidR="00896B04" w:rsidRDefault="001D00DA" w:rsidP="0039448E">
            <w:pPr>
              <w:ind w:left="-7" w:right="40" w:hanging="28"/>
              <w:jc w:val="center"/>
              <w:rPr>
                <w:b/>
                <w:sz w:val="28"/>
                <w:szCs w:val="28"/>
              </w:rPr>
            </w:pPr>
            <w:r w:rsidRPr="00345A9C">
              <w:rPr>
                <w:b/>
                <w:sz w:val="28"/>
                <w:szCs w:val="28"/>
              </w:rPr>
              <w:t>Третьи лица, которым передаются персональные данные</w:t>
            </w:r>
          </w:p>
          <w:p w14:paraId="44C046B9" w14:textId="1CCF0A94" w:rsidR="001D00DA" w:rsidRPr="009D49BE" w:rsidRDefault="001D00DA" w:rsidP="0039448E">
            <w:pPr>
              <w:ind w:left="-7" w:right="40" w:hanging="28"/>
              <w:jc w:val="center"/>
              <w:rPr>
                <w:b/>
                <w:sz w:val="28"/>
                <w:szCs w:val="28"/>
              </w:rPr>
            </w:pPr>
            <w:r w:rsidRPr="00345A9C">
              <w:rPr>
                <w:b/>
                <w:sz w:val="28"/>
                <w:szCs w:val="28"/>
              </w:rPr>
              <w:t>в рамках исполнения договора</w:t>
            </w:r>
          </w:p>
        </w:tc>
      </w:tr>
      <w:tr w:rsidR="001D00DA" w:rsidRPr="008B5CC1" w14:paraId="4A3C0344" w14:textId="77777777" w:rsidTr="00A823D1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8EF47C3" w14:textId="77777777" w:rsidR="001D00DA" w:rsidRPr="008B5CC1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7EA0DD00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C4B4F0B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 xml:space="preserve">ООО </w:t>
            </w:r>
            <w:proofErr w:type="spellStart"/>
            <w:r w:rsidRPr="008B5CC1">
              <w:rPr>
                <w:sz w:val="28"/>
                <w:szCs w:val="28"/>
              </w:rPr>
              <w:t>Инфаст</w:t>
            </w:r>
            <w:proofErr w:type="spellEnd"/>
          </w:p>
        </w:tc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7024578C" w14:textId="77777777" w:rsidR="001D00DA" w:rsidRPr="008B5CC1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осуществление предрейсового контроля состояния здоровья водителей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D3F8E1F" w14:textId="77777777" w:rsidR="001D00DA" w:rsidRPr="004B1095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223053, Республика Беларусь, Минская область, Минский район, п. Боровая, АХЗ ООО «</w:t>
            </w:r>
            <w:proofErr w:type="spellStart"/>
            <w:r w:rsidRPr="009D4A80">
              <w:rPr>
                <w:sz w:val="28"/>
                <w:szCs w:val="28"/>
              </w:rPr>
              <w:t>Инфаст</w:t>
            </w:r>
            <w:proofErr w:type="spellEnd"/>
            <w:r w:rsidRPr="009D4A80">
              <w:rPr>
                <w:sz w:val="28"/>
                <w:szCs w:val="28"/>
              </w:rPr>
              <w:t xml:space="preserve">», </w:t>
            </w:r>
            <w:proofErr w:type="spellStart"/>
            <w:r w:rsidRPr="009D4A80">
              <w:rPr>
                <w:sz w:val="28"/>
                <w:szCs w:val="28"/>
              </w:rPr>
              <w:t>каб</w:t>
            </w:r>
            <w:proofErr w:type="spellEnd"/>
            <w:r w:rsidRPr="009D4A80">
              <w:rPr>
                <w:sz w:val="28"/>
                <w:szCs w:val="28"/>
              </w:rPr>
              <w:t>. 25</w:t>
            </w:r>
          </w:p>
        </w:tc>
      </w:tr>
      <w:tr w:rsidR="001D00DA" w:rsidRPr="008B5CC1" w14:paraId="0159E33B" w14:textId="77777777" w:rsidTr="00A823D1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B5636E5" w14:textId="77777777" w:rsidR="001D00DA" w:rsidRPr="008B5CC1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3584DE50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55164ED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ООО Счастливый рейс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5E99A4F9" w14:textId="77777777" w:rsidR="001D00DA" w:rsidRPr="008B5CC1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осуществление предрейсового контроля состояния здоровья водителей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75ACC3C" w14:textId="77777777" w:rsidR="001D00DA" w:rsidRPr="004B1095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220055, Республика Беларусь, г. Минск, ул.</w:t>
            </w:r>
            <w:r w:rsidRPr="00633447">
              <w:rPr>
                <w:sz w:val="28"/>
                <w:szCs w:val="28"/>
              </w:rPr>
              <w:t xml:space="preserve"> </w:t>
            </w:r>
            <w:proofErr w:type="spellStart"/>
            <w:r w:rsidRPr="009D4A80">
              <w:rPr>
                <w:sz w:val="28"/>
                <w:szCs w:val="28"/>
              </w:rPr>
              <w:t>Люцинская</w:t>
            </w:r>
            <w:proofErr w:type="spellEnd"/>
            <w:r w:rsidRPr="009D4A80">
              <w:rPr>
                <w:sz w:val="28"/>
                <w:szCs w:val="28"/>
              </w:rPr>
              <w:t>, д.23 помещение 123</w:t>
            </w:r>
          </w:p>
        </w:tc>
      </w:tr>
      <w:tr w:rsidR="001D00DA" w:rsidRPr="008B5CC1" w14:paraId="7AAD8A73" w14:textId="77777777" w:rsidTr="00A823D1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06F0235" w14:textId="77777777" w:rsidR="001D00DA" w:rsidRPr="008B5CC1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6DB498CC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56C4EB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  <w:lang w:val="en-US"/>
              </w:rPr>
            </w:pPr>
            <w:r w:rsidRPr="008B5CC1">
              <w:rPr>
                <w:sz w:val="28"/>
                <w:szCs w:val="28"/>
              </w:rPr>
              <w:t>ООО «Муравей Бай»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4FCD3A1F" w14:textId="77777777" w:rsidR="001D00DA" w:rsidRPr="008B5CC1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3B8D6F" w14:textId="77777777" w:rsidR="001D00DA" w:rsidRPr="004B1095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220040,</w:t>
            </w:r>
            <w:r>
              <w:rPr>
                <w:sz w:val="28"/>
                <w:szCs w:val="28"/>
              </w:rPr>
              <w:t xml:space="preserve"> </w:t>
            </w:r>
            <w:r w:rsidRPr="009D4A80">
              <w:rPr>
                <w:sz w:val="28"/>
                <w:szCs w:val="28"/>
              </w:rPr>
              <w:t>Республика Беларусь, г. Минск</w:t>
            </w:r>
            <w:r w:rsidRPr="009D4A80">
              <w:rPr>
                <w:sz w:val="28"/>
                <w:szCs w:val="28"/>
              </w:rPr>
              <w:br/>
            </w:r>
            <w:r w:rsidRPr="009D4A80">
              <w:rPr>
                <w:sz w:val="28"/>
                <w:szCs w:val="28"/>
              </w:rPr>
              <w:lastRenderedPageBreak/>
              <w:t xml:space="preserve">ул. Богдановича, д. 155, </w:t>
            </w:r>
            <w:proofErr w:type="spellStart"/>
            <w:r w:rsidRPr="009D4A80">
              <w:rPr>
                <w:sz w:val="28"/>
                <w:szCs w:val="28"/>
              </w:rPr>
              <w:t>каб</w:t>
            </w:r>
            <w:proofErr w:type="spellEnd"/>
            <w:r w:rsidRPr="009D4A80">
              <w:rPr>
                <w:sz w:val="28"/>
                <w:szCs w:val="28"/>
              </w:rPr>
              <w:t>. 1108б</w:t>
            </w:r>
          </w:p>
        </w:tc>
      </w:tr>
      <w:tr w:rsidR="001D00DA" w:rsidRPr="008B5CC1" w14:paraId="39D1D10D" w14:textId="77777777" w:rsidTr="00A823D1">
        <w:trPr>
          <w:trHeight w:val="557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EA567A5" w14:textId="77777777" w:rsidR="001D00DA" w:rsidRPr="008B5CC1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5A86072C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2CE01EB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ООО «Доставлено»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142C7388" w14:textId="77777777" w:rsidR="001D00DA" w:rsidRPr="008B5CC1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858F61C" w14:textId="77777777" w:rsidR="001D00DA" w:rsidRPr="009D4A8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220040</w:t>
            </w:r>
            <w:r>
              <w:rPr>
                <w:sz w:val="28"/>
                <w:szCs w:val="28"/>
              </w:rPr>
              <w:t xml:space="preserve">, </w:t>
            </w:r>
            <w:r w:rsidRPr="009D4A80">
              <w:rPr>
                <w:sz w:val="28"/>
                <w:szCs w:val="28"/>
              </w:rPr>
              <w:t>Республика Беларусь, г. Минск,</w:t>
            </w:r>
          </w:p>
          <w:p w14:paraId="57E65182" w14:textId="77777777" w:rsidR="001D00DA" w:rsidRPr="004B1095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ул. Некрасова, д. 39/1, к. 439А</w:t>
            </w:r>
          </w:p>
        </w:tc>
      </w:tr>
      <w:tr w:rsidR="001D00DA" w:rsidRPr="008B5CC1" w14:paraId="4607EACC" w14:textId="77777777" w:rsidTr="00A823D1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14DBDFC" w14:textId="77777777" w:rsidR="001D00DA" w:rsidRPr="008B5CC1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5E7E335A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84F67D" w14:textId="77777777" w:rsidR="001D00DA" w:rsidRPr="008B5CC1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ООО «Городская доставка»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49F0D760" w14:textId="77777777" w:rsidR="001D00DA" w:rsidRPr="008B5CC1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8B5CC1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836008" w14:textId="77777777" w:rsidR="001D00DA" w:rsidRPr="004B1095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 xml:space="preserve">220030, Республика Беларусь, г. Минск, ул. Октябрьская, дом 16, корп. 5, </w:t>
            </w:r>
            <w:proofErr w:type="spellStart"/>
            <w:r w:rsidRPr="009D4A80">
              <w:rPr>
                <w:sz w:val="28"/>
                <w:szCs w:val="28"/>
              </w:rPr>
              <w:t>каб</w:t>
            </w:r>
            <w:proofErr w:type="spellEnd"/>
            <w:r w:rsidRPr="009D4A80">
              <w:rPr>
                <w:sz w:val="28"/>
                <w:szCs w:val="28"/>
              </w:rPr>
              <w:t>. 2</w:t>
            </w:r>
          </w:p>
        </w:tc>
      </w:tr>
      <w:tr w:rsidR="001D00DA" w:rsidRPr="00843A57" w14:paraId="2613D2E2" w14:textId="77777777" w:rsidTr="00A823D1">
        <w:tc>
          <w:tcPr>
            <w:tcW w:w="567" w:type="dxa"/>
            <w:vAlign w:val="center"/>
          </w:tcPr>
          <w:p w14:paraId="38C7706C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vAlign w:val="center"/>
          </w:tcPr>
          <w:p w14:paraId="5630B0AE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right w:val="single" w:sz="8" w:space="0" w:color="auto"/>
            </w:tcBorders>
            <w:shd w:val="clear" w:color="000000" w:fill="FFFFFF"/>
            <w:vAlign w:val="center"/>
          </w:tcPr>
          <w:p w14:paraId="24F6EE10" w14:textId="77777777" w:rsidR="001D00DA" w:rsidRPr="0061120F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  <w:r w:rsidRPr="00C12B02">
              <w:rPr>
                <w:sz w:val="28"/>
                <w:szCs w:val="28"/>
              </w:rPr>
              <w:t xml:space="preserve">ЧТУП </w:t>
            </w:r>
            <w:r>
              <w:rPr>
                <w:sz w:val="28"/>
                <w:szCs w:val="28"/>
              </w:rPr>
              <w:t>«</w:t>
            </w:r>
            <w:proofErr w:type="spellStart"/>
            <w:r w:rsidRPr="00C12B02">
              <w:rPr>
                <w:sz w:val="28"/>
                <w:szCs w:val="28"/>
              </w:rPr>
              <w:t>Алвасервис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2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7900A" w14:textId="77777777" w:rsidR="001D00DA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A87663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D9A44" w14:textId="77777777" w:rsidR="001D00DA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Республика Беларусь</w:t>
            </w:r>
            <w:r>
              <w:rPr>
                <w:sz w:val="28"/>
                <w:szCs w:val="28"/>
              </w:rPr>
              <w:t>,</w:t>
            </w:r>
            <w:r w:rsidRPr="00CA4730"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  <w:t xml:space="preserve"> </w:t>
            </w:r>
            <w:r w:rsidRPr="00CA4730">
              <w:rPr>
                <w:sz w:val="28"/>
                <w:szCs w:val="28"/>
              </w:rPr>
              <w:t>Гродно,</w:t>
            </w:r>
            <w:r>
              <w:rPr>
                <w:sz w:val="28"/>
                <w:szCs w:val="28"/>
              </w:rPr>
              <w:t xml:space="preserve"> </w:t>
            </w:r>
            <w:r w:rsidRPr="00CA4730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CA4730">
              <w:rPr>
                <w:sz w:val="28"/>
                <w:szCs w:val="28"/>
              </w:rPr>
              <w:t>Гаспадарчая</w:t>
            </w:r>
            <w:proofErr w:type="spellEnd"/>
            <w:r w:rsidRPr="00CA4730">
              <w:rPr>
                <w:sz w:val="28"/>
                <w:szCs w:val="28"/>
              </w:rPr>
              <w:t xml:space="preserve"> 14а офис 2</w:t>
            </w:r>
          </w:p>
        </w:tc>
      </w:tr>
      <w:tr w:rsidR="001D00DA" w:rsidRPr="00843A57" w14:paraId="481D4BF1" w14:textId="77777777" w:rsidTr="00A823D1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18DFA12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1EBF79CE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2B09194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>ООО</w:t>
            </w:r>
            <w:r>
              <w:rPr>
                <w:sz w:val="28"/>
                <w:szCs w:val="28"/>
              </w:rPr>
              <w:t xml:space="preserve"> «</w:t>
            </w:r>
            <w:r w:rsidRPr="00C12B02">
              <w:rPr>
                <w:sz w:val="28"/>
                <w:szCs w:val="28"/>
              </w:rPr>
              <w:t>Альма Сервис Логистик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26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DA804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A87663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385B4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CA4730">
              <w:rPr>
                <w:sz w:val="28"/>
                <w:szCs w:val="28"/>
              </w:rPr>
              <w:t>220036,</w:t>
            </w:r>
            <w:r w:rsidRPr="009D4A80">
              <w:rPr>
                <w:sz w:val="28"/>
                <w:szCs w:val="28"/>
              </w:rPr>
              <w:t xml:space="preserve"> Республика Беларусь</w:t>
            </w:r>
            <w:r w:rsidRPr="00CA4730"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  <w:t xml:space="preserve"> </w:t>
            </w:r>
            <w:r w:rsidRPr="00CA4730">
              <w:rPr>
                <w:sz w:val="28"/>
                <w:szCs w:val="28"/>
              </w:rPr>
              <w:t>Минск, Бетонный проезд 19а, офис 5</w:t>
            </w:r>
          </w:p>
        </w:tc>
      </w:tr>
      <w:tr w:rsidR="001D00DA" w:rsidRPr="00843A57" w14:paraId="426500AB" w14:textId="77777777" w:rsidTr="00A823D1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738A4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4A81E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F27E1B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ЧПУП </w:t>
            </w:r>
            <w:r>
              <w:rPr>
                <w:sz w:val="28"/>
                <w:szCs w:val="28"/>
              </w:rPr>
              <w:t>«</w:t>
            </w:r>
            <w:proofErr w:type="spellStart"/>
            <w:r w:rsidRPr="00C12B02">
              <w:rPr>
                <w:sz w:val="28"/>
                <w:szCs w:val="28"/>
              </w:rPr>
              <w:t>Белстиль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CD1B7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A87663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60F48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CA4730">
              <w:rPr>
                <w:sz w:val="28"/>
                <w:szCs w:val="28"/>
              </w:rPr>
              <w:t xml:space="preserve">220090, </w:t>
            </w:r>
            <w:r w:rsidRPr="009D4A80">
              <w:rPr>
                <w:sz w:val="28"/>
                <w:szCs w:val="28"/>
              </w:rPr>
              <w:t>Республика Беларусь</w:t>
            </w:r>
            <w:r>
              <w:rPr>
                <w:sz w:val="28"/>
                <w:szCs w:val="28"/>
              </w:rPr>
              <w:t>,</w:t>
            </w:r>
            <w:r w:rsidRPr="00CA4730">
              <w:rPr>
                <w:sz w:val="28"/>
                <w:szCs w:val="28"/>
              </w:rPr>
              <w:t xml:space="preserve"> г. Минск, Логойский тракт 22а, ком.501,</w:t>
            </w:r>
          </w:p>
        </w:tc>
      </w:tr>
      <w:tr w:rsidR="001D00DA" w:rsidRPr="00843A57" w14:paraId="2AB4C91F" w14:textId="77777777" w:rsidTr="00A823D1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76CD9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9AAB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58A28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ИП </w:t>
            </w:r>
            <w:proofErr w:type="spellStart"/>
            <w:r w:rsidRPr="00C12B02">
              <w:rPr>
                <w:sz w:val="28"/>
                <w:szCs w:val="28"/>
              </w:rPr>
              <w:t>Болочко</w:t>
            </w:r>
            <w:proofErr w:type="spellEnd"/>
            <w:r w:rsidRPr="00C12B02">
              <w:rPr>
                <w:sz w:val="28"/>
                <w:szCs w:val="28"/>
              </w:rPr>
              <w:t xml:space="preserve"> Е</w:t>
            </w:r>
            <w:r>
              <w:rPr>
                <w:sz w:val="28"/>
                <w:szCs w:val="28"/>
              </w:rPr>
              <w:t>.</w:t>
            </w:r>
            <w:r w:rsidRPr="00C12B02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.</w:t>
            </w:r>
            <w:r w:rsidRPr="00C12B02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F9ED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A87663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A0F6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Республика Беларусь</w:t>
            </w:r>
            <w:r>
              <w:rPr>
                <w:sz w:val="28"/>
                <w:szCs w:val="28"/>
              </w:rPr>
              <w:t>,</w:t>
            </w:r>
            <w:r w:rsidRPr="00CA4730"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  <w:t xml:space="preserve"> </w:t>
            </w:r>
            <w:r w:rsidRPr="00CA4730">
              <w:rPr>
                <w:sz w:val="28"/>
                <w:szCs w:val="28"/>
              </w:rPr>
              <w:t>Минск, ул. Н.</w:t>
            </w:r>
            <w:r>
              <w:rPr>
                <w:sz w:val="28"/>
                <w:szCs w:val="28"/>
              </w:rPr>
              <w:t xml:space="preserve"> </w:t>
            </w:r>
            <w:r w:rsidRPr="00CA4730">
              <w:rPr>
                <w:sz w:val="28"/>
                <w:szCs w:val="28"/>
              </w:rPr>
              <w:t>Теслы, 11-24</w:t>
            </w:r>
          </w:p>
        </w:tc>
      </w:tr>
      <w:tr w:rsidR="001D00DA" w:rsidRPr="00843A57" w14:paraId="5F35B97A" w14:textId="77777777" w:rsidTr="00A823D1"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494763C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</w:tcBorders>
            <w:vAlign w:val="center"/>
          </w:tcPr>
          <w:p w14:paraId="7E88E30A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47AF197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ООО </w:t>
            </w:r>
            <w:r>
              <w:rPr>
                <w:sz w:val="28"/>
                <w:szCs w:val="28"/>
              </w:rPr>
              <w:t>«</w:t>
            </w:r>
            <w:proofErr w:type="spellStart"/>
            <w:r w:rsidRPr="00C12B02">
              <w:rPr>
                <w:sz w:val="28"/>
                <w:szCs w:val="28"/>
              </w:rPr>
              <w:t>Вива</w:t>
            </w:r>
            <w:proofErr w:type="spellEnd"/>
            <w:r w:rsidRPr="00C12B02">
              <w:rPr>
                <w:sz w:val="28"/>
                <w:szCs w:val="28"/>
              </w:rPr>
              <w:t xml:space="preserve"> </w:t>
            </w:r>
            <w:proofErr w:type="spellStart"/>
            <w:r w:rsidRPr="00C12B02">
              <w:rPr>
                <w:sz w:val="28"/>
                <w:szCs w:val="28"/>
              </w:rPr>
              <w:t>Спедишн</w:t>
            </w:r>
            <w:proofErr w:type="spellEnd"/>
            <w:r>
              <w:rPr>
                <w:sz w:val="28"/>
                <w:szCs w:val="28"/>
              </w:rPr>
              <w:t>»</w:t>
            </w:r>
            <w:r w:rsidRPr="00C12B02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30A8A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A26AE6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8446C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Республика Беларусь</w:t>
            </w:r>
            <w:r>
              <w:rPr>
                <w:sz w:val="28"/>
                <w:szCs w:val="28"/>
              </w:rPr>
              <w:t>,</w:t>
            </w:r>
            <w:r w:rsidRPr="00CA4730"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  <w:t xml:space="preserve"> </w:t>
            </w:r>
            <w:r w:rsidRPr="00CA4730">
              <w:rPr>
                <w:sz w:val="28"/>
                <w:szCs w:val="28"/>
              </w:rPr>
              <w:t>Минск,</w:t>
            </w:r>
            <w:r>
              <w:rPr>
                <w:sz w:val="28"/>
                <w:szCs w:val="28"/>
              </w:rPr>
              <w:t xml:space="preserve"> </w:t>
            </w:r>
            <w:r w:rsidRPr="00CA4730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 xml:space="preserve"> </w:t>
            </w:r>
            <w:r w:rsidRPr="00CA4730">
              <w:rPr>
                <w:sz w:val="28"/>
                <w:szCs w:val="28"/>
              </w:rPr>
              <w:t xml:space="preserve">Неманская, 24-14 </w:t>
            </w:r>
          </w:p>
        </w:tc>
      </w:tr>
      <w:tr w:rsidR="001D00DA" w:rsidRPr="00843A57" w14:paraId="6CACE7AF" w14:textId="77777777" w:rsidTr="00A823D1">
        <w:tc>
          <w:tcPr>
            <w:tcW w:w="567" w:type="dxa"/>
            <w:vAlign w:val="center"/>
          </w:tcPr>
          <w:p w14:paraId="2B1959C9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vAlign w:val="center"/>
          </w:tcPr>
          <w:p w14:paraId="06962D0B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right w:val="single" w:sz="8" w:space="0" w:color="auto"/>
            </w:tcBorders>
            <w:shd w:val="clear" w:color="000000" w:fill="FFFFFF"/>
            <w:vAlign w:val="center"/>
          </w:tcPr>
          <w:p w14:paraId="4A4ABB3D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ООО </w:t>
            </w:r>
            <w:r>
              <w:rPr>
                <w:sz w:val="28"/>
                <w:szCs w:val="28"/>
              </w:rPr>
              <w:t>«</w:t>
            </w:r>
            <w:r w:rsidRPr="00C12B02">
              <w:rPr>
                <w:sz w:val="28"/>
                <w:szCs w:val="28"/>
              </w:rPr>
              <w:t>Генезис групп</w:t>
            </w:r>
            <w:r>
              <w:rPr>
                <w:sz w:val="28"/>
                <w:szCs w:val="28"/>
              </w:rPr>
              <w:t>»</w:t>
            </w:r>
            <w:r w:rsidRPr="00C12B02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FDEE80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A26AE6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B36816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CA4730">
              <w:rPr>
                <w:sz w:val="28"/>
                <w:szCs w:val="28"/>
              </w:rPr>
              <w:t xml:space="preserve">213808, </w:t>
            </w:r>
            <w:r w:rsidRPr="009D4A80">
              <w:rPr>
                <w:sz w:val="28"/>
                <w:szCs w:val="28"/>
              </w:rPr>
              <w:t>Республика Беларусь</w:t>
            </w:r>
            <w:r>
              <w:rPr>
                <w:sz w:val="28"/>
                <w:szCs w:val="28"/>
              </w:rPr>
              <w:t>,</w:t>
            </w:r>
            <w:r w:rsidRPr="00CA4730"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  <w:t xml:space="preserve"> </w:t>
            </w:r>
            <w:r w:rsidRPr="00CA4730">
              <w:rPr>
                <w:sz w:val="28"/>
                <w:szCs w:val="28"/>
              </w:rPr>
              <w:t xml:space="preserve">Бобруйск, </w:t>
            </w:r>
            <w:proofErr w:type="spellStart"/>
            <w:r w:rsidRPr="00CA4730">
              <w:rPr>
                <w:sz w:val="28"/>
                <w:szCs w:val="28"/>
              </w:rPr>
              <w:t>ул.Западная</w:t>
            </w:r>
            <w:proofErr w:type="spellEnd"/>
            <w:r w:rsidRPr="00CA4730">
              <w:rPr>
                <w:sz w:val="28"/>
                <w:szCs w:val="28"/>
              </w:rPr>
              <w:t xml:space="preserve">, 17а каб.9 </w:t>
            </w:r>
          </w:p>
        </w:tc>
      </w:tr>
      <w:tr w:rsidR="001D00DA" w:rsidRPr="00843A57" w14:paraId="28F6C562" w14:textId="77777777" w:rsidTr="00A823D1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04120A8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1D8E9F15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3799823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ЧП </w:t>
            </w:r>
            <w:r>
              <w:rPr>
                <w:sz w:val="28"/>
                <w:szCs w:val="28"/>
              </w:rPr>
              <w:t>«</w:t>
            </w:r>
            <w:proofErr w:type="spellStart"/>
            <w:r w:rsidRPr="00C12B02">
              <w:rPr>
                <w:sz w:val="28"/>
                <w:szCs w:val="28"/>
              </w:rPr>
              <w:t>Глобтракинг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E3055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A26AE6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2120DF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CA4730">
              <w:rPr>
                <w:sz w:val="28"/>
                <w:szCs w:val="28"/>
              </w:rPr>
              <w:t xml:space="preserve">224023, </w:t>
            </w:r>
            <w:r w:rsidRPr="009D4A80">
              <w:rPr>
                <w:sz w:val="28"/>
                <w:szCs w:val="28"/>
              </w:rPr>
              <w:t>Республика Беларусь</w:t>
            </w:r>
            <w:r>
              <w:rPr>
                <w:sz w:val="28"/>
                <w:szCs w:val="28"/>
              </w:rPr>
              <w:t>,</w:t>
            </w:r>
            <w:r w:rsidRPr="00CA4730">
              <w:rPr>
                <w:sz w:val="28"/>
                <w:szCs w:val="28"/>
              </w:rPr>
              <w:t xml:space="preserve"> г. Брест, ул. Советской Конституции, 1 </w:t>
            </w:r>
          </w:p>
        </w:tc>
      </w:tr>
      <w:tr w:rsidR="001D00DA" w:rsidRPr="00843A57" w14:paraId="67FF46AF" w14:textId="77777777" w:rsidTr="00A823D1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0730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8AF6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B6E6FD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>ИП Егунов А.А</w:t>
            </w:r>
            <w:r>
              <w:rPr>
                <w:sz w:val="28"/>
                <w:szCs w:val="28"/>
              </w:rPr>
              <w:t>.</w:t>
            </w:r>
            <w:r w:rsidRPr="00C12B02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8021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A26AE6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85485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CA4730">
              <w:rPr>
                <w:sz w:val="28"/>
                <w:szCs w:val="28"/>
              </w:rPr>
              <w:t>220073,</w:t>
            </w:r>
            <w:r w:rsidRPr="009D4A80">
              <w:rPr>
                <w:sz w:val="28"/>
                <w:szCs w:val="28"/>
              </w:rPr>
              <w:t xml:space="preserve"> Республика Беларусь</w:t>
            </w:r>
            <w:r>
              <w:rPr>
                <w:sz w:val="28"/>
                <w:szCs w:val="28"/>
              </w:rPr>
              <w:t>,</w:t>
            </w:r>
            <w:r w:rsidRPr="00CA4730">
              <w:rPr>
                <w:sz w:val="28"/>
                <w:szCs w:val="28"/>
              </w:rPr>
              <w:t xml:space="preserve"> г. Минск, ул. </w:t>
            </w:r>
            <w:proofErr w:type="spellStart"/>
            <w:r w:rsidRPr="00CA4730">
              <w:rPr>
                <w:sz w:val="28"/>
                <w:szCs w:val="28"/>
              </w:rPr>
              <w:t>Ольшевского</w:t>
            </w:r>
            <w:proofErr w:type="spellEnd"/>
            <w:r w:rsidRPr="00CA4730">
              <w:rPr>
                <w:sz w:val="28"/>
                <w:szCs w:val="28"/>
              </w:rPr>
              <w:t xml:space="preserve">, ½-35, </w:t>
            </w:r>
          </w:p>
        </w:tc>
      </w:tr>
      <w:tr w:rsidR="001D00DA" w:rsidRPr="00843A57" w14:paraId="197F2CE1" w14:textId="77777777" w:rsidTr="00A823D1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4795A5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4AE44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5DE1995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>ИП Пирог Г.И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8296B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A26AE6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A9C1DD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Республика Беларусь</w:t>
            </w:r>
            <w:r w:rsidRPr="00CA4730">
              <w:rPr>
                <w:sz w:val="28"/>
                <w:szCs w:val="28"/>
              </w:rPr>
              <w:t xml:space="preserve">, Минская </w:t>
            </w:r>
            <w:r w:rsidRPr="00CA4730">
              <w:rPr>
                <w:sz w:val="28"/>
                <w:szCs w:val="28"/>
              </w:rPr>
              <w:lastRenderedPageBreak/>
              <w:t>обл., Молодечненский р-н, д. Застенки,12</w:t>
            </w:r>
          </w:p>
        </w:tc>
      </w:tr>
      <w:tr w:rsidR="001D00DA" w:rsidRPr="00843A57" w14:paraId="4CB80968" w14:textId="77777777" w:rsidTr="00A823D1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754D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E257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08F581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ИП </w:t>
            </w:r>
            <w:proofErr w:type="spellStart"/>
            <w:r w:rsidRPr="00C12B02">
              <w:rPr>
                <w:sz w:val="28"/>
                <w:szCs w:val="28"/>
              </w:rPr>
              <w:t>Шкиль</w:t>
            </w:r>
            <w:proofErr w:type="spellEnd"/>
            <w:r w:rsidRPr="00C12B02">
              <w:rPr>
                <w:sz w:val="28"/>
                <w:szCs w:val="28"/>
              </w:rPr>
              <w:t xml:space="preserve"> А.Е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F1DCB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204DCC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6DCF8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Республика Беларусь</w:t>
            </w:r>
            <w:r w:rsidRPr="00CA4730">
              <w:rPr>
                <w:sz w:val="28"/>
                <w:szCs w:val="28"/>
              </w:rPr>
              <w:t xml:space="preserve">, г. Минск, ул. Маршала </w:t>
            </w:r>
            <w:proofErr w:type="spellStart"/>
            <w:r w:rsidRPr="00CA4730">
              <w:rPr>
                <w:sz w:val="28"/>
                <w:szCs w:val="28"/>
              </w:rPr>
              <w:t>Лосика</w:t>
            </w:r>
            <w:proofErr w:type="spellEnd"/>
            <w:r w:rsidRPr="00CA4730">
              <w:rPr>
                <w:sz w:val="28"/>
                <w:szCs w:val="28"/>
              </w:rPr>
              <w:t>, 57-155</w:t>
            </w:r>
          </w:p>
        </w:tc>
      </w:tr>
      <w:tr w:rsidR="001D00DA" w:rsidRPr="00843A57" w14:paraId="7B4E9673" w14:textId="77777777" w:rsidTr="00A823D1"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B4DC99A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</w:tcBorders>
            <w:vAlign w:val="center"/>
          </w:tcPr>
          <w:p w14:paraId="023BE53A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ED59219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ИП </w:t>
            </w:r>
            <w:proofErr w:type="spellStart"/>
            <w:r w:rsidRPr="00C12B02">
              <w:rPr>
                <w:sz w:val="28"/>
                <w:szCs w:val="28"/>
              </w:rPr>
              <w:t>Шкиль</w:t>
            </w:r>
            <w:proofErr w:type="spellEnd"/>
            <w:r w:rsidRPr="00C12B02">
              <w:rPr>
                <w:sz w:val="28"/>
                <w:szCs w:val="28"/>
              </w:rPr>
              <w:t xml:space="preserve"> Е.В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2B37B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204DCC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BC63D3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Республика Беларусь</w:t>
            </w:r>
            <w:r w:rsidRPr="00CA4730">
              <w:rPr>
                <w:sz w:val="28"/>
                <w:szCs w:val="28"/>
              </w:rPr>
              <w:t>, Минск,</w:t>
            </w:r>
            <w:r>
              <w:rPr>
                <w:sz w:val="28"/>
                <w:szCs w:val="28"/>
              </w:rPr>
              <w:t xml:space="preserve"> </w:t>
            </w:r>
            <w:r w:rsidRPr="00CA4730">
              <w:rPr>
                <w:sz w:val="28"/>
                <w:szCs w:val="28"/>
              </w:rPr>
              <w:t xml:space="preserve">ул. Одинцова,31 </w:t>
            </w:r>
            <w:proofErr w:type="spellStart"/>
            <w:r w:rsidRPr="00CA4730">
              <w:rPr>
                <w:sz w:val="28"/>
                <w:szCs w:val="28"/>
              </w:rPr>
              <w:t>корп</w:t>
            </w:r>
            <w:proofErr w:type="spellEnd"/>
            <w:r w:rsidRPr="00CA4730">
              <w:rPr>
                <w:sz w:val="28"/>
                <w:szCs w:val="28"/>
              </w:rPr>
              <w:t xml:space="preserve"> 2 кв.88</w:t>
            </w:r>
          </w:p>
        </w:tc>
      </w:tr>
      <w:tr w:rsidR="001D00DA" w:rsidRPr="00843A57" w14:paraId="54F04A9B" w14:textId="77777777" w:rsidTr="00A823D1">
        <w:tc>
          <w:tcPr>
            <w:tcW w:w="567" w:type="dxa"/>
            <w:vAlign w:val="center"/>
          </w:tcPr>
          <w:p w14:paraId="10EEC333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vAlign w:val="center"/>
          </w:tcPr>
          <w:p w14:paraId="32C33419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right w:val="single" w:sz="8" w:space="0" w:color="auto"/>
            </w:tcBorders>
            <w:shd w:val="clear" w:color="000000" w:fill="FFFFFF"/>
            <w:vAlign w:val="center"/>
          </w:tcPr>
          <w:p w14:paraId="05B2823F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ИП </w:t>
            </w:r>
            <w:proofErr w:type="spellStart"/>
            <w:r w:rsidRPr="00C12B02">
              <w:rPr>
                <w:sz w:val="28"/>
                <w:szCs w:val="28"/>
              </w:rPr>
              <w:t>Якимук</w:t>
            </w:r>
            <w:proofErr w:type="spellEnd"/>
            <w:r w:rsidRPr="00C12B02">
              <w:rPr>
                <w:sz w:val="28"/>
                <w:szCs w:val="28"/>
              </w:rPr>
              <w:t xml:space="preserve"> О.В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B523A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204DCC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E3C68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Республика Беларусь</w:t>
            </w:r>
            <w:r w:rsidRPr="00CA4730">
              <w:rPr>
                <w:sz w:val="28"/>
                <w:szCs w:val="28"/>
              </w:rPr>
              <w:t>, г.</w:t>
            </w:r>
            <w:r>
              <w:rPr>
                <w:sz w:val="28"/>
                <w:szCs w:val="28"/>
              </w:rPr>
              <w:t xml:space="preserve"> </w:t>
            </w:r>
            <w:r w:rsidRPr="00CA4730">
              <w:rPr>
                <w:sz w:val="28"/>
                <w:szCs w:val="28"/>
              </w:rPr>
              <w:t>Брест, ул.</w:t>
            </w:r>
            <w:r>
              <w:rPr>
                <w:sz w:val="28"/>
                <w:szCs w:val="28"/>
              </w:rPr>
              <w:t xml:space="preserve"> </w:t>
            </w:r>
            <w:r w:rsidRPr="00CA4730">
              <w:rPr>
                <w:sz w:val="28"/>
                <w:szCs w:val="28"/>
              </w:rPr>
              <w:t xml:space="preserve">Луцкая, 32-143 </w:t>
            </w:r>
          </w:p>
        </w:tc>
      </w:tr>
      <w:tr w:rsidR="001D00DA" w:rsidRPr="00843A57" w14:paraId="45F16CA5" w14:textId="77777777" w:rsidTr="00A823D1">
        <w:tc>
          <w:tcPr>
            <w:tcW w:w="567" w:type="dxa"/>
            <w:vAlign w:val="center"/>
          </w:tcPr>
          <w:p w14:paraId="216AFAA5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vAlign w:val="center"/>
          </w:tcPr>
          <w:p w14:paraId="201E59B8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right w:val="single" w:sz="8" w:space="0" w:color="auto"/>
            </w:tcBorders>
            <w:shd w:val="clear" w:color="000000" w:fill="FFFFFF"/>
            <w:vAlign w:val="center"/>
          </w:tcPr>
          <w:p w14:paraId="4764B026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ИП </w:t>
            </w:r>
            <w:proofErr w:type="spellStart"/>
            <w:r w:rsidRPr="00C12B02">
              <w:rPr>
                <w:sz w:val="28"/>
                <w:szCs w:val="28"/>
              </w:rPr>
              <w:t>Ишмякова</w:t>
            </w:r>
            <w:proofErr w:type="spellEnd"/>
            <w:r w:rsidRPr="00C12B02">
              <w:rPr>
                <w:sz w:val="28"/>
                <w:szCs w:val="28"/>
              </w:rPr>
              <w:t xml:space="preserve"> А.Я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68681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D64E8D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307DC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CA4730">
              <w:rPr>
                <w:sz w:val="28"/>
                <w:szCs w:val="28"/>
              </w:rPr>
              <w:t xml:space="preserve">220075, </w:t>
            </w:r>
            <w:r w:rsidRPr="009D4A80">
              <w:rPr>
                <w:sz w:val="28"/>
                <w:szCs w:val="28"/>
              </w:rPr>
              <w:t>Республика Беларусь</w:t>
            </w:r>
            <w:r>
              <w:rPr>
                <w:sz w:val="28"/>
                <w:szCs w:val="28"/>
              </w:rPr>
              <w:t>,</w:t>
            </w:r>
            <w:r w:rsidRPr="00CA4730">
              <w:rPr>
                <w:sz w:val="28"/>
                <w:szCs w:val="28"/>
              </w:rPr>
              <w:t xml:space="preserve"> г. Минск, ул. Малый </w:t>
            </w:r>
            <w:proofErr w:type="spellStart"/>
            <w:r w:rsidRPr="00CA4730">
              <w:rPr>
                <w:sz w:val="28"/>
                <w:szCs w:val="28"/>
              </w:rPr>
              <w:t>Тростенец</w:t>
            </w:r>
            <w:proofErr w:type="spellEnd"/>
            <w:r w:rsidRPr="00CA4730">
              <w:rPr>
                <w:sz w:val="28"/>
                <w:szCs w:val="28"/>
              </w:rPr>
              <w:t>, д.25</w:t>
            </w:r>
          </w:p>
        </w:tc>
      </w:tr>
      <w:tr w:rsidR="001D00DA" w:rsidRPr="00843A57" w14:paraId="1E41A809" w14:textId="77777777" w:rsidTr="00A823D1">
        <w:tc>
          <w:tcPr>
            <w:tcW w:w="567" w:type="dxa"/>
            <w:vAlign w:val="center"/>
          </w:tcPr>
          <w:p w14:paraId="59E1DB18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vAlign w:val="center"/>
          </w:tcPr>
          <w:p w14:paraId="489F09CD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right w:val="single" w:sz="8" w:space="0" w:color="auto"/>
            </w:tcBorders>
            <w:shd w:val="clear" w:color="000000" w:fill="FFFFFF"/>
            <w:vAlign w:val="center"/>
          </w:tcPr>
          <w:p w14:paraId="1847CE66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ООО </w:t>
            </w:r>
            <w:r>
              <w:rPr>
                <w:sz w:val="28"/>
                <w:szCs w:val="28"/>
              </w:rPr>
              <w:t>«</w:t>
            </w:r>
            <w:r w:rsidRPr="00C12B02">
              <w:rPr>
                <w:sz w:val="28"/>
                <w:szCs w:val="28"/>
              </w:rPr>
              <w:t>Креативная логистика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C5D921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D64E8D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771B2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Республика Беларусь</w:t>
            </w:r>
            <w:r w:rsidRPr="00CA473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г. </w:t>
            </w:r>
            <w:r w:rsidRPr="00CA4730">
              <w:rPr>
                <w:sz w:val="28"/>
                <w:szCs w:val="28"/>
              </w:rPr>
              <w:t>Минск, ул. Фабрициуса, 85 к.1,</w:t>
            </w:r>
            <w:r>
              <w:rPr>
                <w:sz w:val="28"/>
                <w:szCs w:val="28"/>
              </w:rPr>
              <w:t xml:space="preserve"> </w:t>
            </w:r>
            <w:r w:rsidRPr="00CA4730">
              <w:rPr>
                <w:sz w:val="28"/>
                <w:szCs w:val="28"/>
              </w:rPr>
              <w:t>п.1,</w:t>
            </w:r>
            <w:r>
              <w:rPr>
                <w:sz w:val="28"/>
                <w:szCs w:val="28"/>
              </w:rPr>
              <w:t xml:space="preserve"> </w:t>
            </w:r>
            <w:r w:rsidRPr="00CA4730">
              <w:rPr>
                <w:sz w:val="28"/>
                <w:szCs w:val="28"/>
              </w:rPr>
              <w:t>кб.6а</w:t>
            </w:r>
          </w:p>
        </w:tc>
      </w:tr>
      <w:tr w:rsidR="001D00DA" w:rsidRPr="00843A57" w14:paraId="124DEA2B" w14:textId="77777777" w:rsidTr="00A823D1">
        <w:tc>
          <w:tcPr>
            <w:tcW w:w="567" w:type="dxa"/>
            <w:vAlign w:val="center"/>
          </w:tcPr>
          <w:p w14:paraId="57D82A19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vAlign w:val="center"/>
          </w:tcPr>
          <w:p w14:paraId="1AD3F034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right w:val="single" w:sz="8" w:space="0" w:color="auto"/>
            </w:tcBorders>
            <w:shd w:val="clear" w:color="000000" w:fill="FFFFFF"/>
            <w:vAlign w:val="center"/>
          </w:tcPr>
          <w:p w14:paraId="4FB2BCAD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ООО </w:t>
            </w:r>
            <w:r>
              <w:rPr>
                <w:sz w:val="28"/>
                <w:szCs w:val="28"/>
              </w:rPr>
              <w:t>«</w:t>
            </w:r>
            <w:r w:rsidRPr="00C12B02">
              <w:rPr>
                <w:sz w:val="28"/>
                <w:szCs w:val="28"/>
              </w:rPr>
              <w:t>Логистика бай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D251F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D64E8D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5DBCD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Республика Беларусь</w:t>
            </w:r>
            <w:r>
              <w:rPr>
                <w:sz w:val="28"/>
                <w:szCs w:val="28"/>
              </w:rPr>
              <w:t xml:space="preserve">, </w:t>
            </w:r>
            <w:r w:rsidRPr="00CA4730">
              <w:rPr>
                <w:sz w:val="28"/>
                <w:szCs w:val="28"/>
              </w:rPr>
              <w:t>г.</w:t>
            </w:r>
            <w:r>
              <w:rPr>
                <w:sz w:val="28"/>
                <w:szCs w:val="28"/>
              </w:rPr>
              <w:t xml:space="preserve"> </w:t>
            </w:r>
            <w:r w:rsidRPr="00CA4730">
              <w:rPr>
                <w:sz w:val="28"/>
                <w:szCs w:val="28"/>
              </w:rPr>
              <w:t>Брест, ул. Ленинградская, д.2</w:t>
            </w:r>
          </w:p>
        </w:tc>
      </w:tr>
      <w:tr w:rsidR="001D00DA" w:rsidRPr="00843A57" w14:paraId="236FB740" w14:textId="77777777" w:rsidTr="00A823D1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21D2AEB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44045529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543CCEC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ООО </w:t>
            </w:r>
            <w:r>
              <w:rPr>
                <w:sz w:val="28"/>
                <w:szCs w:val="28"/>
              </w:rPr>
              <w:t>«</w:t>
            </w:r>
            <w:proofErr w:type="spellStart"/>
            <w:r w:rsidRPr="00C12B02">
              <w:rPr>
                <w:sz w:val="28"/>
                <w:szCs w:val="28"/>
              </w:rPr>
              <w:t>Эинлер</w:t>
            </w:r>
            <w:proofErr w:type="spellEnd"/>
            <w:r w:rsidRPr="00C12B02">
              <w:rPr>
                <w:sz w:val="28"/>
                <w:szCs w:val="28"/>
              </w:rPr>
              <w:t xml:space="preserve"> </w:t>
            </w:r>
            <w:proofErr w:type="spellStart"/>
            <w:r w:rsidRPr="00C12B02">
              <w:rPr>
                <w:sz w:val="28"/>
                <w:szCs w:val="28"/>
              </w:rPr>
              <w:t>Лоджистикс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19816E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AB5698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873100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Республика Беларусь</w:t>
            </w:r>
            <w:r>
              <w:rPr>
                <w:sz w:val="28"/>
                <w:szCs w:val="28"/>
              </w:rPr>
              <w:t>,</w:t>
            </w:r>
            <w:r w:rsidRPr="00CA4730"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  <w:t xml:space="preserve"> </w:t>
            </w:r>
            <w:r w:rsidRPr="00CA4730">
              <w:rPr>
                <w:sz w:val="28"/>
                <w:szCs w:val="28"/>
              </w:rPr>
              <w:t>Минск, ул. Радиальная 11б, пом. 11</w:t>
            </w:r>
          </w:p>
        </w:tc>
      </w:tr>
      <w:tr w:rsidR="001D00DA" w:rsidRPr="00843A57" w14:paraId="3688EAE2" w14:textId="77777777" w:rsidTr="00A823D1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5DB9C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69C7B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BDE5FE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ИП </w:t>
            </w:r>
            <w:proofErr w:type="spellStart"/>
            <w:r w:rsidRPr="00C12B02">
              <w:rPr>
                <w:sz w:val="28"/>
                <w:szCs w:val="28"/>
              </w:rPr>
              <w:t>Слободяник</w:t>
            </w:r>
            <w:proofErr w:type="spellEnd"/>
            <w:r w:rsidRPr="00C12B02">
              <w:rPr>
                <w:sz w:val="28"/>
                <w:szCs w:val="28"/>
              </w:rPr>
              <w:t xml:space="preserve"> Е.С</w:t>
            </w:r>
            <w:r>
              <w:rPr>
                <w:sz w:val="28"/>
                <w:szCs w:val="28"/>
              </w:rPr>
              <w:t>.</w:t>
            </w:r>
            <w:r w:rsidRPr="00C12B02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CE371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AB5698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E394C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CA4730">
              <w:rPr>
                <w:sz w:val="28"/>
                <w:szCs w:val="28"/>
              </w:rPr>
              <w:t xml:space="preserve">220083, </w:t>
            </w:r>
            <w:r w:rsidRPr="009D4A80">
              <w:rPr>
                <w:sz w:val="28"/>
                <w:szCs w:val="28"/>
              </w:rPr>
              <w:t>Республика Беларусь</w:t>
            </w:r>
            <w:r>
              <w:rPr>
                <w:sz w:val="28"/>
                <w:szCs w:val="28"/>
              </w:rPr>
              <w:t>,</w:t>
            </w:r>
            <w:r w:rsidRPr="00CA4730">
              <w:rPr>
                <w:sz w:val="28"/>
                <w:szCs w:val="28"/>
              </w:rPr>
              <w:t xml:space="preserve"> г. Минск, пр-т Дзержинского 90, к. 398 </w:t>
            </w:r>
          </w:p>
        </w:tc>
      </w:tr>
      <w:tr w:rsidR="001D00DA" w:rsidRPr="00843A57" w14:paraId="4EBF55F3" w14:textId="77777777" w:rsidTr="00A823D1"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DA7A483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</w:tcBorders>
            <w:vAlign w:val="center"/>
          </w:tcPr>
          <w:p w14:paraId="635F0935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FF12B5E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ИП </w:t>
            </w:r>
            <w:proofErr w:type="spellStart"/>
            <w:r w:rsidRPr="00C12B02">
              <w:rPr>
                <w:sz w:val="28"/>
                <w:szCs w:val="28"/>
              </w:rPr>
              <w:t>Шарак</w:t>
            </w:r>
            <w:proofErr w:type="spellEnd"/>
            <w:r w:rsidRPr="00C12B02">
              <w:rPr>
                <w:sz w:val="28"/>
                <w:szCs w:val="28"/>
              </w:rPr>
              <w:t xml:space="preserve"> М.А. 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98B50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AB5698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0277EB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CA4730">
              <w:rPr>
                <w:sz w:val="28"/>
                <w:szCs w:val="28"/>
              </w:rPr>
              <w:t xml:space="preserve">222310, </w:t>
            </w:r>
            <w:r w:rsidRPr="009D4A80">
              <w:rPr>
                <w:sz w:val="28"/>
                <w:szCs w:val="28"/>
              </w:rPr>
              <w:t>Республика Беларусь</w:t>
            </w:r>
            <w:r>
              <w:rPr>
                <w:sz w:val="28"/>
                <w:szCs w:val="28"/>
              </w:rPr>
              <w:t xml:space="preserve">, </w:t>
            </w:r>
            <w:r w:rsidRPr="00CA4730">
              <w:rPr>
                <w:sz w:val="28"/>
                <w:szCs w:val="28"/>
              </w:rPr>
              <w:t>г. Молодечно проезд Речной, 11</w:t>
            </w:r>
          </w:p>
        </w:tc>
      </w:tr>
      <w:tr w:rsidR="001D00DA" w:rsidRPr="00843A57" w14:paraId="6B04ED99" w14:textId="77777777" w:rsidTr="00A823D1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D51347B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4F57070F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58B6A303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ИП </w:t>
            </w:r>
            <w:proofErr w:type="spellStart"/>
            <w:r w:rsidRPr="00C12B02">
              <w:rPr>
                <w:sz w:val="28"/>
                <w:szCs w:val="28"/>
              </w:rPr>
              <w:t>Рашкевич</w:t>
            </w:r>
            <w:proofErr w:type="spellEnd"/>
            <w:r w:rsidRPr="00C12B02">
              <w:rPr>
                <w:sz w:val="28"/>
                <w:szCs w:val="28"/>
              </w:rPr>
              <w:t xml:space="preserve"> А.И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989EC0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AB5698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0F24D7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Республика Беларусь</w:t>
            </w:r>
            <w:r w:rsidRPr="00CA4730">
              <w:rPr>
                <w:sz w:val="28"/>
                <w:szCs w:val="28"/>
              </w:rPr>
              <w:t xml:space="preserve">, Молодечно, ул. Вилейская, д. 64 </w:t>
            </w:r>
          </w:p>
        </w:tc>
      </w:tr>
      <w:tr w:rsidR="001D00DA" w:rsidRPr="00843A57" w14:paraId="5D2F9777" w14:textId="77777777" w:rsidTr="00A823D1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BE7D7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9F441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C3096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ИП </w:t>
            </w:r>
            <w:proofErr w:type="spellStart"/>
            <w:r w:rsidRPr="00C12B02">
              <w:rPr>
                <w:sz w:val="28"/>
                <w:szCs w:val="28"/>
              </w:rPr>
              <w:t>Вышковский</w:t>
            </w:r>
            <w:proofErr w:type="spellEnd"/>
            <w:r w:rsidRPr="00C12B02">
              <w:rPr>
                <w:sz w:val="28"/>
                <w:szCs w:val="28"/>
              </w:rPr>
              <w:t xml:space="preserve"> М.П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0D590" w14:textId="77777777" w:rsidR="001D00DA" w:rsidRPr="00C12B02" w:rsidRDefault="001D00DA" w:rsidP="00896B04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jc w:val="both"/>
              <w:rPr>
                <w:sz w:val="28"/>
                <w:szCs w:val="28"/>
              </w:rPr>
            </w:pPr>
            <w:r w:rsidRPr="00C12B02">
              <w:rPr>
                <w:sz w:val="28"/>
                <w:szCs w:val="28"/>
              </w:rPr>
              <w:t xml:space="preserve">услуги по перевозке </w:t>
            </w:r>
            <w:r>
              <w:rPr>
                <w:sz w:val="28"/>
                <w:szCs w:val="28"/>
              </w:rPr>
              <w:lastRenderedPageBreak/>
              <w:t>работников</w:t>
            </w:r>
            <w:r w:rsidRPr="00C12B02">
              <w:rPr>
                <w:sz w:val="28"/>
                <w:szCs w:val="28"/>
              </w:rPr>
              <w:t xml:space="preserve"> Минск-Колодищи-Минск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DE4CE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lastRenderedPageBreak/>
              <w:t>Республика Беларусь</w:t>
            </w:r>
            <w:r w:rsidRPr="00CA4730">
              <w:rPr>
                <w:sz w:val="28"/>
                <w:szCs w:val="28"/>
              </w:rPr>
              <w:t xml:space="preserve">, Минск, </w:t>
            </w:r>
            <w:r w:rsidRPr="00CA4730">
              <w:rPr>
                <w:sz w:val="28"/>
                <w:szCs w:val="28"/>
              </w:rPr>
              <w:lastRenderedPageBreak/>
              <w:t>ул.50 лет Победы 1/2 кв.51</w:t>
            </w:r>
          </w:p>
        </w:tc>
      </w:tr>
      <w:tr w:rsidR="001D00DA" w:rsidRPr="00843A57" w14:paraId="15516B63" w14:textId="77777777" w:rsidTr="00A823D1"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5D287E7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</w:tcBorders>
            <w:vAlign w:val="center"/>
          </w:tcPr>
          <w:p w14:paraId="78B449F5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3786402E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ИП </w:t>
            </w:r>
            <w:proofErr w:type="spellStart"/>
            <w:r w:rsidRPr="00C12B02">
              <w:rPr>
                <w:sz w:val="28"/>
                <w:szCs w:val="28"/>
              </w:rPr>
              <w:t>Партыка</w:t>
            </w:r>
            <w:proofErr w:type="spellEnd"/>
            <w:r w:rsidRPr="00C12B02">
              <w:rPr>
                <w:sz w:val="28"/>
                <w:szCs w:val="28"/>
              </w:rPr>
              <w:t xml:space="preserve"> Ю.А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58E813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E022B3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CBDFB1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Республика Беларусь</w:t>
            </w:r>
            <w:r>
              <w:rPr>
                <w:sz w:val="28"/>
                <w:szCs w:val="28"/>
              </w:rPr>
              <w:t xml:space="preserve">, г. </w:t>
            </w:r>
            <w:r w:rsidRPr="00CA4730">
              <w:rPr>
                <w:sz w:val="28"/>
                <w:szCs w:val="28"/>
              </w:rPr>
              <w:t xml:space="preserve">Гродно, ул. </w:t>
            </w:r>
            <w:proofErr w:type="spellStart"/>
            <w:r w:rsidRPr="00CA4730">
              <w:rPr>
                <w:sz w:val="28"/>
                <w:szCs w:val="28"/>
              </w:rPr>
              <w:t>Кабяка</w:t>
            </w:r>
            <w:proofErr w:type="spellEnd"/>
            <w:r w:rsidRPr="00CA4730">
              <w:rPr>
                <w:sz w:val="28"/>
                <w:szCs w:val="28"/>
              </w:rPr>
              <w:t>, 4, корп.3 кв.51</w:t>
            </w:r>
          </w:p>
        </w:tc>
      </w:tr>
      <w:tr w:rsidR="001D00DA" w:rsidRPr="00843A57" w14:paraId="793DD807" w14:textId="77777777" w:rsidTr="00A823D1">
        <w:tc>
          <w:tcPr>
            <w:tcW w:w="567" w:type="dxa"/>
            <w:vAlign w:val="center"/>
          </w:tcPr>
          <w:p w14:paraId="6F915F86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vAlign w:val="center"/>
          </w:tcPr>
          <w:p w14:paraId="370A781D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right w:val="single" w:sz="8" w:space="0" w:color="auto"/>
            </w:tcBorders>
            <w:vAlign w:val="center"/>
          </w:tcPr>
          <w:p w14:paraId="27AEC1AF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ООО </w:t>
            </w:r>
            <w:r>
              <w:rPr>
                <w:sz w:val="28"/>
                <w:szCs w:val="28"/>
              </w:rPr>
              <w:t>«</w:t>
            </w:r>
            <w:r w:rsidRPr="00C12B02">
              <w:rPr>
                <w:sz w:val="28"/>
                <w:szCs w:val="28"/>
              </w:rPr>
              <w:t xml:space="preserve">Оптима </w:t>
            </w:r>
            <w:proofErr w:type="spellStart"/>
            <w:r w:rsidRPr="00C12B02">
              <w:rPr>
                <w:sz w:val="28"/>
                <w:szCs w:val="28"/>
              </w:rPr>
              <w:t>Белтрейд</w:t>
            </w:r>
            <w:proofErr w:type="spellEnd"/>
            <w:r>
              <w:rPr>
                <w:sz w:val="28"/>
                <w:szCs w:val="28"/>
              </w:rPr>
              <w:t>»</w:t>
            </w:r>
            <w:r w:rsidRPr="00C12B02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9258C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E022B3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256EE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9D4A80">
              <w:rPr>
                <w:sz w:val="28"/>
                <w:szCs w:val="28"/>
              </w:rPr>
              <w:t>Республика Беларусь</w:t>
            </w:r>
            <w:r w:rsidRPr="00CA4730">
              <w:rPr>
                <w:sz w:val="28"/>
                <w:szCs w:val="28"/>
              </w:rPr>
              <w:t xml:space="preserve">, г. Минск, ул. Пинская, д.28 каб.19 </w:t>
            </w:r>
          </w:p>
        </w:tc>
      </w:tr>
      <w:tr w:rsidR="001D00DA" w:rsidRPr="00843A57" w14:paraId="3B4358D5" w14:textId="77777777" w:rsidTr="00A823D1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4957037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03FEC893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606153AA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 xml:space="preserve">ООО </w:t>
            </w:r>
            <w:r>
              <w:rPr>
                <w:sz w:val="28"/>
                <w:szCs w:val="28"/>
              </w:rPr>
              <w:t>«</w:t>
            </w:r>
            <w:proofErr w:type="spellStart"/>
            <w:r w:rsidRPr="00C12B02">
              <w:rPr>
                <w:sz w:val="28"/>
                <w:szCs w:val="28"/>
              </w:rPr>
              <w:t>Вива</w:t>
            </w:r>
            <w:proofErr w:type="spellEnd"/>
            <w:r w:rsidRPr="00C12B02">
              <w:rPr>
                <w:sz w:val="28"/>
                <w:szCs w:val="28"/>
              </w:rPr>
              <w:t xml:space="preserve"> </w:t>
            </w:r>
            <w:proofErr w:type="spellStart"/>
            <w:r w:rsidRPr="00C12B02">
              <w:rPr>
                <w:sz w:val="28"/>
                <w:szCs w:val="28"/>
              </w:rPr>
              <w:t>спедишн</w:t>
            </w:r>
            <w:proofErr w:type="spellEnd"/>
            <w:r>
              <w:rPr>
                <w:sz w:val="28"/>
                <w:szCs w:val="28"/>
              </w:rPr>
              <w:t>»</w:t>
            </w:r>
            <w:r w:rsidRPr="00C12B02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D39DAB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E022B3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454BB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CA4730">
              <w:rPr>
                <w:sz w:val="28"/>
                <w:szCs w:val="28"/>
              </w:rPr>
              <w:t xml:space="preserve">220140, </w:t>
            </w:r>
            <w:r w:rsidRPr="009D4A80">
              <w:rPr>
                <w:sz w:val="28"/>
                <w:szCs w:val="28"/>
              </w:rPr>
              <w:t>Республика Беларусь</w:t>
            </w:r>
            <w:r>
              <w:rPr>
                <w:sz w:val="28"/>
                <w:szCs w:val="28"/>
              </w:rPr>
              <w:t>,</w:t>
            </w:r>
            <w:r w:rsidRPr="00CA4730">
              <w:rPr>
                <w:sz w:val="28"/>
                <w:szCs w:val="28"/>
              </w:rPr>
              <w:t xml:space="preserve"> г. Минск, ул. Лещинского, д.8/4-1, пом.425</w:t>
            </w:r>
          </w:p>
        </w:tc>
      </w:tr>
      <w:tr w:rsidR="001D00DA" w:rsidRPr="00843A57" w14:paraId="22811008" w14:textId="77777777" w:rsidTr="00A823D1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3C77C" w14:textId="77777777" w:rsidR="001D00DA" w:rsidRPr="0061120F" w:rsidRDefault="001D00DA" w:rsidP="0039448E">
            <w:pPr>
              <w:pStyle w:val="ab"/>
              <w:numPr>
                <w:ilvl w:val="0"/>
                <w:numId w:val="2"/>
              </w:numPr>
              <w:ind w:left="-7" w:right="4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AD4D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20DD" w14:textId="77777777" w:rsidR="001D00DA" w:rsidRDefault="001D00DA" w:rsidP="00607ED3">
            <w:pPr>
              <w:tabs>
                <w:tab w:val="left" w:pos="99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12B02">
              <w:rPr>
                <w:sz w:val="28"/>
                <w:szCs w:val="28"/>
              </w:rPr>
              <w:t>ООО "</w:t>
            </w:r>
            <w:proofErr w:type="spellStart"/>
            <w:r w:rsidRPr="00C12B02">
              <w:rPr>
                <w:sz w:val="28"/>
                <w:szCs w:val="28"/>
              </w:rPr>
              <w:t>Галлардо</w:t>
            </w:r>
            <w:proofErr w:type="spellEnd"/>
            <w:r w:rsidRPr="00C12B02">
              <w:rPr>
                <w:sz w:val="28"/>
                <w:szCs w:val="28"/>
              </w:rPr>
              <w:t xml:space="preserve">"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9979" w14:textId="77777777" w:rsidR="001D00DA" w:rsidRPr="00C12B02" w:rsidRDefault="001D00DA" w:rsidP="001D00DA">
            <w:pPr>
              <w:pStyle w:val="ab"/>
              <w:numPr>
                <w:ilvl w:val="0"/>
                <w:numId w:val="3"/>
              </w:numPr>
              <w:tabs>
                <w:tab w:val="left" w:pos="990"/>
              </w:tabs>
              <w:ind w:left="413"/>
              <w:rPr>
                <w:sz w:val="28"/>
                <w:szCs w:val="28"/>
              </w:rPr>
            </w:pPr>
            <w:r w:rsidRPr="00E022B3">
              <w:rPr>
                <w:sz w:val="28"/>
                <w:szCs w:val="28"/>
              </w:rPr>
              <w:t>доставка грузов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692F9" w14:textId="77777777" w:rsidR="001D00DA" w:rsidRPr="00CA4730" w:rsidRDefault="001D00DA" w:rsidP="00607ED3">
            <w:pPr>
              <w:tabs>
                <w:tab w:val="left" w:pos="990"/>
              </w:tabs>
              <w:jc w:val="both"/>
              <w:rPr>
                <w:sz w:val="28"/>
                <w:szCs w:val="28"/>
              </w:rPr>
            </w:pPr>
            <w:r w:rsidRPr="00CA4730">
              <w:rPr>
                <w:sz w:val="28"/>
                <w:szCs w:val="28"/>
              </w:rPr>
              <w:t xml:space="preserve">220045, </w:t>
            </w:r>
            <w:r w:rsidRPr="009D4A80">
              <w:rPr>
                <w:sz w:val="28"/>
                <w:szCs w:val="28"/>
              </w:rPr>
              <w:t>Республика Беларусь</w:t>
            </w:r>
            <w:r>
              <w:rPr>
                <w:sz w:val="28"/>
                <w:szCs w:val="28"/>
              </w:rPr>
              <w:t>,</w:t>
            </w:r>
            <w:r w:rsidRPr="00CA4730">
              <w:rPr>
                <w:sz w:val="28"/>
                <w:szCs w:val="28"/>
              </w:rPr>
              <w:t xml:space="preserve"> г Минск, ул. Ежи Гедройца, д 14, пом.181-3</w:t>
            </w:r>
          </w:p>
        </w:tc>
      </w:tr>
    </w:tbl>
    <w:p w14:paraId="4C50D7E0" w14:textId="77777777" w:rsidR="001D00DA" w:rsidRPr="00843A57" w:rsidRDefault="001D00DA" w:rsidP="001D00DA">
      <w:pPr>
        <w:rPr>
          <w:sz w:val="28"/>
          <w:szCs w:val="28"/>
        </w:rPr>
      </w:pPr>
    </w:p>
    <w:p w14:paraId="10F68AB0" w14:textId="77777777" w:rsidR="00117DA6" w:rsidRPr="002070EE" w:rsidRDefault="00117DA6" w:rsidP="001D00DA">
      <w:pPr>
        <w:widowControl w:val="0"/>
        <w:autoSpaceDE w:val="0"/>
        <w:autoSpaceDN w:val="0"/>
        <w:adjustRightInd w:val="0"/>
        <w:ind w:right="4536"/>
        <w:rPr>
          <w:rFonts w:eastAsiaTheme="minorEastAsia"/>
          <w:bCs/>
          <w:sz w:val="30"/>
          <w:szCs w:val="30"/>
          <w:highlight w:val="lightGray"/>
        </w:rPr>
      </w:pPr>
    </w:p>
    <w:sectPr w:rsidR="00117DA6" w:rsidRPr="002070EE" w:rsidSect="002733AC">
      <w:headerReference w:type="even" r:id="rId9"/>
      <w:headerReference w:type="default" r:id="rId10"/>
      <w:pgSz w:w="11920" w:h="16838"/>
      <w:pgMar w:top="1134" w:right="567" w:bottom="1134" w:left="1701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B99FF" w14:textId="77777777" w:rsidR="00C92265" w:rsidRDefault="00C92265">
      <w:r>
        <w:separator/>
      </w:r>
    </w:p>
  </w:endnote>
  <w:endnote w:type="continuationSeparator" w:id="0">
    <w:p w14:paraId="1A8D6B54" w14:textId="77777777" w:rsidR="00C92265" w:rsidRDefault="00C92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99894" w14:textId="77777777" w:rsidR="00C92265" w:rsidRDefault="00C92265">
      <w:r>
        <w:separator/>
      </w:r>
    </w:p>
  </w:footnote>
  <w:footnote w:type="continuationSeparator" w:id="0">
    <w:p w14:paraId="29E2CCBA" w14:textId="77777777" w:rsidR="00C92265" w:rsidRDefault="00C92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0CAF" w14:textId="77777777" w:rsidR="00CF4906" w:rsidRDefault="00117DA6" w:rsidP="00320E5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00F8A04" w14:textId="77777777" w:rsidR="00CF4906" w:rsidRDefault="00C922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F2048" w14:textId="749CBB54" w:rsidR="00F24EEE" w:rsidRDefault="00C92265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221A"/>
    <w:multiLevelType w:val="hybridMultilevel"/>
    <w:tmpl w:val="CF50B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B1AA3"/>
    <w:multiLevelType w:val="hybridMultilevel"/>
    <w:tmpl w:val="197AD2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C745C"/>
    <w:multiLevelType w:val="hybridMultilevel"/>
    <w:tmpl w:val="64126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DA6"/>
    <w:rsid w:val="000041CB"/>
    <w:rsid w:val="00016377"/>
    <w:rsid w:val="00020485"/>
    <w:rsid w:val="000361B3"/>
    <w:rsid w:val="00041CA9"/>
    <w:rsid w:val="0004621C"/>
    <w:rsid w:val="000F1CFE"/>
    <w:rsid w:val="00117DA6"/>
    <w:rsid w:val="001332A7"/>
    <w:rsid w:val="0013423A"/>
    <w:rsid w:val="00136513"/>
    <w:rsid w:val="00167304"/>
    <w:rsid w:val="00190A71"/>
    <w:rsid w:val="001A4AA2"/>
    <w:rsid w:val="001D00DA"/>
    <w:rsid w:val="001D7B1A"/>
    <w:rsid w:val="00200108"/>
    <w:rsid w:val="0020127B"/>
    <w:rsid w:val="00214781"/>
    <w:rsid w:val="00230B15"/>
    <w:rsid w:val="00253288"/>
    <w:rsid w:val="002733AC"/>
    <w:rsid w:val="002800F0"/>
    <w:rsid w:val="00284076"/>
    <w:rsid w:val="002A5254"/>
    <w:rsid w:val="00304CD9"/>
    <w:rsid w:val="003320C4"/>
    <w:rsid w:val="003463AA"/>
    <w:rsid w:val="00354483"/>
    <w:rsid w:val="00367541"/>
    <w:rsid w:val="00381933"/>
    <w:rsid w:val="003848F9"/>
    <w:rsid w:val="0039448E"/>
    <w:rsid w:val="003E7302"/>
    <w:rsid w:val="003F42FB"/>
    <w:rsid w:val="004003F3"/>
    <w:rsid w:val="00426DCB"/>
    <w:rsid w:val="00430687"/>
    <w:rsid w:val="00460A65"/>
    <w:rsid w:val="004B7694"/>
    <w:rsid w:val="004C0D46"/>
    <w:rsid w:val="004C49E6"/>
    <w:rsid w:val="004C7639"/>
    <w:rsid w:val="004E63EE"/>
    <w:rsid w:val="00507C0B"/>
    <w:rsid w:val="0052349E"/>
    <w:rsid w:val="00530688"/>
    <w:rsid w:val="00537480"/>
    <w:rsid w:val="005433AD"/>
    <w:rsid w:val="0056707D"/>
    <w:rsid w:val="00576588"/>
    <w:rsid w:val="00576EE8"/>
    <w:rsid w:val="00587BDF"/>
    <w:rsid w:val="005955EA"/>
    <w:rsid w:val="005B1193"/>
    <w:rsid w:val="005B4A9D"/>
    <w:rsid w:val="005C4A03"/>
    <w:rsid w:val="005C6ECB"/>
    <w:rsid w:val="005C7443"/>
    <w:rsid w:val="005D4B22"/>
    <w:rsid w:val="005D4D2D"/>
    <w:rsid w:val="005F5A31"/>
    <w:rsid w:val="006115F1"/>
    <w:rsid w:val="0062004B"/>
    <w:rsid w:val="0064407E"/>
    <w:rsid w:val="0066696E"/>
    <w:rsid w:val="00670D28"/>
    <w:rsid w:val="006710D0"/>
    <w:rsid w:val="00671972"/>
    <w:rsid w:val="006A2690"/>
    <w:rsid w:val="006A7775"/>
    <w:rsid w:val="006B64BE"/>
    <w:rsid w:val="0070161B"/>
    <w:rsid w:val="00721FBE"/>
    <w:rsid w:val="00745834"/>
    <w:rsid w:val="007515ED"/>
    <w:rsid w:val="007517CA"/>
    <w:rsid w:val="00752C5E"/>
    <w:rsid w:val="007629DE"/>
    <w:rsid w:val="007860C3"/>
    <w:rsid w:val="0079564E"/>
    <w:rsid w:val="007C4F69"/>
    <w:rsid w:val="007D64BD"/>
    <w:rsid w:val="007E1027"/>
    <w:rsid w:val="007F5928"/>
    <w:rsid w:val="008577F5"/>
    <w:rsid w:val="00867BC7"/>
    <w:rsid w:val="00896B04"/>
    <w:rsid w:val="00924616"/>
    <w:rsid w:val="009460B7"/>
    <w:rsid w:val="00974C2C"/>
    <w:rsid w:val="00985143"/>
    <w:rsid w:val="00A002A9"/>
    <w:rsid w:val="00A1628B"/>
    <w:rsid w:val="00A44550"/>
    <w:rsid w:val="00A823D1"/>
    <w:rsid w:val="00AA50CF"/>
    <w:rsid w:val="00AB2261"/>
    <w:rsid w:val="00AC7C6F"/>
    <w:rsid w:val="00AD01F9"/>
    <w:rsid w:val="00AE45D6"/>
    <w:rsid w:val="00B02D64"/>
    <w:rsid w:val="00B72A32"/>
    <w:rsid w:val="00B77292"/>
    <w:rsid w:val="00B83595"/>
    <w:rsid w:val="00B84A73"/>
    <w:rsid w:val="00B935D3"/>
    <w:rsid w:val="00BC5694"/>
    <w:rsid w:val="00BD42EB"/>
    <w:rsid w:val="00BE2D9E"/>
    <w:rsid w:val="00C0007D"/>
    <w:rsid w:val="00C00125"/>
    <w:rsid w:val="00C02E29"/>
    <w:rsid w:val="00C0324F"/>
    <w:rsid w:val="00C35BA7"/>
    <w:rsid w:val="00C45D7C"/>
    <w:rsid w:val="00C65052"/>
    <w:rsid w:val="00C73B99"/>
    <w:rsid w:val="00C8201B"/>
    <w:rsid w:val="00C92265"/>
    <w:rsid w:val="00CF341D"/>
    <w:rsid w:val="00D05851"/>
    <w:rsid w:val="00D07EBD"/>
    <w:rsid w:val="00D81FC9"/>
    <w:rsid w:val="00DA6C32"/>
    <w:rsid w:val="00DB0246"/>
    <w:rsid w:val="00DD2DF5"/>
    <w:rsid w:val="00E02770"/>
    <w:rsid w:val="00E157CE"/>
    <w:rsid w:val="00E241AE"/>
    <w:rsid w:val="00E36FB1"/>
    <w:rsid w:val="00E44DAC"/>
    <w:rsid w:val="00E5206E"/>
    <w:rsid w:val="00E8269A"/>
    <w:rsid w:val="00E90F9F"/>
    <w:rsid w:val="00EB1ABF"/>
    <w:rsid w:val="00EB68BD"/>
    <w:rsid w:val="00EC1EA5"/>
    <w:rsid w:val="00EE3E9A"/>
    <w:rsid w:val="00EF2B22"/>
    <w:rsid w:val="00F01703"/>
    <w:rsid w:val="00F06736"/>
    <w:rsid w:val="00F143CE"/>
    <w:rsid w:val="00F362C2"/>
    <w:rsid w:val="00F422E6"/>
    <w:rsid w:val="00F9707E"/>
    <w:rsid w:val="00FA392D"/>
    <w:rsid w:val="00FA55EE"/>
    <w:rsid w:val="00FB393E"/>
    <w:rsid w:val="00FC38C6"/>
    <w:rsid w:val="00FD377A"/>
    <w:rsid w:val="00FE4816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2302"/>
  <w15:chartTrackingRefBased/>
  <w15:docId w15:val="{F3ACF949-D6C8-4867-A64C-70AE7340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rsid w:val="00117DA6"/>
    <w:pPr>
      <w:spacing w:before="240" w:after="240"/>
      <w:ind w:right="2268"/>
    </w:pPr>
    <w:rPr>
      <w:b/>
      <w:bCs/>
      <w:sz w:val="28"/>
      <w:szCs w:val="28"/>
    </w:rPr>
  </w:style>
  <w:style w:type="paragraph" w:customStyle="1" w:styleId="point">
    <w:name w:val="point"/>
    <w:basedOn w:val="a"/>
    <w:rsid w:val="00117DA6"/>
    <w:pPr>
      <w:ind w:firstLine="567"/>
      <w:jc w:val="both"/>
    </w:pPr>
  </w:style>
  <w:style w:type="paragraph" w:customStyle="1" w:styleId="preamble">
    <w:name w:val="preamble"/>
    <w:basedOn w:val="a"/>
    <w:rsid w:val="00117DA6"/>
    <w:pPr>
      <w:ind w:firstLine="567"/>
      <w:jc w:val="both"/>
    </w:pPr>
  </w:style>
  <w:style w:type="paragraph" w:customStyle="1" w:styleId="newncpi">
    <w:name w:val="newncpi"/>
    <w:basedOn w:val="a"/>
    <w:rsid w:val="00117DA6"/>
    <w:pPr>
      <w:ind w:firstLine="567"/>
      <w:jc w:val="both"/>
    </w:pPr>
  </w:style>
  <w:style w:type="paragraph" w:customStyle="1" w:styleId="newncpi0">
    <w:name w:val="newncpi0"/>
    <w:basedOn w:val="a"/>
    <w:rsid w:val="00117DA6"/>
    <w:pPr>
      <w:jc w:val="both"/>
    </w:pPr>
  </w:style>
  <w:style w:type="character" w:customStyle="1" w:styleId="post">
    <w:name w:val="post"/>
    <w:rsid w:val="00117DA6"/>
    <w:rPr>
      <w:rFonts w:ascii="Times New Roman" w:hAnsi="Times New Roman" w:cs="Times New Roman" w:hint="default"/>
      <w:b/>
      <w:bCs/>
      <w:sz w:val="22"/>
      <w:szCs w:val="22"/>
    </w:rPr>
  </w:style>
  <w:style w:type="paragraph" w:styleId="a3">
    <w:name w:val="header"/>
    <w:basedOn w:val="a"/>
    <w:link w:val="a4"/>
    <w:rsid w:val="00117DA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17DA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age number"/>
    <w:basedOn w:val="a0"/>
    <w:rsid w:val="00117DA6"/>
  </w:style>
  <w:style w:type="table" w:customStyle="1" w:styleId="10">
    <w:name w:val="Сетка таблицы1"/>
    <w:basedOn w:val="a1"/>
    <w:next w:val="a6"/>
    <w:uiPriority w:val="39"/>
    <w:rsid w:val="00117DA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11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4455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4550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6A2690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A269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List Paragraph"/>
    <w:aliases w:val="1. Абзац списка"/>
    <w:basedOn w:val="a"/>
    <w:link w:val="ac"/>
    <w:uiPriority w:val="34"/>
    <w:qFormat/>
    <w:rsid w:val="00BD42EB"/>
    <w:pPr>
      <w:ind w:left="720"/>
      <w:contextualSpacing/>
    </w:pPr>
  </w:style>
  <w:style w:type="paragraph" w:styleId="ad">
    <w:name w:val="Body Text Indent"/>
    <w:basedOn w:val="a"/>
    <w:link w:val="ae"/>
    <w:uiPriority w:val="99"/>
    <w:rsid w:val="00CF341D"/>
    <w:pPr>
      <w:spacing w:after="120"/>
      <w:ind w:left="283"/>
    </w:pPr>
    <w:rPr>
      <w:rFonts w:eastAsiaTheme="minorEastAsia"/>
      <w:sz w:val="28"/>
      <w:szCs w:val="28"/>
    </w:rPr>
  </w:style>
  <w:style w:type="character" w:customStyle="1" w:styleId="ae">
    <w:name w:val="Основной текст с отступом Знак"/>
    <w:basedOn w:val="a0"/>
    <w:link w:val="ad"/>
    <w:uiPriority w:val="99"/>
    <w:rsid w:val="00CF341D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customStyle="1" w:styleId="ac">
    <w:name w:val="Абзац списка Знак"/>
    <w:aliases w:val="1. Абзац списка Знак"/>
    <w:link w:val="ab"/>
    <w:uiPriority w:val="34"/>
    <w:locked/>
    <w:rsid w:val="001D00D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67F39-6F1E-4A88-8E77-CC9CECF7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Гаев Андрей Анатольевич</dc:creator>
  <cp:keywords/>
  <dc:description/>
  <cp:lastModifiedBy>Ревеко Кирилл Сергеевич</cp:lastModifiedBy>
  <cp:revision>3</cp:revision>
  <cp:lastPrinted>2021-12-28T09:35:00Z</cp:lastPrinted>
  <dcterms:created xsi:type="dcterms:W3CDTF">2025-09-09T13:10:00Z</dcterms:created>
  <dcterms:modified xsi:type="dcterms:W3CDTF">2025-09-09T13:13:00Z</dcterms:modified>
</cp:coreProperties>
</file>