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84121" w14:textId="77777777" w:rsidR="00FB59F3" w:rsidRDefault="00FB59F3" w:rsidP="00FB59F3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color w:val="000000"/>
          <w:szCs w:val="28"/>
        </w:rPr>
      </w:pPr>
      <w:r>
        <w:rPr>
          <w:color w:val="000000"/>
          <w:szCs w:val="28"/>
        </w:rPr>
        <w:t>Приложение №1</w:t>
      </w:r>
    </w:p>
    <w:p w14:paraId="3087537A" w14:textId="77777777" w:rsidR="00FB59F3" w:rsidRDefault="00FB59F3" w:rsidP="00FB59F3">
      <w:pPr>
        <w:spacing w:after="0" w:line="240" w:lineRule="auto"/>
        <w:ind w:firstLine="720"/>
        <w:jc w:val="center"/>
        <w:rPr>
          <w:b/>
          <w:bCs/>
          <w:szCs w:val="28"/>
        </w:rPr>
      </w:pPr>
    </w:p>
    <w:p w14:paraId="529A31E9" w14:textId="77777777" w:rsidR="00FB59F3" w:rsidRDefault="00FB59F3" w:rsidP="00FB59F3">
      <w:pPr>
        <w:spacing w:after="0" w:line="240" w:lineRule="auto"/>
        <w:ind w:firstLine="720"/>
        <w:jc w:val="center"/>
        <w:rPr>
          <w:b/>
          <w:bCs/>
          <w:szCs w:val="28"/>
        </w:rPr>
      </w:pPr>
      <w:bookmarkStart w:id="0" w:name="_Hlk199931731"/>
      <w:r w:rsidRPr="00F762C2">
        <w:rPr>
          <w:b/>
          <w:bCs/>
          <w:szCs w:val="28"/>
        </w:rPr>
        <w:t>Инструкция по заполнению шаблона реестра обработки персональных данных</w:t>
      </w:r>
    </w:p>
    <w:p w14:paraId="0079ABB6" w14:textId="77777777" w:rsidR="00FB59F3" w:rsidRPr="00F762C2" w:rsidRDefault="00FB59F3" w:rsidP="00FB59F3">
      <w:pPr>
        <w:spacing w:after="0" w:line="240" w:lineRule="auto"/>
        <w:ind w:firstLine="720"/>
        <w:jc w:val="center"/>
        <w:rPr>
          <w:b/>
          <w:bCs/>
          <w:szCs w:val="28"/>
        </w:rPr>
      </w:pPr>
    </w:p>
    <w:p w14:paraId="56BD2674" w14:textId="77777777" w:rsidR="00FB59F3" w:rsidRPr="00F762C2" w:rsidRDefault="00FB59F3" w:rsidP="00FB59F3">
      <w:pPr>
        <w:spacing w:after="0" w:line="240" w:lineRule="auto"/>
        <w:ind w:firstLine="720"/>
        <w:jc w:val="both"/>
        <w:rPr>
          <w:szCs w:val="28"/>
        </w:rPr>
      </w:pPr>
      <w:r w:rsidRPr="00F762C2">
        <w:rPr>
          <w:szCs w:val="28"/>
        </w:rPr>
        <w:t xml:space="preserve">В рамках аудита бизнес-процессов осуществляется формирование Реестра обработки персональных данных. </w:t>
      </w:r>
    </w:p>
    <w:p w14:paraId="317918F8" w14:textId="77777777" w:rsidR="00FB59F3" w:rsidRPr="00F762C2" w:rsidRDefault="00FB59F3" w:rsidP="00FB59F3">
      <w:pPr>
        <w:spacing w:after="0" w:line="240" w:lineRule="auto"/>
        <w:ind w:firstLine="720"/>
        <w:jc w:val="both"/>
        <w:rPr>
          <w:szCs w:val="28"/>
        </w:rPr>
      </w:pPr>
      <w:r w:rsidRPr="00F762C2">
        <w:rPr>
          <w:szCs w:val="28"/>
        </w:rPr>
        <w:t>Шаблон Реестра, заполнение которого требует внимания, прикреплён к данной пояснительной записке отдельным файлом.</w:t>
      </w:r>
    </w:p>
    <w:p w14:paraId="0DBFA575" w14:textId="77777777" w:rsidR="00FB59F3" w:rsidRPr="00F762C2" w:rsidRDefault="00FB59F3" w:rsidP="00FB59F3">
      <w:pPr>
        <w:spacing w:after="0" w:line="240" w:lineRule="auto"/>
        <w:ind w:firstLine="720"/>
        <w:jc w:val="both"/>
        <w:rPr>
          <w:szCs w:val="28"/>
        </w:rPr>
      </w:pPr>
      <w:r w:rsidRPr="00F762C2">
        <w:rPr>
          <w:szCs w:val="28"/>
        </w:rPr>
        <w:t>При заполнении шаблона прошу внимательно ознакомиться с инструкцией по каждому пункту:</w:t>
      </w:r>
    </w:p>
    <w:p w14:paraId="0C3B384C" w14:textId="77777777" w:rsidR="00FB59F3" w:rsidRPr="00F762C2" w:rsidRDefault="00FB59F3" w:rsidP="00FB59F3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szCs w:val="28"/>
        </w:rPr>
      </w:pPr>
      <w:r w:rsidRPr="00F762C2">
        <w:rPr>
          <w:b/>
          <w:bCs/>
          <w:szCs w:val="28"/>
        </w:rPr>
        <w:t>№ (Порядковый номер)</w:t>
      </w:r>
      <w:r w:rsidRPr="00F762C2">
        <w:rPr>
          <w:szCs w:val="28"/>
        </w:rPr>
        <w:t xml:space="preserve"> </w:t>
      </w:r>
    </w:p>
    <w:p w14:paraId="56EB7753" w14:textId="77777777" w:rsidR="00FB59F3" w:rsidRPr="00F762C2" w:rsidRDefault="00FB59F3" w:rsidP="00FB59F3">
      <w:pPr>
        <w:spacing w:after="0" w:line="240" w:lineRule="auto"/>
        <w:ind w:firstLine="720"/>
        <w:jc w:val="both"/>
        <w:rPr>
          <w:szCs w:val="28"/>
        </w:rPr>
      </w:pPr>
      <w:r w:rsidRPr="00F762C2">
        <w:rPr>
          <w:b/>
          <w:bCs/>
          <w:szCs w:val="28"/>
        </w:rPr>
        <w:t>Назначение</w:t>
      </w:r>
      <w:proofErr w:type="gramStart"/>
      <w:r w:rsidRPr="00F762C2">
        <w:rPr>
          <w:b/>
          <w:bCs/>
          <w:szCs w:val="28"/>
        </w:rPr>
        <w:t>:</w:t>
      </w:r>
      <w:r w:rsidRPr="00F762C2">
        <w:rPr>
          <w:szCs w:val="28"/>
        </w:rPr>
        <w:t xml:space="preserve"> Обозначает</w:t>
      </w:r>
      <w:proofErr w:type="gramEnd"/>
      <w:r w:rsidRPr="00F762C2">
        <w:rPr>
          <w:szCs w:val="28"/>
        </w:rPr>
        <w:t xml:space="preserve"> последовательность записей в реестре. </w:t>
      </w:r>
    </w:p>
    <w:p w14:paraId="224DA271" w14:textId="77777777" w:rsidR="00FB59F3" w:rsidRPr="00F762C2" w:rsidRDefault="00FB59F3" w:rsidP="00FB59F3">
      <w:pPr>
        <w:spacing w:after="0" w:line="240" w:lineRule="auto"/>
        <w:ind w:firstLine="720"/>
        <w:jc w:val="both"/>
        <w:rPr>
          <w:szCs w:val="28"/>
        </w:rPr>
      </w:pPr>
      <w:r w:rsidRPr="00F762C2">
        <w:rPr>
          <w:b/>
          <w:bCs/>
          <w:szCs w:val="28"/>
        </w:rPr>
        <w:t>Пример</w:t>
      </w:r>
      <w:proofErr w:type="gramStart"/>
      <w:r w:rsidRPr="00F762C2">
        <w:rPr>
          <w:b/>
          <w:bCs/>
          <w:szCs w:val="28"/>
        </w:rPr>
        <w:t>:</w:t>
      </w:r>
      <w:r w:rsidRPr="00F762C2">
        <w:rPr>
          <w:szCs w:val="28"/>
        </w:rPr>
        <w:t xml:space="preserve"> Для</w:t>
      </w:r>
      <w:proofErr w:type="gramEnd"/>
      <w:r w:rsidRPr="00F762C2">
        <w:rPr>
          <w:szCs w:val="28"/>
        </w:rPr>
        <w:t xml:space="preserve"> первой записи укажите «1», для второй – «2» и так далее.</w:t>
      </w:r>
    </w:p>
    <w:p w14:paraId="175D831F" w14:textId="77777777" w:rsidR="00FB59F3" w:rsidRPr="00F762C2" w:rsidRDefault="00FB59F3" w:rsidP="00FB59F3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szCs w:val="28"/>
        </w:rPr>
      </w:pPr>
      <w:r w:rsidRPr="00F762C2">
        <w:rPr>
          <w:b/>
          <w:bCs/>
          <w:szCs w:val="28"/>
        </w:rPr>
        <w:t>Цели обработки персональных данных</w:t>
      </w:r>
      <w:r w:rsidRPr="00F762C2">
        <w:rPr>
          <w:szCs w:val="28"/>
        </w:rPr>
        <w:t xml:space="preserve"> </w:t>
      </w:r>
    </w:p>
    <w:p w14:paraId="797C0D55" w14:textId="77777777" w:rsidR="00FB59F3" w:rsidRPr="00F762C2" w:rsidRDefault="00FB59F3" w:rsidP="00FB59F3">
      <w:pPr>
        <w:spacing w:after="0" w:line="240" w:lineRule="auto"/>
        <w:ind w:firstLine="720"/>
        <w:jc w:val="both"/>
        <w:rPr>
          <w:szCs w:val="28"/>
        </w:rPr>
      </w:pPr>
      <w:r w:rsidRPr="00F762C2">
        <w:rPr>
          <w:b/>
          <w:bCs/>
          <w:szCs w:val="28"/>
        </w:rPr>
        <w:t>Назначение</w:t>
      </w:r>
      <w:proofErr w:type="gramStart"/>
      <w:r w:rsidRPr="00F762C2">
        <w:rPr>
          <w:b/>
          <w:bCs/>
          <w:szCs w:val="28"/>
        </w:rPr>
        <w:t>:</w:t>
      </w:r>
      <w:r w:rsidRPr="00F762C2">
        <w:rPr>
          <w:szCs w:val="28"/>
        </w:rPr>
        <w:t xml:space="preserve"> Определяет</w:t>
      </w:r>
      <w:proofErr w:type="gramEnd"/>
      <w:r w:rsidRPr="00F762C2">
        <w:rPr>
          <w:szCs w:val="28"/>
        </w:rPr>
        <w:t xml:space="preserve"> основное назначение использования персональных данных в вашей деятельности. При заполнении этого пункта ответьте на вопрос: «Для чего мы собираем и используем эти данные?» </w:t>
      </w:r>
    </w:p>
    <w:p w14:paraId="27186440" w14:textId="77777777" w:rsidR="00FB59F3" w:rsidRPr="00F762C2" w:rsidRDefault="00FB59F3" w:rsidP="00FB59F3">
      <w:pPr>
        <w:spacing w:after="0" w:line="240" w:lineRule="auto"/>
        <w:ind w:firstLine="720"/>
        <w:jc w:val="both"/>
        <w:rPr>
          <w:szCs w:val="28"/>
        </w:rPr>
      </w:pPr>
      <w:r w:rsidRPr="00F762C2">
        <w:rPr>
          <w:b/>
          <w:bCs/>
          <w:szCs w:val="28"/>
        </w:rPr>
        <w:t>Примеры корректных формулировок:</w:t>
      </w:r>
    </w:p>
    <w:p w14:paraId="6DCAB427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«Оформление приказов по основной деятельности, приказов по личному составу.»</w:t>
      </w:r>
    </w:p>
    <w:p w14:paraId="146E3242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«Оформление необходимых документов для назначения пенсии.»</w:t>
      </w:r>
    </w:p>
    <w:p w14:paraId="628ACBA4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 xml:space="preserve">«Заключение, исполнение договора подряда на выполнение работ, оказание услуг.» </w:t>
      </w:r>
    </w:p>
    <w:p w14:paraId="01B33F3A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«Изменение, прекращение трудового договора (контракта)»</w:t>
      </w:r>
    </w:p>
    <w:p w14:paraId="548D5615" w14:textId="77777777" w:rsidR="00FB59F3" w:rsidRPr="00F762C2" w:rsidRDefault="00FB59F3" w:rsidP="00FB59F3">
      <w:pPr>
        <w:spacing w:after="0" w:line="240" w:lineRule="auto"/>
        <w:ind w:firstLine="720"/>
        <w:jc w:val="both"/>
        <w:rPr>
          <w:szCs w:val="28"/>
        </w:rPr>
      </w:pPr>
      <w:r w:rsidRPr="00F762C2">
        <w:rPr>
          <w:b/>
          <w:bCs/>
          <w:szCs w:val="28"/>
        </w:rPr>
        <w:t>Что следует избегать:</w:t>
      </w:r>
    </w:p>
    <w:p w14:paraId="4D2C3E72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Фраз типа «Работа с клиентами» – слишком общее определение.</w:t>
      </w:r>
    </w:p>
    <w:p w14:paraId="35646B97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«Хранение данных» – хранение является процессом, а не целью.</w:t>
      </w:r>
    </w:p>
    <w:p w14:paraId="688040F7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«Использование данных» – недостаточно конкретное описание назначения.</w:t>
      </w:r>
    </w:p>
    <w:p w14:paraId="1B493E04" w14:textId="77777777" w:rsidR="00FB59F3" w:rsidRPr="00F762C2" w:rsidRDefault="00FB59F3" w:rsidP="00FB59F3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szCs w:val="28"/>
        </w:rPr>
      </w:pPr>
      <w:r w:rsidRPr="00F762C2">
        <w:rPr>
          <w:b/>
          <w:bCs/>
          <w:szCs w:val="28"/>
        </w:rPr>
        <w:t>Структурное подразделение, ответственное за обработку</w:t>
      </w:r>
      <w:r w:rsidRPr="00F762C2">
        <w:rPr>
          <w:szCs w:val="28"/>
        </w:rPr>
        <w:t xml:space="preserve"> </w:t>
      </w:r>
    </w:p>
    <w:p w14:paraId="63DCE3B6" w14:textId="77777777" w:rsidR="00FB59F3" w:rsidRPr="00F762C2" w:rsidRDefault="00FB59F3" w:rsidP="00FB59F3">
      <w:pPr>
        <w:spacing w:after="0" w:line="240" w:lineRule="auto"/>
        <w:ind w:firstLine="720"/>
        <w:jc w:val="both"/>
        <w:rPr>
          <w:szCs w:val="28"/>
        </w:rPr>
      </w:pPr>
      <w:r w:rsidRPr="00F762C2">
        <w:rPr>
          <w:b/>
          <w:bCs/>
          <w:szCs w:val="28"/>
        </w:rPr>
        <w:t>Назначение:</w:t>
      </w:r>
      <w:r w:rsidRPr="00F762C2">
        <w:rPr>
          <w:szCs w:val="28"/>
        </w:rPr>
        <w:t xml:space="preserve"> Укажите, какое подразделение непосредственно отвечает за обработку персональных данных. </w:t>
      </w:r>
    </w:p>
    <w:p w14:paraId="2C18A92A" w14:textId="77777777" w:rsidR="00FB59F3" w:rsidRPr="00F762C2" w:rsidRDefault="00FB59F3" w:rsidP="00FB59F3">
      <w:pPr>
        <w:spacing w:after="0" w:line="240" w:lineRule="auto"/>
        <w:ind w:firstLine="720"/>
        <w:jc w:val="both"/>
        <w:rPr>
          <w:szCs w:val="28"/>
        </w:rPr>
      </w:pPr>
      <w:r w:rsidRPr="00F762C2">
        <w:rPr>
          <w:b/>
          <w:bCs/>
          <w:szCs w:val="28"/>
        </w:rPr>
        <w:t>Примеры:</w:t>
      </w:r>
    </w:p>
    <w:p w14:paraId="491E8740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«Бухгалтерия»</w:t>
      </w:r>
    </w:p>
    <w:p w14:paraId="333777AB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«Отдел кадров»</w:t>
      </w:r>
    </w:p>
    <w:p w14:paraId="71F6B7A8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«Служба информационных технологий»</w:t>
      </w:r>
    </w:p>
    <w:p w14:paraId="20F08E63" w14:textId="77777777" w:rsidR="00FB59F3" w:rsidRPr="00F762C2" w:rsidRDefault="00FB59F3" w:rsidP="00FB59F3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b/>
          <w:bCs/>
          <w:szCs w:val="28"/>
        </w:rPr>
      </w:pPr>
      <w:r w:rsidRPr="00F762C2">
        <w:rPr>
          <w:b/>
          <w:bCs/>
          <w:szCs w:val="28"/>
        </w:rPr>
        <w:t>Должность специалиста</w:t>
      </w:r>
    </w:p>
    <w:p w14:paraId="4793243C" w14:textId="77777777" w:rsidR="00FB59F3" w:rsidRPr="00F762C2" w:rsidRDefault="00FB59F3" w:rsidP="00FB59F3">
      <w:pPr>
        <w:spacing w:after="0" w:line="240" w:lineRule="auto"/>
        <w:ind w:left="720"/>
        <w:jc w:val="both"/>
        <w:rPr>
          <w:b/>
          <w:bCs/>
          <w:szCs w:val="28"/>
        </w:rPr>
      </w:pPr>
      <w:r w:rsidRPr="00F762C2">
        <w:rPr>
          <w:b/>
          <w:bCs/>
          <w:szCs w:val="28"/>
        </w:rPr>
        <w:t xml:space="preserve">Назначение: </w:t>
      </w:r>
      <w:r w:rsidRPr="00F762C2">
        <w:rPr>
          <w:szCs w:val="28"/>
        </w:rPr>
        <w:t>Укажите, какое конкретное лицо непосредственно отвечает за обработку персональных данных.</w:t>
      </w:r>
    </w:p>
    <w:p w14:paraId="72E1FB71" w14:textId="77777777" w:rsidR="00FB59F3" w:rsidRPr="00F762C2" w:rsidRDefault="00FB59F3" w:rsidP="00FB59F3">
      <w:pPr>
        <w:spacing w:after="0" w:line="240" w:lineRule="auto"/>
        <w:ind w:left="720"/>
        <w:jc w:val="both"/>
        <w:rPr>
          <w:b/>
          <w:bCs/>
          <w:szCs w:val="28"/>
        </w:rPr>
      </w:pPr>
      <w:r w:rsidRPr="00F762C2">
        <w:rPr>
          <w:b/>
          <w:bCs/>
          <w:szCs w:val="28"/>
        </w:rPr>
        <w:t xml:space="preserve">Примеры: </w:t>
      </w:r>
    </w:p>
    <w:p w14:paraId="62782299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«Секретарь-референт»</w:t>
      </w:r>
    </w:p>
    <w:p w14:paraId="35D42DDC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«Ведущий специалист»</w:t>
      </w:r>
    </w:p>
    <w:p w14:paraId="27F02871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«Специалист по кадрам»</w:t>
      </w:r>
    </w:p>
    <w:p w14:paraId="434C3085" w14:textId="77777777" w:rsidR="00FB59F3" w:rsidRPr="00F762C2" w:rsidRDefault="00FB59F3" w:rsidP="00FB59F3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b/>
          <w:bCs/>
          <w:szCs w:val="28"/>
        </w:rPr>
      </w:pPr>
      <w:r w:rsidRPr="00F762C2">
        <w:rPr>
          <w:b/>
          <w:bCs/>
          <w:szCs w:val="28"/>
        </w:rPr>
        <w:t>Имя пользователя</w:t>
      </w:r>
    </w:p>
    <w:p w14:paraId="5CEE445E" w14:textId="77777777" w:rsidR="00FB59F3" w:rsidRPr="00F762C2" w:rsidRDefault="00FB59F3" w:rsidP="00FB59F3">
      <w:pPr>
        <w:spacing w:after="0" w:line="240" w:lineRule="auto"/>
        <w:ind w:firstLine="720"/>
        <w:jc w:val="both"/>
        <w:rPr>
          <w:szCs w:val="28"/>
        </w:rPr>
      </w:pPr>
      <w:r w:rsidRPr="00F762C2">
        <w:rPr>
          <w:b/>
          <w:bCs/>
          <w:szCs w:val="28"/>
        </w:rPr>
        <w:lastRenderedPageBreak/>
        <w:t xml:space="preserve">Назначение: </w:t>
      </w:r>
      <w:r w:rsidRPr="00F762C2">
        <w:rPr>
          <w:szCs w:val="28"/>
        </w:rPr>
        <w:t>Укажите имя пользователя, которое указано на рабочем столе служебного компьютера,</w:t>
      </w:r>
      <w:r>
        <w:rPr>
          <w:szCs w:val="28"/>
        </w:rPr>
        <w:t xml:space="preserve"> отвечающее за обработку персональных данных.</w:t>
      </w:r>
      <w:r w:rsidRPr="00F762C2">
        <w:rPr>
          <w:szCs w:val="28"/>
        </w:rPr>
        <w:t xml:space="preserve"> </w:t>
      </w:r>
      <w:r>
        <w:rPr>
          <w:szCs w:val="28"/>
        </w:rPr>
        <w:t>Состоит</w:t>
      </w:r>
      <w:r w:rsidRPr="00F762C2">
        <w:rPr>
          <w:szCs w:val="28"/>
        </w:rPr>
        <w:t xml:space="preserve"> из фамилии и имени на английском языке.</w:t>
      </w:r>
    </w:p>
    <w:p w14:paraId="3BC1B320" w14:textId="77777777" w:rsidR="00FB59F3" w:rsidRPr="00F762C2" w:rsidRDefault="00FB59F3" w:rsidP="00FB59F3">
      <w:pPr>
        <w:spacing w:after="0" w:line="240" w:lineRule="auto"/>
        <w:ind w:left="720"/>
        <w:jc w:val="both"/>
        <w:rPr>
          <w:b/>
          <w:bCs/>
          <w:szCs w:val="28"/>
        </w:rPr>
      </w:pPr>
      <w:r w:rsidRPr="00F762C2">
        <w:rPr>
          <w:b/>
          <w:bCs/>
          <w:szCs w:val="28"/>
        </w:rPr>
        <w:t>Примеры:</w:t>
      </w:r>
    </w:p>
    <w:p w14:paraId="11019876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 xml:space="preserve">«Сидоров Сергей – </w:t>
      </w:r>
      <w:proofErr w:type="spellStart"/>
      <w:r w:rsidRPr="00F762C2">
        <w:rPr>
          <w:i/>
          <w:iCs/>
          <w:szCs w:val="28"/>
        </w:rPr>
        <w:t>sidorov_s</w:t>
      </w:r>
      <w:proofErr w:type="spellEnd"/>
      <w:r w:rsidRPr="00F762C2">
        <w:rPr>
          <w:i/>
          <w:iCs/>
          <w:szCs w:val="28"/>
        </w:rPr>
        <w:t>»</w:t>
      </w:r>
    </w:p>
    <w:p w14:paraId="0542A570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«Петров Максим – p</w:t>
      </w:r>
      <w:r>
        <w:rPr>
          <w:i/>
          <w:iCs/>
          <w:szCs w:val="28"/>
          <w:lang w:val="en-US"/>
        </w:rPr>
        <w:t>e</w:t>
      </w:r>
      <w:proofErr w:type="spellStart"/>
      <w:r w:rsidRPr="00F762C2">
        <w:rPr>
          <w:i/>
          <w:iCs/>
          <w:szCs w:val="28"/>
        </w:rPr>
        <w:t>trov_m</w:t>
      </w:r>
      <w:proofErr w:type="spellEnd"/>
      <w:r w:rsidRPr="00F762C2">
        <w:rPr>
          <w:i/>
          <w:iCs/>
          <w:szCs w:val="28"/>
        </w:rPr>
        <w:t>»</w:t>
      </w:r>
    </w:p>
    <w:p w14:paraId="68D16080" w14:textId="77777777" w:rsidR="00FB59F3" w:rsidRPr="00F762C2" w:rsidRDefault="00FB59F3" w:rsidP="00FB59F3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szCs w:val="28"/>
        </w:rPr>
      </w:pPr>
      <w:r w:rsidRPr="00F762C2">
        <w:rPr>
          <w:b/>
          <w:bCs/>
          <w:szCs w:val="28"/>
        </w:rPr>
        <w:t>Информационная система (ресурс)</w:t>
      </w:r>
      <w:r w:rsidRPr="00F762C2">
        <w:rPr>
          <w:szCs w:val="28"/>
        </w:rPr>
        <w:t xml:space="preserve"> </w:t>
      </w:r>
    </w:p>
    <w:p w14:paraId="436FEBC9" w14:textId="77777777" w:rsidR="00FB59F3" w:rsidRPr="00F762C2" w:rsidRDefault="00FB59F3" w:rsidP="00FB59F3">
      <w:pPr>
        <w:spacing w:after="0" w:line="240" w:lineRule="auto"/>
        <w:ind w:firstLine="720"/>
        <w:jc w:val="both"/>
        <w:rPr>
          <w:szCs w:val="28"/>
        </w:rPr>
      </w:pPr>
      <w:r w:rsidRPr="00F762C2">
        <w:rPr>
          <w:b/>
          <w:bCs/>
          <w:szCs w:val="28"/>
        </w:rPr>
        <w:t>Назначение</w:t>
      </w:r>
      <w:proofErr w:type="gramStart"/>
      <w:r w:rsidRPr="00F762C2">
        <w:rPr>
          <w:b/>
          <w:bCs/>
          <w:szCs w:val="28"/>
        </w:rPr>
        <w:t>:</w:t>
      </w:r>
      <w:r w:rsidRPr="00F762C2">
        <w:rPr>
          <w:szCs w:val="28"/>
        </w:rPr>
        <w:t xml:space="preserve"> Указывается</w:t>
      </w:r>
      <w:proofErr w:type="gramEnd"/>
      <w:r w:rsidRPr="00F762C2">
        <w:rPr>
          <w:szCs w:val="28"/>
        </w:rPr>
        <w:t xml:space="preserve"> название информационной системы или программы, в которой производится обработка персональных данных.</w:t>
      </w:r>
    </w:p>
    <w:p w14:paraId="37B55D54" w14:textId="77777777" w:rsidR="00FB59F3" w:rsidRPr="00F762C2" w:rsidRDefault="00FB59F3" w:rsidP="00FB59F3">
      <w:pPr>
        <w:spacing w:after="0" w:line="240" w:lineRule="auto"/>
        <w:ind w:firstLine="720"/>
        <w:jc w:val="both"/>
        <w:rPr>
          <w:szCs w:val="28"/>
        </w:rPr>
      </w:pPr>
      <w:r w:rsidRPr="00F762C2">
        <w:rPr>
          <w:b/>
          <w:bCs/>
          <w:szCs w:val="28"/>
        </w:rPr>
        <w:t>Примеры:</w:t>
      </w:r>
    </w:p>
    <w:p w14:paraId="43CA3B27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«1С: Предприятие (зарплата)»</w:t>
      </w:r>
    </w:p>
    <w:p w14:paraId="404C26A0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«Система документооборота DMS»</w:t>
      </w:r>
    </w:p>
    <w:p w14:paraId="4472B1B3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«CRM-система «</w:t>
      </w:r>
      <w:proofErr w:type="spellStart"/>
      <w:r w:rsidRPr="00F762C2">
        <w:rPr>
          <w:i/>
          <w:iCs/>
          <w:szCs w:val="28"/>
        </w:rPr>
        <w:t>SalesForce</w:t>
      </w:r>
      <w:proofErr w:type="spellEnd"/>
      <w:r w:rsidRPr="00F762C2">
        <w:rPr>
          <w:i/>
          <w:iCs/>
          <w:szCs w:val="28"/>
        </w:rPr>
        <w:t xml:space="preserve">»» </w:t>
      </w:r>
    </w:p>
    <w:p w14:paraId="7F17F73E" w14:textId="77777777" w:rsidR="00FB59F3" w:rsidRPr="00F762C2" w:rsidRDefault="00FB59F3" w:rsidP="00FB59F3">
      <w:pPr>
        <w:spacing w:after="0" w:line="240" w:lineRule="auto"/>
        <w:ind w:firstLine="720"/>
        <w:jc w:val="both"/>
        <w:rPr>
          <w:szCs w:val="28"/>
        </w:rPr>
      </w:pPr>
      <w:r w:rsidRPr="00F762C2">
        <w:rPr>
          <w:b/>
          <w:bCs/>
          <w:szCs w:val="28"/>
        </w:rPr>
        <w:t>Примечание</w:t>
      </w:r>
      <w:proofErr w:type="gramStart"/>
      <w:r w:rsidRPr="00F762C2">
        <w:rPr>
          <w:b/>
          <w:bCs/>
          <w:szCs w:val="28"/>
        </w:rPr>
        <w:t xml:space="preserve">: </w:t>
      </w:r>
      <w:r>
        <w:rPr>
          <w:szCs w:val="28"/>
        </w:rPr>
        <w:t>Указываете</w:t>
      </w:r>
      <w:proofErr w:type="gramEnd"/>
      <w:r w:rsidRPr="00F762C2">
        <w:rPr>
          <w:szCs w:val="28"/>
        </w:rPr>
        <w:t xml:space="preserve"> конкретное наименование программного продукта, используемого в вашем подразделении.</w:t>
      </w:r>
    </w:p>
    <w:p w14:paraId="5574EFD9" w14:textId="77777777" w:rsidR="00FB59F3" w:rsidRPr="00F762C2" w:rsidRDefault="00FB59F3" w:rsidP="00FB59F3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szCs w:val="28"/>
        </w:rPr>
      </w:pPr>
      <w:r w:rsidRPr="00F762C2">
        <w:rPr>
          <w:b/>
          <w:bCs/>
          <w:szCs w:val="28"/>
        </w:rPr>
        <w:t>Категории субъектов персональных данных, чьи данные подвергаются обработке</w:t>
      </w:r>
      <w:r w:rsidRPr="00F762C2">
        <w:rPr>
          <w:szCs w:val="28"/>
        </w:rPr>
        <w:t xml:space="preserve"> </w:t>
      </w:r>
    </w:p>
    <w:p w14:paraId="02222816" w14:textId="77777777" w:rsidR="00FB59F3" w:rsidRPr="00F762C2" w:rsidRDefault="00FB59F3" w:rsidP="00FB59F3">
      <w:pPr>
        <w:spacing w:after="0" w:line="240" w:lineRule="auto"/>
        <w:ind w:firstLine="720"/>
        <w:jc w:val="both"/>
        <w:rPr>
          <w:szCs w:val="28"/>
        </w:rPr>
      </w:pPr>
      <w:r w:rsidRPr="00F762C2">
        <w:rPr>
          <w:b/>
          <w:bCs/>
          <w:szCs w:val="28"/>
        </w:rPr>
        <w:t>Назначение</w:t>
      </w:r>
      <w:proofErr w:type="gramStart"/>
      <w:r w:rsidRPr="00F762C2">
        <w:rPr>
          <w:b/>
          <w:bCs/>
          <w:szCs w:val="28"/>
        </w:rPr>
        <w:t>:</w:t>
      </w:r>
      <w:r w:rsidRPr="00F762C2">
        <w:rPr>
          <w:szCs w:val="28"/>
        </w:rPr>
        <w:t xml:space="preserve"> Определяет</w:t>
      </w:r>
      <w:proofErr w:type="gramEnd"/>
      <w:r w:rsidRPr="00F762C2">
        <w:rPr>
          <w:szCs w:val="28"/>
        </w:rPr>
        <w:t xml:space="preserve"> группы лиц, чьи персональные данные обрабатываются. </w:t>
      </w:r>
    </w:p>
    <w:p w14:paraId="736875B5" w14:textId="77777777" w:rsidR="00FB59F3" w:rsidRPr="00F762C2" w:rsidRDefault="00FB59F3" w:rsidP="00FB59F3">
      <w:pPr>
        <w:spacing w:after="0" w:line="240" w:lineRule="auto"/>
        <w:ind w:firstLine="720"/>
        <w:jc w:val="both"/>
        <w:rPr>
          <w:szCs w:val="28"/>
        </w:rPr>
      </w:pPr>
      <w:r w:rsidRPr="00F762C2">
        <w:rPr>
          <w:b/>
          <w:bCs/>
          <w:szCs w:val="28"/>
        </w:rPr>
        <w:t>Примеры:</w:t>
      </w:r>
    </w:p>
    <w:p w14:paraId="097896EC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«Работники организации»</w:t>
      </w:r>
    </w:p>
    <w:p w14:paraId="72429101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«Клиенты и контрагенты»</w:t>
      </w:r>
    </w:p>
    <w:p w14:paraId="7EC1D92F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«Лица, выполняющие работы по договору подряда»</w:t>
      </w:r>
    </w:p>
    <w:p w14:paraId="6DB5C9CC" w14:textId="77777777" w:rsidR="00FB59F3" w:rsidRPr="00F762C2" w:rsidRDefault="00FB59F3" w:rsidP="00FB59F3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szCs w:val="28"/>
        </w:rPr>
      </w:pPr>
      <w:r w:rsidRPr="00F762C2">
        <w:rPr>
          <w:b/>
          <w:bCs/>
          <w:szCs w:val="28"/>
        </w:rPr>
        <w:t>Название документов, в которых указаны персональные данные</w:t>
      </w:r>
      <w:r w:rsidRPr="00F762C2">
        <w:rPr>
          <w:szCs w:val="28"/>
        </w:rPr>
        <w:t xml:space="preserve"> </w:t>
      </w:r>
    </w:p>
    <w:p w14:paraId="720B7C56" w14:textId="77777777" w:rsidR="00FB59F3" w:rsidRPr="00F762C2" w:rsidRDefault="00FB59F3" w:rsidP="00FB59F3">
      <w:pPr>
        <w:spacing w:after="0" w:line="240" w:lineRule="auto"/>
        <w:ind w:firstLine="720"/>
        <w:jc w:val="both"/>
        <w:rPr>
          <w:szCs w:val="28"/>
        </w:rPr>
      </w:pPr>
      <w:r w:rsidRPr="00F762C2">
        <w:rPr>
          <w:b/>
          <w:bCs/>
          <w:szCs w:val="28"/>
        </w:rPr>
        <w:t>Назначение:</w:t>
      </w:r>
      <w:r w:rsidRPr="00F762C2">
        <w:rPr>
          <w:szCs w:val="28"/>
        </w:rPr>
        <w:t xml:space="preserve"> Укажите наименования документов, где содержатся персональные данные. </w:t>
      </w:r>
    </w:p>
    <w:p w14:paraId="3DADD85E" w14:textId="77777777" w:rsidR="00FB59F3" w:rsidRPr="00F762C2" w:rsidRDefault="00FB59F3" w:rsidP="00FB59F3">
      <w:pPr>
        <w:spacing w:after="0" w:line="240" w:lineRule="auto"/>
        <w:ind w:firstLine="720"/>
        <w:jc w:val="both"/>
        <w:rPr>
          <w:szCs w:val="28"/>
        </w:rPr>
      </w:pPr>
      <w:r w:rsidRPr="00F762C2">
        <w:rPr>
          <w:b/>
          <w:bCs/>
          <w:szCs w:val="28"/>
        </w:rPr>
        <w:t>Примеры:</w:t>
      </w:r>
    </w:p>
    <w:p w14:paraId="515261FE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«Расчетный листок»</w:t>
      </w:r>
    </w:p>
    <w:p w14:paraId="608630ED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«Журнал регистрации вводного инструктажа по охране труда»</w:t>
      </w:r>
    </w:p>
    <w:p w14:paraId="170FE445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«Личный дело сотрудника»</w:t>
      </w:r>
    </w:p>
    <w:p w14:paraId="57B4DB52" w14:textId="77777777" w:rsidR="00FB59F3" w:rsidRPr="00F762C2" w:rsidRDefault="00FB59F3" w:rsidP="00FB59F3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szCs w:val="28"/>
        </w:rPr>
      </w:pPr>
      <w:r w:rsidRPr="00F762C2">
        <w:rPr>
          <w:b/>
          <w:bCs/>
          <w:szCs w:val="28"/>
        </w:rPr>
        <w:t>Перечень обрабатываемых персональных данных</w:t>
      </w:r>
      <w:r w:rsidRPr="00F762C2">
        <w:rPr>
          <w:szCs w:val="28"/>
        </w:rPr>
        <w:t xml:space="preserve"> </w:t>
      </w:r>
    </w:p>
    <w:p w14:paraId="504EB1BA" w14:textId="77777777" w:rsidR="00FB59F3" w:rsidRPr="00F762C2" w:rsidRDefault="00FB59F3" w:rsidP="00FB59F3">
      <w:pPr>
        <w:spacing w:after="0" w:line="240" w:lineRule="auto"/>
        <w:ind w:firstLine="720"/>
        <w:jc w:val="both"/>
        <w:rPr>
          <w:szCs w:val="28"/>
        </w:rPr>
      </w:pPr>
      <w:r w:rsidRPr="00F762C2">
        <w:rPr>
          <w:b/>
          <w:bCs/>
          <w:szCs w:val="28"/>
        </w:rPr>
        <w:t>Назначение</w:t>
      </w:r>
      <w:proofErr w:type="gramStart"/>
      <w:r w:rsidRPr="00F762C2">
        <w:rPr>
          <w:b/>
          <w:bCs/>
          <w:szCs w:val="28"/>
        </w:rPr>
        <w:t>:</w:t>
      </w:r>
      <w:r w:rsidRPr="00F762C2">
        <w:rPr>
          <w:szCs w:val="28"/>
        </w:rPr>
        <w:t xml:space="preserve"> Перечислите</w:t>
      </w:r>
      <w:proofErr w:type="gramEnd"/>
      <w:r w:rsidRPr="00F762C2">
        <w:rPr>
          <w:szCs w:val="28"/>
        </w:rPr>
        <w:t xml:space="preserve"> конкретные данные, которые подлежат обработке, например, ФИО, номер телефона, дата рождения, вид документа (серия, номер, дата выдачи, срок действия), идентификационный номер, ФИО родителей, место регистрации, место проживания и </w:t>
      </w:r>
      <w:proofErr w:type="spellStart"/>
      <w:r w:rsidRPr="00F762C2">
        <w:rPr>
          <w:szCs w:val="28"/>
        </w:rPr>
        <w:t>тд</w:t>
      </w:r>
      <w:proofErr w:type="spellEnd"/>
      <w:r w:rsidRPr="00F762C2">
        <w:rPr>
          <w:szCs w:val="28"/>
        </w:rPr>
        <w:t xml:space="preserve">. </w:t>
      </w:r>
    </w:p>
    <w:p w14:paraId="76051DB6" w14:textId="77777777" w:rsidR="00FB59F3" w:rsidRPr="00F762C2" w:rsidRDefault="00FB59F3" w:rsidP="00FB59F3">
      <w:pPr>
        <w:spacing w:after="0" w:line="240" w:lineRule="auto"/>
        <w:ind w:firstLine="720"/>
        <w:jc w:val="both"/>
        <w:rPr>
          <w:szCs w:val="28"/>
        </w:rPr>
      </w:pPr>
      <w:r w:rsidRPr="00F762C2">
        <w:rPr>
          <w:b/>
          <w:bCs/>
          <w:szCs w:val="28"/>
        </w:rPr>
        <w:t>Примеры:</w:t>
      </w:r>
    </w:p>
    <w:p w14:paraId="3D51B399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proofErr w:type="gramStart"/>
      <w:r w:rsidRPr="00F762C2">
        <w:rPr>
          <w:i/>
          <w:iCs/>
          <w:szCs w:val="28"/>
        </w:rPr>
        <w:t>« Фамилия</w:t>
      </w:r>
      <w:proofErr w:type="gramEnd"/>
      <w:r w:rsidRPr="00F762C2">
        <w:rPr>
          <w:i/>
          <w:iCs/>
          <w:szCs w:val="28"/>
        </w:rPr>
        <w:t>, собственное имя, отчество (если таковое имеется); табельный номер»</w:t>
      </w:r>
    </w:p>
    <w:p w14:paraId="0263BE64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«ФИО, контактный номер телефон, адрес электронной почты.»</w:t>
      </w:r>
    </w:p>
    <w:p w14:paraId="478BB295" w14:textId="77777777" w:rsidR="00FB59F3" w:rsidRPr="00F762C2" w:rsidRDefault="00FB59F3" w:rsidP="00FB59F3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b/>
          <w:bCs/>
          <w:szCs w:val="28"/>
        </w:rPr>
      </w:pPr>
      <w:r w:rsidRPr="00F762C2">
        <w:rPr>
          <w:b/>
          <w:bCs/>
          <w:szCs w:val="28"/>
        </w:rPr>
        <w:t>Документ(ы), на основании которого(</w:t>
      </w:r>
      <w:proofErr w:type="spellStart"/>
      <w:r w:rsidRPr="00F762C2">
        <w:rPr>
          <w:b/>
          <w:bCs/>
          <w:szCs w:val="28"/>
        </w:rPr>
        <w:t>ых</w:t>
      </w:r>
      <w:proofErr w:type="spellEnd"/>
      <w:r w:rsidRPr="00F762C2">
        <w:rPr>
          <w:b/>
          <w:bCs/>
          <w:szCs w:val="28"/>
        </w:rPr>
        <w:t>) персональные данные обрабатываются с указанием его (их) полного названия, пункта, статьи, части, приложения (если таковые имеются)</w:t>
      </w:r>
    </w:p>
    <w:p w14:paraId="554ED712" w14:textId="77777777" w:rsidR="00FB59F3" w:rsidRPr="00F762C2" w:rsidRDefault="00FB59F3" w:rsidP="00FB59F3">
      <w:pPr>
        <w:spacing w:after="0" w:line="240" w:lineRule="auto"/>
        <w:ind w:firstLine="720"/>
        <w:jc w:val="both"/>
        <w:rPr>
          <w:szCs w:val="28"/>
        </w:rPr>
      </w:pPr>
      <w:r w:rsidRPr="00F762C2">
        <w:rPr>
          <w:b/>
          <w:bCs/>
          <w:szCs w:val="28"/>
        </w:rPr>
        <w:t>Назначение:</w:t>
      </w:r>
      <w:r w:rsidRPr="00F762C2">
        <w:rPr>
          <w:szCs w:val="28"/>
        </w:rPr>
        <w:t xml:space="preserve"> Укажите конкретный документ, на основании которого осуществляется обработка, с полным наименованием и ссылками на статью, </w:t>
      </w:r>
      <w:r w:rsidRPr="00F762C2">
        <w:rPr>
          <w:szCs w:val="28"/>
        </w:rPr>
        <w:lastRenderedPageBreak/>
        <w:t>пункт, часть и приложение, если таковые имеются. Если такого нормативно-правового акта нет, то указывается «НЕТ».</w:t>
      </w:r>
    </w:p>
    <w:p w14:paraId="4C9DAF52" w14:textId="77777777" w:rsidR="00FB59F3" w:rsidRPr="00F762C2" w:rsidRDefault="00FB59F3" w:rsidP="00FB59F3">
      <w:pPr>
        <w:spacing w:after="0" w:line="240" w:lineRule="auto"/>
        <w:ind w:firstLine="720"/>
        <w:jc w:val="both"/>
        <w:rPr>
          <w:szCs w:val="28"/>
        </w:rPr>
      </w:pPr>
      <w:r w:rsidRPr="00F762C2">
        <w:rPr>
          <w:b/>
          <w:bCs/>
          <w:szCs w:val="28"/>
        </w:rPr>
        <w:t>Примеры:</w:t>
      </w:r>
    </w:p>
    <w:p w14:paraId="585BB833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«ст. 80 Трудового кодекса Республики Беларусь.»</w:t>
      </w:r>
    </w:p>
    <w:p w14:paraId="51B66D72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«абзац 5 части 1 ст. 17 Закона Республики Беларусь от 23.06.2008 N 356-З «Об охране труда».»</w:t>
      </w:r>
    </w:p>
    <w:p w14:paraId="5E917DFD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«Приложение №2 Постановления Министерства труда и социальной защиты Республики Беларусь от 28.11.2008 N 175.»</w:t>
      </w:r>
    </w:p>
    <w:p w14:paraId="0E9B2902" w14:textId="77777777" w:rsidR="00FB59F3" w:rsidRPr="00F762C2" w:rsidRDefault="00FB59F3" w:rsidP="00FB59F3">
      <w:pPr>
        <w:spacing w:after="0" w:line="240" w:lineRule="auto"/>
        <w:ind w:firstLine="709"/>
        <w:jc w:val="both"/>
        <w:rPr>
          <w:szCs w:val="28"/>
        </w:rPr>
      </w:pPr>
      <w:r w:rsidRPr="00F762C2">
        <w:rPr>
          <w:b/>
          <w:bCs/>
          <w:szCs w:val="28"/>
        </w:rPr>
        <w:t>Примечание:</w:t>
      </w:r>
      <w:r w:rsidRPr="00F762C2">
        <w:rPr>
          <w:szCs w:val="28"/>
        </w:rPr>
        <w:t xml:space="preserve"> обратите внимание, чтобы данный документ был актуальным (действительным на данный момент)</w:t>
      </w:r>
    </w:p>
    <w:p w14:paraId="7180D9E3" w14:textId="77777777" w:rsidR="00FB59F3" w:rsidRPr="00F762C2" w:rsidRDefault="00FB59F3" w:rsidP="00FB59F3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szCs w:val="28"/>
        </w:rPr>
      </w:pPr>
      <w:r w:rsidRPr="00F762C2">
        <w:rPr>
          <w:b/>
          <w:bCs/>
          <w:szCs w:val="28"/>
        </w:rPr>
        <w:t>Категории получателей персональных данных</w:t>
      </w:r>
      <w:r w:rsidRPr="00F762C2">
        <w:rPr>
          <w:szCs w:val="28"/>
        </w:rPr>
        <w:t xml:space="preserve"> </w:t>
      </w:r>
    </w:p>
    <w:p w14:paraId="7733C116" w14:textId="77777777" w:rsidR="00FB59F3" w:rsidRPr="00F762C2" w:rsidRDefault="00FB59F3" w:rsidP="00FB59F3">
      <w:pPr>
        <w:spacing w:after="0" w:line="240" w:lineRule="auto"/>
        <w:ind w:firstLine="720"/>
        <w:jc w:val="both"/>
        <w:rPr>
          <w:szCs w:val="28"/>
        </w:rPr>
      </w:pPr>
      <w:r w:rsidRPr="00F762C2">
        <w:rPr>
          <w:b/>
          <w:bCs/>
          <w:szCs w:val="28"/>
        </w:rPr>
        <w:t>Назначение</w:t>
      </w:r>
      <w:proofErr w:type="gramStart"/>
      <w:r w:rsidRPr="00F762C2">
        <w:rPr>
          <w:b/>
          <w:bCs/>
          <w:szCs w:val="28"/>
        </w:rPr>
        <w:t>:</w:t>
      </w:r>
      <w:r w:rsidRPr="00F762C2">
        <w:rPr>
          <w:szCs w:val="28"/>
        </w:rPr>
        <w:t xml:space="preserve"> Определяет</w:t>
      </w:r>
      <w:proofErr w:type="gramEnd"/>
      <w:r w:rsidRPr="00F762C2">
        <w:rPr>
          <w:szCs w:val="28"/>
        </w:rPr>
        <w:t>, кому могут быть переданы персональные данные после их обработки</w:t>
      </w:r>
      <w:r>
        <w:rPr>
          <w:szCs w:val="28"/>
        </w:rPr>
        <w:t xml:space="preserve"> (другие структурные подразделения, подрядные организации, государственные органы и </w:t>
      </w:r>
      <w:proofErr w:type="spellStart"/>
      <w:r>
        <w:rPr>
          <w:szCs w:val="28"/>
        </w:rPr>
        <w:t>тд</w:t>
      </w:r>
      <w:proofErr w:type="spellEnd"/>
      <w:r>
        <w:rPr>
          <w:szCs w:val="28"/>
        </w:rPr>
        <w:t>.)</w:t>
      </w:r>
      <w:r w:rsidRPr="00F762C2">
        <w:rPr>
          <w:szCs w:val="28"/>
        </w:rPr>
        <w:t xml:space="preserve">. </w:t>
      </w:r>
    </w:p>
    <w:p w14:paraId="1783714A" w14:textId="77777777" w:rsidR="00FB59F3" w:rsidRPr="00F762C2" w:rsidRDefault="00FB59F3" w:rsidP="00FB59F3">
      <w:pPr>
        <w:spacing w:after="0" w:line="240" w:lineRule="auto"/>
        <w:ind w:firstLine="720"/>
        <w:jc w:val="both"/>
        <w:rPr>
          <w:szCs w:val="28"/>
        </w:rPr>
      </w:pPr>
      <w:r w:rsidRPr="00F762C2">
        <w:rPr>
          <w:b/>
          <w:bCs/>
          <w:szCs w:val="28"/>
        </w:rPr>
        <w:t>Примеры:</w:t>
      </w:r>
    </w:p>
    <w:p w14:paraId="289DE6F2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«Руководители структурных подразделений.»</w:t>
      </w:r>
    </w:p>
    <w:p w14:paraId="4CB19B32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«Уполномоченные лица бухгалтерии.»</w:t>
      </w:r>
    </w:p>
    <w:p w14:paraId="549B995D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«Инспекция труда (при необходимости передачи данных по запросу контролирующих органов).»</w:t>
      </w:r>
    </w:p>
    <w:p w14:paraId="70577A92" w14:textId="77777777" w:rsidR="00FB59F3" w:rsidRPr="00175C6A" w:rsidRDefault="00FB59F3" w:rsidP="00FB59F3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szCs w:val="28"/>
        </w:rPr>
      </w:pPr>
      <w:r w:rsidRPr="00F762C2">
        <w:rPr>
          <w:b/>
          <w:bCs/>
          <w:szCs w:val="28"/>
        </w:rPr>
        <w:t>Уполномоченные лица (юридические лица, ИП,</w:t>
      </w:r>
      <w:r>
        <w:rPr>
          <w:b/>
          <w:bCs/>
          <w:szCs w:val="28"/>
        </w:rPr>
        <w:t xml:space="preserve"> </w:t>
      </w:r>
      <w:proofErr w:type="gramStart"/>
      <w:r>
        <w:rPr>
          <w:b/>
          <w:bCs/>
          <w:szCs w:val="28"/>
        </w:rPr>
        <w:t>физические лица</w:t>
      </w:r>
      <w:proofErr w:type="gramEnd"/>
      <w:r w:rsidRPr="00F762C2">
        <w:rPr>
          <w:b/>
          <w:bCs/>
          <w:szCs w:val="28"/>
        </w:rPr>
        <w:t xml:space="preserve"> осуществляющие обработку персональных данных)</w:t>
      </w:r>
    </w:p>
    <w:p w14:paraId="6706218E" w14:textId="77777777" w:rsidR="00FB59F3" w:rsidRPr="00F762C2" w:rsidRDefault="00FB59F3" w:rsidP="00FB59F3">
      <w:pPr>
        <w:spacing w:after="0" w:line="240" w:lineRule="auto"/>
        <w:ind w:firstLine="709"/>
        <w:jc w:val="both"/>
        <w:rPr>
          <w:szCs w:val="28"/>
        </w:rPr>
      </w:pPr>
      <w:r w:rsidRPr="00F762C2">
        <w:rPr>
          <w:b/>
          <w:bCs/>
          <w:szCs w:val="28"/>
        </w:rPr>
        <w:t>Назначение:</w:t>
      </w:r>
      <w:r w:rsidRPr="00F762C2">
        <w:rPr>
          <w:szCs w:val="28"/>
        </w:rPr>
        <w:t xml:space="preserve"> Укажите организации или индивидуальных предпринимателей</w:t>
      </w:r>
      <w:r>
        <w:rPr>
          <w:szCs w:val="28"/>
        </w:rPr>
        <w:t>, физических лиц</w:t>
      </w:r>
      <w:r w:rsidRPr="00F762C2">
        <w:rPr>
          <w:szCs w:val="28"/>
        </w:rPr>
        <w:t xml:space="preserve">, которым доверена обработка данных. </w:t>
      </w:r>
    </w:p>
    <w:p w14:paraId="714241CA" w14:textId="77777777" w:rsidR="00FB59F3" w:rsidRPr="0014569A" w:rsidRDefault="00FB59F3" w:rsidP="00FB59F3">
      <w:pPr>
        <w:spacing w:after="0" w:line="240" w:lineRule="auto"/>
        <w:ind w:firstLine="720"/>
        <w:jc w:val="both"/>
        <w:rPr>
          <w:b/>
          <w:bCs/>
          <w:szCs w:val="28"/>
        </w:rPr>
      </w:pPr>
      <w:r w:rsidRPr="00F762C2">
        <w:rPr>
          <w:b/>
          <w:bCs/>
          <w:szCs w:val="28"/>
        </w:rPr>
        <w:t>Примеры:</w:t>
      </w:r>
    </w:p>
    <w:p w14:paraId="15E2D03B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«ООО «Сервис Плюс» – обработка данных для кадрового учета.»</w:t>
      </w:r>
    </w:p>
    <w:p w14:paraId="395B2600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«ИП Иванов И.И.»</w:t>
      </w:r>
    </w:p>
    <w:p w14:paraId="78CD9B2C" w14:textId="77777777" w:rsidR="00FB59F3" w:rsidRPr="00F762C2" w:rsidRDefault="00FB59F3" w:rsidP="00FB59F3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szCs w:val="28"/>
        </w:rPr>
      </w:pPr>
      <w:r w:rsidRPr="00F762C2">
        <w:rPr>
          <w:b/>
          <w:bCs/>
          <w:szCs w:val="28"/>
        </w:rPr>
        <w:t>Срок хранения персональных данных</w:t>
      </w:r>
      <w:r w:rsidRPr="00F762C2">
        <w:rPr>
          <w:szCs w:val="28"/>
        </w:rPr>
        <w:t xml:space="preserve"> </w:t>
      </w:r>
    </w:p>
    <w:p w14:paraId="02C6EAA3" w14:textId="77777777" w:rsidR="00FB59F3" w:rsidRPr="00F762C2" w:rsidRDefault="00FB59F3" w:rsidP="00FB59F3">
      <w:pPr>
        <w:spacing w:after="0" w:line="240" w:lineRule="auto"/>
        <w:ind w:firstLine="720"/>
        <w:jc w:val="both"/>
        <w:rPr>
          <w:szCs w:val="28"/>
        </w:rPr>
      </w:pPr>
      <w:r w:rsidRPr="00F762C2">
        <w:rPr>
          <w:b/>
          <w:bCs/>
          <w:szCs w:val="28"/>
        </w:rPr>
        <w:t>Назначение:</w:t>
      </w:r>
      <w:r w:rsidRPr="00F762C2">
        <w:rPr>
          <w:szCs w:val="28"/>
        </w:rPr>
        <w:t xml:space="preserve"> Укажите срок хранения персональных данных согласно Постановления Министерства юстиции Республики Беларусь от 24.05.2012 N 140 «О перечне типовых документов» (например, расчетный листок - 55 лет (п. 204 Перечня 140)). </w:t>
      </w:r>
    </w:p>
    <w:p w14:paraId="2424283D" w14:textId="77777777" w:rsidR="00FB59F3" w:rsidRPr="00F762C2" w:rsidRDefault="00FB59F3" w:rsidP="00FB59F3">
      <w:pPr>
        <w:spacing w:after="0" w:line="240" w:lineRule="auto"/>
        <w:ind w:firstLine="720"/>
        <w:jc w:val="both"/>
        <w:rPr>
          <w:szCs w:val="28"/>
        </w:rPr>
      </w:pPr>
      <w:r w:rsidRPr="00F762C2">
        <w:rPr>
          <w:b/>
          <w:bCs/>
          <w:szCs w:val="28"/>
        </w:rPr>
        <w:t>Примеры:</w:t>
      </w:r>
    </w:p>
    <w:p w14:paraId="1A286868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«55 лет (п. 204 Перечня 140)» – для расчетных листков.</w:t>
      </w:r>
    </w:p>
    <w:p w14:paraId="1B3A29C3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«3 года (п. 123 Перечня типовых документов)» – для журналов регистрации.</w:t>
      </w:r>
    </w:p>
    <w:p w14:paraId="2160D85C" w14:textId="77777777" w:rsidR="00FB59F3" w:rsidRPr="00F762C2" w:rsidRDefault="00FB59F3" w:rsidP="00FB59F3">
      <w:pPr>
        <w:numPr>
          <w:ilvl w:val="0"/>
          <w:numId w:val="1"/>
        </w:numPr>
        <w:spacing w:after="0" w:line="240" w:lineRule="auto"/>
        <w:ind w:left="0" w:firstLine="720"/>
        <w:jc w:val="both"/>
        <w:rPr>
          <w:szCs w:val="28"/>
        </w:rPr>
      </w:pPr>
      <w:r w:rsidRPr="00F762C2">
        <w:rPr>
          <w:b/>
          <w:bCs/>
          <w:szCs w:val="28"/>
        </w:rPr>
        <w:t>Примечание</w:t>
      </w:r>
      <w:r w:rsidRPr="00F762C2">
        <w:rPr>
          <w:szCs w:val="28"/>
        </w:rPr>
        <w:t xml:space="preserve"> </w:t>
      </w:r>
    </w:p>
    <w:p w14:paraId="1B5915F2" w14:textId="77777777" w:rsidR="00FB59F3" w:rsidRPr="00F762C2" w:rsidRDefault="00FB59F3" w:rsidP="00FB59F3">
      <w:pPr>
        <w:spacing w:after="0" w:line="240" w:lineRule="auto"/>
        <w:ind w:firstLine="720"/>
        <w:jc w:val="both"/>
        <w:rPr>
          <w:szCs w:val="28"/>
        </w:rPr>
      </w:pPr>
      <w:r w:rsidRPr="00F762C2">
        <w:rPr>
          <w:b/>
          <w:bCs/>
          <w:szCs w:val="28"/>
        </w:rPr>
        <w:t>Назначение:</w:t>
      </w:r>
      <w:r w:rsidRPr="00F762C2">
        <w:rPr>
          <w:szCs w:val="28"/>
        </w:rPr>
        <w:t xml:space="preserve"> Используйте это поле для указания дополнительных комментариев или разъяснений, которые могут повлиять на понимание или дальнейшую обработку данных. </w:t>
      </w:r>
    </w:p>
    <w:p w14:paraId="43AB9432" w14:textId="77777777" w:rsidR="00FB59F3" w:rsidRPr="00F762C2" w:rsidRDefault="00FB59F3" w:rsidP="00FB59F3">
      <w:pPr>
        <w:spacing w:after="0" w:line="240" w:lineRule="auto"/>
        <w:ind w:left="720"/>
        <w:jc w:val="both"/>
        <w:rPr>
          <w:szCs w:val="28"/>
        </w:rPr>
      </w:pPr>
      <w:r w:rsidRPr="00F762C2">
        <w:rPr>
          <w:b/>
          <w:bCs/>
          <w:szCs w:val="28"/>
        </w:rPr>
        <w:t>Примеры:</w:t>
      </w:r>
    </w:p>
    <w:p w14:paraId="28610D3E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«Указать особые условия формирования документации в случае проведения внутренних инструктажей.»</w:t>
      </w:r>
    </w:p>
    <w:p w14:paraId="2E45DD84" w14:textId="77777777" w:rsidR="00FB59F3" w:rsidRPr="00F762C2" w:rsidRDefault="00FB59F3" w:rsidP="00FB59F3">
      <w:pPr>
        <w:numPr>
          <w:ilvl w:val="1"/>
          <w:numId w:val="3"/>
        </w:numPr>
        <w:tabs>
          <w:tab w:val="clear" w:pos="1440"/>
        </w:tabs>
        <w:spacing w:after="0" w:line="240" w:lineRule="auto"/>
        <w:ind w:left="0" w:firstLine="709"/>
        <w:jc w:val="both"/>
        <w:rPr>
          <w:i/>
          <w:iCs/>
          <w:szCs w:val="28"/>
        </w:rPr>
      </w:pPr>
      <w:r w:rsidRPr="00F762C2">
        <w:rPr>
          <w:i/>
          <w:iCs/>
          <w:szCs w:val="28"/>
        </w:rPr>
        <w:t>«Дополнительная информация по особенностям обработки данных в подразделении.»</w:t>
      </w:r>
    </w:p>
    <w:p w14:paraId="494FCA33" w14:textId="77777777" w:rsidR="00FB59F3" w:rsidRPr="00F762C2" w:rsidRDefault="00FB59F3" w:rsidP="00FB59F3">
      <w:pPr>
        <w:spacing w:after="0" w:line="240" w:lineRule="auto"/>
        <w:ind w:firstLine="720"/>
        <w:jc w:val="both"/>
        <w:rPr>
          <w:szCs w:val="28"/>
        </w:rPr>
      </w:pPr>
      <w:r w:rsidRPr="00F762C2">
        <w:rPr>
          <w:b/>
          <w:bCs/>
          <w:szCs w:val="28"/>
        </w:rPr>
        <w:t>Общие рекомендации:</w:t>
      </w:r>
    </w:p>
    <w:p w14:paraId="150CD7AD" w14:textId="77777777" w:rsidR="00FB59F3" w:rsidRPr="00F762C2" w:rsidRDefault="00FB59F3" w:rsidP="00FB59F3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szCs w:val="28"/>
        </w:rPr>
      </w:pPr>
      <w:r w:rsidRPr="00F762C2">
        <w:rPr>
          <w:b/>
          <w:bCs/>
          <w:szCs w:val="28"/>
        </w:rPr>
        <w:lastRenderedPageBreak/>
        <w:t>Чёткость и конкретика:</w:t>
      </w:r>
      <w:r w:rsidRPr="00F762C2">
        <w:rPr>
          <w:szCs w:val="28"/>
        </w:rPr>
        <w:t xml:space="preserve"> Формулируйте цель обработки и другие сведения так, чтобы информация была конкретной и не допускала двусмысленных толкований.</w:t>
      </w:r>
    </w:p>
    <w:p w14:paraId="28BAD6D3" w14:textId="77777777" w:rsidR="00FB59F3" w:rsidRPr="00F762C2" w:rsidRDefault="00FB59F3" w:rsidP="00FB59F3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szCs w:val="28"/>
        </w:rPr>
      </w:pPr>
      <w:r w:rsidRPr="00F762C2">
        <w:rPr>
          <w:b/>
          <w:bCs/>
          <w:szCs w:val="28"/>
        </w:rPr>
        <w:t>Достоверность информации:</w:t>
      </w:r>
      <w:r w:rsidRPr="00F762C2">
        <w:rPr>
          <w:szCs w:val="28"/>
        </w:rPr>
        <w:t xml:space="preserve"> Все данные в шаблоне должны соответствовать фактическим процессам и нормативным требованиям.</w:t>
      </w:r>
    </w:p>
    <w:p w14:paraId="22D0215D" w14:textId="77777777" w:rsidR="00FB59F3" w:rsidRPr="00F762C2" w:rsidRDefault="00FB59F3" w:rsidP="00FB59F3">
      <w:pPr>
        <w:numPr>
          <w:ilvl w:val="0"/>
          <w:numId w:val="2"/>
        </w:numPr>
        <w:spacing w:after="0" w:line="240" w:lineRule="auto"/>
        <w:ind w:left="0" w:firstLine="720"/>
        <w:jc w:val="both"/>
        <w:rPr>
          <w:szCs w:val="28"/>
        </w:rPr>
      </w:pPr>
      <w:r w:rsidRPr="00F762C2">
        <w:rPr>
          <w:b/>
          <w:bCs/>
          <w:szCs w:val="28"/>
        </w:rPr>
        <w:t>Срок заполнения:</w:t>
      </w:r>
      <w:r w:rsidRPr="00F762C2">
        <w:rPr>
          <w:szCs w:val="28"/>
        </w:rPr>
        <w:t xml:space="preserve"> Заполненный шаблон необходимо направить до </w:t>
      </w:r>
      <w:r w:rsidRPr="00F762C2">
        <w:rPr>
          <w:b/>
          <w:bCs/>
          <w:szCs w:val="28"/>
        </w:rPr>
        <w:t>23.06.2025 года</w:t>
      </w:r>
      <w:r w:rsidRPr="00F762C2">
        <w:rPr>
          <w:szCs w:val="28"/>
        </w:rPr>
        <w:t>.</w:t>
      </w:r>
    </w:p>
    <w:p w14:paraId="259CB5EB" w14:textId="77777777" w:rsidR="00FB59F3" w:rsidRPr="00F762C2" w:rsidRDefault="00FB59F3" w:rsidP="00FB59F3">
      <w:pPr>
        <w:spacing w:after="0" w:line="240" w:lineRule="auto"/>
        <w:ind w:left="720"/>
        <w:jc w:val="both"/>
        <w:rPr>
          <w:szCs w:val="28"/>
        </w:rPr>
      </w:pPr>
      <w:r w:rsidRPr="00F762C2">
        <w:rPr>
          <w:b/>
          <w:bCs/>
          <w:szCs w:val="28"/>
        </w:rPr>
        <w:t>Контакты:</w:t>
      </w:r>
      <w:r w:rsidRPr="00F762C2">
        <w:rPr>
          <w:szCs w:val="28"/>
        </w:rPr>
        <w:t xml:space="preserve"> </w:t>
      </w:r>
    </w:p>
    <w:p w14:paraId="07FBB6A4" w14:textId="77777777" w:rsidR="00FB59F3" w:rsidRPr="00F762C2" w:rsidRDefault="00FB59F3" w:rsidP="00FB59F3">
      <w:pPr>
        <w:spacing w:after="0" w:line="240" w:lineRule="auto"/>
        <w:ind w:firstLine="709"/>
        <w:jc w:val="both"/>
        <w:rPr>
          <w:szCs w:val="28"/>
        </w:rPr>
      </w:pPr>
      <w:r w:rsidRPr="00F762C2">
        <w:rPr>
          <w:szCs w:val="28"/>
        </w:rPr>
        <w:t>Кирилл</w:t>
      </w:r>
      <w:r>
        <w:rPr>
          <w:szCs w:val="28"/>
        </w:rPr>
        <w:t>, специалист по внутреннему контролю за обработкой персональных данных;</w:t>
      </w:r>
      <w:r w:rsidRPr="00F762C2">
        <w:rPr>
          <w:szCs w:val="28"/>
        </w:rPr>
        <w:t xml:space="preserve"> </w:t>
      </w:r>
    </w:p>
    <w:p w14:paraId="5E9A62E1" w14:textId="77777777" w:rsidR="00FB59F3" w:rsidRPr="009B35B0" w:rsidRDefault="00FB59F3" w:rsidP="00FB59F3">
      <w:pPr>
        <w:spacing w:after="0" w:line="240" w:lineRule="auto"/>
        <w:ind w:firstLine="709"/>
        <w:jc w:val="both"/>
        <w:rPr>
          <w:szCs w:val="28"/>
        </w:rPr>
      </w:pPr>
      <w:r w:rsidRPr="00F762C2">
        <w:rPr>
          <w:szCs w:val="28"/>
        </w:rPr>
        <w:t xml:space="preserve">внутренняя почта: </w:t>
      </w:r>
      <w:hyperlink r:id="rId5" w:history="1">
        <w:r w:rsidRPr="00F762C2">
          <w:rPr>
            <w:rStyle w:val="a7"/>
            <w:szCs w:val="28"/>
            <w:lang w:val="en-US"/>
          </w:rPr>
          <w:t>reveko</w:t>
        </w:r>
        <w:r w:rsidRPr="00F762C2">
          <w:rPr>
            <w:rStyle w:val="a7"/>
            <w:szCs w:val="28"/>
          </w:rPr>
          <w:t>_</w:t>
        </w:r>
        <w:r w:rsidRPr="00F762C2">
          <w:rPr>
            <w:rStyle w:val="a7"/>
            <w:szCs w:val="28"/>
            <w:lang w:val="en-US"/>
          </w:rPr>
          <w:t>k</w:t>
        </w:r>
        <w:r w:rsidRPr="00F762C2">
          <w:rPr>
            <w:rStyle w:val="a7"/>
            <w:szCs w:val="28"/>
          </w:rPr>
          <w:t>@</w:t>
        </w:r>
        <w:r w:rsidRPr="00F762C2">
          <w:rPr>
            <w:rStyle w:val="a7"/>
            <w:szCs w:val="28"/>
            <w:lang w:val="en-US"/>
          </w:rPr>
          <w:t>mile</w:t>
        </w:r>
        <w:r w:rsidRPr="00F762C2">
          <w:rPr>
            <w:rStyle w:val="a7"/>
            <w:szCs w:val="28"/>
          </w:rPr>
          <w:t>.</w:t>
        </w:r>
        <w:r w:rsidRPr="00F762C2">
          <w:rPr>
            <w:rStyle w:val="a7"/>
            <w:szCs w:val="28"/>
            <w:lang w:val="en-US"/>
          </w:rPr>
          <w:t>by</w:t>
        </w:r>
      </w:hyperlink>
      <w:r>
        <w:rPr>
          <w:rStyle w:val="a7"/>
          <w:szCs w:val="28"/>
        </w:rPr>
        <w:t>;</w:t>
      </w:r>
    </w:p>
    <w:p w14:paraId="61090EFE" w14:textId="3EFC4998" w:rsidR="00FB59F3" w:rsidRPr="00FB59F3" w:rsidRDefault="00FB59F3" w:rsidP="00FB59F3">
      <w:pPr>
        <w:pStyle w:val="a9"/>
        <w:tabs>
          <w:tab w:val="left" w:pos="6804"/>
        </w:tabs>
        <w:spacing w:line="280" w:lineRule="exact"/>
        <w:ind w:left="709" w:right="850"/>
        <w:sectPr w:rsidR="00FB59F3" w:rsidRPr="00FB59F3">
          <w:headerReference w:type="default" r:id="rId6"/>
          <w:footerReference w:type="default" r:id="rId7"/>
          <w:pgSz w:w="11905" w:h="16837"/>
          <w:pgMar w:top="1133" w:right="850" w:bottom="1133" w:left="1700" w:header="720" w:footer="720" w:gutter="0"/>
          <w:cols w:space="720"/>
          <w:noEndnote/>
        </w:sectPr>
      </w:pPr>
      <w:r>
        <w:rPr>
          <w:rFonts w:eastAsia="Times New Roman"/>
        </w:rPr>
        <w:t>внутренний контактный</w:t>
      </w:r>
      <w:r w:rsidRPr="00F762C2">
        <w:rPr>
          <w:rFonts w:eastAsia="Times New Roman"/>
        </w:rPr>
        <w:t xml:space="preserve"> номер:</w:t>
      </w:r>
      <w:r>
        <w:rPr>
          <w:rFonts w:eastAsia="Times New Roman"/>
        </w:rPr>
        <w:t xml:space="preserve"> 790   </w:t>
      </w:r>
      <w:bookmarkEnd w:id="0"/>
    </w:p>
    <w:p w14:paraId="20DB67AF" w14:textId="3624DB42" w:rsidR="00617990" w:rsidRPr="00FB59F3" w:rsidRDefault="00617990" w:rsidP="00FB59F3">
      <w:pPr>
        <w:widowControl w:val="0"/>
        <w:autoSpaceDE w:val="0"/>
        <w:autoSpaceDN w:val="0"/>
        <w:adjustRightInd w:val="0"/>
        <w:spacing w:after="0" w:line="240" w:lineRule="auto"/>
      </w:pPr>
    </w:p>
    <w:sectPr w:rsidR="00617990" w:rsidRPr="00FB59F3" w:rsidSect="00B5249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CEC9E" w14:textId="77777777" w:rsidR="009448D2" w:rsidRDefault="00FB59F3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24"/>
        <w:szCs w:val="24"/>
      </w:rPr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04BFB" w14:textId="77777777" w:rsidR="009448D2" w:rsidRDefault="00FB59F3">
    <w:pPr>
      <w:widowControl w:val="0"/>
      <w:autoSpaceDE w:val="0"/>
      <w:autoSpaceDN w:val="0"/>
      <w:adjustRightInd w:val="0"/>
      <w:spacing w:after="0" w:line="240" w:lineRule="auto"/>
      <w:rPr>
        <w:rFonts w:ascii="Arial" w:hAnsi="Arial" w:cs="Aria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141C3"/>
    <w:multiLevelType w:val="multilevel"/>
    <w:tmpl w:val="8C283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5703AE"/>
    <w:multiLevelType w:val="hybridMultilevel"/>
    <w:tmpl w:val="D3AE6A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EF851D2"/>
    <w:multiLevelType w:val="multilevel"/>
    <w:tmpl w:val="41F26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C3D3254"/>
    <w:multiLevelType w:val="multilevel"/>
    <w:tmpl w:val="F9583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F19"/>
    <w:rsid w:val="00077052"/>
    <w:rsid w:val="0015277E"/>
    <w:rsid w:val="001D28D3"/>
    <w:rsid w:val="001D4487"/>
    <w:rsid w:val="00251726"/>
    <w:rsid w:val="002D545B"/>
    <w:rsid w:val="00404ECC"/>
    <w:rsid w:val="0048115A"/>
    <w:rsid w:val="004B68FB"/>
    <w:rsid w:val="00576853"/>
    <w:rsid w:val="00617990"/>
    <w:rsid w:val="00617F9B"/>
    <w:rsid w:val="00654E5A"/>
    <w:rsid w:val="00757273"/>
    <w:rsid w:val="007948C8"/>
    <w:rsid w:val="007B4BE7"/>
    <w:rsid w:val="007E3E4B"/>
    <w:rsid w:val="00900E4C"/>
    <w:rsid w:val="009D71A3"/>
    <w:rsid w:val="009E45D1"/>
    <w:rsid w:val="00B3691D"/>
    <w:rsid w:val="00B52497"/>
    <w:rsid w:val="00CC3F61"/>
    <w:rsid w:val="00DD6F19"/>
    <w:rsid w:val="00E0523F"/>
    <w:rsid w:val="00EB0A7F"/>
    <w:rsid w:val="00F02F98"/>
    <w:rsid w:val="00FB59F3"/>
    <w:rsid w:val="00FC7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7B08"/>
  <w15:chartTrackingRefBased/>
  <w15:docId w15:val="{D313D38F-E74B-436D-9025-2852AF0CA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6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52497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a4">
    <w:name w:val="Strong"/>
    <w:basedOn w:val="a0"/>
    <w:uiPriority w:val="22"/>
    <w:qFormat/>
    <w:rsid w:val="00B52497"/>
    <w:rPr>
      <w:b/>
      <w:bCs/>
    </w:rPr>
  </w:style>
  <w:style w:type="character" w:styleId="a5">
    <w:name w:val="Emphasis"/>
    <w:basedOn w:val="a0"/>
    <w:uiPriority w:val="20"/>
    <w:qFormat/>
    <w:rsid w:val="00B52497"/>
    <w:rPr>
      <w:i/>
      <w:iCs/>
    </w:rPr>
  </w:style>
  <w:style w:type="paragraph" w:styleId="a6">
    <w:name w:val="List Paragraph"/>
    <w:basedOn w:val="a"/>
    <w:uiPriority w:val="34"/>
    <w:qFormat/>
    <w:rsid w:val="00576853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61799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617990"/>
    <w:rPr>
      <w:color w:val="605E5C"/>
      <w:shd w:val="clear" w:color="auto" w:fill="E1DFDD"/>
    </w:rPr>
  </w:style>
  <w:style w:type="paragraph" w:styleId="a9">
    <w:name w:val="Body Text Indent"/>
    <w:basedOn w:val="a"/>
    <w:link w:val="aa"/>
    <w:uiPriority w:val="99"/>
    <w:rsid w:val="00B3691D"/>
    <w:pPr>
      <w:spacing w:after="120" w:line="240" w:lineRule="auto"/>
      <w:ind w:left="283"/>
    </w:pPr>
    <w:rPr>
      <w:rFonts w:eastAsiaTheme="minorEastAsia"/>
      <w:szCs w:val="28"/>
      <w:lang w:eastAsia="ru-RU"/>
    </w:rPr>
  </w:style>
  <w:style w:type="character" w:customStyle="1" w:styleId="aa">
    <w:name w:val="Основной текст с отступом Знак"/>
    <w:basedOn w:val="a0"/>
    <w:link w:val="a9"/>
    <w:uiPriority w:val="99"/>
    <w:rsid w:val="00B3691D"/>
    <w:rPr>
      <w:rFonts w:eastAsiaTheme="minorEastAsia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35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5" Type="http://schemas.openxmlformats.org/officeDocument/2006/relationships/hyperlink" Target="mailto:reveko_k@mile.by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Ревеко Кирилл Сергеевич</cp:lastModifiedBy>
  <cp:revision>10</cp:revision>
  <dcterms:created xsi:type="dcterms:W3CDTF">2025-06-02T07:50:00Z</dcterms:created>
  <dcterms:modified xsi:type="dcterms:W3CDTF">2025-06-12T10:50:00Z</dcterms:modified>
</cp:coreProperties>
</file>