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8E" w:rsidRDefault="004957D7" w:rsidP="00D16E5B">
      <w:pPr>
        <w:spacing w:after="0" w:line="240" w:lineRule="auto"/>
        <w:ind w:firstLine="709"/>
        <w:jc w:val="both"/>
      </w:pPr>
      <w:r>
        <w:t>При первом входе на сайт должен появ</w:t>
      </w:r>
      <w:r w:rsidR="00FD7B95">
        <w:t>ляться следующий</w:t>
      </w:r>
      <w:r>
        <w:t xml:space="preserve"> баннер в нижней части экрана браузера:</w:t>
      </w:r>
    </w:p>
    <w:p w:rsidR="004957D7" w:rsidRDefault="00F86DE4" w:rsidP="00156267">
      <w:pPr>
        <w:jc w:val="both"/>
      </w:pPr>
      <w:r>
        <w:object w:dxaOrig="4320" w:dyaOrig="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9.85pt;height:27.6pt" o:ole="">
            <v:imagedata r:id="rId5" o:title=""/>
          </v:shape>
          <o:OLEObject Type="Embed" ProgID="Paint.Picture.1" ShapeID="_x0000_i1037" DrawAspect="Content" ObjectID="_1810275717" r:id="rId6"/>
        </w:object>
      </w:r>
    </w:p>
    <w:p w:rsidR="00156267" w:rsidRPr="00F86DE4" w:rsidRDefault="000C2AC4" w:rsidP="009177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п</w:t>
      </w:r>
      <w:r w:rsidR="00156267">
        <w:t xml:space="preserve">ри этом пользователь может свободно просматривать сайт, даже если он не выбрал ни один из вариантов согласия на использование файлов </w:t>
      </w:r>
      <w:proofErr w:type="spellStart"/>
      <w:r w:rsidR="00156267">
        <w:t>cookie</w:t>
      </w:r>
      <w:proofErr w:type="spellEnd"/>
      <w:r w:rsidR="00156267">
        <w:t>. Однако в этом случае будут работать только технические/функциональные</w:t>
      </w:r>
      <w:r w:rsidR="00BC28C8">
        <w:t xml:space="preserve"> (обязательные)</w:t>
      </w:r>
      <w:r w:rsidR="00156267">
        <w:t xml:space="preserve"> </w:t>
      </w:r>
      <w:proofErr w:type="spellStart"/>
      <w:r w:rsidR="00156267">
        <w:t>cookie</w:t>
      </w:r>
      <w:proofErr w:type="spellEnd"/>
      <w:r w:rsidR="00BC28C8">
        <w:t>-файлы</w:t>
      </w:r>
      <w:r w:rsidR="00156267">
        <w:t xml:space="preserve">, необходимые для корректной работы сайта. Другие виды </w:t>
      </w:r>
      <w:proofErr w:type="spellStart"/>
      <w:r w:rsidR="008D2FB4">
        <w:t>cookie</w:t>
      </w:r>
      <w:proofErr w:type="spellEnd"/>
      <w:r w:rsidR="008D2FB4">
        <w:t>-файлов</w:t>
      </w:r>
      <w:r w:rsidR="00156267">
        <w:t>, такие как аналитические или рекламные, активируются только после явного согласия пользователя</w:t>
      </w:r>
      <w:r w:rsidR="00FD7B95">
        <w:t xml:space="preserve">. Баннер с согласием не должен исчезать пока пользователь не предоставит согласия либо </w:t>
      </w:r>
      <w:r w:rsidR="00F86DE4">
        <w:t xml:space="preserve">не откажет в его предоставлении. При повторном посещении </w:t>
      </w:r>
      <w:r w:rsidR="00F86DE4" w:rsidRPr="00F86DE4">
        <w:t xml:space="preserve">сайта </w:t>
      </w:r>
      <w:r w:rsidR="00F86DE4" w:rsidRPr="00F86DE4">
        <w:t>перед посетителем должен появится баннер</w:t>
      </w:r>
      <w:r w:rsidR="00F86DE4" w:rsidRPr="00F86DE4">
        <w:t>:</w:t>
      </w:r>
    </w:p>
    <w:p w:rsidR="00F86DE4" w:rsidRDefault="00F86DE4" w:rsidP="00F86DE4">
      <w:pPr>
        <w:spacing w:after="0" w:line="240" w:lineRule="auto"/>
        <w:jc w:val="both"/>
      </w:pPr>
      <w:r>
        <w:object w:dxaOrig="4320" w:dyaOrig="256">
          <v:shape id="_x0000_i1043" type="#_x0000_t75" style="width:473.15pt;height:27.6pt" o:ole="">
            <v:imagedata r:id="rId5" o:title=""/>
          </v:shape>
          <o:OLEObject Type="Embed" ProgID="Paint.Picture.1" ShapeID="_x0000_i1043" DrawAspect="Content" ObjectID="_1810275718" r:id="rId7"/>
        </w:object>
      </w:r>
    </w:p>
    <w:p w:rsidR="00BC28C8" w:rsidRPr="00BC28C8" w:rsidRDefault="000C2AC4" w:rsidP="009177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п</w:t>
      </w:r>
      <w:r w:rsidR="00BC28C8">
        <w:t>ри нажатии кнопки «Принять</w:t>
      </w:r>
      <w:r w:rsidR="00F86DE4">
        <w:t xml:space="preserve"> все </w:t>
      </w:r>
      <w:r w:rsidR="00F86DE4">
        <w:rPr>
          <w:lang w:val="en-US"/>
        </w:rPr>
        <w:t>cookie</w:t>
      </w:r>
      <w:r w:rsidR="00BC28C8">
        <w:t xml:space="preserve">» сайт начинает обработку аналитических и рекламных </w:t>
      </w:r>
      <w:proofErr w:type="spellStart"/>
      <w:r w:rsidR="008D2FB4">
        <w:t>cookie</w:t>
      </w:r>
      <w:proofErr w:type="spellEnd"/>
      <w:r w:rsidR="008D2FB4">
        <w:t>-файлов</w:t>
      </w:r>
      <w:r w:rsidR="00C34125">
        <w:t xml:space="preserve"> и баннер исчезает</w:t>
      </w:r>
      <w:r>
        <w:t>;</w:t>
      </w:r>
    </w:p>
    <w:p w:rsidR="00BC28C8" w:rsidRPr="00C34125" w:rsidRDefault="000C2AC4" w:rsidP="0091778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п</w:t>
      </w:r>
      <w:r w:rsidR="00BC28C8">
        <w:t xml:space="preserve">ри нажатии кнопки «Отклонить» сайт продолжает обрабатывать исключительно технические/функциональные (обязательные) </w:t>
      </w:r>
      <w:proofErr w:type="spellStart"/>
      <w:r w:rsidR="00BC28C8">
        <w:t>cookie</w:t>
      </w:r>
      <w:proofErr w:type="spellEnd"/>
      <w:r w:rsidR="00BC28C8">
        <w:t>-файлы</w:t>
      </w:r>
      <w:proofErr w:type="gramStart"/>
      <w:r w:rsidR="00BC28C8">
        <w:t>.</w:t>
      </w:r>
      <w:proofErr w:type="gramEnd"/>
      <w:r w:rsidR="00BC28C8">
        <w:t xml:space="preserve"> </w:t>
      </w:r>
      <w:r w:rsidR="00C34125">
        <w:t>и баннер исчезает</w:t>
      </w:r>
      <w:r w:rsidR="00C34125">
        <w:t>;</w:t>
      </w:r>
    </w:p>
    <w:p w:rsidR="00156267" w:rsidRDefault="000C2AC4" w:rsidP="00D16E5B">
      <w:pPr>
        <w:pStyle w:val="a4"/>
        <w:numPr>
          <w:ilvl w:val="0"/>
          <w:numId w:val="1"/>
        </w:numPr>
        <w:spacing w:after="0" w:line="240" w:lineRule="auto"/>
        <w:ind w:left="0" w:firstLine="425"/>
        <w:jc w:val="both"/>
      </w:pPr>
      <w:r>
        <w:t>п</w:t>
      </w:r>
      <w:r w:rsidR="00156267">
        <w:t>ри нажатии «</w:t>
      </w:r>
      <w:bookmarkStart w:id="0" w:name="_GoBack"/>
      <w:r w:rsidR="00156267">
        <w:t>Подроб</w:t>
      </w:r>
      <w:bookmarkEnd w:id="0"/>
      <w:r w:rsidR="00156267">
        <w:t>нее о настройках</w:t>
      </w:r>
      <w:r>
        <w:t xml:space="preserve"> файлов </w:t>
      </w:r>
      <w:r>
        <w:rPr>
          <w:lang w:val="en-US"/>
        </w:rPr>
        <w:t>Cookie</w:t>
      </w:r>
      <w:r w:rsidR="00156267">
        <w:t xml:space="preserve">» </w:t>
      </w:r>
      <w:r>
        <w:t xml:space="preserve">должен </w:t>
      </w:r>
      <w:r w:rsidR="00BC28C8">
        <w:t>появ</w:t>
      </w:r>
      <w:r>
        <w:t>иться</w:t>
      </w:r>
      <w:r w:rsidR="00BC28C8">
        <w:t xml:space="preserve"> </w:t>
      </w:r>
      <w:r w:rsidR="001226F9">
        <w:t xml:space="preserve">развернутый баннер с настройками файлов </w:t>
      </w:r>
      <w:r w:rsidR="001226F9" w:rsidRPr="00BC28C8">
        <w:rPr>
          <w:lang w:val="en-US"/>
        </w:rPr>
        <w:t>cookie</w:t>
      </w:r>
      <w:r w:rsidR="00392FF8">
        <w:t xml:space="preserve"> следующего вида</w:t>
      </w:r>
      <w:r w:rsidR="00917785">
        <w:t>:</w:t>
      </w:r>
    </w:p>
    <w:p w:rsidR="00A447A6" w:rsidRDefault="00F86DE4">
      <w:r>
        <w:object w:dxaOrig="4320" w:dyaOrig="3694">
          <v:shape id="_x0000_i1031" type="#_x0000_t75" style="width:467.05pt;height:399.25pt" o:ole="">
            <v:imagedata r:id="rId8" o:title=""/>
          </v:shape>
          <o:OLEObject Type="Embed" ProgID="Paint.Picture.1" ShapeID="_x0000_i1031" DrawAspect="Content" ObjectID="_1810275719" r:id="rId9"/>
        </w:objec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0C2AC4" w:rsidTr="000C2AC4">
        <w:tc>
          <w:tcPr>
            <w:tcW w:w="9492" w:type="dxa"/>
          </w:tcPr>
          <w:p w:rsidR="000C2AC4" w:rsidRPr="008D2FB4" w:rsidRDefault="000C2AC4" w:rsidP="000C2AC4">
            <w:pPr>
              <w:ind w:left="179"/>
              <w:jc w:val="both"/>
            </w:pPr>
            <w:r w:rsidRPr="008D2FB4">
              <w:t xml:space="preserve">На сайте </w:t>
            </w:r>
            <w:r w:rsidRPr="008D2FB4">
              <w:rPr>
                <w:color w:val="ED7D31" w:themeColor="accent2"/>
              </w:rPr>
              <w:t>mile.by</w:t>
            </w:r>
            <w:r w:rsidRPr="008D2FB4">
              <w:t xml:space="preserve"> используются </w:t>
            </w:r>
            <w:proofErr w:type="spellStart"/>
            <w:r w:rsidRPr="008D2FB4">
              <w:t>cookie</w:t>
            </w:r>
            <w:proofErr w:type="spellEnd"/>
            <w:r w:rsidRPr="008D2FB4">
              <w:t>-файлы для обеспечения удобства пользователей, анализа статистических данных и предоставления персонализированных рекомендаций.</w:t>
            </w:r>
          </w:p>
          <w:p w:rsidR="000C2AC4" w:rsidRPr="008D2FB4" w:rsidRDefault="000C2AC4" w:rsidP="000C2AC4">
            <w:pPr>
              <w:ind w:left="179"/>
              <w:jc w:val="both"/>
            </w:pPr>
          </w:p>
          <w:p w:rsidR="000C2AC4" w:rsidRPr="008D2FB4" w:rsidRDefault="000C2AC4" w:rsidP="000C2AC4">
            <w:pPr>
              <w:ind w:left="179"/>
              <w:jc w:val="both"/>
            </w:pPr>
            <w:r w:rsidRPr="008D2FB4">
              <w:rPr>
                <w:lang w:val="en-US"/>
              </w:rPr>
              <w:t>C</w:t>
            </w:r>
            <w:r w:rsidRPr="008D2FB4">
              <w:t>ookie-файлы – это небольшие текстовые файлы, которые веб-сайты сохраняют на устройстве пользователя (компьютере, планшете, смартфоне). Они помогают сайту запоминать информацию о пользователе, его предпочтениях, настройках и действиях, упрощая взаимодействие и персонализируя контент.</w:t>
            </w:r>
          </w:p>
          <w:p w:rsidR="000C2AC4" w:rsidRPr="008D2FB4" w:rsidRDefault="000C2AC4" w:rsidP="000C2AC4">
            <w:pPr>
              <w:ind w:left="179"/>
              <w:jc w:val="both"/>
            </w:pPr>
            <w:r w:rsidRPr="008D2FB4">
              <w:t xml:space="preserve">Вы можете настроить использование каждого типа </w:t>
            </w:r>
            <w:proofErr w:type="spellStart"/>
            <w:r w:rsidRPr="008D2FB4">
              <w:t>cookie</w:t>
            </w:r>
            <w:proofErr w:type="spellEnd"/>
            <w:r w:rsidRPr="008D2FB4">
              <w:t xml:space="preserve">-файлов, за исключением типа «технические/функциональные (обязательные) </w:t>
            </w:r>
            <w:r w:rsidRPr="008D2FB4">
              <w:rPr>
                <w:lang w:val="en-US"/>
              </w:rPr>
              <w:t>cookie</w:t>
            </w:r>
            <w:r w:rsidRPr="008D2FB4">
              <w:t xml:space="preserve">-файлы», без которых невозможно корректное функционирование сайта </w:t>
            </w:r>
            <w:r w:rsidRPr="008D2FB4">
              <w:rPr>
                <w:lang w:val="en-US"/>
              </w:rPr>
              <w:t>mile</w:t>
            </w:r>
            <w:r w:rsidRPr="008D2FB4">
              <w:t>.</w:t>
            </w:r>
            <w:r w:rsidRPr="008D2FB4">
              <w:rPr>
                <w:lang w:val="en-US"/>
              </w:rPr>
              <w:t>by</w:t>
            </w:r>
            <w:r w:rsidRPr="008D2FB4">
              <w:t xml:space="preserve"> (далее – Сайт).</w:t>
            </w:r>
          </w:p>
          <w:p w:rsidR="000C2AC4" w:rsidRPr="008D2FB4" w:rsidRDefault="000C2AC4" w:rsidP="000C2AC4">
            <w:pPr>
              <w:ind w:left="179"/>
              <w:jc w:val="both"/>
            </w:pPr>
            <w:r w:rsidRPr="008D2FB4">
              <w:t xml:space="preserve">Сайт запоминает Ваш выбор настроек на 1 год. По окончании этого периода Сайт снова запросит Ваше согласие. Вы вправе изменить свой выбор настроек </w:t>
            </w:r>
            <w:proofErr w:type="spellStart"/>
            <w:r w:rsidRPr="008D2FB4">
              <w:t>cookie</w:t>
            </w:r>
            <w:proofErr w:type="spellEnd"/>
            <w:r w:rsidRPr="008D2FB4">
              <w:t xml:space="preserve">-файлов (в </w:t>
            </w:r>
            <w:proofErr w:type="spellStart"/>
            <w:r w:rsidRPr="008D2FB4">
              <w:t>т.ч</w:t>
            </w:r>
            <w:proofErr w:type="spellEnd"/>
            <w:r w:rsidRPr="008D2FB4">
              <w:t xml:space="preserve">. отозвать согласие) в любое время в интерфейсе Сайта путем перехода по ссылке в нижней части страницы Сайта «Выбор настроек </w:t>
            </w:r>
            <w:proofErr w:type="spellStart"/>
            <w:r w:rsidRPr="008D2FB4">
              <w:t>cookie</w:t>
            </w:r>
            <w:proofErr w:type="spellEnd"/>
            <w:r w:rsidRPr="008D2FB4">
              <w:t>-файлов».</w:t>
            </w:r>
          </w:p>
          <w:p w:rsidR="000C2AC4" w:rsidRPr="008D2FB4" w:rsidRDefault="000C2AC4" w:rsidP="000C2AC4">
            <w:pPr>
              <w:ind w:left="179"/>
              <w:jc w:val="both"/>
            </w:pPr>
            <w:r w:rsidRPr="008D2FB4">
              <w:lastRenderedPageBreak/>
              <w:t xml:space="preserve">Перед тем как совершить выбор настроек параметров использования </w:t>
            </w:r>
            <w:proofErr w:type="spellStart"/>
            <w:r w:rsidRPr="008D2FB4">
              <w:t>cookie</w:t>
            </w:r>
            <w:proofErr w:type="spellEnd"/>
            <w:r w:rsidRPr="008D2FB4">
              <w:t xml:space="preserve">-файлов Вы можете ознакомиться с </w:t>
            </w:r>
            <w:r w:rsidRPr="008D2FB4">
              <w:rPr>
                <w:color w:val="ED7D31" w:themeColor="accent2"/>
              </w:rPr>
              <w:t xml:space="preserve">Политикой обработки файлов </w:t>
            </w:r>
            <w:proofErr w:type="spellStart"/>
            <w:r w:rsidRPr="008D2FB4">
              <w:rPr>
                <w:color w:val="ED7D31" w:themeColor="accent2"/>
              </w:rPr>
              <w:t>cookie</w:t>
            </w:r>
            <w:proofErr w:type="spellEnd"/>
            <w:r w:rsidRPr="008D2FB4">
              <w:rPr>
                <w:color w:val="ED7D31" w:themeColor="accent2"/>
              </w:rPr>
              <w:t xml:space="preserve"> ООО «</w:t>
            </w:r>
            <w:proofErr w:type="spellStart"/>
            <w:r w:rsidRPr="008D2FB4">
              <w:rPr>
                <w:color w:val="ED7D31" w:themeColor="accent2"/>
              </w:rPr>
              <w:t>Астомстрой</w:t>
            </w:r>
            <w:proofErr w:type="spellEnd"/>
            <w:r w:rsidRPr="008D2FB4">
              <w:rPr>
                <w:color w:val="ED7D31" w:themeColor="accent2"/>
              </w:rPr>
              <w:t>»</w:t>
            </w:r>
            <w:r w:rsidRPr="008D2FB4">
              <w:t xml:space="preserve">, а также со </w:t>
            </w:r>
            <w:r w:rsidRPr="008D2FB4">
              <w:rPr>
                <w:color w:val="ED7D31" w:themeColor="accent2"/>
              </w:rPr>
              <w:t xml:space="preserve">списком </w:t>
            </w:r>
            <w:proofErr w:type="spellStart"/>
            <w:r w:rsidRPr="008D2FB4">
              <w:rPr>
                <w:color w:val="ED7D31" w:themeColor="accent2"/>
              </w:rPr>
              <w:t>cookie</w:t>
            </w:r>
            <w:proofErr w:type="spellEnd"/>
            <w:r w:rsidRPr="008D2FB4">
              <w:rPr>
                <w:color w:val="ED7D31" w:themeColor="accent2"/>
              </w:rPr>
              <w:t>-файлов</w:t>
            </w:r>
            <w:r w:rsidRPr="008D2FB4">
              <w:t>, содержащим их описание и сроки хранения.</w:t>
            </w:r>
          </w:p>
          <w:p w:rsidR="000C2AC4" w:rsidRPr="008D2FB4" w:rsidRDefault="000C2AC4" w:rsidP="000C2AC4">
            <w:pPr>
              <w:ind w:left="179"/>
              <w:jc w:val="both"/>
            </w:pPr>
          </w:p>
          <w:p w:rsidR="000C2AC4" w:rsidRPr="008D2FB4" w:rsidRDefault="000C2AC4" w:rsidP="000C2AC4">
            <w:pPr>
              <w:spacing w:after="60"/>
              <w:ind w:left="179" w:hanging="284"/>
            </w:pPr>
            <w:r w:rsidRPr="008D2FB4">
              <w:rPr>
                <w:rFonts w:ascii="Segoe UI Symbol" w:hAnsi="Segoe UI Symbol" w:cs="Segoe UI Symbol"/>
              </w:rPr>
              <w:t>☑</w:t>
            </w:r>
            <w:r w:rsidRPr="008D2FB4">
              <w:t xml:space="preserve"> </w:t>
            </w:r>
            <w:r w:rsidRPr="008D2FB4">
              <w:rPr>
                <w:b/>
              </w:rPr>
              <w:t xml:space="preserve">Технические/функциональные (обязательные) </w:t>
            </w:r>
            <w:r w:rsidRPr="008D2FB4">
              <w:rPr>
                <w:b/>
                <w:lang w:val="en-US"/>
              </w:rPr>
              <w:t>cookie</w:t>
            </w:r>
            <w:r w:rsidRPr="008D2FB4">
              <w:rPr>
                <w:b/>
              </w:rPr>
              <w:t>-файлы</w:t>
            </w:r>
            <w:r w:rsidRPr="008D2FB4">
              <w:t xml:space="preserve"> (</w:t>
            </w:r>
            <w:r w:rsidRPr="008D2FB4">
              <w:rPr>
                <w:i/>
              </w:rPr>
              <w:t>всегда активно</w:t>
            </w:r>
            <w:r w:rsidRPr="008D2FB4">
              <w:t>)</w:t>
            </w:r>
          </w:p>
          <w:p w:rsidR="000C2AC4" w:rsidRPr="008D2FB4" w:rsidRDefault="000C2AC4" w:rsidP="000C2AC4">
            <w:pPr>
              <w:ind w:left="179"/>
              <w:jc w:val="both"/>
            </w:pPr>
            <w:r w:rsidRPr="008D2FB4">
              <w:t xml:space="preserve">Обязательные </w:t>
            </w:r>
            <w:proofErr w:type="spellStart"/>
            <w:r w:rsidRPr="008D2FB4">
              <w:t>cookie</w:t>
            </w:r>
            <w:proofErr w:type="spellEnd"/>
            <w:r w:rsidRPr="008D2FB4">
              <w:t>-файлы необходимы для стабильного функционирования Сайта и корректного предоставления его возможностей. Они не подлежат отключению, поскольку выполняют критически важные технические функции. Данные файлы не собирают информацию о пользователе, которая могла бы использоваться в маркетинговых целях или для отслеживания посещаемых им сайтов в сети Интернет.</w:t>
            </w:r>
          </w:p>
          <w:p w:rsidR="000C2AC4" w:rsidRPr="008D2FB4" w:rsidRDefault="000C2AC4" w:rsidP="000C2AC4">
            <w:pPr>
              <w:spacing w:before="120"/>
              <w:ind w:left="179"/>
              <w:jc w:val="both"/>
            </w:pPr>
            <w:r w:rsidRPr="008D2FB4">
              <w:t xml:space="preserve">С подробным списком данных файлов можно ознакомиться </w:t>
            </w:r>
            <w:r w:rsidRPr="008D2FB4">
              <w:rPr>
                <w:color w:val="ED7D31" w:themeColor="accent2"/>
              </w:rPr>
              <w:t>здесь</w:t>
            </w:r>
            <w:r w:rsidRPr="008D2FB4">
              <w:t>.</w:t>
            </w:r>
          </w:p>
          <w:p w:rsidR="000C2AC4" w:rsidRPr="008D2FB4" w:rsidRDefault="000C2AC4" w:rsidP="000C2AC4">
            <w:pPr>
              <w:ind w:left="179"/>
              <w:jc w:val="both"/>
            </w:pPr>
          </w:p>
          <w:p w:rsidR="000C2AC4" w:rsidRPr="008D2FB4" w:rsidRDefault="000C2AC4" w:rsidP="000C2AC4">
            <w:pPr>
              <w:autoSpaceDE w:val="0"/>
              <w:autoSpaceDN w:val="0"/>
              <w:adjustRightInd w:val="0"/>
              <w:spacing w:after="60" w:line="252" w:lineRule="auto"/>
              <w:ind w:left="179" w:hanging="284"/>
            </w:pPr>
            <w:r w:rsidRPr="008D2FB4">
              <w:rPr>
                <w:rFonts w:ascii="Segoe UI Symbol" w:hAnsi="Segoe UI Symbol" w:cs="Segoe UI Symbol"/>
              </w:rPr>
              <w:t>☐</w:t>
            </w:r>
            <w:r w:rsidRPr="008D2FB4">
              <w:t xml:space="preserve"> </w:t>
            </w:r>
            <w:r w:rsidRPr="008D2FB4">
              <w:rPr>
                <w:b/>
              </w:rPr>
              <w:t xml:space="preserve">Аналитические </w:t>
            </w:r>
            <w:proofErr w:type="spellStart"/>
            <w:r w:rsidRPr="008D2FB4">
              <w:rPr>
                <w:b/>
              </w:rPr>
              <w:t>cookie</w:t>
            </w:r>
            <w:proofErr w:type="spellEnd"/>
            <w:r w:rsidRPr="008D2FB4">
              <w:rPr>
                <w:b/>
              </w:rPr>
              <w:t>-файлы</w:t>
            </w:r>
            <w:r w:rsidRPr="008D2FB4">
              <w:t xml:space="preserve"> (</w:t>
            </w:r>
            <w:r w:rsidRPr="008D2FB4">
              <w:rPr>
                <w:i/>
              </w:rPr>
              <w:t>по умолчанию выключен</w:t>
            </w:r>
            <w:r w:rsidRPr="008D2FB4">
              <w:t>)</w:t>
            </w:r>
          </w:p>
          <w:p w:rsidR="000C2AC4" w:rsidRPr="00C34125" w:rsidRDefault="000C2AC4" w:rsidP="000C2AC4">
            <w:pPr>
              <w:autoSpaceDE w:val="0"/>
              <w:autoSpaceDN w:val="0"/>
              <w:adjustRightInd w:val="0"/>
              <w:spacing w:line="252" w:lineRule="auto"/>
              <w:ind w:left="179"/>
              <w:jc w:val="both"/>
            </w:pPr>
            <w:r w:rsidRPr="008D2FB4">
              <w:t xml:space="preserve">Аналитические </w:t>
            </w:r>
            <w:proofErr w:type="spellStart"/>
            <w:r w:rsidRPr="008D2FB4">
              <w:t>cookie</w:t>
            </w:r>
            <w:proofErr w:type="spellEnd"/>
            <w:r w:rsidRPr="008D2FB4">
              <w:t xml:space="preserve">-файлы помогают анализировать посещаемость Сайта, учитывать количество визитов, их продолжительность и способы взаимодействия с контентом. Это позволяет улучшать работу Сайта и делать его более </w:t>
            </w:r>
            <w:r w:rsidRPr="00C34125">
              <w:t xml:space="preserve">удобным. Вы можете отключить их через настройки браузера или функционал на Сайте. </w:t>
            </w:r>
          </w:p>
          <w:p w:rsidR="000C2AC4" w:rsidRPr="00C34125" w:rsidRDefault="000C2AC4" w:rsidP="000C2AC4">
            <w:pPr>
              <w:autoSpaceDE w:val="0"/>
              <w:autoSpaceDN w:val="0"/>
              <w:adjustRightInd w:val="0"/>
              <w:spacing w:line="252" w:lineRule="auto"/>
              <w:ind w:left="179"/>
              <w:jc w:val="both"/>
            </w:pPr>
            <w:r w:rsidRPr="00C34125">
              <w:t xml:space="preserve">Если отключить статистические </w:t>
            </w:r>
            <w:proofErr w:type="spellStart"/>
            <w:r w:rsidRPr="00C34125">
              <w:t>cookie</w:t>
            </w:r>
            <w:proofErr w:type="spellEnd"/>
            <w:r w:rsidRPr="00C34125">
              <w:t>-файлы, Сайт не сможет учитывать предпочтения пользователей, включая посещаемость отдельных страниц. Это может ограничить возможности его улучшения и адаптации к потребностям посетителей.</w:t>
            </w:r>
          </w:p>
          <w:p w:rsidR="000C2AC4" w:rsidRPr="008D2FB4" w:rsidRDefault="000C2AC4" w:rsidP="000C2AC4">
            <w:pPr>
              <w:spacing w:before="120"/>
              <w:ind w:left="179"/>
              <w:jc w:val="both"/>
            </w:pPr>
            <w:r w:rsidRPr="008D2FB4">
              <w:t xml:space="preserve">С подробным списком данных файлов можно ознакомиться </w:t>
            </w:r>
            <w:r w:rsidRPr="008D2FB4">
              <w:rPr>
                <w:color w:val="ED7D31" w:themeColor="accent2"/>
              </w:rPr>
              <w:t>здесь</w:t>
            </w:r>
            <w:r w:rsidRPr="008D2FB4">
              <w:t>.</w:t>
            </w:r>
          </w:p>
          <w:p w:rsidR="000C2AC4" w:rsidRPr="008D2FB4" w:rsidRDefault="000C2AC4" w:rsidP="000C2AC4">
            <w:pPr>
              <w:ind w:left="179"/>
              <w:jc w:val="both"/>
            </w:pPr>
          </w:p>
          <w:p w:rsidR="000C2AC4" w:rsidRPr="008D2FB4" w:rsidRDefault="000C2AC4" w:rsidP="000C2AC4">
            <w:pPr>
              <w:autoSpaceDE w:val="0"/>
              <w:autoSpaceDN w:val="0"/>
              <w:adjustRightInd w:val="0"/>
              <w:spacing w:after="60" w:line="252" w:lineRule="auto"/>
              <w:ind w:left="179" w:hanging="284"/>
              <w:jc w:val="both"/>
            </w:pPr>
            <w:r w:rsidRPr="008D2FB4">
              <w:rPr>
                <w:rFonts w:ascii="Segoe UI Symbol" w:hAnsi="Segoe UI Symbol" w:cs="Segoe UI Symbol"/>
              </w:rPr>
              <w:t>☐</w:t>
            </w:r>
            <w:r w:rsidRPr="008D2FB4">
              <w:t xml:space="preserve"> </w:t>
            </w:r>
            <w:r w:rsidRPr="008D2FB4">
              <w:rPr>
                <w:b/>
              </w:rPr>
              <w:t xml:space="preserve">Рекламные </w:t>
            </w:r>
            <w:proofErr w:type="spellStart"/>
            <w:r w:rsidRPr="008D2FB4">
              <w:rPr>
                <w:b/>
              </w:rPr>
              <w:t>cookie</w:t>
            </w:r>
            <w:proofErr w:type="spellEnd"/>
            <w:r w:rsidRPr="008D2FB4">
              <w:rPr>
                <w:b/>
              </w:rPr>
              <w:t>-файлы</w:t>
            </w:r>
            <w:r w:rsidRPr="008D2FB4">
              <w:t xml:space="preserve"> (</w:t>
            </w:r>
            <w:r w:rsidRPr="008D2FB4">
              <w:rPr>
                <w:i/>
              </w:rPr>
              <w:t>по умолчанию выключен</w:t>
            </w:r>
            <w:r w:rsidRPr="008D2FB4">
              <w:t>)</w:t>
            </w:r>
          </w:p>
          <w:p w:rsidR="000C2AC4" w:rsidRPr="00C34125" w:rsidRDefault="000C2AC4" w:rsidP="000C2AC4">
            <w:pPr>
              <w:autoSpaceDE w:val="0"/>
              <w:autoSpaceDN w:val="0"/>
              <w:adjustRightInd w:val="0"/>
              <w:spacing w:line="252" w:lineRule="auto"/>
              <w:ind w:left="179"/>
              <w:jc w:val="both"/>
            </w:pPr>
            <w:r w:rsidRPr="008D2FB4">
              <w:t xml:space="preserve">Рекламные </w:t>
            </w:r>
            <w:proofErr w:type="spellStart"/>
            <w:r w:rsidRPr="008D2FB4">
              <w:t>cookie</w:t>
            </w:r>
            <w:proofErr w:type="spellEnd"/>
            <w:r w:rsidRPr="008D2FB4">
              <w:t xml:space="preserve">-файлы применяются в маркетинговых целях, способствуя улучшению качества рекламного контента. Они позволяют отображать более актуальную и персонализированную рекламу в соответствии с интересами </w:t>
            </w:r>
            <w:r w:rsidRPr="00C34125">
              <w:t xml:space="preserve">пользователя. Отключить хранение таких </w:t>
            </w:r>
            <w:proofErr w:type="spellStart"/>
            <w:r w:rsidRPr="00C34125">
              <w:t>cookie</w:t>
            </w:r>
            <w:proofErr w:type="spellEnd"/>
            <w:r w:rsidRPr="00C34125">
              <w:t>-файлов можно в настройках браузера или через функционал Сайта</w:t>
            </w:r>
          </w:p>
          <w:p w:rsidR="000C2AC4" w:rsidRPr="00C34125" w:rsidRDefault="000C2AC4" w:rsidP="000C2AC4">
            <w:pPr>
              <w:autoSpaceDE w:val="0"/>
              <w:autoSpaceDN w:val="0"/>
              <w:adjustRightInd w:val="0"/>
              <w:spacing w:line="252" w:lineRule="auto"/>
              <w:ind w:left="179"/>
              <w:jc w:val="both"/>
            </w:pPr>
            <w:r w:rsidRPr="00C34125">
              <w:t xml:space="preserve">Если отключить рекламные </w:t>
            </w:r>
            <w:proofErr w:type="spellStart"/>
            <w:r w:rsidRPr="00C34125">
              <w:t>cookie</w:t>
            </w:r>
            <w:proofErr w:type="spellEnd"/>
            <w:r w:rsidRPr="00C34125">
              <w:t>-файлы, Сайт не сможет учитывать предпочтения пользователя для улучшения работы и показа персонализированной рекламы.</w:t>
            </w:r>
          </w:p>
          <w:p w:rsidR="000C2AC4" w:rsidRDefault="000C2AC4" w:rsidP="000C2AC4">
            <w:pPr>
              <w:spacing w:before="120"/>
              <w:ind w:left="179"/>
              <w:jc w:val="both"/>
            </w:pPr>
            <w:r w:rsidRPr="008D2FB4">
              <w:t xml:space="preserve">С подробным списком данных файлов можно ознакомиться </w:t>
            </w:r>
            <w:r w:rsidRPr="008D2FB4">
              <w:rPr>
                <w:color w:val="ED7D31" w:themeColor="accent2"/>
              </w:rPr>
              <w:t>здесь</w:t>
            </w:r>
            <w:r w:rsidRPr="008D2FB4">
              <w:t>.</w:t>
            </w:r>
          </w:p>
        </w:tc>
      </w:tr>
    </w:tbl>
    <w:p w:rsidR="000C2AC4" w:rsidRPr="008D2FB4" w:rsidRDefault="000C2AC4" w:rsidP="000C2AC4">
      <w:pPr>
        <w:spacing w:after="0"/>
        <w:jc w:val="both"/>
      </w:pPr>
      <w:r w:rsidRPr="008D2FB4">
        <w:rPr>
          <w:i/>
          <w:iCs/>
        </w:rPr>
        <w:lastRenderedPageBreak/>
        <w:t>Текст курсивом не должен размещаться на сайте</w:t>
      </w:r>
      <w:r w:rsidRPr="008D2FB4">
        <w:t>.</w:t>
      </w:r>
    </w:p>
    <w:p w:rsidR="000C2AC4" w:rsidRDefault="00C34125">
      <w:r>
        <w:t>При нажатии на «скрыть» должен быть переход к баннеру:</w:t>
      </w:r>
    </w:p>
    <w:p w:rsidR="00C34125" w:rsidRDefault="00C34125">
      <w:r>
        <w:object w:dxaOrig="4320" w:dyaOrig="256">
          <v:shape id="_x0000_i1045" type="#_x0000_t75" style="width:473.15pt;height:27.6pt" o:ole="">
            <v:imagedata r:id="rId5" o:title=""/>
          </v:shape>
          <o:OLEObject Type="Embed" ProgID="Paint.Picture.1" ShapeID="_x0000_i1045" DrawAspect="Content" ObjectID="_1810275720" r:id="rId10"/>
        </w:object>
      </w:r>
    </w:p>
    <w:p w:rsidR="000C2AC4" w:rsidRDefault="00D16E5B" w:rsidP="00917785">
      <w:pPr>
        <w:spacing w:after="0" w:line="240" w:lineRule="auto"/>
        <w:ind w:firstLine="708"/>
        <w:jc w:val="both"/>
      </w:pPr>
      <w:r>
        <w:lastRenderedPageBreak/>
        <w:t>Н</w:t>
      </w:r>
      <w:r w:rsidR="000C2AC4">
        <w:t xml:space="preserve">еобходимо </w:t>
      </w:r>
      <w:proofErr w:type="spellStart"/>
      <w:r w:rsidR="000C2AC4">
        <w:t>логировать</w:t>
      </w:r>
      <w:proofErr w:type="spellEnd"/>
      <w:r w:rsidR="000C2AC4">
        <w:t xml:space="preserve"> выбор пользователя в виде, позволяющем доказать факт предоставления согласия, а также обеспечить хранение таких </w:t>
      </w:r>
      <w:r w:rsidR="000C2AC4" w:rsidRPr="00D16E5B">
        <w:t>log</w:t>
      </w:r>
      <w:r w:rsidR="000C2AC4">
        <w:t xml:space="preserve">-файлов в течение одного года с момента окончания срока согласия (со дня окончания срока действия обработки файла </w:t>
      </w:r>
      <w:proofErr w:type="spellStart"/>
      <w:r w:rsidR="000C2AC4" w:rsidRPr="003A5AD4">
        <w:t>cookie</w:t>
      </w:r>
      <w:proofErr w:type="spellEnd"/>
      <w:r w:rsidR="000C2AC4" w:rsidRPr="003A5AD4">
        <w:t xml:space="preserve"> </w:t>
      </w:r>
      <w:r w:rsidR="000C2AC4">
        <w:t xml:space="preserve">с самым длительным сроком обработки). После этого </w:t>
      </w:r>
      <w:r w:rsidR="000C2AC4" w:rsidRPr="00D16E5B">
        <w:t>log</w:t>
      </w:r>
      <w:r w:rsidR="000C2AC4">
        <w:t>-файл должен быть удален автоматически;</w:t>
      </w:r>
    </w:p>
    <w:p w:rsidR="00507750" w:rsidRDefault="00FD7B95" w:rsidP="00917785">
      <w:pPr>
        <w:spacing w:after="0" w:line="240" w:lineRule="auto"/>
        <w:ind w:firstLine="708"/>
        <w:jc w:val="both"/>
      </w:pPr>
      <w:r>
        <w:t xml:space="preserve">Необходимо добавить ссылку </w:t>
      </w:r>
      <w:r w:rsidR="00896059">
        <w:t xml:space="preserve">под названием </w:t>
      </w:r>
      <w:r w:rsidR="00460C22">
        <w:t xml:space="preserve">«Выбор настроек </w:t>
      </w:r>
      <w:proofErr w:type="spellStart"/>
      <w:r w:rsidR="00460C22">
        <w:t>cookie</w:t>
      </w:r>
      <w:proofErr w:type="spellEnd"/>
      <w:r w:rsidR="00460C22">
        <w:t>-файлов»</w:t>
      </w:r>
      <w:r>
        <w:t xml:space="preserve"> в колонк</w:t>
      </w:r>
      <w:r w:rsidR="00896059">
        <w:t>у</w:t>
      </w:r>
      <w:r>
        <w:t xml:space="preserve"> «Компания»</w:t>
      </w:r>
      <w:r w:rsidR="00392FF8">
        <w:t xml:space="preserve"> в Футере сайта</w:t>
      </w:r>
      <w:r w:rsidR="00896059">
        <w:t>.</w:t>
      </w:r>
    </w:p>
    <w:p w:rsidR="00896059" w:rsidRDefault="00896059" w:rsidP="00917785">
      <w:pPr>
        <w:spacing w:after="0" w:line="240" w:lineRule="auto"/>
        <w:ind w:firstLine="708"/>
        <w:jc w:val="both"/>
      </w:pPr>
      <w:r>
        <w:t>Изменить название</w:t>
      </w:r>
      <w:r w:rsidR="00392FF8">
        <w:t xml:space="preserve"> ссылки</w:t>
      </w:r>
      <w:r>
        <w:t xml:space="preserve"> «</w:t>
      </w:r>
      <w:r w:rsidRPr="00896059">
        <w:t>Политика конфиденциальности</w:t>
      </w:r>
      <w:r>
        <w:t>» на «Политика обработки персональных данных»</w:t>
      </w:r>
    </w:p>
    <w:p w:rsidR="00392FF8" w:rsidRDefault="00392FF8" w:rsidP="00917785">
      <w:pPr>
        <w:spacing w:after="0" w:line="240" w:lineRule="auto"/>
        <w:ind w:firstLine="708"/>
        <w:jc w:val="both"/>
      </w:pPr>
      <w:r>
        <w:t>Изменить название ссылки «</w:t>
      </w:r>
      <w:r w:rsidRPr="00392FF8">
        <w:t xml:space="preserve">Политика в отношении обработки </w:t>
      </w:r>
      <w:proofErr w:type="spellStart"/>
      <w:r w:rsidRPr="00392FF8">
        <w:t>cookie</w:t>
      </w:r>
      <w:proofErr w:type="spellEnd"/>
      <w:r>
        <w:t xml:space="preserve">» на «Политика обработки файлов </w:t>
      </w:r>
      <w:proofErr w:type="spellStart"/>
      <w:r w:rsidRPr="00392FF8">
        <w:t>cookie</w:t>
      </w:r>
      <w:proofErr w:type="spellEnd"/>
      <w:r>
        <w:t>»</w:t>
      </w:r>
    </w:p>
    <w:p w:rsidR="00917785" w:rsidRDefault="00917785" w:rsidP="00917785">
      <w:pPr>
        <w:spacing w:after="0" w:line="240" w:lineRule="auto"/>
        <w:ind w:firstLine="708"/>
        <w:jc w:val="both"/>
      </w:pPr>
      <w:r>
        <w:t>При нажатии на ссылку «</w:t>
      </w:r>
      <w:r w:rsidRPr="008F6CC1">
        <w:t xml:space="preserve">Политика обработки файлов </w:t>
      </w:r>
      <w:proofErr w:type="spellStart"/>
      <w:r w:rsidRPr="008F6CC1">
        <w:t>cookie</w:t>
      </w:r>
      <w:proofErr w:type="spellEnd"/>
      <w:r w:rsidRPr="008F6CC1">
        <w:t xml:space="preserve"> ООО «</w:t>
      </w:r>
      <w:proofErr w:type="spellStart"/>
      <w:r w:rsidRPr="008F6CC1">
        <w:t>Астомстрой</w:t>
      </w:r>
      <w:proofErr w:type="spellEnd"/>
      <w:r w:rsidRPr="008F6CC1">
        <w:t>»</w:t>
      </w:r>
      <w:r>
        <w:t xml:space="preserve"> должен осуществляться переход к </w:t>
      </w:r>
      <w:r w:rsidRPr="008F6CC1">
        <w:t>Политик</w:t>
      </w:r>
      <w:r>
        <w:t>е</w:t>
      </w:r>
      <w:r w:rsidRPr="008F6CC1">
        <w:t xml:space="preserve"> обработки файлов </w:t>
      </w:r>
      <w:proofErr w:type="spellStart"/>
      <w:r w:rsidRPr="008F6CC1">
        <w:t>cookie</w:t>
      </w:r>
      <w:proofErr w:type="spellEnd"/>
      <w:r>
        <w:t>.</w:t>
      </w:r>
    </w:p>
    <w:p w:rsidR="00917785" w:rsidRDefault="00917785" w:rsidP="00917785">
      <w:pPr>
        <w:spacing w:after="0" w:line="240" w:lineRule="auto"/>
        <w:ind w:firstLine="708"/>
        <w:jc w:val="both"/>
      </w:pPr>
      <w:r>
        <w:t>При нажатии на ссылки «</w:t>
      </w:r>
      <w:r w:rsidRPr="008F6CC1">
        <w:t xml:space="preserve">списком </w:t>
      </w:r>
      <w:proofErr w:type="spellStart"/>
      <w:r w:rsidRPr="008F6CC1">
        <w:t>cookie</w:t>
      </w:r>
      <w:proofErr w:type="spellEnd"/>
      <w:r w:rsidRPr="008F6CC1">
        <w:t>-файлов</w:t>
      </w:r>
      <w:r>
        <w:t xml:space="preserve">», «здесь» должен осуществляться переход к </w:t>
      </w:r>
      <w:r w:rsidRPr="008F6CC1">
        <w:t xml:space="preserve">списку </w:t>
      </w:r>
      <w:proofErr w:type="spellStart"/>
      <w:r w:rsidRPr="008F6CC1">
        <w:t>cookie</w:t>
      </w:r>
      <w:proofErr w:type="spellEnd"/>
      <w:r w:rsidRPr="008F6CC1">
        <w:t>-файлов.</w:t>
      </w:r>
    </w:p>
    <w:p w:rsidR="00917785" w:rsidRPr="00917785" w:rsidRDefault="00917785" w:rsidP="00917785">
      <w:pPr>
        <w:spacing w:after="0" w:line="240" w:lineRule="auto"/>
        <w:ind w:firstLine="708"/>
        <w:jc w:val="both"/>
      </w:pPr>
      <w:r>
        <w:t xml:space="preserve">При нажатии на ссылку </w:t>
      </w:r>
      <w:r w:rsidR="00C34125">
        <w:t>«</w:t>
      </w:r>
      <w:r w:rsidRPr="00917785">
        <w:t>mile</w:t>
      </w:r>
      <w:r w:rsidRPr="00D16E5B">
        <w:t>.</w:t>
      </w:r>
      <w:r w:rsidRPr="00917785">
        <w:t>by</w:t>
      </w:r>
      <w:r w:rsidR="00C34125">
        <w:t>»</w:t>
      </w:r>
      <w:r>
        <w:t>, должен осуществляться переход на главную страницу сайта.</w:t>
      </w:r>
    </w:p>
    <w:p w:rsidR="00504FCE" w:rsidRDefault="00504FCE" w:rsidP="00504FCE">
      <w:pPr>
        <w:spacing w:after="120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059" w:rsidTr="00896059">
        <w:tc>
          <w:tcPr>
            <w:tcW w:w="9345" w:type="dxa"/>
          </w:tcPr>
          <w:p w:rsidR="00896059" w:rsidRDefault="00896059" w:rsidP="00896059">
            <w:pPr>
              <w:spacing w:after="120"/>
              <w:jc w:val="both"/>
            </w:pPr>
            <w:r>
              <w:t>Компания</w:t>
            </w:r>
          </w:p>
          <w:p w:rsidR="00896059" w:rsidRDefault="00896059" w:rsidP="00896059">
            <w:pPr>
              <w:jc w:val="both"/>
            </w:pPr>
            <w:r>
              <w:t>История компании</w:t>
            </w:r>
          </w:p>
          <w:p w:rsidR="00896059" w:rsidRDefault="00896059" w:rsidP="00896059">
            <w:pPr>
              <w:jc w:val="both"/>
            </w:pPr>
            <w:r>
              <w:t>Сертификаты</w:t>
            </w:r>
          </w:p>
          <w:p w:rsidR="00896059" w:rsidRDefault="00896059" w:rsidP="00896059">
            <w:pPr>
              <w:jc w:val="both"/>
            </w:pPr>
            <w:r>
              <w:t>Награды и достижения</w:t>
            </w:r>
          </w:p>
          <w:p w:rsidR="00896059" w:rsidRDefault="00896059" w:rsidP="00896059">
            <w:pPr>
              <w:jc w:val="both"/>
            </w:pPr>
            <w:r>
              <w:t>О сотрудничестве</w:t>
            </w:r>
          </w:p>
          <w:p w:rsidR="00896059" w:rsidRDefault="00896059" w:rsidP="00896059">
            <w:pPr>
              <w:jc w:val="both"/>
            </w:pPr>
            <w:r>
              <w:t>Карьера</w:t>
            </w:r>
          </w:p>
          <w:p w:rsidR="00896059" w:rsidRDefault="00896059" w:rsidP="00896059">
            <w:pPr>
              <w:jc w:val="both"/>
            </w:pPr>
            <w:r>
              <w:t>Политика обработки персональных данных</w:t>
            </w:r>
          </w:p>
          <w:p w:rsidR="00896059" w:rsidRPr="00460C22" w:rsidRDefault="00896059" w:rsidP="00896059">
            <w:pPr>
              <w:jc w:val="both"/>
            </w:pPr>
            <w:r>
              <w:t>Политика видеонаблюдения</w:t>
            </w:r>
          </w:p>
          <w:p w:rsidR="00896059" w:rsidRPr="00896059" w:rsidRDefault="00896059" w:rsidP="00896059">
            <w:pPr>
              <w:jc w:val="both"/>
            </w:pPr>
            <w:r>
              <w:t xml:space="preserve">Политика обработки файлов </w:t>
            </w:r>
            <w:r>
              <w:rPr>
                <w:lang w:val="en-US"/>
              </w:rPr>
              <w:t>cookie</w:t>
            </w:r>
          </w:p>
          <w:p w:rsidR="00896059" w:rsidRDefault="00896059" w:rsidP="00896059">
            <w:pPr>
              <w:jc w:val="both"/>
            </w:pPr>
            <w:r w:rsidRPr="008D2FB4">
              <w:t xml:space="preserve">Выбор настроек </w:t>
            </w:r>
            <w:proofErr w:type="spellStart"/>
            <w:r w:rsidRPr="008D2FB4">
              <w:t>cookie</w:t>
            </w:r>
            <w:proofErr w:type="spellEnd"/>
            <w:r w:rsidRPr="008D2FB4">
              <w:t>-файлов</w:t>
            </w:r>
          </w:p>
          <w:p w:rsidR="00896059" w:rsidRDefault="00896059" w:rsidP="00896059">
            <w:pPr>
              <w:jc w:val="both"/>
            </w:pPr>
            <w:r w:rsidRPr="00504FCE">
              <w:t>Каталог оборудования</w:t>
            </w:r>
          </w:p>
        </w:tc>
      </w:tr>
    </w:tbl>
    <w:p w:rsidR="00896059" w:rsidRDefault="00896059" w:rsidP="00504FCE">
      <w:pPr>
        <w:spacing w:after="120"/>
        <w:jc w:val="both"/>
      </w:pPr>
      <w:r>
        <w:object w:dxaOrig="5910" w:dyaOrig="4290">
          <v:shape id="_x0000_i1028" type="#_x0000_t75" style="width:221.6pt;height:160.85pt" o:ole="">
            <v:imagedata r:id="rId11" o:title=""/>
          </v:shape>
          <o:OLEObject Type="Embed" ProgID="Paint.Picture.1" ShapeID="_x0000_i1028" DrawAspect="Content" ObjectID="_1810275721" r:id="rId12"/>
        </w:object>
      </w:r>
    </w:p>
    <w:p w:rsidR="00896059" w:rsidRDefault="00896059" w:rsidP="00D16E5B">
      <w:pPr>
        <w:spacing w:after="0" w:line="240" w:lineRule="auto"/>
        <w:ind w:firstLine="708"/>
        <w:jc w:val="both"/>
      </w:pPr>
      <w:r>
        <w:t>При нажатии на «</w:t>
      </w:r>
      <w:r w:rsidRPr="008D2FB4">
        <w:t xml:space="preserve">Выбор настроек </w:t>
      </w:r>
      <w:proofErr w:type="spellStart"/>
      <w:r w:rsidRPr="008D2FB4">
        <w:t>cookie</w:t>
      </w:r>
      <w:proofErr w:type="spellEnd"/>
      <w:r w:rsidRPr="008D2FB4">
        <w:t>-файлов</w:t>
      </w:r>
      <w:r>
        <w:t xml:space="preserve">» должен осуществляться переход к меню выбора </w:t>
      </w:r>
      <w:r>
        <w:rPr>
          <w:lang w:val="en-US"/>
        </w:rPr>
        <w:t>cookie</w:t>
      </w:r>
      <w:r w:rsidRPr="00896059">
        <w:t>-</w:t>
      </w:r>
      <w:r>
        <w:t>файлов:</w:t>
      </w:r>
    </w:p>
    <w:p w:rsidR="00896059" w:rsidRDefault="00F86DE4" w:rsidP="00896059">
      <w:pPr>
        <w:spacing w:after="0" w:line="240" w:lineRule="auto"/>
        <w:jc w:val="both"/>
      </w:pPr>
      <w:r>
        <w:object w:dxaOrig="4320" w:dyaOrig="3694">
          <v:shape id="_x0000_i1034" type="#_x0000_t75" style="width:470.35pt;height:402.1pt" o:ole="">
            <v:imagedata r:id="rId8" o:title=""/>
          </v:shape>
          <o:OLEObject Type="Embed" ProgID="Paint.Picture.1" ShapeID="_x0000_i1034" DrawAspect="Content" ObjectID="_1810275722" r:id="rId13"/>
        </w:object>
      </w:r>
    </w:p>
    <w:p w:rsidR="00896059" w:rsidRDefault="00896059" w:rsidP="00896059">
      <w:pPr>
        <w:spacing w:after="0" w:line="240" w:lineRule="auto"/>
        <w:jc w:val="both"/>
      </w:pPr>
    </w:p>
    <w:p w:rsidR="00896059" w:rsidRDefault="00896059" w:rsidP="00917785">
      <w:pPr>
        <w:spacing w:after="0" w:line="240" w:lineRule="auto"/>
        <w:ind w:firstLine="709"/>
        <w:jc w:val="both"/>
      </w:pPr>
      <w:r w:rsidRPr="00283D86">
        <w:rPr>
          <w:b/>
          <w:bCs/>
        </w:rPr>
        <w:t>ВАЖНО!</w:t>
      </w:r>
      <w:r>
        <w:t xml:space="preserve"> </w:t>
      </w:r>
    </w:p>
    <w:p w:rsidR="00896059" w:rsidRPr="00896059" w:rsidRDefault="00896059" w:rsidP="00896059">
      <w:pPr>
        <w:pStyle w:val="a4"/>
        <w:numPr>
          <w:ilvl w:val="0"/>
          <w:numId w:val="1"/>
        </w:numPr>
        <w:jc w:val="both"/>
      </w:pPr>
      <w:r w:rsidRPr="00896059">
        <w:rPr>
          <w:i/>
          <w:iCs/>
        </w:rPr>
        <w:t xml:space="preserve">Технические/функциональные (обязательные)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 xml:space="preserve">-файлы должны быть действительно обязательными. При проверке сайта посредством сторонних сервисов, анализирующих обработку файлов </w:t>
      </w:r>
      <w:r w:rsidRPr="00896059">
        <w:rPr>
          <w:i/>
          <w:iCs/>
          <w:lang w:val="en-US"/>
        </w:rPr>
        <w:t>cookie</w:t>
      </w:r>
      <w:r w:rsidRPr="00896059">
        <w:rPr>
          <w:i/>
          <w:iCs/>
        </w:rPr>
        <w:t xml:space="preserve"> (таких как </w:t>
      </w:r>
      <w:r w:rsidRPr="00896059">
        <w:rPr>
          <w:i/>
          <w:iCs/>
          <w:lang w:val="en-US"/>
        </w:rPr>
        <w:t>www</w:t>
      </w:r>
      <w:r w:rsidRPr="00896059">
        <w:rPr>
          <w:i/>
          <w:iCs/>
        </w:rPr>
        <w:t>.2</w:t>
      </w:r>
      <w:proofErr w:type="spellStart"/>
      <w:r w:rsidRPr="00896059">
        <w:rPr>
          <w:i/>
          <w:iCs/>
          <w:lang w:val="en-US"/>
        </w:rPr>
        <w:t>gdpr</w:t>
      </w:r>
      <w:proofErr w:type="spellEnd"/>
      <w:r w:rsidRPr="00896059">
        <w:rPr>
          <w:i/>
          <w:iCs/>
        </w:rPr>
        <w:t>.</w:t>
      </w:r>
      <w:r w:rsidRPr="00896059">
        <w:rPr>
          <w:i/>
          <w:iCs/>
          <w:lang w:val="en-US"/>
        </w:rPr>
        <w:t>com</w:t>
      </w:r>
      <w:r w:rsidRPr="00896059">
        <w:rPr>
          <w:i/>
          <w:iCs/>
        </w:rPr>
        <w:t xml:space="preserve">) не должно быть выявлено, что без согласия обрабатываются </w:t>
      </w:r>
      <w:r>
        <w:rPr>
          <w:i/>
          <w:iCs/>
        </w:rPr>
        <w:t>«</w:t>
      </w:r>
      <w:r w:rsidRPr="00896059">
        <w:rPr>
          <w:i/>
          <w:iCs/>
        </w:rPr>
        <w:t xml:space="preserve">Аналитические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-файлы»</w:t>
      </w:r>
      <w:r>
        <w:rPr>
          <w:i/>
          <w:iCs/>
        </w:rPr>
        <w:t xml:space="preserve"> и «</w:t>
      </w:r>
      <w:r w:rsidRPr="00896059">
        <w:rPr>
          <w:i/>
          <w:iCs/>
        </w:rPr>
        <w:t xml:space="preserve">Рекламные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-файлы</w:t>
      </w:r>
      <w:r>
        <w:rPr>
          <w:i/>
          <w:iCs/>
        </w:rPr>
        <w:t>».</w:t>
      </w:r>
    </w:p>
    <w:p w:rsidR="00896059" w:rsidRDefault="00896059" w:rsidP="00896059">
      <w:pPr>
        <w:pStyle w:val="a4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Если посетитель сайта выбирает только «</w:t>
      </w:r>
      <w:r w:rsidRPr="00896059">
        <w:rPr>
          <w:i/>
          <w:iCs/>
        </w:rPr>
        <w:t xml:space="preserve">Аналитические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-файлы», то вместе с «Техническ</w:t>
      </w:r>
      <w:r>
        <w:rPr>
          <w:i/>
          <w:iCs/>
        </w:rPr>
        <w:t>ими</w:t>
      </w:r>
      <w:r w:rsidRPr="00896059">
        <w:rPr>
          <w:i/>
          <w:iCs/>
        </w:rPr>
        <w:t>/функциональны</w:t>
      </w:r>
      <w:r>
        <w:rPr>
          <w:i/>
          <w:iCs/>
        </w:rPr>
        <w:t xml:space="preserve">ми </w:t>
      </w:r>
      <w:r w:rsidRPr="00896059">
        <w:rPr>
          <w:i/>
          <w:iCs/>
        </w:rPr>
        <w:t>(обязательны</w:t>
      </w:r>
      <w:r>
        <w:rPr>
          <w:i/>
          <w:iCs/>
        </w:rPr>
        <w:t>ми</w:t>
      </w:r>
      <w:r w:rsidRPr="00896059">
        <w:rPr>
          <w:i/>
          <w:iCs/>
        </w:rPr>
        <w:t xml:space="preserve">)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</w:t>
      </w:r>
      <w:r>
        <w:rPr>
          <w:i/>
          <w:iCs/>
        </w:rPr>
        <w:t>ами» должны загружаться только «</w:t>
      </w:r>
      <w:r w:rsidRPr="00896059">
        <w:rPr>
          <w:i/>
          <w:iCs/>
        </w:rPr>
        <w:t xml:space="preserve">Аналитические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-файлы</w:t>
      </w:r>
      <w:r>
        <w:rPr>
          <w:i/>
          <w:iCs/>
        </w:rPr>
        <w:t>»</w:t>
      </w:r>
    </w:p>
    <w:p w:rsidR="00896059" w:rsidRDefault="00896059" w:rsidP="00896059">
      <w:pPr>
        <w:pStyle w:val="a4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Если посетитель сайта выбирает только «</w:t>
      </w:r>
      <w:r w:rsidRPr="00896059">
        <w:rPr>
          <w:i/>
          <w:iCs/>
        </w:rPr>
        <w:t xml:space="preserve">Рекламные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-файлы», то вместе с «Техническ</w:t>
      </w:r>
      <w:r>
        <w:rPr>
          <w:i/>
          <w:iCs/>
        </w:rPr>
        <w:t>ими</w:t>
      </w:r>
      <w:r w:rsidRPr="00896059">
        <w:rPr>
          <w:i/>
          <w:iCs/>
        </w:rPr>
        <w:t>/функциональны</w:t>
      </w:r>
      <w:r>
        <w:rPr>
          <w:i/>
          <w:iCs/>
        </w:rPr>
        <w:t xml:space="preserve">ми </w:t>
      </w:r>
      <w:r w:rsidRPr="00896059">
        <w:rPr>
          <w:i/>
          <w:iCs/>
        </w:rPr>
        <w:t>(обязательны</w:t>
      </w:r>
      <w:r>
        <w:rPr>
          <w:i/>
          <w:iCs/>
        </w:rPr>
        <w:t>ми</w:t>
      </w:r>
      <w:r w:rsidRPr="00896059">
        <w:rPr>
          <w:i/>
          <w:iCs/>
        </w:rPr>
        <w:t xml:space="preserve">)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</w:t>
      </w:r>
      <w:r>
        <w:rPr>
          <w:i/>
          <w:iCs/>
        </w:rPr>
        <w:t>ами» должны загружаться только «</w:t>
      </w:r>
      <w:r w:rsidRPr="00896059">
        <w:rPr>
          <w:i/>
          <w:iCs/>
        </w:rPr>
        <w:t xml:space="preserve">Рекламные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-файлы</w:t>
      </w:r>
      <w:r>
        <w:rPr>
          <w:i/>
          <w:iCs/>
        </w:rPr>
        <w:t>»</w:t>
      </w:r>
    </w:p>
    <w:p w:rsidR="00896059" w:rsidRPr="00896059" w:rsidRDefault="00896059" w:rsidP="00896059">
      <w:pPr>
        <w:pStyle w:val="a4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Если посетитель сайта соглашается со всеми </w:t>
      </w:r>
      <w:r w:rsidR="00392FF8">
        <w:rPr>
          <w:i/>
          <w:iCs/>
        </w:rPr>
        <w:t xml:space="preserve">видами </w:t>
      </w:r>
      <w:proofErr w:type="spellStart"/>
      <w:r>
        <w:rPr>
          <w:i/>
          <w:iCs/>
        </w:rPr>
        <w:t>cookie</w:t>
      </w:r>
      <w:proofErr w:type="spellEnd"/>
      <w:r>
        <w:rPr>
          <w:i/>
          <w:iCs/>
        </w:rPr>
        <w:t>-файл</w:t>
      </w:r>
      <w:r w:rsidR="00392FF8">
        <w:rPr>
          <w:i/>
          <w:iCs/>
        </w:rPr>
        <w:t>ов</w:t>
      </w:r>
      <w:r>
        <w:rPr>
          <w:i/>
          <w:iCs/>
        </w:rPr>
        <w:t>, то загружаются все</w:t>
      </w:r>
      <w:r w:rsidR="00392FF8">
        <w:rPr>
          <w:i/>
          <w:iCs/>
        </w:rPr>
        <w:t xml:space="preserve"> виды</w:t>
      </w:r>
      <w:r>
        <w:rPr>
          <w:i/>
          <w:iCs/>
        </w:rPr>
        <w:t xml:space="preserve"> </w:t>
      </w:r>
      <w:proofErr w:type="spellStart"/>
      <w:r w:rsidRPr="00896059">
        <w:rPr>
          <w:i/>
          <w:iCs/>
        </w:rPr>
        <w:t>cookie</w:t>
      </w:r>
      <w:proofErr w:type="spellEnd"/>
      <w:r w:rsidRPr="00896059">
        <w:rPr>
          <w:i/>
          <w:iCs/>
        </w:rPr>
        <w:t>-файл</w:t>
      </w:r>
      <w:r w:rsidR="00392FF8">
        <w:rPr>
          <w:i/>
          <w:iCs/>
        </w:rPr>
        <w:t>ов</w:t>
      </w:r>
      <w:r>
        <w:rPr>
          <w:i/>
          <w:iCs/>
        </w:rPr>
        <w:t>.</w:t>
      </w:r>
    </w:p>
    <w:sectPr w:rsidR="00896059" w:rsidRPr="0089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21137"/>
    <w:multiLevelType w:val="hybridMultilevel"/>
    <w:tmpl w:val="6902D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A9"/>
    <w:rsid w:val="000C2AC4"/>
    <w:rsid w:val="001226F9"/>
    <w:rsid w:val="00156267"/>
    <w:rsid w:val="00173AE4"/>
    <w:rsid w:val="00311728"/>
    <w:rsid w:val="00392FF8"/>
    <w:rsid w:val="00417412"/>
    <w:rsid w:val="00460C22"/>
    <w:rsid w:val="004957D7"/>
    <w:rsid w:val="004A695F"/>
    <w:rsid w:val="004B6CC1"/>
    <w:rsid w:val="00504FCE"/>
    <w:rsid w:val="00507750"/>
    <w:rsid w:val="0058769D"/>
    <w:rsid w:val="0079597F"/>
    <w:rsid w:val="00896059"/>
    <w:rsid w:val="008D2FB4"/>
    <w:rsid w:val="008D4410"/>
    <w:rsid w:val="008F6CC1"/>
    <w:rsid w:val="0090196C"/>
    <w:rsid w:val="00917785"/>
    <w:rsid w:val="00A447A6"/>
    <w:rsid w:val="00B9015C"/>
    <w:rsid w:val="00BB0370"/>
    <w:rsid w:val="00BB63E2"/>
    <w:rsid w:val="00BC28C8"/>
    <w:rsid w:val="00C34125"/>
    <w:rsid w:val="00C57BA9"/>
    <w:rsid w:val="00D16E5B"/>
    <w:rsid w:val="00D72B8E"/>
    <w:rsid w:val="00F754A6"/>
    <w:rsid w:val="00F86DE4"/>
    <w:rsid w:val="00FD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97ED"/>
  <w15:chartTrackingRefBased/>
  <w15:docId w15:val="{B5B3D6D2-0C60-4CBB-964F-78D82F7C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B63E2"/>
    <w:rPr>
      <w:i/>
      <w:iCs/>
    </w:rPr>
  </w:style>
  <w:style w:type="paragraph" w:styleId="a4">
    <w:name w:val="List Paragraph"/>
    <w:basedOn w:val="a"/>
    <w:uiPriority w:val="34"/>
    <w:qFormat/>
    <w:rsid w:val="00BC28C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90196C"/>
    <w:rPr>
      <w:color w:val="0000FF"/>
      <w:u w:val="single"/>
    </w:rPr>
  </w:style>
  <w:style w:type="table" w:styleId="a6">
    <w:name w:val="Table Grid"/>
    <w:basedOn w:val="a1"/>
    <w:uiPriority w:val="39"/>
    <w:rsid w:val="000C2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Ginger</cp:lastModifiedBy>
  <cp:revision>3</cp:revision>
  <dcterms:created xsi:type="dcterms:W3CDTF">2025-05-31T19:27:00Z</dcterms:created>
  <dcterms:modified xsi:type="dcterms:W3CDTF">2025-06-01T06:35:00Z</dcterms:modified>
</cp:coreProperties>
</file>