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3ACD" w14:textId="4EB578A6" w:rsidR="00EE31DF" w:rsidRPr="002023BA" w:rsidRDefault="002023BA">
      <w:pPr>
        <w:rPr>
          <w:rFonts w:ascii="Arial" w:hAnsi="Arial" w:cs="Arial"/>
          <w:sz w:val="24"/>
          <w:szCs w:val="24"/>
          <w:lang w:val="es-MX"/>
        </w:rPr>
      </w:pPr>
      <w:r w:rsidRPr="002023BA">
        <w:rPr>
          <w:rFonts w:ascii="Arial" w:hAnsi="Arial" w:cs="Arial"/>
          <w:sz w:val="24"/>
          <w:szCs w:val="24"/>
          <w:lang w:val="es-MX"/>
        </w:rPr>
        <w:t>Domingo 29 de mayo del 2022</w:t>
      </w:r>
    </w:p>
    <w:p w14:paraId="0ACF5325" w14:textId="485D9D3A" w:rsidR="002023BA" w:rsidRPr="002023BA" w:rsidRDefault="002023BA">
      <w:pPr>
        <w:rPr>
          <w:rFonts w:ascii="Arial" w:hAnsi="Arial" w:cs="Arial"/>
          <w:sz w:val="24"/>
          <w:szCs w:val="24"/>
          <w:lang w:val="es-MX"/>
        </w:rPr>
      </w:pPr>
      <w:r w:rsidRPr="002023BA">
        <w:rPr>
          <w:rFonts w:ascii="Arial" w:hAnsi="Arial" w:cs="Arial"/>
          <w:sz w:val="24"/>
          <w:szCs w:val="24"/>
          <w:lang w:val="es-MX"/>
        </w:rPr>
        <w:t>Integrantes:</w:t>
      </w:r>
    </w:p>
    <w:p w14:paraId="52DC3983" w14:textId="761267A5" w:rsidR="002023BA" w:rsidRPr="002023BA" w:rsidRDefault="002023BA" w:rsidP="002023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23BA">
        <w:rPr>
          <w:rFonts w:ascii="Arial" w:hAnsi="Arial" w:cs="Arial"/>
          <w:sz w:val="24"/>
          <w:szCs w:val="24"/>
        </w:rPr>
        <w:t>Nicolas Merchan Cuestas - n.merchan@uniandes.edu.co – 202112109</w:t>
      </w:r>
    </w:p>
    <w:p w14:paraId="60D0FF1A" w14:textId="77777777" w:rsidR="002023BA" w:rsidRPr="002023BA" w:rsidRDefault="002023BA" w:rsidP="002023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23BA">
        <w:rPr>
          <w:rFonts w:ascii="Arial" w:hAnsi="Arial" w:cs="Arial"/>
          <w:sz w:val="24"/>
          <w:szCs w:val="24"/>
        </w:rPr>
        <w:t xml:space="preserve">Julián Camilo Rivera Monroy - jc.riveram1@uniandes.edu.co - 202013338 </w:t>
      </w:r>
    </w:p>
    <w:p w14:paraId="4A658BE4" w14:textId="334E604B" w:rsidR="002023BA" w:rsidRPr="002023BA" w:rsidRDefault="002023BA" w:rsidP="002023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23BA">
        <w:rPr>
          <w:rFonts w:ascii="Arial" w:hAnsi="Arial" w:cs="Arial"/>
          <w:sz w:val="24"/>
          <w:szCs w:val="24"/>
        </w:rPr>
        <w:t>Juan Felipe Serrano - j.serrano@uniandes.edu.co - 201921654</w:t>
      </w:r>
    </w:p>
    <w:p w14:paraId="0E317185" w14:textId="19DCA175" w:rsidR="002023BA" w:rsidRPr="002023BA" w:rsidRDefault="002023BA">
      <w:pPr>
        <w:rPr>
          <w:rFonts w:ascii="Arial" w:hAnsi="Arial" w:cs="Arial"/>
          <w:sz w:val="24"/>
          <w:szCs w:val="24"/>
          <w:lang w:val="es-MX"/>
        </w:rPr>
      </w:pPr>
    </w:p>
    <w:p w14:paraId="402ACA70" w14:textId="44A508B9" w:rsidR="002023BA" w:rsidRPr="002023BA" w:rsidRDefault="002023BA">
      <w:pPr>
        <w:rPr>
          <w:rFonts w:ascii="Arial" w:hAnsi="Arial" w:cs="Arial"/>
          <w:sz w:val="24"/>
          <w:szCs w:val="24"/>
          <w:lang w:val="es-MX"/>
        </w:rPr>
      </w:pPr>
    </w:p>
    <w:p w14:paraId="0A4C797A" w14:textId="4A3E6FF6" w:rsidR="002023BA" w:rsidRPr="002023BA" w:rsidRDefault="002023BA" w:rsidP="002023BA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2023BA">
        <w:rPr>
          <w:rFonts w:ascii="Arial" w:hAnsi="Arial" w:cs="Arial"/>
          <w:b/>
          <w:bCs/>
          <w:sz w:val="36"/>
          <w:szCs w:val="36"/>
          <w:lang w:val="es-MX"/>
        </w:rPr>
        <w:t>Taller 7</w:t>
      </w:r>
    </w:p>
    <w:p w14:paraId="54C9AD86" w14:textId="77777777" w:rsidR="002023BA" w:rsidRPr="002023BA" w:rsidRDefault="002023B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859FF44" w14:textId="5812D3A8" w:rsidR="002023BA" w:rsidRPr="001A41EF" w:rsidRDefault="002023BA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A41EF">
        <w:rPr>
          <w:rFonts w:ascii="Arial" w:hAnsi="Arial" w:cs="Arial"/>
          <w:b/>
          <w:bCs/>
          <w:sz w:val="28"/>
          <w:szCs w:val="28"/>
          <w:lang w:val="es-MX"/>
        </w:rPr>
        <w:t>Introducción</w:t>
      </w:r>
    </w:p>
    <w:p w14:paraId="654EB609" w14:textId="75331C8D" w:rsidR="002023BA" w:rsidRDefault="0020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</w:t>
      </w:r>
      <w:r w:rsidR="00356CD6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presentes pruebas se hará énfasis en l</w:t>
      </w:r>
      <w:r w:rsidR="00356CD6">
        <w:rPr>
          <w:rFonts w:ascii="Arial" w:hAnsi="Arial" w:cs="Arial"/>
          <w:sz w:val="24"/>
          <w:szCs w:val="24"/>
          <w:lang w:val="es-MX"/>
        </w:rPr>
        <w:t>os</w:t>
      </w:r>
      <w:r>
        <w:rPr>
          <w:rFonts w:ascii="Arial" w:hAnsi="Arial" w:cs="Arial"/>
          <w:sz w:val="24"/>
          <w:szCs w:val="24"/>
          <w:lang w:val="es-MX"/>
        </w:rPr>
        <w:t xml:space="preserve"> métodos individuales en las clases “Almacen” y “Categoria” de la aplicación en cuestión</w:t>
      </w:r>
      <w:r w:rsidR="00356CD6">
        <w:rPr>
          <w:rFonts w:ascii="Arial" w:hAnsi="Arial" w:cs="Arial"/>
          <w:sz w:val="24"/>
          <w:szCs w:val="24"/>
          <w:lang w:val="es-MX"/>
        </w:rPr>
        <w:t>. Ello se da porque dichas clases están compuestas en su mayoría por métodos y pocos atributos. En ese orden de ideas, se procurará explicar las pruebas de manera individual por método y casos de prueba para dichos métodos.</w:t>
      </w:r>
      <w:r w:rsidR="0030568E">
        <w:rPr>
          <w:rFonts w:ascii="Arial" w:hAnsi="Arial" w:cs="Arial"/>
          <w:sz w:val="24"/>
          <w:szCs w:val="24"/>
          <w:lang w:val="es-MX"/>
        </w:rPr>
        <w:t xml:space="preserve"> Primero se </w:t>
      </w:r>
      <w:r w:rsidR="001A41EF">
        <w:rPr>
          <w:rFonts w:ascii="Arial" w:hAnsi="Arial" w:cs="Arial"/>
          <w:sz w:val="24"/>
          <w:szCs w:val="24"/>
          <w:lang w:val="es-MX"/>
        </w:rPr>
        <w:t>realizarán</w:t>
      </w:r>
      <w:r w:rsidR="0030568E">
        <w:rPr>
          <w:rFonts w:ascii="Arial" w:hAnsi="Arial" w:cs="Arial"/>
          <w:sz w:val="24"/>
          <w:szCs w:val="24"/>
          <w:lang w:val="es-MX"/>
        </w:rPr>
        <w:t xml:space="preserve"> las pruebas de</w:t>
      </w:r>
      <w:r w:rsidR="001A41EF">
        <w:rPr>
          <w:rFonts w:ascii="Arial" w:hAnsi="Arial" w:cs="Arial"/>
          <w:sz w:val="24"/>
          <w:szCs w:val="24"/>
          <w:lang w:val="es-MX"/>
        </w:rPr>
        <w:t xml:space="preserve"> los métodos de</w:t>
      </w:r>
      <w:r w:rsidR="0030568E">
        <w:rPr>
          <w:rFonts w:ascii="Arial" w:hAnsi="Arial" w:cs="Arial"/>
          <w:sz w:val="24"/>
          <w:szCs w:val="24"/>
          <w:lang w:val="es-MX"/>
        </w:rPr>
        <w:t xml:space="preserve"> la clase “Categoria”, dado </w:t>
      </w:r>
      <w:r w:rsidR="001A41EF">
        <w:rPr>
          <w:rFonts w:ascii="Arial" w:hAnsi="Arial" w:cs="Arial"/>
          <w:sz w:val="24"/>
          <w:szCs w:val="24"/>
          <w:lang w:val="es-MX"/>
        </w:rPr>
        <w:t>que atributos y métodos de la clase “Almacen” dependen de la misma.</w:t>
      </w:r>
      <w:r w:rsidR="000E20A6">
        <w:rPr>
          <w:rFonts w:ascii="Arial" w:hAnsi="Arial" w:cs="Arial"/>
          <w:sz w:val="24"/>
          <w:szCs w:val="24"/>
          <w:lang w:val="es-MX"/>
        </w:rPr>
        <w:t xml:space="preserve"> Vale la pena resaltar que se asume que todas las demás clases, excepto “Almacen” funcionan correctamente.</w:t>
      </w:r>
    </w:p>
    <w:p w14:paraId="44DB4495" w14:textId="77777777" w:rsidR="00132A2E" w:rsidRDefault="00132A2E">
      <w:pPr>
        <w:rPr>
          <w:rFonts w:ascii="Arial" w:hAnsi="Arial" w:cs="Arial"/>
          <w:sz w:val="24"/>
          <w:szCs w:val="24"/>
          <w:lang w:val="es-MX"/>
        </w:rPr>
      </w:pPr>
    </w:p>
    <w:p w14:paraId="55ED686A" w14:textId="675EC451" w:rsidR="00356CD6" w:rsidRDefault="00356CD6" w:rsidP="00356CD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A41EF">
        <w:rPr>
          <w:rFonts w:ascii="Arial" w:hAnsi="Arial" w:cs="Arial"/>
          <w:b/>
          <w:bCs/>
          <w:sz w:val="28"/>
          <w:szCs w:val="28"/>
          <w:lang w:val="es-MX"/>
        </w:rPr>
        <w:t>Clase Categoria</w:t>
      </w:r>
    </w:p>
    <w:p w14:paraId="399E50CF" w14:textId="77777777" w:rsidR="00BE0EF2" w:rsidRPr="001A41EF" w:rsidRDefault="00BE0EF2" w:rsidP="00356CD6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E21E465" w14:textId="15EE2EF5" w:rsidR="001A41EF" w:rsidRDefault="001A41EF" w:rsidP="001A41E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1A41EF">
        <w:rPr>
          <w:rFonts w:ascii="Arial" w:hAnsi="Arial" w:cs="Arial"/>
          <w:b/>
          <w:bCs/>
          <w:sz w:val="24"/>
          <w:szCs w:val="24"/>
          <w:lang w:val="es-MX"/>
        </w:rPr>
        <w:t xml:space="preserve">Categoria </w:t>
      </w:r>
    </w:p>
    <w:p w14:paraId="2F84A2C0" w14:textId="279E9F89" w:rsidR="001A41EF" w:rsidRPr="00B547E8" w:rsidRDefault="00847420" w:rsidP="001A41EF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categoría </w:t>
      </w:r>
      <w:r w:rsidRPr="00FC3EE9">
        <w:rPr>
          <w:rFonts w:ascii="Arial" w:hAnsi="Arial" w:cs="Arial"/>
          <w:sz w:val="24"/>
          <w:szCs w:val="24"/>
        </w:rPr>
        <w:t>no nula cuando e</w:t>
      </w:r>
      <w:r w:rsidR="001A41EF" w:rsidRPr="00FC3EE9">
        <w:rPr>
          <w:rFonts w:ascii="Arial" w:hAnsi="Arial" w:cs="Arial"/>
          <w:sz w:val="24"/>
          <w:szCs w:val="24"/>
        </w:rPr>
        <w:t>l archivo existe y está en el formato correcto</w:t>
      </w:r>
      <w:r w:rsidR="00327948" w:rsidRPr="00FC3EE9">
        <w:rPr>
          <w:rFonts w:ascii="Arial" w:hAnsi="Arial" w:cs="Arial"/>
          <w:sz w:val="24"/>
          <w:szCs w:val="24"/>
        </w:rPr>
        <w:t xml:space="preserve"> </w:t>
      </w:r>
      <w:r w:rsidR="001A41EF" w:rsidRPr="00FC3EE9">
        <w:rPr>
          <w:rFonts w:ascii="Arial" w:hAnsi="Arial" w:cs="Arial"/>
          <w:sz w:val="24"/>
          <w:szCs w:val="24"/>
        </w:rPr>
        <w:t>(ConstructorCategoriaCargaExiste()).</w:t>
      </w:r>
    </w:p>
    <w:p w14:paraId="1B20341F" w14:textId="27F186E5" w:rsidR="001A41EF" w:rsidRPr="00B547E8" w:rsidRDefault="00847420" w:rsidP="001A41EF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</w:t>
      </w:r>
      <w:r w:rsidRPr="00FC3EE9">
        <w:rPr>
          <w:rFonts w:ascii="Arial" w:hAnsi="Arial" w:cs="Arial"/>
          <w:sz w:val="24"/>
          <w:szCs w:val="24"/>
        </w:rPr>
        <w:t>excepción NullPointerException cuando e</w:t>
      </w:r>
      <w:r w:rsidR="001A41EF" w:rsidRPr="00FC3EE9">
        <w:rPr>
          <w:rFonts w:ascii="Arial" w:hAnsi="Arial" w:cs="Arial"/>
          <w:sz w:val="24"/>
          <w:szCs w:val="24"/>
        </w:rPr>
        <w:t>l archivo existe, pero está vacío</w:t>
      </w:r>
      <w:r w:rsidR="00327948" w:rsidRPr="00FC3EE9">
        <w:rPr>
          <w:rFonts w:ascii="Arial" w:hAnsi="Arial" w:cs="Arial"/>
          <w:sz w:val="24"/>
          <w:szCs w:val="24"/>
        </w:rPr>
        <w:t xml:space="preserve"> </w:t>
      </w:r>
      <w:r w:rsidR="001A41EF" w:rsidRPr="00FC3EE9">
        <w:rPr>
          <w:rFonts w:ascii="Arial" w:hAnsi="Arial" w:cs="Arial"/>
          <w:sz w:val="24"/>
          <w:szCs w:val="24"/>
        </w:rPr>
        <w:t>(</w:t>
      </w:r>
      <w:r w:rsidR="00AD1D86" w:rsidRPr="00FC3EE9">
        <w:rPr>
          <w:rFonts w:ascii="Arial" w:hAnsi="Arial" w:cs="Arial"/>
          <w:sz w:val="24"/>
          <w:szCs w:val="24"/>
        </w:rPr>
        <w:t>ConstructorCategoriaCargaVacio()</w:t>
      </w:r>
      <w:r w:rsidR="001A41EF" w:rsidRPr="00FC3EE9">
        <w:rPr>
          <w:rFonts w:ascii="Arial" w:hAnsi="Arial" w:cs="Arial"/>
          <w:sz w:val="24"/>
          <w:szCs w:val="24"/>
        </w:rPr>
        <w:t>)</w:t>
      </w:r>
      <w:r w:rsidR="00AD1D86" w:rsidRPr="00FC3EE9">
        <w:rPr>
          <w:rFonts w:ascii="Arial" w:hAnsi="Arial" w:cs="Arial"/>
          <w:sz w:val="24"/>
          <w:szCs w:val="24"/>
        </w:rPr>
        <w:t>.</w:t>
      </w:r>
    </w:p>
    <w:p w14:paraId="3C74C327" w14:textId="096004FA" w:rsidR="00AD1D86" w:rsidRPr="00B547E8" w:rsidRDefault="00847420" w:rsidP="001A41EF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excepción </w:t>
      </w:r>
      <w:r w:rsidRPr="00FC3EE9">
        <w:rPr>
          <w:rFonts w:ascii="Arial" w:hAnsi="Arial" w:cs="Arial"/>
          <w:sz w:val="24"/>
          <w:szCs w:val="24"/>
        </w:rPr>
        <w:t>AlmacenException cuando e</w:t>
      </w:r>
      <w:r w:rsidR="00AD1D86" w:rsidRPr="00FC3EE9">
        <w:rPr>
          <w:rFonts w:ascii="Arial" w:hAnsi="Arial" w:cs="Arial"/>
          <w:sz w:val="24"/>
          <w:szCs w:val="24"/>
        </w:rPr>
        <w:t>l archivo existe, pero está en el formato incorrecto</w:t>
      </w:r>
      <w:r w:rsidR="00327948" w:rsidRPr="00FC3EE9">
        <w:rPr>
          <w:rFonts w:ascii="Arial" w:hAnsi="Arial" w:cs="Arial"/>
          <w:sz w:val="24"/>
          <w:szCs w:val="24"/>
        </w:rPr>
        <w:t xml:space="preserve"> </w:t>
      </w:r>
      <w:r w:rsidR="00AD1D86" w:rsidRPr="00FC3EE9">
        <w:rPr>
          <w:rFonts w:ascii="Arial" w:hAnsi="Arial" w:cs="Arial"/>
          <w:sz w:val="24"/>
          <w:szCs w:val="24"/>
        </w:rPr>
        <w:t>(ConstructorCategoriaCargaIncorrecta()).</w:t>
      </w:r>
    </w:p>
    <w:p w14:paraId="51B0010F" w14:textId="3DC85A29" w:rsidR="00452BC1" w:rsidRPr="00FC3EE9" w:rsidRDefault="00847420" w:rsidP="00FC3EE9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Retorna una categoría no nula cuando s</w:t>
      </w:r>
      <w:r w:rsidR="00AD1D86" w:rsidRPr="00B547E8">
        <w:rPr>
          <w:rFonts w:ascii="Arial" w:hAnsi="Arial" w:cs="Arial"/>
          <w:sz w:val="24"/>
          <w:szCs w:val="24"/>
          <w:lang w:val="es-MX"/>
        </w:rPr>
        <w:t>e hace uso del constructor sin carga y con</w:t>
      </w:r>
      <w:r w:rsidR="00452BC1" w:rsidRPr="00B547E8">
        <w:rPr>
          <w:rFonts w:ascii="Arial" w:hAnsi="Arial" w:cs="Arial"/>
          <w:sz w:val="24"/>
          <w:szCs w:val="24"/>
          <w:lang w:val="es-MX"/>
        </w:rPr>
        <w:t xml:space="preserve"> </w:t>
      </w:r>
      <w:r w:rsidR="00452BC1" w:rsidRPr="00FC3EE9">
        <w:rPr>
          <w:rFonts w:ascii="Arial" w:hAnsi="Arial" w:cs="Arial"/>
          <w:sz w:val="24"/>
          <w:szCs w:val="24"/>
        </w:rPr>
        <w:t>pIdentificador != null</w:t>
      </w:r>
      <w:r w:rsidR="0077252F" w:rsidRPr="00FC3EE9">
        <w:rPr>
          <w:rFonts w:ascii="Arial" w:hAnsi="Arial" w:cs="Arial"/>
          <w:sz w:val="24"/>
          <w:szCs w:val="24"/>
        </w:rPr>
        <w:t>,</w:t>
      </w:r>
      <w:r w:rsidR="00452BC1" w:rsidRPr="00FC3EE9">
        <w:rPr>
          <w:rFonts w:ascii="Arial" w:hAnsi="Arial" w:cs="Arial"/>
          <w:sz w:val="24"/>
          <w:szCs w:val="24"/>
        </w:rPr>
        <w:t xml:space="preserve"> pIdentificador != ""</w:t>
      </w:r>
      <w:r w:rsidR="0077252F" w:rsidRPr="00FC3EE9">
        <w:rPr>
          <w:rFonts w:ascii="Arial" w:hAnsi="Arial" w:cs="Arial"/>
          <w:sz w:val="24"/>
          <w:szCs w:val="24"/>
        </w:rPr>
        <w:t>,</w:t>
      </w:r>
      <w:r w:rsidR="00452BC1" w:rsidRPr="00FC3EE9">
        <w:rPr>
          <w:rFonts w:ascii="Arial" w:hAnsi="Arial" w:cs="Arial"/>
          <w:sz w:val="24"/>
          <w:szCs w:val="24"/>
        </w:rPr>
        <w:t xml:space="preserve"> pNombre != null </w:t>
      </w:r>
      <w:r w:rsidR="0077252F" w:rsidRPr="00FC3EE9">
        <w:rPr>
          <w:rFonts w:ascii="Arial" w:hAnsi="Arial" w:cs="Arial"/>
          <w:sz w:val="24"/>
          <w:szCs w:val="24"/>
        </w:rPr>
        <w:t>y</w:t>
      </w:r>
      <w:r w:rsidR="00452BC1" w:rsidRPr="00FC3EE9">
        <w:rPr>
          <w:rFonts w:ascii="Arial" w:hAnsi="Arial" w:cs="Arial"/>
          <w:sz w:val="24"/>
          <w:szCs w:val="24"/>
        </w:rPr>
        <w:t xml:space="preserve"> pNombre != ""</w:t>
      </w:r>
      <w:r w:rsidR="00FC3EE9" w:rsidRPr="00FC3EE9">
        <w:rPr>
          <w:rFonts w:ascii="Arial" w:hAnsi="Arial" w:cs="Arial"/>
          <w:sz w:val="24"/>
          <w:szCs w:val="24"/>
        </w:rPr>
        <w:t xml:space="preserve"> </w:t>
      </w:r>
      <w:r w:rsidR="00452BC1" w:rsidRPr="00FC3EE9">
        <w:rPr>
          <w:rFonts w:ascii="Arial" w:hAnsi="Arial" w:cs="Arial"/>
          <w:sz w:val="24"/>
          <w:szCs w:val="24"/>
        </w:rPr>
        <w:t>(ConstructorCategoriaNoCargaCorrecto).</w:t>
      </w:r>
    </w:p>
    <w:p w14:paraId="311AAE82" w14:textId="77777777" w:rsidR="00452BC1" w:rsidRPr="00B547E8" w:rsidRDefault="00452BC1" w:rsidP="00452BC1">
      <w:pPr>
        <w:pStyle w:val="Prrafodelista"/>
        <w:ind w:left="1440"/>
        <w:rPr>
          <w:rFonts w:ascii="Arial" w:hAnsi="Arial" w:cs="Arial"/>
          <w:color w:val="3F5FBF"/>
          <w:sz w:val="24"/>
          <w:szCs w:val="24"/>
          <w:shd w:val="clear" w:color="auto" w:fill="E8F2FE"/>
        </w:rPr>
      </w:pPr>
    </w:p>
    <w:p w14:paraId="4A87256D" w14:textId="38133836" w:rsidR="00452BC1" w:rsidRDefault="00452BC1" w:rsidP="00575721">
      <w:pPr>
        <w:ind w:left="708"/>
        <w:rPr>
          <w:rFonts w:ascii="Arial" w:hAnsi="Arial" w:cs="Arial"/>
          <w:sz w:val="24"/>
          <w:szCs w:val="24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No se consideró el caso en el cual el archivo no existe porque aquel error </w:t>
      </w:r>
      <w:r w:rsidRPr="00B547E8">
        <w:rPr>
          <w:rFonts w:ascii="Arial" w:hAnsi="Arial" w:cs="Arial"/>
          <w:sz w:val="24"/>
          <w:szCs w:val="24"/>
        </w:rPr>
        <w:t>se daría en la clase “Almacen”.</w:t>
      </w:r>
      <w:r w:rsidR="0077252F" w:rsidRPr="00B547E8">
        <w:rPr>
          <w:rFonts w:ascii="Arial" w:hAnsi="Arial" w:cs="Arial"/>
          <w:sz w:val="24"/>
          <w:szCs w:val="24"/>
        </w:rPr>
        <w:t xml:space="preserve"> </w:t>
      </w:r>
    </w:p>
    <w:p w14:paraId="4CF0933C" w14:textId="77777777" w:rsidR="00BE0EF2" w:rsidRPr="00B547E8" w:rsidRDefault="00BE0EF2" w:rsidP="00575721">
      <w:pPr>
        <w:ind w:left="708"/>
        <w:rPr>
          <w:rFonts w:ascii="Arial" w:hAnsi="Arial" w:cs="Arial"/>
          <w:color w:val="3F5FBF"/>
          <w:sz w:val="24"/>
          <w:szCs w:val="24"/>
          <w:shd w:val="clear" w:color="auto" w:fill="E8F2FE"/>
        </w:rPr>
      </w:pPr>
    </w:p>
    <w:p w14:paraId="484ACCFE" w14:textId="405F81F5" w:rsidR="00285484" w:rsidRPr="00B547E8" w:rsidRDefault="007A1F57" w:rsidP="007A1F57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b/>
          <w:bCs/>
          <w:sz w:val="24"/>
          <w:szCs w:val="24"/>
          <w:lang w:val="es-MX"/>
        </w:rPr>
        <w:t>darNodos</w:t>
      </w:r>
    </w:p>
    <w:p w14:paraId="2B0961DB" w14:textId="036C0A57" w:rsidR="007A1F57" w:rsidRPr="00B547E8" w:rsidRDefault="007A1F57" w:rsidP="007A1F57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lista </w:t>
      </w:r>
      <w:r w:rsidR="007018A4" w:rsidRPr="00B547E8">
        <w:rPr>
          <w:rFonts w:ascii="Arial" w:hAnsi="Arial" w:cs="Arial"/>
          <w:sz w:val="24"/>
          <w:szCs w:val="24"/>
          <w:lang w:val="es-MX"/>
        </w:rPr>
        <w:t xml:space="preserve">vacía con elementos de la clase </w:t>
      </w:r>
      <w:r w:rsidRPr="00B547E8">
        <w:rPr>
          <w:rFonts w:ascii="Arial" w:hAnsi="Arial" w:cs="Arial"/>
          <w:sz w:val="24"/>
          <w:szCs w:val="24"/>
          <w:lang w:val="es-MX"/>
        </w:rPr>
        <w:t>nodos</w:t>
      </w:r>
      <w:r w:rsidR="00D975F9" w:rsidRPr="00B547E8">
        <w:rPr>
          <w:rFonts w:ascii="Arial" w:hAnsi="Arial" w:cs="Arial"/>
          <w:sz w:val="24"/>
          <w:szCs w:val="24"/>
          <w:lang w:val="es-MX"/>
        </w:rPr>
        <w:t>H</w:t>
      </w:r>
      <w:r w:rsidRPr="00B547E8">
        <w:rPr>
          <w:rFonts w:ascii="Arial" w:hAnsi="Arial" w:cs="Arial"/>
          <w:sz w:val="24"/>
          <w:szCs w:val="24"/>
          <w:lang w:val="es-MX"/>
        </w:rPr>
        <w:t>ijos</w:t>
      </w:r>
      <w:r w:rsidR="007018A4" w:rsidRPr="00B547E8">
        <w:rPr>
          <w:rFonts w:ascii="Arial" w:hAnsi="Arial" w:cs="Arial"/>
          <w:sz w:val="24"/>
          <w:szCs w:val="24"/>
          <w:lang w:val="es-MX"/>
        </w:rPr>
        <w:t xml:space="preserve"> cuando se crea un categoría vacía </w:t>
      </w:r>
      <w:r w:rsidR="007018A4" w:rsidRPr="00FC3EE9">
        <w:rPr>
          <w:rFonts w:ascii="Arial" w:hAnsi="Arial" w:cs="Arial"/>
          <w:sz w:val="24"/>
          <w:szCs w:val="24"/>
        </w:rPr>
        <w:t>(darNodosCorrectoNoCarga()).</w:t>
      </w:r>
    </w:p>
    <w:p w14:paraId="4E1711CF" w14:textId="18ED1B20" w:rsidR="007018A4" w:rsidRPr="00B547E8" w:rsidRDefault="007018A4" w:rsidP="007A1F57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Retorna una lista no vacía cunado se crea una categoría no vacía (</w:t>
      </w:r>
      <w:r w:rsidRPr="00FC3EE9">
        <w:rPr>
          <w:rFonts w:ascii="Arial" w:hAnsi="Arial" w:cs="Arial"/>
          <w:sz w:val="24"/>
          <w:szCs w:val="24"/>
        </w:rPr>
        <w:t>darNodosCorrectoCarga()).</w:t>
      </w:r>
    </w:p>
    <w:p w14:paraId="5FB29E43" w14:textId="444D374B" w:rsidR="00356CD6" w:rsidRDefault="007A1F57" w:rsidP="00BE0EF2">
      <w:pPr>
        <w:ind w:left="1080"/>
        <w:rPr>
          <w:rFonts w:ascii="Arial" w:hAnsi="Arial" w:cs="Arial"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Solo se verifica que retorne una lista con elementos de la clase deseada.</w:t>
      </w:r>
      <w:r w:rsidR="00D975F9" w:rsidRPr="00B547E8">
        <w:rPr>
          <w:rFonts w:ascii="Arial" w:hAnsi="Arial" w:cs="Arial"/>
          <w:sz w:val="24"/>
          <w:szCs w:val="24"/>
          <w:lang w:val="es-MX"/>
        </w:rPr>
        <w:t xml:space="preserve"> Verificar que los elementos sean correctos y estén completos se verificará cuando se pruebe agregarNodo().</w:t>
      </w:r>
    </w:p>
    <w:p w14:paraId="614F118F" w14:textId="77777777" w:rsidR="00BE0EF2" w:rsidRPr="00B547E8" w:rsidRDefault="00BE0EF2" w:rsidP="007A1F57">
      <w:pPr>
        <w:ind w:left="708"/>
        <w:rPr>
          <w:rFonts w:ascii="Arial" w:hAnsi="Arial" w:cs="Arial"/>
          <w:sz w:val="24"/>
          <w:szCs w:val="24"/>
          <w:lang w:val="es-MX"/>
        </w:rPr>
      </w:pPr>
    </w:p>
    <w:p w14:paraId="56AB9BC8" w14:textId="4B2704B2" w:rsidR="00327948" w:rsidRPr="00B547E8" w:rsidRDefault="00327948" w:rsidP="003279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b/>
          <w:bCs/>
          <w:sz w:val="24"/>
          <w:szCs w:val="24"/>
          <w:lang w:val="es-MX"/>
        </w:rPr>
        <w:t>buscarNodo</w:t>
      </w:r>
    </w:p>
    <w:p w14:paraId="10842339" w14:textId="787DCC61" w:rsidR="00327948" w:rsidRPr="00475A27" w:rsidRDefault="00327948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 w:rsidR="00054877">
        <w:rPr>
          <w:rFonts w:ascii="Arial" w:hAnsi="Arial" w:cs="Arial"/>
          <w:sz w:val="24"/>
          <w:szCs w:val="24"/>
          <w:lang w:val="es-MX"/>
        </w:rPr>
        <w:t xml:space="preserve">un objeto de clase </w:t>
      </w:r>
      <w:r w:rsidR="00054877" w:rsidRPr="00054877">
        <w:rPr>
          <w:rFonts w:ascii="Arial" w:hAnsi="Arial" w:cs="Arial"/>
          <w:sz w:val="24"/>
          <w:szCs w:val="24"/>
        </w:rPr>
        <w:t>NodoAlmacen</w:t>
      </w:r>
      <w:r w:rsidR="00054877">
        <w:rPr>
          <w:rFonts w:ascii="Arial" w:hAnsi="Arial" w:cs="Arial"/>
          <w:sz w:val="24"/>
          <w:szCs w:val="24"/>
        </w:rPr>
        <w:t xml:space="preserve"> </w:t>
      </w:r>
      <w:r w:rsidRPr="00054877">
        <w:rPr>
          <w:rFonts w:ascii="Arial" w:hAnsi="Arial" w:cs="Arial"/>
          <w:sz w:val="24"/>
          <w:szCs w:val="24"/>
        </w:rPr>
        <w:t>c</w:t>
      </w:r>
      <w:r w:rsidR="00475A27" w:rsidRPr="00054877">
        <w:rPr>
          <w:rFonts w:ascii="Arial" w:hAnsi="Arial" w:cs="Arial"/>
          <w:sz w:val="24"/>
          <w:szCs w:val="24"/>
        </w:rPr>
        <w:t>uando</w:t>
      </w:r>
      <w:r w:rsidR="00475A27">
        <w:rPr>
          <w:rFonts w:ascii="Arial" w:hAnsi="Arial" w:cs="Arial"/>
          <w:sz w:val="24"/>
          <w:szCs w:val="24"/>
          <w:lang w:val="es-MX"/>
        </w:rPr>
        <w:t xml:space="preserve"> </w:t>
      </w:r>
      <w:r w:rsidR="00475A27" w:rsidRPr="00B547E8">
        <w:rPr>
          <w:rFonts w:ascii="Arial" w:hAnsi="Arial" w:cs="Arial"/>
          <w:sz w:val="24"/>
          <w:szCs w:val="24"/>
        </w:rPr>
        <w:t xml:space="preserve">pIdentificador </w:t>
      </w:r>
      <w:r w:rsidR="00475A27">
        <w:rPr>
          <w:rFonts w:ascii="Arial" w:hAnsi="Arial" w:cs="Arial"/>
          <w:sz w:val="24"/>
          <w:szCs w:val="24"/>
          <w:lang w:val="es-MX"/>
        </w:rPr>
        <w:t>==”</w:t>
      </w:r>
      <w:r w:rsidRPr="00FC3EE9">
        <w:rPr>
          <w:rFonts w:ascii="Arial" w:hAnsi="Arial" w:cs="Arial"/>
          <w:sz w:val="24"/>
          <w:szCs w:val="24"/>
        </w:rPr>
        <w:t>1</w:t>
      </w:r>
      <w:r w:rsidR="00475A27">
        <w:rPr>
          <w:rFonts w:ascii="Arial" w:hAnsi="Arial" w:cs="Arial"/>
          <w:sz w:val="24"/>
          <w:szCs w:val="24"/>
        </w:rPr>
        <w:t>”</w:t>
      </w:r>
      <w:r w:rsidRPr="00FC3EE9">
        <w:rPr>
          <w:rFonts w:ascii="Arial" w:hAnsi="Arial" w:cs="Arial"/>
          <w:sz w:val="24"/>
          <w:szCs w:val="24"/>
        </w:rPr>
        <w:t xml:space="preserve"> (buscarNodoCorrecto()).</w:t>
      </w:r>
    </w:p>
    <w:p w14:paraId="06323C5C" w14:textId="6F631C7E" w:rsidR="00475A27" w:rsidRPr="00B547E8" w:rsidRDefault="00475A27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Retorna null cuando el arreglo nodosHijos está vacio.</w:t>
      </w:r>
    </w:p>
    <w:p w14:paraId="2B197F9D" w14:textId="15CF5028" w:rsidR="009A2739" w:rsidRPr="00B547E8" w:rsidRDefault="009A2739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null </w:t>
      </w:r>
      <w:r w:rsidR="00475A27">
        <w:rPr>
          <w:rFonts w:ascii="Arial" w:hAnsi="Arial" w:cs="Arial"/>
          <w:sz w:val="24"/>
          <w:szCs w:val="24"/>
          <w:lang w:val="es-MX"/>
        </w:rPr>
        <w:t xml:space="preserve">cuando </w:t>
      </w:r>
      <w:r w:rsidR="00475A27" w:rsidRPr="00B547E8">
        <w:rPr>
          <w:rFonts w:ascii="Arial" w:hAnsi="Arial" w:cs="Arial"/>
          <w:sz w:val="24"/>
          <w:szCs w:val="24"/>
        </w:rPr>
        <w:t xml:space="preserve">pIdentificador </w:t>
      </w:r>
      <w:r w:rsidR="00475A27">
        <w:rPr>
          <w:rFonts w:ascii="Arial" w:hAnsi="Arial" w:cs="Arial"/>
          <w:sz w:val="24"/>
          <w:szCs w:val="24"/>
        </w:rPr>
        <w:t>==”2”</w:t>
      </w:r>
      <w:r w:rsidRPr="00B547E8">
        <w:rPr>
          <w:rFonts w:ascii="Arial" w:hAnsi="Arial" w:cs="Arial"/>
          <w:sz w:val="24"/>
          <w:szCs w:val="24"/>
        </w:rPr>
        <w:t xml:space="preserve"> (no existe) (buscarNodoNoExiste()).</w:t>
      </w:r>
    </w:p>
    <w:p w14:paraId="3847F3D6" w14:textId="534621A3" w:rsidR="00327948" w:rsidRPr="00B547E8" w:rsidRDefault="00327948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</w:t>
      </w:r>
      <w:r w:rsidRPr="00B547E8">
        <w:rPr>
          <w:rFonts w:ascii="Arial" w:hAnsi="Arial" w:cs="Arial"/>
          <w:sz w:val="24"/>
          <w:szCs w:val="24"/>
        </w:rPr>
        <w:t>excepción NullPointerException cuando se ingresa pIdentificador == null (</w:t>
      </w:r>
      <w:r w:rsidR="00847420" w:rsidRPr="00B547E8">
        <w:rPr>
          <w:rFonts w:ascii="Arial" w:hAnsi="Arial" w:cs="Arial"/>
          <w:sz w:val="24"/>
          <w:szCs w:val="24"/>
        </w:rPr>
        <w:t>buscarNodoNull()</w:t>
      </w:r>
      <w:r w:rsidRPr="00B547E8">
        <w:rPr>
          <w:rFonts w:ascii="Arial" w:hAnsi="Arial" w:cs="Arial"/>
          <w:sz w:val="24"/>
          <w:szCs w:val="24"/>
        </w:rPr>
        <w:t>).</w:t>
      </w:r>
    </w:p>
    <w:p w14:paraId="034032BB" w14:textId="07F895BB" w:rsidR="00327948" w:rsidRPr="00B547E8" w:rsidRDefault="00327948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 w:rsidR="00847420" w:rsidRPr="00B547E8">
        <w:rPr>
          <w:rFonts w:ascii="Arial" w:hAnsi="Arial" w:cs="Arial"/>
          <w:sz w:val="24"/>
          <w:szCs w:val="24"/>
          <w:lang w:val="es-MX"/>
        </w:rPr>
        <w:t>null cuando se ing</w:t>
      </w:r>
      <w:r w:rsidR="00847420" w:rsidRPr="00B547E8">
        <w:rPr>
          <w:rFonts w:ascii="Arial" w:hAnsi="Arial" w:cs="Arial"/>
          <w:sz w:val="24"/>
          <w:szCs w:val="24"/>
        </w:rPr>
        <w:t>resa pIdentificador == “” (buscarNodoVacio()).</w:t>
      </w:r>
    </w:p>
    <w:p w14:paraId="3B622013" w14:textId="7EE74571" w:rsidR="00327948" w:rsidRDefault="009A2739" w:rsidP="00ED66B4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05C118EB" w14:textId="77777777" w:rsidR="00BE0EF2" w:rsidRPr="00B547E8" w:rsidRDefault="00BE0EF2" w:rsidP="00BE0EF2">
      <w:pPr>
        <w:ind w:left="708" w:firstLine="372"/>
        <w:rPr>
          <w:rFonts w:ascii="Arial" w:hAnsi="Arial" w:cs="Arial"/>
          <w:sz w:val="24"/>
          <w:szCs w:val="24"/>
          <w:lang w:val="es-MX"/>
        </w:rPr>
      </w:pPr>
    </w:p>
    <w:p w14:paraId="2D7D45A1" w14:textId="539F2219" w:rsidR="000E20A6" w:rsidRPr="00B547E8" w:rsidRDefault="000E20A6" w:rsidP="000E20A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b/>
          <w:bCs/>
          <w:sz w:val="24"/>
          <w:szCs w:val="24"/>
          <w:lang w:val="es-MX"/>
        </w:rPr>
        <w:t>agregarNodo</w:t>
      </w:r>
    </w:p>
    <w:p w14:paraId="470ED70D" w14:textId="046153F5" w:rsidR="000E20A6" w:rsidRPr="00B547E8" w:rsidRDefault="000E20A6" w:rsidP="000E20A6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nodo con el nombre “Prueba” cuando se ingresa </w:t>
      </w:r>
      <w:r w:rsidRPr="00B547E8">
        <w:rPr>
          <w:rFonts w:ascii="Arial" w:hAnsi="Arial" w:cs="Arial"/>
          <w:sz w:val="24"/>
          <w:szCs w:val="24"/>
        </w:rPr>
        <w:t>pIdPadre=”1”, pTipo==”Test”, pIdentificador==”2” y pNombre==”Prueba”</w:t>
      </w:r>
      <w:r w:rsidR="00F214D3">
        <w:rPr>
          <w:rFonts w:ascii="Arial" w:hAnsi="Arial" w:cs="Arial"/>
          <w:sz w:val="24"/>
          <w:szCs w:val="24"/>
        </w:rPr>
        <w:t xml:space="preserve"> (agregarNodo</w:t>
      </w:r>
      <w:r w:rsidR="00EB59AA">
        <w:rPr>
          <w:rFonts w:ascii="Arial" w:hAnsi="Arial" w:cs="Arial"/>
          <w:sz w:val="24"/>
          <w:szCs w:val="24"/>
        </w:rPr>
        <w:t>Existe</w:t>
      </w:r>
      <w:r w:rsidR="00F214D3"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4BA7BFEA" w14:textId="39299034" w:rsidR="000E20A6" w:rsidRPr="00FC3EE9" w:rsidRDefault="00FC3EE9" w:rsidP="002C0010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Retorna </w:t>
      </w:r>
      <w:r w:rsidR="0004169F">
        <w:rPr>
          <w:rFonts w:ascii="Arial" w:hAnsi="Arial" w:cs="Arial"/>
          <w:sz w:val="24"/>
          <w:szCs w:val="24"/>
          <w:lang w:val="es-MX"/>
        </w:rPr>
        <w:t>null</w:t>
      </w:r>
      <w:r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pIdPadre=””, pTipo==”Test”, pIdentificador==”2” y pNombre==”Prueba”</w:t>
      </w:r>
      <w:r w:rsidR="00F214D3">
        <w:rPr>
          <w:rFonts w:ascii="Arial" w:hAnsi="Arial" w:cs="Arial"/>
          <w:sz w:val="24"/>
          <w:szCs w:val="24"/>
        </w:rPr>
        <w:t xml:space="preserve"> (agregarNodoIncorrecto1())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B2BFEA2" w14:textId="3275540A" w:rsidR="00FC3EE9" w:rsidRPr="00F214D3" w:rsidRDefault="00FC3EE9" w:rsidP="00FC3EE9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Retorna un nodo con el nombre “Prueba” y </w:t>
      </w:r>
      <w:r w:rsidR="00F214D3">
        <w:rPr>
          <w:rFonts w:ascii="Arial" w:hAnsi="Arial" w:cs="Arial"/>
          <w:sz w:val="24"/>
          <w:szCs w:val="24"/>
          <w:lang w:val="es-MX"/>
        </w:rPr>
        <w:t>con identificador</w:t>
      </w:r>
      <w:r>
        <w:rPr>
          <w:rFonts w:ascii="Arial" w:hAnsi="Arial" w:cs="Arial"/>
          <w:sz w:val="24"/>
          <w:szCs w:val="24"/>
          <w:lang w:val="es-MX"/>
        </w:rPr>
        <w:t xml:space="preserve"> “” cuando se ingresa </w:t>
      </w:r>
      <w:r w:rsidRPr="00B547E8">
        <w:rPr>
          <w:rFonts w:ascii="Arial" w:hAnsi="Arial" w:cs="Arial"/>
          <w:sz w:val="24"/>
          <w:szCs w:val="24"/>
        </w:rPr>
        <w:t>pIdPadre=”</w:t>
      </w:r>
      <w:r w:rsidR="00F214D3">
        <w:rPr>
          <w:rFonts w:ascii="Arial" w:hAnsi="Arial" w:cs="Arial"/>
          <w:sz w:val="24"/>
          <w:szCs w:val="24"/>
        </w:rPr>
        <w:t>1</w:t>
      </w:r>
      <w:r w:rsidRPr="00B547E8">
        <w:rPr>
          <w:rFonts w:ascii="Arial" w:hAnsi="Arial" w:cs="Arial"/>
          <w:sz w:val="24"/>
          <w:szCs w:val="24"/>
        </w:rPr>
        <w:t>”, pTipo==”Test”, pIdentificador==”” y pNombre==”Prueba”</w:t>
      </w:r>
      <w:r w:rsidR="00F214D3">
        <w:rPr>
          <w:rFonts w:ascii="Arial" w:hAnsi="Arial" w:cs="Arial"/>
          <w:sz w:val="24"/>
          <w:szCs w:val="24"/>
        </w:rPr>
        <w:t xml:space="preserve"> (agregarNodoIncorrecto2())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A25CC3D" w14:textId="77F7F3FF" w:rsidR="00F214D3" w:rsidRPr="00FC3EE9" w:rsidRDefault="00F214D3" w:rsidP="00FC3EE9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</w:t>
      </w:r>
      <w:r w:rsidR="0004169F">
        <w:rPr>
          <w:rFonts w:ascii="Arial" w:hAnsi="Arial" w:cs="Arial"/>
          <w:sz w:val="24"/>
          <w:szCs w:val="24"/>
          <w:lang w:val="es-MX"/>
        </w:rPr>
        <w:t xml:space="preserve">torna null cuando se ingresa </w:t>
      </w:r>
      <w:r w:rsidR="0004169F" w:rsidRPr="00B547E8">
        <w:rPr>
          <w:rFonts w:ascii="Arial" w:hAnsi="Arial" w:cs="Arial"/>
          <w:sz w:val="24"/>
          <w:szCs w:val="24"/>
        </w:rPr>
        <w:t>pIdPadre=</w:t>
      </w:r>
      <w:r w:rsidR="0004169F">
        <w:rPr>
          <w:rFonts w:ascii="Arial" w:hAnsi="Arial" w:cs="Arial"/>
          <w:sz w:val="24"/>
          <w:szCs w:val="24"/>
        </w:rPr>
        <w:t>null</w:t>
      </w:r>
      <w:r w:rsidR="0004169F" w:rsidRPr="00B547E8">
        <w:rPr>
          <w:rFonts w:ascii="Arial" w:hAnsi="Arial" w:cs="Arial"/>
          <w:sz w:val="24"/>
          <w:szCs w:val="24"/>
        </w:rPr>
        <w:t>, pTipo==”Test”, pIdentificador==”2” y pNombre==”Prueba”</w:t>
      </w:r>
      <w:r w:rsidR="0004169F">
        <w:rPr>
          <w:rFonts w:ascii="Arial" w:hAnsi="Arial" w:cs="Arial"/>
          <w:sz w:val="24"/>
          <w:szCs w:val="24"/>
        </w:rPr>
        <w:t xml:space="preserve"> (agregarNodoIncorrecto3())</w:t>
      </w:r>
      <w:r w:rsidR="0004169F" w:rsidRPr="00B547E8">
        <w:rPr>
          <w:rFonts w:ascii="Arial" w:hAnsi="Arial" w:cs="Arial"/>
          <w:sz w:val="24"/>
          <w:szCs w:val="24"/>
        </w:rPr>
        <w:t>.</w:t>
      </w:r>
    </w:p>
    <w:p w14:paraId="3A45BF11" w14:textId="31200CD1" w:rsidR="000E20A6" w:rsidRDefault="000E20A6" w:rsidP="000E20A6">
      <w:pPr>
        <w:ind w:left="1080"/>
        <w:rPr>
          <w:rFonts w:ascii="Arial" w:hAnsi="Arial" w:cs="Arial"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lastRenderedPageBreak/>
        <w:t>En todas las pruebas se utilizó el constructor que carga el archivo</w:t>
      </w:r>
      <w:r w:rsidR="00FC3EE9">
        <w:rPr>
          <w:rFonts w:ascii="Arial" w:hAnsi="Arial" w:cs="Arial"/>
          <w:sz w:val="24"/>
          <w:szCs w:val="24"/>
          <w:lang w:val="es-MX"/>
        </w:rPr>
        <w:t xml:space="preserve"> y se dice que “retorna” cuando se busca el nodo indicado por medio del método “buscarNodo()”.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7C00D53" w14:textId="603A79DD" w:rsidR="0004169F" w:rsidRPr="00B547E8" w:rsidRDefault="0004169F" w:rsidP="0004169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buscaPadre</w:t>
      </w:r>
    </w:p>
    <w:p w14:paraId="7DCBFFC4" w14:textId="549B71D5" w:rsidR="0004169F" w:rsidRPr="00B547E8" w:rsidRDefault="0004169F" w:rsidP="0004169F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nodo con </w:t>
      </w:r>
      <w:r w:rsidR="00C03345">
        <w:rPr>
          <w:rFonts w:ascii="Arial" w:hAnsi="Arial" w:cs="Arial"/>
          <w:sz w:val="24"/>
          <w:szCs w:val="24"/>
          <w:lang w:val="es-MX"/>
        </w:rPr>
        <w:t>el identificador “1”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 w:rsidR="00C03345"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 w:rsidR="00C03345"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</w:t>
      </w:r>
      <w:r w:rsidR="00C03345">
        <w:rPr>
          <w:rFonts w:ascii="Arial" w:hAnsi="Arial" w:cs="Arial"/>
          <w:sz w:val="24"/>
          <w:szCs w:val="24"/>
        </w:rPr>
        <w:t xml:space="preserve"> para un nodo con </w:t>
      </w:r>
      <w:r w:rsidR="00C03345" w:rsidRPr="00B547E8">
        <w:rPr>
          <w:rFonts w:ascii="Arial" w:hAnsi="Arial" w:cs="Arial"/>
          <w:sz w:val="24"/>
          <w:szCs w:val="24"/>
        </w:rPr>
        <w:t>pIdPadre=”</w:t>
      </w:r>
      <w:r w:rsidR="00C03345">
        <w:rPr>
          <w:rFonts w:ascii="Arial" w:hAnsi="Arial" w:cs="Arial"/>
          <w:sz w:val="24"/>
          <w:szCs w:val="24"/>
        </w:rPr>
        <w:t>1</w:t>
      </w:r>
      <w:r w:rsidR="00C03345" w:rsidRPr="00B547E8">
        <w:rPr>
          <w:rFonts w:ascii="Arial" w:hAnsi="Arial" w:cs="Arial"/>
          <w:sz w:val="24"/>
          <w:szCs w:val="24"/>
        </w:rPr>
        <w:t>”, pTipo==”Test”, pIdentificador==”</w:t>
      </w:r>
      <w:r w:rsidR="00C03345">
        <w:rPr>
          <w:rFonts w:ascii="Arial" w:hAnsi="Arial" w:cs="Arial"/>
          <w:sz w:val="24"/>
          <w:szCs w:val="24"/>
        </w:rPr>
        <w:t>2</w:t>
      </w:r>
      <w:r w:rsidR="00C03345" w:rsidRPr="00B547E8">
        <w:rPr>
          <w:rFonts w:ascii="Arial" w:hAnsi="Arial" w:cs="Arial"/>
          <w:sz w:val="24"/>
          <w:szCs w:val="24"/>
        </w:rPr>
        <w:t>” y pNombre==”Prueba”</w:t>
      </w:r>
      <w:r>
        <w:rPr>
          <w:rFonts w:ascii="Arial" w:hAnsi="Arial" w:cs="Arial"/>
          <w:sz w:val="24"/>
          <w:szCs w:val="24"/>
        </w:rPr>
        <w:t xml:space="preserve"> (</w:t>
      </w:r>
      <w:r w:rsidR="00C03345">
        <w:rPr>
          <w:rFonts w:ascii="Arial" w:hAnsi="Arial" w:cs="Arial"/>
          <w:sz w:val="24"/>
          <w:szCs w:val="24"/>
        </w:rPr>
        <w:t>buscarPadre</w:t>
      </w:r>
      <w:r w:rsidR="00EB59AA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03031C3" w14:textId="56AF3229" w:rsidR="00BE0EF2" w:rsidRPr="00B547E8" w:rsidRDefault="00BE0EF2" w:rsidP="00BE0EF2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un nodo con </w:t>
      </w:r>
      <w:r w:rsidRPr="00B547E8">
        <w:rPr>
          <w:rFonts w:ascii="Arial" w:hAnsi="Arial" w:cs="Arial"/>
          <w:sz w:val="24"/>
          <w:szCs w:val="24"/>
        </w:rPr>
        <w:t>pIdPadre=</w:t>
      </w:r>
      <w:r>
        <w:rPr>
          <w:rFonts w:ascii="Arial" w:hAnsi="Arial" w:cs="Arial"/>
          <w:sz w:val="24"/>
          <w:szCs w:val="24"/>
        </w:rPr>
        <w:t>null</w:t>
      </w:r>
      <w:r w:rsidRPr="00B547E8">
        <w:rPr>
          <w:rFonts w:ascii="Arial" w:hAnsi="Arial" w:cs="Arial"/>
          <w:sz w:val="24"/>
          <w:szCs w:val="24"/>
        </w:rPr>
        <w:t>, pTipo==”Test”, pIdentificador==”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 y pNombre==”Prueba”</w:t>
      </w:r>
      <w:r>
        <w:rPr>
          <w:rFonts w:ascii="Arial" w:hAnsi="Arial" w:cs="Arial"/>
          <w:sz w:val="24"/>
          <w:szCs w:val="24"/>
        </w:rPr>
        <w:t xml:space="preserve"> (buscarPadreNoExiste())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0E0E27D5" w14:textId="77777777" w:rsidR="00ED66B4" w:rsidRDefault="00BE0EF2" w:rsidP="00ED66B4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E0EF2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E0EF2">
        <w:rPr>
          <w:rFonts w:ascii="Arial" w:hAnsi="Arial" w:cs="Arial"/>
          <w:sz w:val="24"/>
          <w:szCs w:val="24"/>
          <w:lang w:val="es-MX"/>
        </w:rPr>
        <w:t>Solo se consideraron los casos si el nodo padre existe o no.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69192F16" w14:textId="501AD9BD" w:rsidR="0004169F" w:rsidRDefault="0004169F" w:rsidP="00BE0EF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7B1A6B4F" w14:textId="3F93B8E6" w:rsidR="00BE0EF2" w:rsidRDefault="00BE0EF2" w:rsidP="00BE0EF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318F3C3B" w14:textId="6329C6DD" w:rsidR="008D6242" w:rsidRPr="00B547E8" w:rsidRDefault="008D6242" w:rsidP="008D624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eliminar</w:t>
      </w:r>
      <w:r w:rsidR="004421B8">
        <w:rPr>
          <w:rFonts w:ascii="Arial" w:hAnsi="Arial" w:cs="Arial"/>
          <w:b/>
          <w:bCs/>
          <w:sz w:val="24"/>
          <w:szCs w:val="24"/>
          <w:lang w:val="es-MX"/>
        </w:rPr>
        <w:t>Nodo</w:t>
      </w:r>
    </w:p>
    <w:p w14:paraId="5F066BE3" w14:textId="14DC3707" w:rsidR="008D6242" w:rsidRPr="00B547E8" w:rsidRDefault="008D6242" w:rsidP="008D6242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nodo con </w:t>
      </w:r>
      <w:r>
        <w:rPr>
          <w:rFonts w:ascii="Arial" w:hAnsi="Arial" w:cs="Arial"/>
          <w:sz w:val="24"/>
          <w:szCs w:val="24"/>
          <w:lang w:val="es-MX"/>
        </w:rPr>
        <w:t>el identificador “</w:t>
      </w:r>
      <w:r w:rsidR="004421B8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”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un nodo con </w:t>
      </w:r>
      <w:r w:rsidRPr="00B547E8">
        <w:rPr>
          <w:rFonts w:ascii="Arial" w:hAnsi="Arial" w:cs="Arial"/>
          <w:sz w:val="24"/>
          <w:szCs w:val="24"/>
        </w:rPr>
        <w:t>pIdPadre=”</w:t>
      </w:r>
      <w:r>
        <w:rPr>
          <w:rFonts w:ascii="Arial" w:hAnsi="Arial" w:cs="Arial"/>
          <w:sz w:val="24"/>
          <w:szCs w:val="24"/>
        </w:rPr>
        <w:t>1</w:t>
      </w:r>
      <w:r w:rsidRPr="00B547E8">
        <w:rPr>
          <w:rFonts w:ascii="Arial" w:hAnsi="Arial" w:cs="Arial"/>
          <w:sz w:val="24"/>
          <w:szCs w:val="24"/>
        </w:rPr>
        <w:t>”, pTipo==”Test”, pIdentificador==”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 y pNombre==”Prueba”</w:t>
      </w:r>
      <w:r>
        <w:rPr>
          <w:rFonts w:ascii="Arial" w:hAnsi="Arial" w:cs="Arial"/>
          <w:sz w:val="24"/>
          <w:szCs w:val="24"/>
        </w:rPr>
        <w:t xml:space="preserve"> (</w:t>
      </w:r>
      <w:r w:rsidR="004421B8">
        <w:rPr>
          <w:rFonts w:ascii="Arial" w:hAnsi="Arial" w:cs="Arial"/>
          <w:sz w:val="24"/>
          <w:szCs w:val="24"/>
        </w:rPr>
        <w:t>eliminarNodo</w:t>
      </w:r>
      <w:r w:rsidR="00EB59AA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1465D61C" w14:textId="5AFAC52B" w:rsidR="008D6242" w:rsidRPr="004421B8" w:rsidRDefault="008D6242" w:rsidP="008D6242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 w:rsidR="004421B8">
        <w:rPr>
          <w:rFonts w:ascii="Arial" w:hAnsi="Arial" w:cs="Arial"/>
          <w:sz w:val="24"/>
          <w:szCs w:val="24"/>
        </w:rPr>
        <w:t>1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ED66B4">
        <w:rPr>
          <w:rFonts w:ascii="Arial" w:hAnsi="Arial" w:cs="Arial"/>
          <w:sz w:val="24"/>
          <w:szCs w:val="24"/>
        </w:rPr>
        <w:t>y</w:t>
      </w:r>
      <w:r w:rsidR="004421B8">
        <w:rPr>
          <w:rFonts w:ascii="Arial" w:hAnsi="Arial" w:cs="Arial"/>
          <w:sz w:val="24"/>
          <w:szCs w:val="24"/>
        </w:rPr>
        <w:t xml:space="preserve"> el arreglo nodosHijos</w:t>
      </w:r>
      <w:r>
        <w:rPr>
          <w:rFonts w:ascii="Arial" w:hAnsi="Arial" w:cs="Arial"/>
          <w:sz w:val="24"/>
          <w:szCs w:val="24"/>
        </w:rPr>
        <w:t xml:space="preserve"> </w:t>
      </w:r>
      <w:r w:rsidR="004421B8">
        <w:rPr>
          <w:rFonts w:ascii="Arial" w:hAnsi="Arial" w:cs="Arial"/>
          <w:sz w:val="24"/>
          <w:szCs w:val="24"/>
        </w:rPr>
        <w:t xml:space="preserve">está vacío </w:t>
      </w:r>
      <w:r>
        <w:rPr>
          <w:rFonts w:ascii="Arial" w:hAnsi="Arial" w:cs="Arial"/>
          <w:sz w:val="24"/>
          <w:szCs w:val="24"/>
        </w:rPr>
        <w:t>(</w:t>
      </w:r>
      <w:r w:rsidR="004421B8">
        <w:rPr>
          <w:rFonts w:ascii="Arial" w:hAnsi="Arial" w:cs="Arial"/>
          <w:sz w:val="24"/>
          <w:szCs w:val="24"/>
        </w:rPr>
        <w:t>eliminarNodoNoExiste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0DA7EFF" w14:textId="5524E1EA" w:rsidR="004421B8" w:rsidRPr="00596FBB" w:rsidRDefault="004421B8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null </w:t>
      </w:r>
      <w:r w:rsidR="00ED66B4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el arreglo nodosHijos</w:t>
      </w:r>
      <w:r w:rsidR="00596FBB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está vacío (eliminarNodoNull())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D48ED42" w14:textId="1D9BD02D" w:rsidR="00596FBB" w:rsidRPr="00596FBB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”” </w:t>
      </w:r>
      <w:r w:rsidR="00ED66B4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el arreglo nodosHijos no está vacío (eliminarNodoVacio())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903480D" w14:textId="77777777" w:rsidR="00596FBB" w:rsidRPr="00596FBB" w:rsidRDefault="00596FBB" w:rsidP="00596FB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AC6F433" w14:textId="77777777" w:rsidR="00ED66B4" w:rsidRDefault="008D6242" w:rsidP="00ED66B4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E0EF2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E0EF2">
        <w:rPr>
          <w:rFonts w:ascii="Arial" w:hAnsi="Arial" w:cs="Arial"/>
          <w:sz w:val="24"/>
          <w:szCs w:val="24"/>
          <w:lang w:val="es-MX"/>
        </w:rPr>
        <w:t>Solo se consideraron los casos</w:t>
      </w:r>
      <w:r w:rsidR="00596FBB">
        <w:rPr>
          <w:rFonts w:ascii="Arial" w:hAnsi="Arial" w:cs="Arial"/>
          <w:sz w:val="24"/>
          <w:szCs w:val="24"/>
          <w:lang w:val="es-MX"/>
        </w:rPr>
        <w:t xml:space="preserve"> posibles de la única entrada.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21D3A034" w14:textId="0D92F9D5" w:rsidR="008D6242" w:rsidRDefault="008D6242" w:rsidP="008D624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45C016B1" w14:textId="7533530C" w:rsidR="00596FBB" w:rsidRDefault="00596FBB" w:rsidP="008D624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77D0D378" w14:textId="12C4F167" w:rsidR="00596FBB" w:rsidRPr="00B547E8" w:rsidRDefault="00596FBB" w:rsidP="00596FB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buscarProducto</w:t>
      </w:r>
    </w:p>
    <w:p w14:paraId="214D940A" w14:textId="7917CEDF" w:rsidR="00596FBB" w:rsidRPr="00B547E8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</w:t>
      </w:r>
      <w:r w:rsidR="00054877">
        <w:rPr>
          <w:rFonts w:ascii="Arial" w:hAnsi="Arial" w:cs="Arial"/>
          <w:sz w:val="24"/>
          <w:szCs w:val="24"/>
          <w:lang w:val="es-MX"/>
        </w:rPr>
        <w:t>objeto diferente de 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</w:t>
      </w:r>
      <w:r w:rsidR="00054877">
        <w:rPr>
          <w:rFonts w:ascii="Arial" w:hAnsi="Arial" w:cs="Arial"/>
          <w:sz w:val="24"/>
          <w:szCs w:val="24"/>
        </w:rPr>
        <w:t>Codigo</w:t>
      </w:r>
      <w:r w:rsidRPr="00B547E8">
        <w:rPr>
          <w:rFonts w:ascii="Arial" w:hAnsi="Arial" w:cs="Arial"/>
          <w:sz w:val="24"/>
          <w:szCs w:val="24"/>
        </w:rPr>
        <w:t>=”</w:t>
      </w:r>
      <w:r w:rsidR="00054877" w:rsidRPr="0005487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</w:t>
      </w:r>
      <w:r w:rsidR="00054877" w:rsidRPr="00054877">
        <w:rPr>
          <w:rFonts w:ascii="Arial" w:hAnsi="Arial" w:cs="Arial"/>
          <w:sz w:val="24"/>
          <w:szCs w:val="24"/>
        </w:rPr>
        <w:t>24881271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</w:t>
      </w:r>
      <w:r w:rsidR="00054877">
        <w:rPr>
          <w:rFonts w:ascii="Arial" w:hAnsi="Arial" w:cs="Arial"/>
          <w:sz w:val="24"/>
          <w:szCs w:val="24"/>
        </w:rPr>
        <w:t>buscarNodoExiste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834F769" w14:textId="63CD4438" w:rsidR="00596FBB" w:rsidRPr="004421B8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 w:rsidR="00054877">
        <w:rPr>
          <w:rFonts w:ascii="Arial" w:hAnsi="Arial" w:cs="Arial"/>
          <w:sz w:val="24"/>
          <w:szCs w:val="24"/>
        </w:rPr>
        <w:t>24883241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ED66B4">
        <w:rPr>
          <w:rFonts w:ascii="Arial" w:hAnsi="Arial" w:cs="Arial"/>
          <w:sz w:val="24"/>
          <w:szCs w:val="24"/>
        </w:rPr>
        <w:t xml:space="preserve">el producto con dicho código no existe </w:t>
      </w:r>
      <w:r>
        <w:rPr>
          <w:rFonts w:ascii="Arial" w:hAnsi="Arial" w:cs="Arial"/>
          <w:sz w:val="24"/>
          <w:szCs w:val="24"/>
        </w:rPr>
        <w:t>(</w:t>
      </w:r>
      <w:r w:rsidR="00ED66B4">
        <w:rPr>
          <w:rFonts w:ascii="Arial" w:hAnsi="Arial" w:cs="Arial"/>
          <w:sz w:val="24"/>
          <w:szCs w:val="24"/>
        </w:rPr>
        <w:t xml:space="preserve">buscarNodoNoExiste 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63043E53" w14:textId="572CD1F7" w:rsidR="00596FBB" w:rsidRPr="00596FBB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null (</w:t>
      </w:r>
      <w:r w:rsidR="00ED66B4">
        <w:rPr>
          <w:rFonts w:ascii="Arial" w:hAnsi="Arial" w:cs="Arial"/>
          <w:sz w:val="24"/>
          <w:szCs w:val="24"/>
        </w:rPr>
        <w:t>buscarNodoNull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9892FF5" w14:textId="79C772E1" w:rsidR="00596FBB" w:rsidRPr="007427E6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”” (</w:t>
      </w:r>
      <w:r w:rsidR="00ED66B4">
        <w:rPr>
          <w:rFonts w:ascii="Arial" w:hAnsi="Arial" w:cs="Arial"/>
          <w:sz w:val="24"/>
          <w:szCs w:val="24"/>
        </w:rPr>
        <w:t>buscarNodoVacio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738F0B89" w14:textId="77777777" w:rsidR="007427E6" w:rsidRPr="007427E6" w:rsidRDefault="007427E6" w:rsidP="007427E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1AE08" w14:textId="341ADF0C" w:rsidR="00596FBB" w:rsidRDefault="00596FBB" w:rsidP="00596FBB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E0EF2">
        <w:rPr>
          <w:rFonts w:ascii="Arial" w:hAnsi="Arial" w:cs="Arial"/>
          <w:sz w:val="24"/>
          <w:szCs w:val="24"/>
          <w:lang w:val="es-MX"/>
        </w:rPr>
        <w:lastRenderedPageBreak/>
        <w:t>En todas las pruebas se utilizó el constructor que carga el archivo.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E0EF2">
        <w:rPr>
          <w:rFonts w:ascii="Arial" w:hAnsi="Arial" w:cs="Arial"/>
          <w:sz w:val="24"/>
          <w:szCs w:val="24"/>
          <w:lang w:val="es-MX"/>
        </w:rPr>
        <w:t>Solo se consideraron los casos</w:t>
      </w:r>
      <w:r>
        <w:rPr>
          <w:rFonts w:ascii="Arial" w:hAnsi="Arial" w:cs="Arial"/>
          <w:sz w:val="24"/>
          <w:szCs w:val="24"/>
          <w:lang w:val="es-MX"/>
        </w:rPr>
        <w:t xml:space="preserve"> posibles de la única entrada.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1144E8D1" w14:textId="1BA44875" w:rsidR="001F137C" w:rsidRDefault="001F137C" w:rsidP="008D624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2BAC10F6" w14:textId="16603D05" w:rsidR="001F137C" w:rsidRPr="00B547E8" w:rsidRDefault="001F137C" w:rsidP="001F13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darMarcas</w:t>
      </w:r>
    </w:p>
    <w:p w14:paraId="0313893C" w14:textId="6F3EEAEE" w:rsidR="001F137C" w:rsidRPr="00B547E8" w:rsidRDefault="001F137C" w:rsidP="001F137C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una lista de marcas con tamaño diferente de cero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</w:t>
      </w:r>
      <w:r>
        <w:rPr>
          <w:rFonts w:ascii="Arial" w:hAnsi="Arial" w:cs="Arial"/>
          <w:sz w:val="24"/>
          <w:szCs w:val="24"/>
          <w:lang w:val="es-MX"/>
        </w:rPr>
        <w:t xml:space="preserve">el arreglo nodosHijos no está </w:t>
      </w:r>
      <w:r w:rsidR="007427E6">
        <w:rPr>
          <w:rFonts w:ascii="Arial" w:hAnsi="Arial" w:cs="Arial"/>
          <w:sz w:val="24"/>
          <w:szCs w:val="24"/>
          <w:lang w:val="es-MX"/>
        </w:rPr>
        <w:t>vacía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77F1947" w14:textId="51BA72E4" w:rsidR="007427E6" w:rsidRPr="007427E6" w:rsidRDefault="001F137C" w:rsidP="007427E6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7427E6">
        <w:rPr>
          <w:rFonts w:ascii="Arial" w:hAnsi="Arial" w:cs="Arial"/>
          <w:sz w:val="24"/>
          <w:szCs w:val="24"/>
          <w:lang w:val="es-MX"/>
        </w:rPr>
        <w:t>R</w:t>
      </w:r>
      <w:r w:rsidR="007427E6" w:rsidRPr="00B547E8">
        <w:rPr>
          <w:rFonts w:ascii="Arial" w:hAnsi="Arial" w:cs="Arial"/>
          <w:sz w:val="24"/>
          <w:szCs w:val="24"/>
          <w:lang w:val="es-MX"/>
        </w:rPr>
        <w:t xml:space="preserve">etorna </w:t>
      </w:r>
      <w:r w:rsidR="007427E6">
        <w:rPr>
          <w:rFonts w:ascii="Arial" w:hAnsi="Arial" w:cs="Arial"/>
          <w:sz w:val="24"/>
          <w:szCs w:val="24"/>
          <w:lang w:val="es-MX"/>
        </w:rPr>
        <w:t>una lista de marcas con tamaño igual a cero</w:t>
      </w:r>
      <w:r w:rsidR="007427E6" w:rsidRPr="00B547E8">
        <w:rPr>
          <w:rFonts w:ascii="Arial" w:hAnsi="Arial" w:cs="Arial"/>
          <w:sz w:val="24"/>
          <w:szCs w:val="24"/>
          <w:lang w:val="es-MX"/>
        </w:rPr>
        <w:t xml:space="preserve"> cuando </w:t>
      </w:r>
      <w:r w:rsidR="007427E6">
        <w:rPr>
          <w:rFonts w:ascii="Arial" w:hAnsi="Arial" w:cs="Arial"/>
          <w:sz w:val="24"/>
          <w:szCs w:val="24"/>
          <w:lang w:val="es-MX"/>
        </w:rPr>
        <w:t>el arreglo nodosHijos está vacía.</w:t>
      </w:r>
    </w:p>
    <w:p w14:paraId="78D672DC" w14:textId="77777777" w:rsidR="007427E6" w:rsidRPr="00B547E8" w:rsidRDefault="007427E6" w:rsidP="007427E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FB180E" w14:textId="6A689650" w:rsidR="001F137C" w:rsidRDefault="001F137C" w:rsidP="007427E6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7427E6">
        <w:rPr>
          <w:rFonts w:ascii="Arial" w:hAnsi="Arial" w:cs="Arial"/>
          <w:sz w:val="24"/>
          <w:szCs w:val="24"/>
          <w:lang w:val="es-MX"/>
        </w:rPr>
        <w:t>En todas las pruebas se utilizó el constructor que carga el archivo</w:t>
      </w:r>
      <w:r w:rsidR="007427E6">
        <w:rPr>
          <w:rFonts w:ascii="Arial" w:hAnsi="Arial" w:cs="Arial"/>
          <w:sz w:val="24"/>
          <w:szCs w:val="24"/>
          <w:lang w:val="es-MX"/>
        </w:rPr>
        <w:t xml:space="preserve">. </w:t>
      </w:r>
      <w:r w:rsidRPr="007427E6">
        <w:rPr>
          <w:rFonts w:ascii="Arial" w:hAnsi="Arial" w:cs="Arial"/>
          <w:sz w:val="24"/>
          <w:szCs w:val="24"/>
          <w:lang w:val="es-MX"/>
        </w:rPr>
        <w:t>Así mismo, no se verifica de que clase es el objeto de retorno, ya que de los contrario no se podría ejecutar el método.</w:t>
      </w:r>
    </w:p>
    <w:p w14:paraId="4CCA277A" w14:textId="413D6EAB" w:rsidR="007427E6" w:rsidRDefault="007427E6" w:rsidP="007427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consideración del grupo, los demás métodos que no se probaron dependían enteramente en clases diferentes a “Categoria” y “Almacen”. Por lo tanto, el testeo de dichos métodos salía del alcance del presente taller.</w:t>
      </w:r>
    </w:p>
    <w:p w14:paraId="6CCB7EDE" w14:textId="55CF084D" w:rsidR="00132A2E" w:rsidRDefault="00132A2E" w:rsidP="007427E6">
      <w:pPr>
        <w:rPr>
          <w:rFonts w:ascii="Arial" w:hAnsi="Arial" w:cs="Arial"/>
          <w:sz w:val="24"/>
          <w:szCs w:val="24"/>
          <w:lang w:val="es-MX"/>
        </w:rPr>
      </w:pPr>
    </w:p>
    <w:p w14:paraId="027E6358" w14:textId="2AE2EF9B" w:rsidR="00132A2E" w:rsidRDefault="00132A2E" w:rsidP="007427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Clase Almacen</w:t>
      </w:r>
    </w:p>
    <w:p w14:paraId="58E358B1" w14:textId="312918D9" w:rsidR="00132A2E" w:rsidRDefault="00132A2E" w:rsidP="00132A2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Almacen</w:t>
      </w:r>
    </w:p>
    <w:p w14:paraId="5F0EE13A" w14:textId="6774AFD2" w:rsidR="00132A2E" w:rsidRDefault="00132A2E" w:rsidP="002B64A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2B64A3">
        <w:rPr>
          <w:rFonts w:ascii="Arial" w:hAnsi="Arial" w:cs="Arial"/>
          <w:sz w:val="24"/>
          <w:szCs w:val="24"/>
          <w:lang w:val="es-MX"/>
        </w:rPr>
        <w:t xml:space="preserve">Retorna una categoría </w:t>
      </w:r>
      <w:r w:rsidRPr="002B64A3">
        <w:rPr>
          <w:rFonts w:ascii="Arial" w:hAnsi="Arial" w:cs="Arial"/>
          <w:sz w:val="24"/>
          <w:szCs w:val="24"/>
        </w:rPr>
        <w:t>no nula cuando el archivo existe</w:t>
      </w:r>
      <w:r w:rsidR="002B64A3">
        <w:rPr>
          <w:rFonts w:ascii="Arial" w:hAnsi="Arial" w:cs="Arial"/>
          <w:sz w:val="24"/>
          <w:szCs w:val="24"/>
        </w:rPr>
        <w:t xml:space="preserve"> </w:t>
      </w:r>
      <w:r w:rsidRPr="002B64A3">
        <w:rPr>
          <w:rFonts w:ascii="Arial" w:hAnsi="Arial" w:cs="Arial"/>
          <w:sz w:val="24"/>
          <w:szCs w:val="24"/>
        </w:rPr>
        <w:t>(Constructor</w:t>
      </w:r>
      <w:r w:rsidR="002B64A3">
        <w:rPr>
          <w:rFonts w:ascii="Arial" w:hAnsi="Arial" w:cs="Arial"/>
          <w:sz w:val="24"/>
          <w:szCs w:val="24"/>
        </w:rPr>
        <w:t>Almacen</w:t>
      </w:r>
      <w:r w:rsidRPr="002B64A3">
        <w:rPr>
          <w:rFonts w:ascii="Arial" w:hAnsi="Arial" w:cs="Arial"/>
          <w:sz w:val="24"/>
          <w:szCs w:val="24"/>
        </w:rPr>
        <w:t>CargaExiste()).</w:t>
      </w:r>
    </w:p>
    <w:p w14:paraId="7BD5C141" w14:textId="7D71B3CF" w:rsidR="002B64A3" w:rsidRPr="003641C2" w:rsidRDefault="002B64A3" w:rsidP="002B64A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Retorna una </w:t>
      </w:r>
      <w:r w:rsidRPr="002B64A3">
        <w:rPr>
          <w:rFonts w:ascii="Arial" w:hAnsi="Arial" w:cs="Arial"/>
          <w:sz w:val="24"/>
          <w:szCs w:val="24"/>
        </w:rPr>
        <w:t xml:space="preserve">excepción de tipo </w:t>
      </w:r>
      <w:r w:rsidRPr="002B64A3">
        <w:rPr>
          <w:rFonts w:ascii="Arial" w:hAnsi="Arial" w:cs="Arial"/>
          <w:sz w:val="24"/>
          <w:szCs w:val="24"/>
        </w:rPr>
        <w:t>AlmacenException</w:t>
      </w:r>
      <w:r>
        <w:rPr>
          <w:rFonts w:ascii="Arial" w:hAnsi="Arial" w:cs="Arial"/>
          <w:sz w:val="24"/>
          <w:szCs w:val="24"/>
        </w:rPr>
        <w:t xml:space="preserve"> cuando el archivo no existe (ConstructorAlmacenCargaNoExiste()).</w:t>
      </w:r>
    </w:p>
    <w:p w14:paraId="0E0C0716" w14:textId="3FB0798D" w:rsidR="003641C2" w:rsidRPr="003641C2" w:rsidRDefault="003641C2" w:rsidP="003641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grupo considero que los demás métodos de la clase dependen directamente de métodos de otras clases. Por lo tanto, solo se testeo el constructor de la clase en cuestión.</w:t>
      </w:r>
    </w:p>
    <w:p w14:paraId="497B4E42" w14:textId="77777777" w:rsidR="00132A2E" w:rsidRPr="007427E6" w:rsidRDefault="00132A2E" w:rsidP="007427E6">
      <w:pPr>
        <w:rPr>
          <w:rFonts w:ascii="Arial" w:hAnsi="Arial" w:cs="Arial"/>
          <w:sz w:val="24"/>
          <w:szCs w:val="24"/>
          <w:lang w:val="es-MX"/>
        </w:rPr>
      </w:pPr>
    </w:p>
    <w:p w14:paraId="10D19EC7" w14:textId="5DC0584E" w:rsidR="00356CD6" w:rsidRPr="00B547E8" w:rsidRDefault="0019475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23985DBC" w14:textId="1C88055D" w:rsidR="00356CD6" w:rsidRPr="00B547E8" w:rsidRDefault="00356CD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356CD6" w:rsidRPr="00B54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771"/>
    <w:multiLevelType w:val="hybridMultilevel"/>
    <w:tmpl w:val="32044A00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B7533C7"/>
    <w:multiLevelType w:val="hybridMultilevel"/>
    <w:tmpl w:val="3DC4F0FA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96E5D"/>
    <w:multiLevelType w:val="hybridMultilevel"/>
    <w:tmpl w:val="571A0546"/>
    <w:lvl w:ilvl="0" w:tplc="240A000F">
      <w:start w:val="1"/>
      <w:numFmt w:val="decimal"/>
      <w:lvlText w:val="%1."/>
      <w:lvlJc w:val="left"/>
      <w:pPr>
        <w:ind w:left="2844" w:hanging="360"/>
      </w:pPr>
    </w:lvl>
    <w:lvl w:ilvl="1" w:tplc="240A0019" w:tentative="1">
      <w:start w:val="1"/>
      <w:numFmt w:val="lowerLetter"/>
      <w:lvlText w:val="%2."/>
      <w:lvlJc w:val="left"/>
      <w:pPr>
        <w:ind w:left="3564" w:hanging="360"/>
      </w:pPr>
    </w:lvl>
    <w:lvl w:ilvl="2" w:tplc="240A001B" w:tentative="1">
      <w:start w:val="1"/>
      <w:numFmt w:val="lowerRoman"/>
      <w:lvlText w:val="%3."/>
      <w:lvlJc w:val="right"/>
      <w:pPr>
        <w:ind w:left="4284" w:hanging="180"/>
      </w:pPr>
    </w:lvl>
    <w:lvl w:ilvl="3" w:tplc="240A000F" w:tentative="1">
      <w:start w:val="1"/>
      <w:numFmt w:val="decimal"/>
      <w:lvlText w:val="%4."/>
      <w:lvlJc w:val="left"/>
      <w:pPr>
        <w:ind w:left="5004" w:hanging="360"/>
      </w:pPr>
    </w:lvl>
    <w:lvl w:ilvl="4" w:tplc="240A0019" w:tentative="1">
      <w:start w:val="1"/>
      <w:numFmt w:val="lowerLetter"/>
      <w:lvlText w:val="%5."/>
      <w:lvlJc w:val="left"/>
      <w:pPr>
        <w:ind w:left="5724" w:hanging="360"/>
      </w:pPr>
    </w:lvl>
    <w:lvl w:ilvl="5" w:tplc="240A001B" w:tentative="1">
      <w:start w:val="1"/>
      <w:numFmt w:val="lowerRoman"/>
      <w:lvlText w:val="%6."/>
      <w:lvlJc w:val="right"/>
      <w:pPr>
        <w:ind w:left="6444" w:hanging="180"/>
      </w:pPr>
    </w:lvl>
    <w:lvl w:ilvl="6" w:tplc="240A000F" w:tentative="1">
      <w:start w:val="1"/>
      <w:numFmt w:val="decimal"/>
      <w:lvlText w:val="%7."/>
      <w:lvlJc w:val="left"/>
      <w:pPr>
        <w:ind w:left="7164" w:hanging="360"/>
      </w:pPr>
    </w:lvl>
    <w:lvl w:ilvl="7" w:tplc="240A0019" w:tentative="1">
      <w:start w:val="1"/>
      <w:numFmt w:val="lowerLetter"/>
      <w:lvlText w:val="%8."/>
      <w:lvlJc w:val="left"/>
      <w:pPr>
        <w:ind w:left="7884" w:hanging="360"/>
      </w:pPr>
    </w:lvl>
    <w:lvl w:ilvl="8" w:tplc="2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3DF92F5D"/>
    <w:multiLevelType w:val="hybridMultilevel"/>
    <w:tmpl w:val="765AD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958A0"/>
    <w:multiLevelType w:val="hybridMultilevel"/>
    <w:tmpl w:val="64CC84A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008F3"/>
    <w:multiLevelType w:val="hybridMultilevel"/>
    <w:tmpl w:val="003E8A7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09F3AEE"/>
    <w:multiLevelType w:val="hybridMultilevel"/>
    <w:tmpl w:val="79344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93B21"/>
    <w:multiLevelType w:val="hybridMultilevel"/>
    <w:tmpl w:val="34AE62C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7F53A18"/>
    <w:multiLevelType w:val="hybridMultilevel"/>
    <w:tmpl w:val="E6D40C2A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BE045A"/>
    <w:multiLevelType w:val="hybridMultilevel"/>
    <w:tmpl w:val="60A8851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FAC4256"/>
    <w:multiLevelType w:val="hybridMultilevel"/>
    <w:tmpl w:val="1A465B7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923665">
    <w:abstractNumId w:val="3"/>
  </w:num>
  <w:num w:numId="2" w16cid:durableId="1485899362">
    <w:abstractNumId w:val="0"/>
  </w:num>
  <w:num w:numId="3" w16cid:durableId="1645697008">
    <w:abstractNumId w:val="5"/>
  </w:num>
  <w:num w:numId="4" w16cid:durableId="386802628">
    <w:abstractNumId w:val="7"/>
  </w:num>
  <w:num w:numId="5" w16cid:durableId="183835728">
    <w:abstractNumId w:val="6"/>
  </w:num>
  <w:num w:numId="6" w16cid:durableId="883324645">
    <w:abstractNumId w:val="10"/>
  </w:num>
  <w:num w:numId="7" w16cid:durableId="709764541">
    <w:abstractNumId w:val="9"/>
  </w:num>
  <w:num w:numId="8" w16cid:durableId="1003095317">
    <w:abstractNumId w:val="2"/>
  </w:num>
  <w:num w:numId="9" w16cid:durableId="1264803111">
    <w:abstractNumId w:val="8"/>
  </w:num>
  <w:num w:numId="10" w16cid:durableId="638532034">
    <w:abstractNumId w:val="1"/>
  </w:num>
  <w:num w:numId="11" w16cid:durableId="1828470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D"/>
    <w:rsid w:val="0004169F"/>
    <w:rsid w:val="00054877"/>
    <w:rsid w:val="0009291F"/>
    <w:rsid w:val="000E20A6"/>
    <w:rsid w:val="00132A2E"/>
    <w:rsid w:val="00194759"/>
    <w:rsid w:val="001A41EF"/>
    <w:rsid w:val="001F137C"/>
    <w:rsid w:val="002023BA"/>
    <w:rsid w:val="00285484"/>
    <w:rsid w:val="002B64A3"/>
    <w:rsid w:val="002C0010"/>
    <w:rsid w:val="0030568E"/>
    <w:rsid w:val="00327948"/>
    <w:rsid w:val="00356CD6"/>
    <w:rsid w:val="003641C2"/>
    <w:rsid w:val="003E03D7"/>
    <w:rsid w:val="004421B8"/>
    <w:rsid w:val="00452BC1"/>
    <w:rsid w:val="00475A27"/>
    <w:rsid w:val="00480184"/>
    <w:rsid w:val="005727FD"/>
    <w:rsid w:val="00575721"/>
    <w:rsid w:val="00596FBB"/>
    <w:rsid w:val="007018A4"/>
    <w:rsid w:val="007427E6"/>
    <w:rsid w:val="0077252F"/>
    <w:rsid w:val="007A1F57"/>
    <w:rsid w:val="00847420"/>
    <w:rsid w:val="008D6242"/>
    <w:rsid w:val="00920EC2"/>
    <w:rsid w:val="009A2739"/>
    <w:rsid w:val="00AD1D86"/>
    <w:rsid w:val="00B547E8"/>
    <w:rsid w:val="00BE0EF2"/>
    <w:rsid w:val="00BE5416"/>
    <w:rsid w:val="00C03345"/>
    <w:rsid w:val="00D975F9"/>
    <w:rsid w:val="00EB59AA"/>
    <w:rsid w:val="00ED66B4"/>
    <w:rsid w:val="00EE31DF"/>
    <w:rsid w:val="00F214D3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3D01"/>
  <w15:chartTrackingRefBased/>
  <w15:docId w15:val="{D2BB7775-860B-4F61-8C17-C7C70A56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Merchan Cuestas</dc:creator>
  <cp:keywords/>
  <dc:description/>
  <cp:lastModifiedBy>Nicolas Merchan Cuestas</cp:lastModifiedBy>
  <cp:revision>7</cp:revision>
  <dcterms:created xsi:type="dcterms:W3CDTF">2022-05-29T18:25:00Z</dcterms:created>
  <dcterms:modified xsi:type="dcterms:W3CDTF">2022-05-30T03:53:00Z</dcterms:modified>
</cp:coreProperties>
</file>