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Maria Clara Aponte 202320052</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Vergara 202320392</w:t>
      </w:r>
    </w:p>
    <w:p w:rsidR="00000000" w:rsidDel="00000000" w:rsidP="00000000" w:rsidRDefault="00000000" w:rsidRPr="00000000" w14:paraId="00000003">
      <w:pPr>
        <w:rPr>
          <w:b w:val="1"/>
          <w:sz w:val="46"/>
          <w:szCs w:val="46"/>
        </w:rPr>
      </w:pPr>
      <w:r w:rsidDel="00000000" w:rsidR="00000000" w:rsidRPr="00000000">
        <w:rPr>
          <w:b w:val="1"/>
          <w:sz w:val="46"/>
          <w:szCs w:val="46"/>
          <w:rtl w:val="0"/>
        </w:rPr>
        <w:t xml:space="preserve">Documento de Análisis y Sustento: Sistema de Recomendación de Caminos de Aprendizaje</w:t>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Diagrama de clases de la interfaz gráfica:</w:t>
      </w:r>
    </w:p>
    <w:p w:rsidR="00000000" w:rsidDel="00000000" w:rsidP="00000000" w:rsidRDefault="00000000" w:rsidRPr="00000000" w14:paraId="00000005">
      <w:pPr>
        <w:rPr/>
      </w:pPr>
      <w:r w:rsidDel="00000000" w:rsidR="00000000" w:rsidRPr="00000000">
        <w:rPr/>
        <w:drawing>
          <wp:inline distB="114300" distT="114300" distL="114300" distR="114300">
            <wp:extent cx="5943600" cy="5651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Diagrama de clases completo: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31242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Diagrama de clases proyecto 2:</w:t>
      </w:r>
      <w:r w:rsidDel="00000000" w:rsidR="00000000" w:rsidRPr="00000000">
        <w:rPr/>
        <w:drawing>
          <wp:inline distB="114300" distT="114300" distL="114300" distR="114300">
            <wp:extent cx="5943600" cy="3124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ufx6e8cbx12k" w:id="0"/>
      <w:bookmarkEnd w:id="0"/>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Diagrama de clases aplicación completa. ( archivo png en el repositorio)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ckluv61b7gjo" w:id="1"/>
      <w:bookmarkEnd w:id="1"/>
      <w:r w:rsidDel="00000000" w:rsidR="00000000" w:rsidRPr="00000000">
        <w:rPr>
          <w:b w:val="1"/>
          <w:sz w:val="34"/>
          <w:szCs w:val="34"/>
          <w:rtl w:val="0"/>
        </w:rPr>
        <w:t xml:space="preserve">Diagrama de clases proyecto 1:</w:t>
      </w:r>
      <w:r w:rsidDel="00000000" w:rsidR="00000000" w:rsidRPr="00000000">
        <w:rPr>
          <w:b w:val="1"/>
          <w:sz w:val="34"/>
          <w:szCs w:val="34"/>
        </w:rPr>
        <w:drawing>
          <wp:inline distB="114300" distT="114300" distL="114300" distR="114300">
            <wp:extent cx="5595938" cy="5836424"/>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95938" cy="583642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Diagrama de las clases del negocio</w: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8ytxaifwl1sx" w:id="2"/>
      <w:bookmarkEnd w:id="2"/>
      <w:r w:rsidDel="00000000" w:rsidR="00000000" w:rsidRPr="00000000">
        <w:rPr>
          <w:b w:val="1"/>
          <w:sz w:val="34"/>
          <w:szCs w:val="34"/>
          <w:rtl w:val="0"/>
        </w:rPr>
        <w:t xml:space="preserve">* reviews en learning path </w:t>
        <w:tab/>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bd4484jjc565" w:id="3"/>
      <w:bookmarkEnd w:id="3"/>
      <w:r w:rsidDel="00000000" w:rsidR="00000000" w:rsidRPr="00000000">
        <w:rPr>
          <w:b w:val="1"/>
          <w:sz w:val="34"/>
          <w:szCs w:val="34"/>
          <w:rtl w:val="0"/>
        </w:rPr>
        <w:t xml:space="preserve">1. Visión general de SISTEMA</w:t>
      </w:r>
    </w:p>
    <w:p w:rsidR="00000000" w:rsidDel="00000000" w:rsidP="00000000" w:rsidRDefault="00000000" w:rsidRPr="00000000" w14:paraId="00000015">
      <w:pPr>
        <w:numPr>
          <w:ilvl w:val="0"/>
          <w:numId w:val="11"/>
        </w:numPr>
        <w:ind w:left="720" w:hanging="360"/>
        <w:rPr>
          <w:u w:val="none"/>
        </w:rPr>
      </w:pPr>
      <w:r w:rsidDel="00000000" w:rsidR="00000000" w:rsidRPr="00000000">
        <w:rPr>
          <w:b w:val="1"/>
          <w:sz w:val="24"/>
          <w:szCs w:val="24"/>
          <w:rtl w:val="0"/>
        </w:rPr>
        <w:t xml:space="preserve">El diagrama muestra la base para un sistema de gestión de aprendizaje, que facilita la creación de learningPaths, la gestión de actividades, y el seguimiento de los usuarios</w:t>
      </w:r>
    </w:p>
    <w:p w:rsidR="00000000" w:rsidDel="00000000" w:rsidP="00000000" w:rsidRDefault="00000000" w:rsidRPr="00000000" w14:paraId="00000016">
      <w:pPr>
        <w:numPr>
          <w:ilvl w:val="0"/>
          <w:numId w:val="11"/>
        </w:numPr>
        <w:ind w:left="720" w:hanging="360"/>
        <w:rPr>
          <w:b w:val="1"/>
          <w:sz w:val="24"/>
          <w:szCs w:val="24"/>
          <w:u w:val="none"/>
        </w:rPr>
      </w:pPr>
      <w:r w:rsidDel="00000000" w:rsidR="00000000" w:rsidRPr="00000000">
        <w:rPr>
          <w:b w:val="1"/>
          <w:sz w:val="24"/>
          <w:szCs w:val="24"/>
          <w:rtl w:val="0"/>
        </w:rPr>
        <w:t xml:space="preserve">La clase </w:t>
      </w:r>
      <w:r w:rsidDel="00000000" w:rsidR="00000000" w:rsidRPr="00000000">
        <w:rPr>
          <w:rFonts w:ascii="Roboto Mono" w:cs="Roboto Mono" w:eastAsia="Roboto Mono" w:hAnsi="Roboto Mono"/>
          <w:b w:val="1"/>
          <w:color w:val="188038"/>
          <w:sz w:val="24"/>
          <w:szCs w:val="24"/>
          <w:rtl w:val="0"/>
        </w:rPr>
        <w:t xml:space="preserve">Sistema </w:t>
      </w:r>
      <w:r w:rsidDel="00000000" w:rsidR="00000000" w:rsidRPr="00000000">
        <w:rPr>
          <w:b w:val="1"/>
          <w:sz w:val="24"/>
          <w:szCs w:val="24"/>
          <w:rtl w:val="0"/>
        </w:rPr>
        <w:t xml:space="preserve">actúa como interfaz principal para las operaciones, gestionando tanto usuarios como Learning Paths.</w:t>
      </w:r>
      <w:r w:rsidDel="00000000" w:rsidR="00000000" w:rsidRPr="00000000">
        <w:rPr>
          <w:rFonts w:ascii="Roboto Mono" w:cs="Roboto Mono" w:eastAsia="Roboto Mono" w:hAnsi="Roboto Mono"/>
          <w:b w:val="1"/>
          <w:color w:val="188038"/>
          <w:sz w:val="24"/>
          <w:szCs w:val="24"/>
          <w:rtl w:val="0"/>
        </w:rPr>
        <w:t xml:space="preserve"> </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ia5qnh8r5u3p" w:id="4"/>
      <w:bookmarkEnd w:id="4"/>
      <w:r w:rsidDel="00000000" w:rsidR="00000000" w:rsidRPr="00000000">
        <w:rPr>
          <w:b w:val="1"/>
          <w:sz w:val="34"/>
          <w:szCs w:val="34"/>
          <w:rtl w:val="0"/>
        </w:rPr>
        <w:t xml:space="preserve">2. Cumplimiento de Requerimientos del Negocio</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v1q7kxuh6b2s" w:id="5"/>
      <w:bookmarkEnd w:id="5"/>
      <w:r w:rsidDel="00000000" w:rsidR="00000000" w:rsidRPr="00000000">
        <w:rPr>
          <w:b w:val="1"/>
          <w:color w:val="000000"/>
          <w:sz w:val="26"/>
          <w:szCs w:val="26"/>
          <w:rtl w:val="0"/>
        </w:rPr>
        <w:t xml:space="preserve">2.1 Gestión de Usuarios</w:t>
      </w:r>
    </w:p>
    <w:p w:rsidR="00000000" w:rsidDel="00000000" w:rsidP="00000000" w:rsidRDefault="00000000" w:rsidRPr="00000000" w14:paraId="00000019">
      <w:pPr>
        <w:numPr>
          <w:ilvl w:val="0"/>
          <w:numId w:val="5"/>
        </w:numPr>
        <w:ind w:left="720" w:hanging="360"/>
        <w:rPr>
          <w:u w:val="none"/>
        </w:rPr>
      </w:pPr>
      <w:r w:rsidDel="00000000" w:rsidR="00000000" w:rsidRPr="00000000">
        <w:rPr>
          <w:b w:val="1"/>
          <w:sz w:val="24"/>
          <w:szCs w:val="24"/>
          <w:rtl w:val="0"/>
        </w:rPr>
        <w:t xml:space="preserve">Clases</w:t>
      </w:r>
    </w:p>
    <w:p w:rsidR="00000000" w:rsidDel="00000000" w:rsidP="00000000" w:rsidRDefault="00000000" w:rsidRPr="00000000" w14:paraId="0000001A">
      <w:pPr>
        <w:numPr>
          <w:ilvl w:val="1"/>
          <w:numId w:val="5"/>
        </w:numPr>
        <w:ind w:left="1440" w:hanging="360"/>
        <w:rPr>
          <w:b w:val="1"/>
          <w:sz w:val="24"/>
          <w:szCs w:val="24"/>
          <w:u w:val="none"/>
        </w:rPr>
      </w:pPr>
      <w:r w:rsidDel="00000000" w:rsidR="00000000" w:rsidRPr="00000000">
        <w:rPr>
          <w:b w:val="1"/>
          <w:sz w:val="24"/>
          <w:szCs w:val="24"/>
          <w:rtl w:val="0"/>
        </w:rPr>
        <w:t xml:space="preserve">Usuario (abstracta)</w:t>
      </w:r>
    </w:p>
    <w:p w:rsidR="00000000" w:rsidDel="00000000" w:rsidP="00000000" w:rsidRDefault="00000000" w:rsidRPr="00000000" w14:paraId="0000001B">
      <w:pPr>
        <w:numPr>
          <w:ilvl w:val="1"/>
          <w:numId w:val="5"/>
        </w:numPr>
        <w:ind w:left="1440" w:hanging="360"/>
        <w:rPr>
          <w:b w:val="1"/>
          <w:sz w:val="24"/>
          <w:szCs w:val="24"/>
          <w:u w:val="none"/>
        </w:rPr>
      </w:pPr>
      <w:r w:rsidDel="00000000" w:rsidR="00000000" w:rsidRPr="00000000">
        <w:rPr>
          <w:b w:val="1"/>
          <w:sz w:val="24"/>
          <w:szCs w:val="24"/>
          <w:rtl w:val="0"/>
        </w:rPr>
        <w:t xml:space="preserve">Estudiante</w:t>
      </w:r>
    </w:p>
    <w:p w:rsidR="00000000" w:rsidDel="00000000" w:rsidP="00000000" w:rsidRDefault="00000000" w:rsidRPr="00000000" w14:paraId="0000001C">
      <w:pPr>
        <w:numPr>
          <w:ilvl w:val="1"/>
          <w:numId w:val="5"/>
        </w:numPr>
        <w:ind w:left="1440" w:hanging="360"/>
        <w:rPr>
          <w:b w:val="1"/>
          <w:sz w:val="24"/>
          <w:szCs w:val="24"/>
          <w:u w:val="none"/>
        </w:rPr>
      </w:pPr>
      <w:r w:rsidDel="00000000" w:rsidR="00000000" w:rsidRPr="00000000">
        <w:rPr>
          <w:b w:val="1"/>
          <w:sz w:val="24"/>
          <w:szCs w:val="24"/>
          <w:rtl w:val="0"/>
        </w:rPr>
        <w:t xml:space="preserve">Profesor</w:t>
      </w:r>
    </w:p>
    <w:p w:rsidR="00000000" w:rsidDel="00000000" w:rsidP="00000000" w:rsidRDefault="00000000" w:rsidRPr="00000000" w14:paraId="0000001D">
      <w:pPr>
        <w:ind w:left="0" w:firstLine="0"/>
        <w:rPr>
          <w:b w:val="1"/>
          <w:sz w:val="24"/>
          <w:szCs w:val="24"/>
        </w:rPr>
      </w:pPr>
      <w:r w:rsidDel="00000000" w:rsidR="00000000" w:rsidRPr="00000000">
        <w:rPr>
          <w:rtl w:val="0"/>
        </w:rPr>
      </w:r>
    </w:p>
    <w:p w:rsidR="00000000" w:rsidDel="00000000" w:rsidP="00000000" w:rsidRDefault="00000000" w:rsidRPr="00000000" w14:paraId="0000001E">
      <w:pPr>
        <w:numPr>
          <w:ilvl w:val="0"/>
          <w:numId w:val="6"/>
        </w:numPr>
        <w:ind w:left="720" w:hanging="360"/>
        <w:rPr>
          <w:b w:val="1"/>
          <w:sz w:val="24"/>
          <w:szCs w:val="24"/>
          <w:u w:val="none"/>
        </w:rPr>
      </w:pPr>
      <w:r w:rsidDel="00000000" w:rsidR="00000000" w:rsidRPr="00000000">
        <w:rPr>
          <w:b w:val="1"/>
          <w:sz w:val="24"/>
          <w:szCs w:val="24"/>
          <w:rtl w:val="0"/>
        </w:rPr>
        <w:t xml:space="preserve">Implementación:</w:t>
      </w:r>
    </w:p>
    <w:p w:rsidR="00000000" w:rsidDel="00000000" w:rsidP="00000000" w:rsidRDefault="00000000" w:rsidRPr="00000000" w14:paraId="0000001F">
      <w:pPr>
        <w:numPr>
          <w:ilvl w:val="1"/>
          <w:numId w:val="6"/>
        </w:numPr>
        <w:ind w:left="1440" w:hanging="360"/>
        <w:rPr>
          <w:b w:val="1"/>
          <w:sz w:val="24"/>
          <w:szCs w:val="24"/>
          <w:u w:val="none"/>
        </w:rPr>
      </w:pPr>
      <w:r w:rsidDel="00000000" w:rsidR="00000000" w:rsidRPr="00000000">
        <w:rPr>
          <w:b w:val="1"/>
          <w:sz w:val="24"/>
          <w:szCs w:val="24"/>
          <w:rtl w:val="0"/>
        </w:rPr>
        <w:t xml:space="preserve">Usuario es una clase abstracta que define los atributos </w:t>
      </w:r>
      <w:r w:rsidDel="00000000" w:rsidR="00000000" w:rsidRPr="00000000">
        <w:rPr>
          <w:rFonts w:ascii="Roboto Mono" w:cs="Roboto Mono" w:eastAsia="Roboto Mono" w:hAnsi="Roboto Mono"/>
          <w:b w:val="1"/>
          <w:color w:val="188038"/>
          <w:sz w:val="24"/>
          <w:szCs w:val="24"/>
          <w:rtl w:val="0"/>
        </w:rPr>
        <w:t xml:space="preserve">login, contraseña y tipo de usuario</w:t>
      </w:r>
    </w:p>
    <w:p w:rsidR="00000000" w:rsidDel="00000000" w:rsidP="00000000" w:rsidRDefault="00000000" w:rsidRPr="00000000" w14:paraId="00000020">
      <w:pPr>
        <w:numPr>
          <w:ilvl w:val="1"/>
          <w:numId w:val="6"/>
        </w:numPr>
        <w:ind w:left="1440" w:hanging="360"/>
        <w:rPr>
          <w:rFonts w:ascii="Roboto Mono" w:cs="Roboto Mono" w:eastAsia="Roboto Mono" w:hAnsi="Roboto Mono"/>
          <w:b w:val="1"/>
          <w:color w:val="188038"/>
          <w:sz w:val="24"/>
          <w:szCs w:val="24"/>
          <w:u w:val="none"/>
        </w:rPr>
      </w:pPr>
      <w:r w:rsidDel="00000000" w:rsidR="00000000" w:rsidRPr="00000000">
        <w:rPr>
          <w:b w:val="1"/>
          <w:sz w:val="24"/>
          <w:szCs w:val="24"/>
          <w:rtl w:val="0"/>
        </w:rPr>
        <w:t xml:space="preserve">Las subclases Profesor y Estudiante implementan </w:t>
      </w:r>
      <w:r w:rsidDel="00000000" w:rsidR="00000000" w:rsidRPr="00000000">
        <w:rPr>
          <w:rFonts w:ascii="Roboto Mono" w:cs="Roboto Mono" w:eastAsia="Roboto Mono" w:hAnsi="Roboto Mono"/>
          <w:b w:val="1"/>
          <w:color w:val="188038"/>
          <w:sz w:val="24"/>
          <w:szCs w:val="24"/>
          <w:rtl w:val="0"/>
        </w:rPr>
        <w:t xml:space="preserve">getTipoUsuario</w:t>
      </w:r>
      <w:r w:rsidDel="00000000" w:rsidR="00000000" w:rsidRPr="00000000">
        <w:rPr>
          <w:b w:val="1"/>
          <w:sz w:val="24"/>
          <w:szCs w:val="24"/>
          <w:rtl w:val="0"/>
        </w:rPr>
        <w:t xml:space="preserve">, cumpliendo con lo que dice la clase sistema</w:t>
      </w:r>
    </w:p>
    <w:p w:rsidR="00000000" w:rsidDel="00000000" w:rsidP="00000000" w:rsidRDefault="00000000" w:rsidRPr="00000000" w14:paraId="00000021">
      <w:pPr>
        <w:numPr>
          <w:ilvl w:val="1"/>
          <w:numId w:val="6"/>
        </w:numPr>
        <w:ind w:left="1440" w:hanging="360"/>
        <w:rPr>
          <w:b w:val="1"/>
          <w:sz w:val="24"/>
          <w:szCs w:val="24"/>
          <w:u w:val="none"/>
        </w:rPr>
      </w:pPr>
      <w:r w:rsidDel="00000000" w:rsidR="00000000" w:rsidRPr="00000000">
        <w:rPr>
          <w:b w:val="1"/>
          <w:sz w:val="24"/>
          <w:szCs w:val="24"/>
          <w:rtl w:val="0"/>
        </w:rPr>
        <w:t xml:space="preserve">Relación: La clase Sistema mantiene una colección de usuarios mediante la asociación 0…1, lo que demuestra que en esta clase se permite gestionar múltiples usuarios</w: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k6qvd7upox60" w:id="6"/>
      <w:bookmarkEnd w:id="6"/>
      <w:r w:rsidDel="00000000" w:rsidR="00000000" w:rsidRPr="00000000">
        <w:rPr>
          <w:b w:val="1"/>
          <w:color w:val="000000"/>
          <w:sz w:val="26"/>
          <w:szCs w:val="26"/>
          <w:rtl w:val="0"/>
        </w:rPr>
        <w:t xml:space="preserve">2.2 Caminos de Aprendizaje (Learning Paths)</w:t>
      </w:r>
    </w:p>
    <w:p w:rsidR="00000000" w:rsidDel="00000000" w:rsidP="00000000" w:rsidRDefault="00000000" w:rsidRPr="00000000" w14:paraId="00000023">
      <w:pPr>
        <w:numPr>
          <w:ilvl w:val="0"/>
          <w:numId w:val="4"/>
        </w:numPr>
        <w:spacing w:after="0" w:afterAutospacing="0" w:before="240" w:lineRule="auto"/>
        <w:ind w:left="720" w:hanging="360"/>
        <w:rPr>
          <w:b w:val="1"/>
          <w:sz w:val="24"/>
          <w:szCs w:val="24"/>
        </w:rPr>
      </w:pPr>
      <w:r w:rsidDel="00000000" w:rsidR="00000000" w:rsidRPr="00000000">
        <w:rPr>
          <w:b w:val="1"/>
          <w:sz w:val="24"/>
          <w:szCs w:val="24"/>
          <w:rtl w:val="0"/>
        </w:rPr>
        <w:t xml:space="preserve">Clase principal:LearningPaths representa las rutas de aprendizaje personalizadas</w:t>
      </w:r>
    </w:p>
    <w:p w:rsidR="00000000" w:rsidDel="00000000" w:rsidP="00000000" w:rsidRDefault="00000000" w:rsidRPr="00000000" w14:paraId="00000024">
      <w:pPr>
        <w:numPr>
          <w:ilvl w:val="0"/>
          <w:numId w:val="4"/>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Atributos clave:</w:t>
      </w:r>
    </w:p>
    <w:p w:rsidR="00000000" w:rsidDel="00000000" w:rsidP="00000000" w:rsidRDefault="00000000" w:rsidRPr="00000000" w14:paraId="00000025">
      <w:pPr>
        <w:numPr>
          <w:ilvl w:val="1"/>
          <w:numId w:val="4"/>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Titulo</w:t>
      </w:r>
    </w:p>
    <w:p w:rsidR="00000000" w:rsidDel="00000000" w:rsidP="00000000" w:rsidRDefault="00000000" w:rsidRPr="00000000" w14:paraId="00000026">
      <w:pPr>
        <w:numPr>
          <w:ilvl w:val="1"/>
          <w:numId w:val="4"/>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Descripción</w:t>
      </w:r>
    </w:p>
    <w:p w:rsidR="00000000" w:rsidDel="00000000" w:rsidP="00000000" w:rsidRDefault="00000000" w:rsidRPr="00000000" w14:paraId="00000027">
      <w:pPr>
        <w:numPr>
          <w:ilvl w:val="1"/>
          <w:numId w:val="4"/>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Nivel de dificultad</w:t>
      </w:r>
    </w:p>
    <w:p w:rsidR="00000000" w:rsidDel="00000000" w:rsidP="00000000" w:rsidRDefault="00000000" w:rsidRPr="00000000" w14:paraId="00000028">
      <w:pPr>
        <w:numPr>
          <w:ilvl w:val="1"/>
          <w:numId w:val="4"/>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Duración en minutos</w:t>
      </w:r>
    </w:p>
    <w:p w:rsidR="00000000" w:rsidDel="00000000" w:rsidP="00000000" w:rsidRDefault="00000000" w:rsidRPr="00000000" w14:paraId="00000029">
      <w:pPr>
        <w:numPr>
          <w:ilvl w:val="1"/>
          <w:numId w:val="4"/>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Versión</w:t>
      </w:r>
    </w:p>
    <w:p w:rsidR="00000000" w:rsidDel="00000000" w:rsidP="00000000" w:rsidRDefault="00000000" w:rsidRPr="00000000" w14:paraId="0000002A">
      <w:pPr>
        <w:numPr>
          <w:ilvl w:val="1"/>
          <w:numId w:val="4"/>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Profesor</w:t>
      </w:r>
    </w:p>
    <w:p w:rsidR="00000000" w:rsidDel="00000000" w:rsidP="00000000" w:rsidRDefault="00000000" w:rsidRPr="00000000" w14:paraId="0000002B">
      <w:pPr>
        <w:numPr>
          <w:ilvl w:val="0"/>
          <w:numId w:val="4"/>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Métodos</w:t>
      </w:r>
    </w:p>
    <w:p w:rsidR="00000000" w:rsidDel="00000000" w:rsidP="00000000" w:rsidRDefault="00000000" w:rsidRPr="00000000" w14:paraId="0000002C">
      <w:pPr>
        <w:numPr>
          <w:ilvl w:val="1"/>
          <w:numId w:val="4"/>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AgregarActividad()</w:t>
      </w:r>
    </w:p>
    <w:p w:rsidR="00000000" w:rsidDel="00000000" w:rsidP="00000000" w:rsidRDefault="00000000" w:rsidRPr="00000000" w14:paraId="0000002D">
      <w:pPr>
        <w:numPr>
          <w:ilvl w:val="1"/>
          <w:numId w:val="4"/>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Eliminarctividad()</w:t>
      </w:r>
    </w:p>
    <w:p w:rsidR="00000000" w:rsidDel="00000000" w:rsidP="00000000" w:rsidRDefault="00000000" w:rsidRPr="00000000" w14:paraId="0000002E">
      <w:pPr>
        <w:numPr>
          <w:ilvl w:val="1"/>
          <w:numId w:val="4"/>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BuscarProfesorPorNombre()</w:t>
      </w:r>
    </w:p>
    <w:p w:rsidR="00000000" w:rsidDel="00000000" w:rsidP="00000000" w:rsidRDefault="00000000" w:rsidRPr="00000000" w14:paraId="0000002F">
      <w:pPr>
        <w:numPr>
          <w:ilvl w:val="0"/>
          <w:numId w:val="4"/>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Relaciones</w:t>
      </w:r>
    </w:p>
    <w:p w:rsidR="00000000" w:rsidDel="00000000" w:rsidP="00000000" w:rsidRDefault="00000000" w:rsidRPr="00000000" w14:paraId="00000030">
      <w:pPr>
        <w:numPr>
          <w:ilvl w:val="1"/>
          <w:numId w:val="4"/>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Cada learning path es gestionado por 1 profesor(1…0)</w:t>
      </w:r>
    </w:p>
    <w:p w:rsidR="00000000" w:rsidDel="00000000" w:rsidP="00000000" w:rsidRDefault="00000000" w:rsidRPr="00000000" w14:paraId="00000031">
      <w:pPr>
        <w:numPr>
          <w:ilvl w:val="1"/>
          <w:numId w:val="4"/>
        </w:numPr>
        <w:spacing w:after="240" w:before="0" w:beforeAutospacing="0" w:lineRule="auto"/>
        <w:ind w:left="1440" w:hanging="360"/>
        <w:rPr>
          <w:b w:val="1"/>
          <w:sz w:val="24"/>
          <w:szCs w:val="24"/>
          <w:u w:val="none"/>
        </w:rPr>
      </w:pPr>
      <w:r w:rsidDel="00000000" w:rsidR="00000000" w:rsidRPr="00000000">
        <w:rPr>
          <w:b w:val="1"/>
          <w:sz w:val="24"/>
          <w:szCs w:val="24"/>
          <w:rtl w:val="0"/>
        </w:rPr>
        <w:t xml:space="preserve">Los estudiantes pueden seguir múltiples caminos</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o9p8g08aada1" w:id="7"/>
      <w:bookmarkEnd w:id="7"/>
      <w:r w:rsidDel="00000000" w:rsidR="00000000" w:rsidRPr="00000000">
        <w:rPr>
          <w:b w:val="1"/>
          <w:color w:val="000000"/>
          <w:sz w:val="26"/>
          <w:szCs w:val="26"/>
          <w:rtl w:val="0"/>
        </w:rPr>
        <w:t xml:space="preserve">1.3 Actividades Diversas</w:t>
      </w:r>
    </w:p>
    <w:p w:rsidR="00000000" w:rsidDel="00000000" w:rsidP="00000000" w:rsidRDefault="00000000" w:rsidRPr="00000000" w14:paraId="00000033">
      <w:pPr>
        <w:numPr>
          <w:ilvl w:val="0"/>
          <w:numId w:val="2"/>
        </w:numPr>
        <w:spacing w:after="0" w:afterAutospacing="0" w:before="240" w:lineRule="auto"/>
        <w:ind w:left="720" w:hanging="360"/>
        <w:rPr>
          <w:b w:val="1"/>
          <w:sz w:val="24"/>
          <w:szCs w:val="24"/>
        </w:rPr>
      </w:pPr>
      <w:r w:rsidDel="00000000" w:rsidR="00000000" w:rsidRPr="00000000">
        <w:rPr>
          <w:b w:val="1"/>
          <w:sz w:val="24"/>
          <w:szCs w:val="24"/>
          <w:rtl w:val="0"/>
        </w:rPr>
        <w:t xml:space="preserve">Clase abstracta: Actividad define los atributos y métodos básicos para cada actividad a realizar</w:t>
      </w:r>
    </w:p>
    <w:p w:rsidR="00000000" w:rsidDel="00000000" w:rsidP="00000000" w:rsidRDefault="00000000" w:rsidRPr="00000000" w14:paraId="00000034">
      <w:pPr>
        <w:numPr>
          <w:ilvl w:val="0"/>
          <w:numId w:val="2"/>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Atributos clave:</w:t>
      </w:r>
    </w:p>
    <w:p w:rsidR="00000000" w:rsidDel="00000000" w:rsidP="00000000" w:rsidRDefault="00000000" w:rsidRPr="00000000" w14:paraId="00000035">
      <w:pPr>
        <w:numPr>
          <w:ilvl w:val="1"/>
          <w:numId w:val="2"/>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Nombre</w:t>
      </w:r>
    </w:p>
    <w:p w:rsidR="00000000" w:rsidDel="00000000" w:rsidP="00000000" w:rsidRDefault="00000000" w:rsidRPr="00000000" w14:paraId="00000036">
      <w:pPr>
        <w:numPr>
          <w:ilvl w:val="1"/>
          <w:numId w:val="2"/>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Descripción</w:t>
      </w:r>
    </w:p>
    <w:p w:rsidR="00000000" w:rsidDel="00000000" w:rsidP="00000000" w:rsidRDefault="00000000" w:rsidRPr="00000000" w14:paraId="00000037">
      <w:pPr>
        <w:numPr>
          <w:ilvl w:val="1"/>
          <w:numId w:val="2"/>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Objetivo</w:t>
      </w:r>
    </w:p>
    <w:p w:rsidR="00000000" w:rsidDel="00000000" w:rsidP="00000000" w:rsidRDefault="00000000" w:rsidRPr="00000000" w14:paraId="00000038">
      <w:pPr>
        <w:numPr>
          <w:ilvl w:val="1"/>
          <w:numId w:val="2"/>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Duracion</w:t>
      </w:r>
    </w:p>
    <w:p w:rsidR="00000000" w:rsidDel="00000000" w:rsidP="00000000" w:rsidRDefault="00000000" w:rsidRPr="00000000" w14:paraId="00000039">
      <w:pPr>
        <w:numPr>
          <w:ilvl w:val="1"/>
          <w:numId w:val="2"/>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FechaLimite</w:t>
      </w:r>
    </w:p>
    <w:p w:rsidR="00000000" w:rsidDel="00000000" w:rsidP="00000000" w:rsidRDefault="00000000" w:rsidRPr="00000000" w14:paraId="0000003A">
      <w:pPr>
        <w:numPr>
          <w:ilvl w:val="1"/>
          <w:numId w:val="2"/>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esOpcional</w:t>
      </w:r>
    </w:p>
    <w:p w:rsidR="00000000" w:rsidDel="00000000" w:rsidP="00000000" w:rsidRDefault="00000000" w:rsidRPr="00000000" w14:paraId="0000003B">
      <w:pPr>
        <w:numPr>
          <w:ilvl w:val="1"/>
          <w:numId w:val="2"/>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prerequisitoSuperado</w:t>
      </w:r>
    </w:p>
    <w:p w:rsidR="00000000" w:rsidDel="00000000" w:rsidP="00000000" w:rsidRDefault="00000000" w:rsidRPr="00000000" w14:paraId="0000003C">
      <w:pPr>
        <w:numPr>
          <w:ilvl w:val="0"/>
          <w:numId w:val="2"/>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Métodos relevantes</w:t>
      </w:r>
    </w:p>
    <w:p w:rsidR="00000000" w:rsidDel="00000000" w:rsidP="00000000" w:rsidRDefault="00000000" w:rsidRPr="00000000" w14:paraId="0000003D">
      <w:pPr>
        <w:numPr>
          <w:ilvl w:val="1"/>
          <w:numId w:val="2"/>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CompletarActividad()</w:t>
      </w:r>
    </w:p>
    <w:p w:rsidR="00000000" w:rsidDel="00000000" w:rsidP="00000000" w:rsidRDefault="00000000" w:rsidRPr="00000000" w14:paraId="0000003E">
      <w:pPr>
        <w:numPr>
          <w:ilvl w:val="1"/>
          <w:numId w:val="2"/>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IniciarActividad()</w:t>
      </w:r>
    </w:p>
    <w:p w:rsidR="00000000" w:rsidDel="00000000" w:rsidP="00000000" w:rsidRDefault="00000000" w:rsidRPr="00000000" w14:paraId="0000003F">
      <w:pPr>
        <w:numPr>
          <w:ilvl w:val="0"/>
          <w:numId w:val="2"/>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Subclases específicas</w:t>
      </w:r>
    </w:p>
    <w:p w:rsidR="00000000" w:rsidDel="00000000" w:rsidP="00000000" w:rsidRDefault="00000000" w:rsidRPr="00000000" w14:paraId="00000040">
      <w:pPr>
        <w:numPr>
          <w:ilvl w:val="1"/>
          <w:numId w:val="2"/>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Quiz:</w:t>
      </w:r>
      <w:r w:rsidDel="00000000" w:rsidR="00000000" w:rsidRPr="00000000">
        <w:rPr>
          <w:rFonts w:ascii="Roboto Mono" w:cs="Roboto Mono" w:eastAsia="Roboto Mono" w:hAnsi="Roboto Mono"/>
          <w:b w:val="1"/>
          <w:color w:val="188038"/>
          <w:sz w:val="24"/>
          <w:szCs w:val="24"/>
          <w:rtl w:val="0"/>
        </w:rPr>
        <w:t xml:space="preserve"> Actividad</w:t>
      </w:r>
      <w:r w:rsidDel="00000000" w:rsidR="00000000" w:rsidRPr="00000000">
        <w:rPr>
          <w:b w:val="1"/>
          <w:sz w:val="24"/>
          <w:szCs w:val="24"/>
          <w:rtl w:val="0"/>
        </w:rPr>
        <w:t xml:space="preserve"> evaluativa con opciones múltiples y calificacionMinima para pasar</w:t>
      </w:r>
    </w:p>
    <w:p w:rsidR="00000000" w:rsidDel="00000000" w:rsidP="00000000" w:rsidRDefault="00000000" w:rsidRPr="00000000" w14:paraId="00000041">
      <w:pPr>
        <w:numPr>
          <w:ilvl w:val="1"/>
          <w:numId w:val="2"/>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Tares: Puede tener distintos estados como “envidada”, “exitosa”, o “no exitosa”</w:t>
      </w:r>
    </w:p>
    <w:p w:rsidR="00000000" w:rsidDel="00000000" w:rsidP="00000000" w:rsidRDefault="00000000" w:rsidRPr="00000000" w14:paraId="00000042">
      <w:pPr>
        <w:numPr>
          <w:ilvl w:val="1"/>
          <w:numId w:val="2"/>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RevisarRecurso: Explorar recursos como videos, libros o sitios web</w:t>
      </w:r>
    </w:p>
    <w:p w:rsidR="00000000" w:rsidDel="00000000" w:rsidP="00000000" w:rsidRDefault="00000000" w:rsidRPr="00000000" w14:paraId="00000043">
      <w:pPr>
        <w:numPr>
          <w:ilvl w:val="1"/>
          <w:numId w:val="2"/>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Examen: Incluya preguntas abiertas y sus respectivas respuestas</w:t>
      </w:r>
    </w:p>
    <w:p w:rsidR="00000000" w:rsidDel="00000000" w:rsidP="00000000" w:rsidRDefault="00000000" w:rsidRPr="00000000" w14:paraId="00000044">
      <w:pPr>
        <w:numPr>
          <w:ilvl w:val="1"/>
          <w:numId w:val="2"/>
        </w:numPr>
        <w:spacing w:after="240" w:before="0" w:beforeAutospacing="0" w:lineRule="auto"/>
        <w:ind w:left="1440" w:hanging="360"/>
        <w:rPr>
          <w:b w:val="1"/>
          <w:sz w:val="24"/>
          <w:szCs w:val="24"/>
          <w:u w:val="none"/>
        </w:rPr>
      </w:pPr>
      <w:r w:rsidDel="00000000" w:rsidR="00000000" w:rsidRPr="00000000">
        <w:rPr>
          <w:b w:val="1"/>
          <w:sz w:val="24"/>
          <w:szCs w:val="24"/>
          <w:rtl w:val="0"/>
        </w:rPr>
        <w:t xml:space="preserve">Encuesta: Permite recopilar opciones de los estudiantes mediante un conjunto de preguntas</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n04vvyuwdsh" w:id="8"/>
      <w:bookmarkEnd w:id="8"/>
      <w:r w:rsidDel="00000000" w:rsidR="00000000" w:rsidRPr="00000000">
        <w:rPr>
          <w:b w:val="1"/>
          <w:color w:val="000000"/>
          <w:sz w:val="26"/>
          <w:szCs w:val="26"/>
          <w:rtl w:val="0"/>
        </w:rPr>
        <w:t xml:space="preserve">2.4 Seguimiento del Progreso y prerequisitos</w:t>
      </w:r>
    </w:p>
    <w:p w:rsidR="00000000" w:rsidDel="00000000" w:rsidP="00000000" w:rsidRDefault="00000000" w:rsidRPr="00000000" w14:paraId="00000046">
      <w:pPr>
        <w:numPr>
          <w:ilvl w:val="0"/>
          <w:numId w:val="10"/>
        </w:numPr>
        <w:spacing w:after="0" w:afterAutospacing="0" w:before="240" w:lineRule="auto"/>
        <w:ind w:left="720" w:hanging="360"/>
        <w:rPr>
          <w:b w:val="1"/>
          <w:sz w:val="24"/>
          <w:szCs w:val="24"/>
        </w:rPr>
      </w:pPr>
      <w:r w:rsidDel="00000000" w:rsidR="00000000" w:rsidRPr="00000000">
        <w:rPr>
          <w:b w:val="1"/>
          <w:sz w:val="24"/>
          <w:szCs w:val="24"/>
          <w:rtl w:val="0"/>
        </w:rPr>
        <w:t xml:space="preserve">Atributo importante:</w:t>
      </w:r>
      <w:r w:rsidDel="00000000" w:rsidR="00000000" w:rsidRPr="00000000">
        <w:rPr>
          <w:rFonts w:ascii="Roboto Mono" w:cs="Roboto Mono" w:eastAsia="Roboto Mono" w:hAnsi="Roboto Mono"/>
          <w:b w:val="1"/>
          <w:color w:val="188038"/>
          <w:sz w:val="24"/>
          <w:szCs w:val="24"/>
          <w:rtl w:val="0"/>
        </w:rPr>
        <w:t xml:space="preserve"> prerequisitoSuperado</w:t>
      </w:r>
      <w:r w:rsidDel="00000000" w:rsidR="00000000" w:rsidRPr="00000000">
        <w:rPr>
          <w:b w:val="1"/>
          <w:sz w:val="24"/>
          <w:szCs w:val="24"/>
          <w:rtl w:val="0"/>
        </w:rPr>
        <w:t xml:space="preserve"> en la clase </w:t>
      </w:r>
      <w:r w:rsidDel="00000000" w:rsidR="00000000" w:rsidRPr="00000000">
        <w:rPr>
          <w:rFonts w:ascii="Roboto Mono" w:cs="Roboto Mono" w:eastAsia="Roboto Mono" w:hAnsi="Roboto Mono"/>
          <w:b w:val="1"/>
          <w:color w:val="188038"/>
          <w:sz w:val="24"/>
          <w:szCs w:val="24"/>
          <w:rtl w:val="0"/>
        </w:rPr>
        <w:t xml:space="preserve">Actividad</w:t>
      </w:r>
      <w:r w:rsidDel="00000000" w:rsidR="00000000" w:rsidRPr="00000000">
        <w:rPr>
          <w:b w:val="1"/>
          <w:sz w:val="24"/>
          <w:szCs w:val="24"/>
          <w:rtl w:val="0"/>
        </w:rPr>
        <w:t xml:space="preserve">, lo que indica que algunas actividades pueden requerir la finalización de otras para acceder a ellas, o por lo menos recibe una advertencia</w:t>
      </w:r>
    </w:p>
    <w:p w:rsidR="00000000" w:rsidDel="00000000" w:rsidP="00000000" w:rsidRDefault="00000000" w:rsidRPr="00000000" w14:paraId="00000047">
      <w:pPr>
        <w:numPr>
          <w:ilvl w:val="0"/>
          <w:numId w:val="1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La clase </w:t>
      </w:r>
      <w:r w:rsidDel="00000000" w:rsidR="00000000" w:rsidRPr="00000000">
        <w:rPr>
          <w:rFonts w:ascii="Roboto Mono" w:cs="Roboto Mono" w:eastAsia="Roboto Mono" w:hAnsi="Roboto Mono"/>
          <w:b w:val="1"/>
          <w:color w:val="188038"/>
          <w:sz w:val="24"/>
          <w:szCs w:val="24"/>
          <w:rtl w:val="0"/>
        </w:rPr>
        <w:t xml:space="preserve">Progreso</w:t>
      </w:r>
      <w:r w:rsidDel="00000000" w:rsidR="00000000" w:rsidRPr="00000000">
        <w:rPr>
          <w:b w:val="1"/>
          <w:sz w:val="24"/>
          <w:szCs w:val="24"/>
          <w:rtl w:val="0"/>
        </w:rPr>
        <w:t xml:space="preserve"> permite rastrear el avance de los estudiantes en cada camino de aprendizaje, cumpliendo con el requisito de monitorear el progreso individual.</w:t>
      </w:r>
    </w:p>
    <w:p w:rsidR="00000000" w:rsidDel="00000000" w:rsidP="00000000" w:rsidRDefault="00000000" w:rsidRPr="00000000" w14:paraId="00000048">
      <w:pPr>
        <w:numPr>
          <w:ilvl w:val="0"/>
          <w:numId w:val="10"/>
        </w:numPr>
        <w:spacing w:after="240" w:before="0" w:beforeAutospacing="0" w:lineRule="auto"/>
        <w:ind w:left="720" w:hanging="360"/>
        <w:rPr>
          <w:b w:val="1"/>
          <w:sz w:val="24"/>
          <w:szCs w:val="24"/>
          <w:u w:val="none"/>
        </w:rPr>
      </w:pPr>
      <w:r w:rsidDel="00000000" w:rsidR="00000000" w:rsidRPr="00000000">
        <w:rPr>
          <w:b w:val="1"/>
          <w:sz w:val="24"/>
          <w:szCs w:val="24"/>
          <w:rtl w:val="0"/>
        </w:rPr>
        <w:t xml:space="preserve">Estado: Indica si una actividad ha sido o no completada</w:t>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rmfhc318wri3" w:id="9"/>
      <w:bookmarkEnd w:id="9"/>
      <w:r w:rsidDel="00000000" w:rsidR="00000000" w:rsidRPr="00000000">
        <w:rPr>
          <w:b w:val="1"/>
          <w:sz w:val="34"/>
          <w:szCs w:val="34"/>
          <w:rtl w:val="0"/>
        </w:rPr>
        <w:t xml:space="preserve">3. Funcionales Clave del Sistema (clase sistema)</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2ta3yr5919xh" w:id="10"/>
      <w:bookmarkEnd w:id="10"/>
      <w:r w:rsidDel="00000000" w:rsidR="00000000" w:rsidRPr="00000000">
        <w:rPr>
          <w:b w:val="1"/>
          <w:color w:val="000000"/>
          <w:sz w:val="26"/>
          <w:szCs w:val="26"/>
          <w:rtl w:val="0"/>
        </w:rPr>
        <w:t xml:space="preserve">La clase sistema centraliza todas las opciones fundamentales para poder gestionar las funciones necesarias para los usuarios, Learning Paths y actividades</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mtfbewa13hl0" w:id="11"/>
      <w:bookmarkEnd w:id="11"/>
      <w:r w:rsidDel="00000000" w:rsidR="00000000" w:rsidRPr="00000000">
        <w:rPr>
          <w:b w:val="1"/>
          <w:color w:val="000000"/>
          <w:sz w:val="26"/>
          <w:szCs w:val="26"/>
          <w:rtl w:val="0"/>
        </w:rPr>
        <w:t xml:space="preserve">3.1 Métodos de la clase Sistema</w:t>
      </w:r>
    </w:p>
    <w:p w:rsidR="00000000" w:rsidDel="00000000" w:rsidP="00000000" w:rsidRDefault="00000000" w:rsidRPr="00000000" w14:paraId="0000004C">
      <w:pPr>
        <w:numPr>
          <w:ilvl w:val="0"/>
          <w:numId w:val="8"/>
        </w:numPr>
        <w:spacing w:after="0" w:afterAutospacing="0" w:before="240" w:lineRule="auto"/>
        <w:ind w:left="720" w:hanging="360"/>
        <w:rPr>
          <w:b w:val="1"/>
          <w:sz w:val="24"/>
          <w:szCs w:val="24"/>
        </w:rPr>
      </w:pPr>
      <w:r w:rsidDel="00000000" w:rsidR="00000000" w:rsidRPr="00000000">
        <w:rPr>
          <w:b w:val="1"/>
          <w:sz w:val="24"/>
          <w:szCs w:val="24"/>
          <w:rtl w:val="0"/>
        </w:rPr>
        <w:t xml:space="preserve">registrarUsuario(): Registra un nuevo usuario</w:t>
      </w:r>
    </w:p>
    <w:p w:rsidR="00000000" w:rsidDel="00000000" w:rsidP="00000000" w:rsidRDefault="00000000" w:rsidRPr="00000000" w14:paraId="0000004D">
      <w:pPr>
        <w:numPr>
          <w:ilvl w:val="0"/>
          <w:numId w:val="8"/>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iniciarSesion(): Autenticación de usuarios</w:t>
      </w:r>
    </w:p>
    <w:p w:rsidR="00000000" w:rsidDel="00000000" w:rsidP="00000000" w:rsidRDefault="00000000" w:rsidRPr="00000000" w14:paraId="0000004E">
      <w:pPr>
        <w:numPr>
          <w:ilvl w:val="0"/>
          <w:numId w:val="8"/>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cargarUsuarioCSV():Carga los usuarios a su respectivo archivo CSV</w:t>
      </w:r>
    </w:p>
    <w:p w:rsidR="00000000" w:rsidDel="00000000" w:rsidP="00000000" w:rsidRDefault="00000000" w:rsidRPr="00000000" w14:paraId="0000004F">
      <w:pPr>
        <w:numPr>
          <w:ilvl w:val="0"/>
          <w:numId w:val="8"/>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crearLearningPath(): Crea el LearningPath</w:t>
      </w:r>
    </w:p>
    <w:p w:rsidR="00000000" w:rsidDel="00000000" w:rsidP="00000000" w:rsidRDefault="00000000" w:rsidRPr="00000000" w14:paraId="00000050">
      <w:pPr>
        <w:numPr>
          <w:ilvl w:val="0"/>
          <w:numId w:val="8"/>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buscarLearningPath():Busca el LearningPath</w:t>
      </w:r>
    </w:p>
    <w:p w:rsidR="00000000" w:rsidDel="00000000" w:rsidP="00000000" w:rsidRDefault="00000000" w:rsidRPr="00000000" w14:paraId="00000051">
      <w:pPr>
        <w:numPr>
          <w:ilvl w:val="0"/>
          <w:numId w:val="8"/>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eliminarLearningPath():Elimina el LearningPath seleccionado</w:t>
      </w:r>
    </w:p>
    <w:p w:rsidR="00000000" w:rsidDel="00000000" w:rsidP="00000000" w:rsidRDefault="00000000" w:rsidRPr="00000000" w14:paraId="00000052">
      <w:pPr>
        <w:numPr>
          <w:ilvl w:val="0"/>
          <w:numId w:val="8"/>
        </w:numPr>
        <w:spacing w:after="240" w:before="0" w:beforeAutospacing="0" w:lineRule="auto"/>
        <w:ind w:left="720" w:hanging="360"/>
        <w:rPr>
          <w:b w:val="1"/>
          <w:sz w:val="24"/>
          <w:szCs w:val="24"/>
          <w:u w:val="none"/>
        </w:rPr>
      </w:pPr>
      <w:r w:rsidDel="00000000" w:rsidR="00000000" w:rsidRPr="00000000">
        <w:rPr>
          <w:b w:val="1"/>
          <w:sz w:val="24"/>
          <w:szCs w:val="24"/>
          <w:rtl w:val="0"/>
        </w:rPr>
        <w:t xml:space="preserve">buscarProfesorPorNombre():Busca el profesor por su nombre</w:t>
      </w:r>
    </w:p>
    <w:p w:rsidR="00000000" w:rsidDel="00000000" w:rsidP="00000000" w:rsidRDefault="00000000" w:rsidRPr="00000000" w14:paraId="00000053">
      <w:pPr>
        <w:spacing w:after="240" w:before="240" w:lineRule="auto"/>
        <w:rPr>
          <w:b w:val="1"/>
          <w:sz w:val="24"/>
          <w:szCs w:val="24"/>
        </w:rPr>
      </w:pPr>
      <w:r w:rsidDel="00000000" w:rsidR="00000000" w:rsidRPr="00000000">
        <w:rPr>
          <w:b w:val="1"/>
          <w:sz w:val="24"/>
          <w:szCs w:val="24"/>
          <w:rtl w:val="0"/>
        </w:rPr>
        <w:t xml:space="preserve">Esta clase centraliza la interacción entre los diferentes módulos</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11f8uefwei09" w:id="12"/>
      <w:bookmarkEnd w:id="12"/>
      <w:r w:rsidDel="00000000" w:rsidR="00000000" w:rsidRPr="00000000">
        <w:rPr>
          <w:b w:val="1"/>
          <w:sz w:val="34"/>
          <w:szCs w:val="34"/>
          <w:rtl w:val="0"/>
        </w:rPr>
        <w:t xml:space="preserve">4. Reglas de Dominio</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2n0fid5jc0v9" w:id="13"/>
      <w:bookmarkEnd w:id="13"/>
      <w:r w:rsidDel="00000000" w:rsidR="00000000" w:rsidRPr="00000000">
        <w:rPr>
          <w:b w:val="1"/>
          <w:color w:val="000000"/>
          <w:sz w:val="26"/>
          <w:szCs w:val="26"/>
          <w:rtl w:val="0"/>
        </w:rPr>
        <w:t xml:space="preserve">4.1 Estructura de Usuarios</w:t>
      </w:r>
    </w:p>
    <w:p w:rsidR="00000000" w:rsidDel="00000000" w:rsidP="00000000" w:rsidRDefault="00000000" w:rsidRPr="00000000" w14:paraId="00000056">
      <w:pPr>
        <w:numPr>
          <w:ilvl w:val="0"/>
          <w:numId w:val="1"/>
        </w:numPr>
        <w:spacing w:after="0" w:afterAutospacing="0" w:before="240" w:lineRule="auto"/>
        <w:ind w:left="720" w:hanging="360"/>
        <w:rPr>
          <w:b w:val="1"/>
          <w:sz w:val="24"/>
          <w:szCs w:val="24"/>
        </w:rPr>
      </w:pPr>
      <w:r w:rsidDel="00000000" w:rsidR="00000000" w:rsidRPr="00000000">
        <w:rPr>
          <w:b w:val="1"/>
          <w:sz w:val="24"/>
          <w:szCs w:val="24"/>
          <w:rtl w:val="0"/>
        </w:rPr>
        <w:t xml:space="preserve">Regla: Todo usuario debe ser o Profesor o Estudiante.</w:t>
      </w:r>
    </w:p>
    <w:p w:rsidR="00000000" w:rsidDel="00000000" w:rsidP="00000000" w:rsidRDefault="00000000" w:rsidRPr="00000000" w14:paraId="00000057">
      <w:pPr>
        <w:numPr>
          <w:ilvl w:val="0"/>
          <w:numId w:val="1"/>
        </w:numPr>
        <w:spacing w:after="240" w:before="0" w:beforeAutospacing="0" w:lineRule="auto"/>
        <w:ind w:left="720" w:hanging="360"/>
        <w:rPr>
          <w:b w:val="1"/>
          <w:sz w:val="24"/>
          <w:szCs w:val="24"/>
        </w:rPr>
      </w:pPr>
      <w:r w:rsidDel="00000000" w:rsidR="00000000" w:rsidRPr="00000000">
        <w:rPr>
          <w:b w:val="1"/>
          <w:sz w:val="24"/>
          <w:szCs w:val="24"/>
          <w:rtl w:val="0"/>
        </w:rPr>
        <w:t xml:space="preserve">Implementación: </w:t>
      </w:r>
      <w:r w:rsidDel="00000000" w:rsidR="00000000" w:rsidRPr="00000000">
        <w:rPr>
          <w:rFonts w:ascii="Roboto Mono" w:cs="Roboto Mono" w:eastAsia="Roboto Mono" w:hAnsi="Roboto Mono"/>
          <w:b w:val="1"/>
          <w:color w:val="188038"/>
          <w:sz w:val="24"/>
          <w:szCs w:val="24"/>
          <w:rtl w:val="0"/>
        </w:rPr>
        <w:t xml:space="preserve">Usuario</w:t>
      </w:r>
      <w:r w:rsidDel="00000000" w:rsidR="00000000" w:rsidRPr="00000000">
        <w:rPr>
          <w:b w:val="1"/>
          <w:sz w:val="24"/>
          <w:szCs w:val="24"/>
          <w:rtl w:val="0"/>
        </w:rPr>
        <w:t xml:space="preserve"> es una clase abstracta, forzando que cada instancia sea de tipo </w:t>
      </w:r>
      <w:r w:rsidDel="00000000" w:rsidR="00000000" w:rsidRPr="00000000">
        <w:rPr>
          <w:rFonts w:ascii="Roboto Mono" w:cs="Roboto Mono" w:eastAsia="Roboto Mono" w:hAnsi="Roboto Mono"/>
          <w:b w:val="1"/>
          <w:color w:val="188038"/>
          <w:sz w:val="24"/>
          <w:szCs w:val="24"/>
          <w:rtl w:val="0"/>
        </w:rPr>
        <w:t xml:space="preserve">Profesor</w:t>
      </w:r>
      <w:r w:rsidDel="00000000" w:rsidR="00000000" w:rsidRPr="00000000">
        <w:rPr>
          <w:b w:val="1"/>
          <w:sz w:val="24"/>
          <w:szCs w:val="24"/>
          <w:rtl w:val="0"/>
        </w:rPr>
        <w:t xml:space="preserve"> o </w:t>
      </w:r>
      <w:r w:rsidDel="00000000" w:rsidR="00000000" w:rsidRPr="00000000">
        <w:rPr>
          <w:rFonts w:ascii="Roboto Mono" w:cs="Roboto Mono" w:eastAsia="Roboto Mono" w:hAnsi="Roboto Mono"/>
          <w:b w:val="1"/>
          <w:color w:val="188038"/>
          <w:sz w:val="24"/>
          <w:szCs w:val="24"/>
          <w:rtl w:val="0"/>
        </w:rPr>
        <w:t xml:space="preserve">Estudiante</w:t>
      </w:r>
      <w:r w:rsidDel="00000000" w:rsidR="00000000" w:rsidRPr="00000000">
        <w:rPr>
          <w:b w:val="1"/>
          <w:sz w:val="24"/>
          <w:szCs w:val="24"/>
          <w:rtl w:val="0"/>
        </w:rPr>
        <w:t xml:space="preserve">.</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rr7q7xbu4wyv" w:id="14"/>
      <w:bookmarkEnd w:id="14"/>
      <w:r w:rsidDel="00000000" w:rsidR="00000000" w:rsidRPr="00000000">
        <w:rPr>
          <w:b w:val="1"/>
          <w:color w:val="000000"/>
          <w:sz w:val="26"/>
          <w:szCs w:val="26"/>
          <w:rtl w:val="0"/>
        </w:rPr>
        <w:t xml:space="preserve">4.2 Composición de Caminos de Aprendizaje</w:t>
      </w:r>
    </w:p>
    <w:p w:rsidR="00000000" w:rsidDel="00000000" w:rsidP="00000000" w:rsidRDefault="00000000" w:rsidRPr="00000000" w14:paraId="00000059">
      <w:pPr>
        <w:numPr>
          <w:ilvl w:val="0"/>
          <w:numId w:val="13"/>
        </w:numPr>
        <w:spacing w:after="0" w:afterAutospacing="0" w:before="240" w:lineRule="auto"/>
        <w:ind w:left="720" w:hanging="360"/>
        <w:rPr>
          <w:b w:val="1"/>
          <w:sz w:val="24"/>
          <w:szCs w:val="24"/>
        </w:rPr>
      </w:pPr>
      <w:r w:rsidDel="00000000" w:rsidR="00000000" w:rsidRPr="00000000">
        <w:rPr>
          <w:b w:val="1"/>
          <w:sz w:val="24"/>
          <w:szCs w:val="24"/>
          <w:rtl w:val="0"/>
        </w:rPr>
        <w:t xml:space="preserve">Regla: Un Camino de Aprendizaje debe contener una o más Actividades.</w:t>
      </w:r>
    </w:p>
    <w:p w:rsidR="00000000" w:rsidDel="00000000" w:rsidP="00000000" w:rsidRDefault="00000000" w:rsidRPr="00000000" w14:paraId="0000005A">
      <w:pPr>
        <w:numPr>
          <w:ilvl w:val="0"/>
          <w:numId w:val="13"/>
        </w:numPr>
        <w:spacing w:after="240" w:before="0" w:beforeAutospacing="0" w:lineRule="auto"/>
        <w:ind w:left="720" w:hanging="360"/>
        <w:rPr>
          <w:b w:val="1"/>
          <w:sz w:val="24"/>
          <w:szCs w:val="24"/>
        </w:rPr>
      </w:pPr>
      <w:r w:rsidDel="00000000" w:rsidR="00000000" w:rsidRPr="00000000">
        <w:rPr>
          <w:b w:val="1"/>
          <w:sz w:val="24"/>
          <w:szCs w:val="24"/>
          <w:rtl w:val="0"/>
        </w:rPr>
        <w:t xml:space="preserve">Implementación: Relación de composición entre </w:t>
      </w:r>
      <w:r w:rsidDel="00000000" w:rsidR="00000000" w:rsidRPr="00000000">
        <w:rPr>
          <w:rFonts w:ascii="Roboto Mono" w:cs="Roboto Mono" w:eastAsia="Roboto Mono" w:hAnsi="Roboto Mono"/>
          <w:b w:val="1"/>
          <w:color w:val="188038"/>
          <w:sz w:val="24"/>
          <w:szCs w:val="24"/>
          <w:rtl w:val="0"/>
        </w:rPr>
        <w:t xml:space="preserve">CaminoAprendizaje</w:t>
      </w:r>
      <w:r w:rsidDel="00000000" w:rsidR="00000000" w:rsidRPr="00000000">
        <w:rPr>
          <w:b w:val="1"/>
          <w:sz w:val="24"/>
          <w:szCs w:val="24"/>
          <w:rtl w:val="0"/>
        </w:rPr>
        <w:t xml:space="preserve"> y </w:t>
      </w:r>
      <w:r w:rsidDel="00000000" w:rsidR="00000000" w:rsidRPr="00000000">
        <w:rPr>
          <w:rFonts w:ascii="Roboto Mono" w:cs="Roboto Mono" w:eastAsia="Roboto Mono" w:hAnsi="Roboto Mono"/>
          <w:b w:val="1"/>
          <w:color w:val="188038"/>
          <w:sz w:val="24"/>
          <w:szCs w:val="24"/>
          <w:rtl w:val="0"/>
        </w:rPr>
        <w:t xml:space="preserve">Actividad</w:t>
      </w:r>
      <w:r w:rsidDel="00000000" w:rsidR="00000000" w:rsidRPr="00000000">
        <w:rPr>
          <w:b w:val="1"/>
          <w:sz w:val="24"/>
          <w:szCs w:val="24"/>
          <w:rtl w:val="0"/>
        </w:rPr>
        <w:t xml:space="preserve"> (1..*).</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1vm79nklzgkq" w:id="15"/>
      <w:bookmarkEnd w:id="15"/>
      <w:r w:rsidDel="00000000" w:rsidR="00000000" w:rsidRPr="00000000">
        <w:rPr>
          <w:b w:val="1"/>
          <w:color w:val="000000"/>
          <w:sz w:val="26"/>
          <w:szCs w:val="26"/>
          <w:rtl w:val="0"/>
        </w:rPr>
        <w:t xml:space="preserve">4.3 Tipos de Actividades</w:t>
      </w:r>
    </w:p>
    <w:p w:rsidR="00000000" w:rsidDel="00000000" w:rsidP="00000000" w:rsidRDefault="00000000" w:rsidRPr="00000000" w14:paraId="0000005C">
      <w:pPr>
        <w:numPr>
          <w:ilvl w:val="0"/>
          <w:numId w:val="12"/>
        </w:numPr>
        <w:spacing w:after="0" w:afterAutospacing="0" w:before="240" w:lineRule="auto"/>
        <w:ind w:left="720" w:hanging="360"/>
        <w:rPr>
          <w:b w:val="1"/>
          <w:sz w:val="24"/>
          <w:szCs w:val="24"/>
        </w:rPr>
      </w:pPr>
      <w:r w:rsidDel="00000000" w:rsidR="00000000" w:rsidRPr="00000000">
        <w:rPr>
          <w:b w:val="1"/>
          <w:sz w:val="24"/>
          <w:szCs w:val="24"/>
          <w:rtl w:val="0"/>
        </w:rPr>
        <w:t xml:space="preserve">Regla: Toda Actividad debe ser de un tipo específico.</w:t>
      </w:r>
    </w:p>
    <w:p w:rsidR="00000000" w:rsidDel="00000000" w:rsidP="00000000" w:rsidRDefault="00000000" w:rsidRPr="00000000" w14:paraId="0000005D">
      <w:pPr>
        <w:numPr>
          <w:ilvl w:val="0"/>
          <w:numId w:val="12"/>
        </w:numPr>
        <w:spacing w:after="240" w:before="0" w:beforeAutospacing="0" w:lineRule="auto"/>
        <w:ind w:left="720" w:hanging="360"/>
        <w:rPr>
          <w:b w:val="1"/>
          <w:sz w:val="24"/>
          <w:szCs w:val="24"/>
        </w:rPr>
      </w:pPr>
      <w:r w:rsidDel="00000000" w:rsidR="00000000" w:rsidRPr="00000000">
        <w:rPr>
          <w:b w:val="1"/>
          <w:sz w:val="24"/>
          <w:szCs w:val="24"/>
          <w:rtl w:val="0"/>
        </w:rPr>
        <w:t xml:space="preserve">Implementación: </w:t>
      </w:r>
      <w:r w:rsidDel="00000000" w:rsidR="00000000" w:rsidRPr="00000000">
        <w:rPr>
          <w:rFonts w:ascii="Roboto Mono" w:cs="Roboto Mono" w:eastAsia="Roboto Mono" w:hAnsi="Roboto Mono"/>
          <w:b w:val="1"/>
          <w:color w:val="188038"/>
          <w:sz w:val="24"/>
          <w:szCs w:val="24"/>
          <w:rtl w:val="0"/>
        </w:rPr>
        <w:t xml:space="preserve">Actividad</w:t>
      </w:r>
      <w:r w:rsidDel="00000000" w:rsidR="00000000" w:rsidRPr="00000000">
        <w:rPr>
          <w:b w:val="1"/>
          <w:sz w:val="24"/>
          <w:szCs w:val="24"/>
          <w:rtl w:val="0"/>
        </w:rPr>
        <w:t xml:space="preserve"> es una clase abstracta con subclases concretas para cada tipo de actividad.</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utd2ylto5t8x" w:id="16"/>
      <w:bookmarkEnd w:id="16"/>
      <w:r w:rsidDel="00000000" w:rsidR="00000000" w:rsidRPr="00000000">
        <w:rPr>
          <w:b w:val="1"/>
          <w:color w:val="000000"/>
          <w:sz w:val="26"/>
          <w:szCs w:val="26"/>
          <w:rtl w:val="0"/>
        </w:rPr>
        <w:t xml:space="preserve">4.4 Prerrequisitos de Actividades</w:t>
      </w:r>
    </w:p>
    <w:p w:rsidR="00000000" w:rsidDel="00000000" w:rsidP="00000000" w:rsidRDefault="00000000" w:rsidRPr="00000000" w14:paraId="0000005F">
      <w:pPr>
        <w:numPr>
          <w:ilvl w:val="0"/>
          <w:numId w:val="3"/>
        </w:numPr>
        <w:spacing w:after="0" w:afterAutospacing="0" w:before="240" w:lineRule="auto"/>
        <w:ind w:left="720" w:hanging="360"/>
        <w:rPr>
          <w:b w:val="1"/>
          <w:sz w:val="24"/>
          <w:szCs w:val="24"/>
        </w:rPr>
      </w:pPr>
      <w:r w:rsidDel="00000000" w:rsidR="00000000" w:rsidRPr="00000000">
        <w:rPr>
          <w:b w:val="1"/>
          <w:sz w:val="24"/>
          <w:szCs w:val="24"/>
          <w:rtl w:val="0"/>
        </w:rPr>
        <w:t xml:space="preserve">Regla: Las actividades pueden tener prerrequisitos sugeridos.</w:t>
      </w:r>
    </w:p>
    <w:p w:rsidR="00000000" w:rsidDel="00000000" w:rsidP="00000000" w:rsidRDefault="00000000" w:rsidRPr="00000000" w14:paraId="00000060">
      <w:pPr>
        <w:numPr>
          <w:ilvl w:val="0"/>
          <w:numId w:val="3"/>
        </w:numPr>
        <w:spacing w:after="240" w:before="0" w:beforeAutospacing="0" w:lineRule="auto"/>
        <w:ind w:left="720" w:hanging="360"/>
        <w:rPr>
          <w:b w:val="1"/>
          <w:sz w:val="24"/>
          <w:szCs w:val="24"/>
        </w:rPr>
      </w:pPr>
      <w:r w:rsidDel="00000000" w:rsidR="00000000" w:rsidRPr="00000000">
        <w:rPr>
          <w:b w:val="1"/>
          <w:sz w:val="24"/>
          <w:szCs w:val="24"/>
          <w:rtl w:val="0"/>
        </w:rPr>
        <w:t xml:space="preserve">Implementación: Atributo </w:t>
      </w:r>
      <w:r w:rsidDel="00000000" w:rsidR="00000000" w:rsidRPr="00000000">
        <w:rPr>
          <w:rFonts w:ascii="Roboto Mono" w:cs="Roboto Mono" w:eastAsia="Roboto Mono" w:hAnsi="Roboto Mono"/>
          <w:b w:val="1"/>
          <w:color w:val="188038"/>
          <w:sz w:val="24"/>
          <w:szCs w:val="24"/>
          <w:rtl w:val="0"/>
        </w:rPr>
        <w:t xml:space="preserve">prerequisitoSugerido</w:t>
      </w:r>
      <w:r w:rsidDel="00000000" w:rsidR="00000000" w:rsidRPr="00000000">
        <w:rPr>
          <w:b w:val="1"/>
          <w:sz w:val="24"/>
          <w:szCs w:val="24"/>
          <w:rtl w:val="0"/>
        </w:rPr>
        <w:t xml:space="preserve"> en la clase </w:t>
      </w:r>
      <w:r w:rsidDel="00000000" w:rsidR="00000000" w:rsidRPr="00000000">
        <w:rPr>
          <w:rFonts w:ascii="Roboto Mono" w:cs="Roboto Mono" w:eastAsia="Roboto Mono" w:hAnsi="Roboto Mono"/>
          <w:b w:val="1"/>
          <w:color w:val="188038"/>
          <w:sz w:val="24"/>
          <w:szCs w:val="24"/>
          <w:rtl w:val="0"/>
        </w:rPr>
        <w:t xml:space="preserve">Actividad</w:t>
      </w:r>
      <w:r w:rsidDel="00000000" w:rsidR="00000000" w:rsidRPr="00000000">
        <w:rPr>
          <w:b w:val="1"/>
          <w:sz w:val="24"/>
          <w:szCs w:val="24"/>
          <w:rtl w:val="0"/>
        </w:rPr>
        <w:t xml:space="preserve">.</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kstgmclhirg2" w:id="17"/>
      <w:bookmarkEnd w:id="17"/>
      <w:r w:rsidDel="00000000" w:rsidR="00000000" w:rsidRPr="00000000">
        <w:rPr>
          <w:b w:val="1"/>
          <w:color w:val="000000"/>
          <w:sz w:val="26"/>
          <w:szCs w:val="26"/>
          <w:rtl w:val="0"/>
        </w:rPr>
        <w:t xml:space="preserve">4.5 Progreso del Estudiante</w:t>
      </w:r>
    </w:p>
    <w:p w:rsidR="00000000" w:rsidDel="00000000" w:rsidP="00000000" w:rsidRDefault="00000000" w:rsidRPr="00000000" w14:paraId="00000062">
      <w:pPr>
        <w:numPr>
          <w:ilvl w:val="0"/>
          <w:numId w:val="9"/>
        </w:numPr>
        <w:spacing w:after="0" w:afterAutospacing="0" w:before="240" w:lineRule="auto"/>
        <w:ind w:left="720" w:hanging="360"/>
        <w:rPr>
          <w:b w:val="1"/>
          <w:sz w:val="24"/>
          <w:szCs w:val="24"/>
        </w:rPr>
      </w:pPr>
      <w:r w:rsidDel="00000000" w:rsidR="00000000" w:rsidRPr="00000000">
        <w:rPr>
          <w:b w:val="1"/>
          <w:sz w:val="24"/>
          <w:szCs w:val="24"/>
          <w:rtl w:val="0"/>
        </w:rPr>
        <w:t xml:space="preserve">Regla: El progreso se calcula por estudiante y por camino de aprendizaje.</w:t>
      </w:r>
    </w:p>
    <w:p w:rsidR="00000000" w:rsidDel="00000000" w:rsidP="00000000" w:rsidRDefault="00000000" w:rsidRPr="00000000" w14:paraId="00000063">
      <w:pPr>
        <w:numPr>
          <w:ilvl w:val="0"/>
          <w:numId w:val="9"/>
        </w:numPr>
        <w:spacing w:after="240" w:before="0" w:beforeAutospacing="0" w:lineRule="auto"/>
        <w:ind w:left="720" w:hanging="360"/>
        <w:rPr>
          <w:b w:val="1"/>
          <w:sz w:val="24"/>
          <w:szCs w:val="24"/>
        </w:rPr>
      </w:pPr>
      <w:r w:rsidDel="00000000" w:rsidR="00000000" w:rsidRPr="00000000">
        <w:rPr>
          <w:b w:val="1"/>
          <w:sz w:val="24"/>
          <w:szCs w:val="24"/>
          <w:rtl w:val="0"/>
        </w:rPr>
        <w:t xml:space="preserve">Implementación: Clase </w:t>
      </w:r>
      <w:r w:rsidDel="00000000" w:rsidR="00000000" w:rsidRPr="00000000">
        <w:rPr>
          <w:rFonts w:ascii="Roboto Mono" w:cs="Roboto Mono" w:eastAsia="Roboto Mono" w:hAnsi="Roboto Mono"/>
          <w:b w:val="1"/>
          <w:color w:val="188038"/>
          <w:sz w:val="24"/>
          <w:szCs w:val="24"/>
          <w:rtl w:val="0"/>
        </w:rPr>
        <w:t xml:space="preserve">Progreso</w:t>
      </w:r>
      <w:r w:rsidDel="00000000" w:rsidR="00000000" w:rsidRPr="00000000">
        <w:rPr>
          <w:b w:val="1"/>
          <w:sz w:val="24"/>
          <w:szCs w:val="24"/>
          <w:rtl w:val="0"/>
        </w:rPr>
        <w:t xml:space="preserve"> relacionada tanto con </w:t>
      </w:r>
      <w:r w:rsidDel="00000000" w:rsidR="00000000" w:rsidRPr="00000000">
        <w:rPr>
          <w:rFonts w:ascii="Roboto Mono" w:cs="Roboto Mono" w:eastAsia="Roboto Mono" w:hAnsi="Roboto Mono"/>
          <w:b w:val="1"/>
          <w:color w:val="188038"/>
          <w:sz w:val="24"/>
          <w:szCs w:val="24"/>
          <w:rtl w:val="0"/>
        </w:rPr>
        <w:t xml:space="preserve">Estudiante</w:t>
      </w:r>
      <w:r w:rsidDel="00000000" w:rsidR="00000000" w:rsidRPr="00000000">
        <w:rPr>
          <w:b w:val="1"/>
          <w:sz w:val="24"/>
          <w:szCs w:val="24"/>
          <w:rtl w:val="0"/>
        </w:rPr>
        <w:t xml:space="preserve"> como con </w:t>
      </w:r>
      <w:r w:rsidDel="00000000" w:rsidR="00000000" w:rsidRPr="00000000">
        <w:rPr>
          <w:rFonts w:ascii="Roboto Mono" w:cs="Roboto Mono" w:eastAsia="Roboto Mono" w:hAnsi="Roboto Mono"/>
          <w:b w:val="1"/>
          <w:color w:val="188038"/>
          <w:sz w:val="24"/>
          <w:szCs w:val="24"/>
          <w:rtl w:val="0"/>
        </w:rPr>
        <w:t xml:space="preserve">CaminoAprendizaje</w:t>
      </w:r>
      <w:r w:rsidDel="00000000" w:rsidR="00000000" w:rsidRPr="00000000">
        <w:rPr>
          <w:b w:val="1"/>
          <w:sz w:val="24"/>
          <w:szCs w:val="24"/>
          <w:rtl w:val="0"/>
        </w:rPr>
        <w:t xml:space="preserve">.</w:t>
      </w:r>
    </w:p>
    <w:p w:rsidR="00000000" w:rsidDel="00000000" w:rsidP="00000000" w:rsidRDefault="00000000" w:rsidRPr="00000000" w14:paraId="00000064">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b w:val="1"/>
          <w:sz w:val="34"/>
          <w:szCs w:val="34"/>
        </w:rPr>
      </w:pPr>
      <w:bookmarkStart w:colFirst="0" w:colLast="0" w:name="_2wh6jj6i1crn" w:id="18"/>
      <w:bookmarkEnd w:id="18"/>
      <w:r w:rsidDel="00000000" w:rsidR="00000000" w:rsidRPr="00000000">
        <w:rPr>
          <w:b w:val="1"/>
          <w:sz w:val="34"/>
          <w:szCs w:val="34"/>
          <w:rtl w:val="0"/>
        </w:rPr>
        <w:t xml:space="preserve">5. Principal (consola)</w:t>
      </w:r>
    </w:p>
    <w:p w:rsidR="00000000" w:rsidDel="00000000" w:rsidP="00000000" w:rsidRDefault="00000000" w:rsidRPr="00000000" w14:paraId="00000065">
      <w:pPr>
        <w:spacing w:after="240" w:before="240" w:lineRule="auto"/>
        <w:rPr>
          <w:b w:val="1"/>
          <w:sz w:val="24"/>
          <w:szCs w:val="24"/>
        </w:rPr>
      </w:pPr>
      <w:r w:rsidDel="00000000" w:rsidR="00000000" w:rsidRPr="00000000">
        <w:rPr>
          <w:b w:val="1"/>
          <w:sz w:val="24"/>
          <w:szCs w:val="24"/>
          <w:rtl w:val="0"/>
        </w:rPr>
        <w:t xml:space="preserve">La aplicación cuenta con una clase de presentación principal, el cual se puede ejecutar como un Java Application e interactuar a través de la consola. Dentro de esta, se encuentran varios métodos que hacen funcionar la aplicación de forma eficiente: </w:t>
      </w:r>
    </w:p>
    <w:p w:rsidR="00000000" w:rsidDel="00000000" w:rsidP="00000000" w:rsidRDefault="00000000" w:rsidRPr="00000000" w14:paraId="00000066">
      <w:pPr>
        <w:numPr>
          <w:ilvl w:val="0"/>
          <w:numId w:val="14"/>
        </w:numPr>
        <w:spacing w:after="0" w:afterAutospacing="0" w:before="240" w:lineRule="auto"/>
        <w:ind w:left="720" w:hanging="360"/>
        <w:rPr>
          <w:b w:val="1"/>
          <w:sz w:val="24"/>
          <w:szCs w:val="24"/>
          <w:u w:val="none"/>
        </w:rPr>
      </w:pPr>
      <w:r w:rsidDel="00000000" w:rsidR="00000000" w:rsidRPr="00000000">
        <w:rPr>
          <w:b w:val="1"/>
          <w:sz w:val="24"/>
          <w:szCs w:val="24"/>
          <w:rtl w:val="0"/>
        </w:rPr>
        <w:t xml:space="preserve">Autenticación</w:t>
      </w:r>
    </w:p>
    <w:p w:rsidR="00000000" w:rsidDel="00000000" w:rsidP="00000000" w:rsidRDefault="00000000" w:rsidRPr="00000000" w14:paraId="00000067">
      <w:pPr>
        <w:numPr>
          <w:ilvl w:val="0"/>
          <w:numId w:val="14"/>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Main profesor (menú)</w:t>
      </w:r>
    </w:p>
    <w:p w:rsidR="00000000" w:rsidDel="00000000" w:rsidP="00000000" w:rsidRDefault="00000000" w:rsidRPr="00000000" w14:paraId="00000068">
      <w:pPr>
        <w:numPr>
          <w:ilvl w:val="0"/>
          <w:numId w:val="14"/>
        </w:numPr>
        <w:spacing w:after="240" w:before="0" w:beforeAutospacing="0" w:lineRule="auto"/>
        <w:ind w:left="720" w:hanging="360"/>
        <w:rPr>
          <w:b w:val="1"/>
          <w:sz w:val="24"/>
          <w:szCs w:val="24"/>
          <w:u w:val="none"/>
        </w:rPr>
      </w:pPr>
      <w:r w:rsidDel="00000000" w:rsidR="00000000" w:rsidRPr="00000000">
        <w:rPr>
          <w:b w:val="1"/>
          <w:sz w:val="24"/>
          <w:szCs w:val="24"/>
          <w:rtl w:val="0"/>
        </w:rPr>
        <w:t xml:space="preserve">Main estudiante (menú)</w:t>
      </w:r>
    </w:p>
    <w:p w:rsidR="00000000" w:rsidDel="00000000" w:rsidP="00000000" w:rsidRDefault="00000000" w:rsidRPr="00000000" w14:paraId="00000069">
      <w:pPr>
        <w:spacing w:after="240" w:before="240" w:lineRule="auto"/>
        <w:rPr>
          <w:b w:val="1"/>
          <w:sz w:val="24"/>
          <w:szCs w:val="24"/>
        </w:rPr>
      </w:pPr>
      <w:r w:rsidDel="00000000" w:rsidR="00000000" w:rsidRPr="00000000">
        <w:rPr>
          <w:b w:val="1"/>
          <w:sz w:val="24"/>
          <w:szCs w:val="24"/>
          <w:rtl w:val="0"/>
        </w:rPr>
        <w:t xml:space="preserve">Aparte de estos tres principales métodos, hay otros que funcionan como un apoyo o extensión de estos. </w:t>
      </w:r>
    </w:p>
    <w:p w:rsidR="00000000" w:rsidDel="00000000" w:rsidP="00000000" w:rsidRDefault="00000000" w:rsidRPr="00000000" w14:paraId="0000006A">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b w:val="1"/>
          <w:sz w:val="34"/>
          <w:szCs w:val="34"/>
        </w:rPr>
      </w:pPr>
      <w:bookmarkStart w:colFirst="0" w:colLast="0" w:name="_a4tqb8g65cvq" w:id="19"/>
      <w:bookmarkEnd w:id="19"/>
      <w:r w:rsidDel="00000000" w:rsidR="00000000" w:rsidRPr="00000000">
        <w:rPr>
          <w:b w:val="1"/>
          <w:sz w:val="34"/>
          <w:szCs w:val="34"/>
          <w:rtl w:val="0"/>
        </w:rPr>
        <w:t xml:space="preserve">6. Main (Interfaz gráfica JFrame)</w:t>
      </w:r>
    </w:p>
    <w:p w:rsidR="00000000" w:rsidDel="00000000" w:rsidP="00000000" w:rsidRDefault="00000000" w:rsidRPr="00000000" w14:paraId="0000006B">
      <w:pPr>
        <w:spacing w:after="240" w:before="240" w:lineRule="auto"/>
        <w:rPr>
          <w:b w:val="1"/>
          <w:sz w:val="24"/>
          <w:szCs w:val="24"/>
        </w:rPr>
      </w:pPr>
      <w:r w:rsidDel="00000000" w:rsidR="00000000" w:rsidRPr="00000000">
        <w:rPr>
          <w:b w:val="1"/>
          <w:sz w:val="24"/>
          <w:szCs w:val="24"/>
          <w:rtl w:val="0"/>
        </w:rPr>
        <w:t xml:space="preserve">También se implementó una interfaz gráfica que permite navegar las funciones del programa, ejecutando el archivo main como Java Application. Esta tiene las mismas funciones que el archivo Principal, por lo que cuenta con un sistema de autenticación y, dependiendo del usuario, menús interactivos diferentes.</w:t>
      </w:r>
    </w:p>
    <w:p w:rsidR="00000000" w:rsidDel="00000000" w:rsidP="00000000" w:rsidRDefault="00000000" w:rsidRPr="00000000" w14:paraId="0000006C">
      <w:pPr>
        <w:spacing w:after="240" w:before="240" w:lineRule="auto"/>
        <w:rPr>
          <w:b w:val="1"/>
          <w:sz w:val="24"/>
          <w:szCs w:val="24"/>
        </w:rPr>
      </w:pPr>
      <w:r w:rsidDel="00000000" w:rsidR="00000000" w:rsidRPr="00000000">
        <w:rPr>
          <w:b w:val="1"/>
          <w:sz w:val="24"/>
          <w:szCs w:val="24"/>
          <w:rtl w:val="0"/>
        </w:rPr>
        <w:t xml:space="preserve">La función principal de este archivo es cargar al sistema la información necesaria que se encuentra en los archivos csv, además de invocar a VentPrincipal que es la ventana principal e inicial de la aplicación. </w:t>
      </w:r>
    </w:p>
    <w:p w:rsidR="00000000" w:rsidDel="00000000" w:rsidP="00000000" w:rsidRDefault="00000000" w:rsidRPr="00000000" w14:paraId="0000006D">
      <w:pPr>
        <w:spacing w:after="240" w:before="240" w:lineRule="auto"/>
        <w:rPr>
          <w:b w:val="1"/>
          <w:sz w:val="24"/>
          <w:szCs w:val="24"/>
        </w:rPr>
      </w:pPr>
      <w:r w:rsidDel="00000000" w:rsidR="00000000" w:rsidRPr="00000000">
        <w:rPr>
          <w:b w:val="1"/>
          <w:sz w:val="24"/>
          <w:szCs w:val="24"/>
          <w:rtl w:val="0"/>
        </w:rPr>
        <w:t xml:space="preserve">Para poder desarrollar paso a paso la interfaz, primero se construyó un boceto en draw.io, adjuntado en el repositorio GIT. </w:t>
      </w:r>
    </w:p>
    <w:p w:rsidR="00000000" w:rsidDel="00000000" w:rsidP="00000000" w:rsidRDefault="00000000" w:rsidRPr="00000000" w14:paraId="0000006E">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frtsl7cp2oae" w:id="20"/>
      <w:bookmarkEnd w:id="20"/>
      <w:r w:rsidDel="00000000" w:rsidR="00000000" w:rsidRPr="00000000">
        <w:rPr>
          <w:b w:val="1"/>
          <w:sz w:val="34"/>
          <w:szCs w:val="34"/>
          <w:rtl w:val="0"/>
        </w:rPr>
        <w:t xml:space="preserve">7. Historias de usuario</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Las historias de usuario son una herramienta importante para entender el funcionamiento de la aplicación y, sobre todo, su propósito. Se detallarán las historias para los dos usuarios principales del sistema: Profesores (creando y gestionando learning paths) y estudiantes (haciendo las actividades). A continuación se detallará información de usuarios potenciales: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Martha Camila Aponte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Es una profesora de la universidad de Los Andes, del departamento de ingeniería de sistemas y computación. Martha es la coordinadora del curso Introducción a la programación. Para poder usar los learning paths de manera adecuada debe tener un usuario (asignado como profesor) en el sistema (mc.aponte2) y una contraseña para poder autenticarse. Al iniciar sesión, la profesora Martha necesita crear un learning path para apoyar el material del curso, este se llamará </w:t>
      </w:r>
      <w:r w:rsidDel="00000000" w:rsidR="00000000" w:rsidRPr="00000000">
        <w:rPr>
          <w:b w:val="1"/>
          <w:color w:val="2a00ff"/>
          <w:sz w:val="24"/>
          <w:szCs w:val="24"/>
          <w:highlight w:val="white"/>
          <w:rtl w:val="0"/>
        </w:rPr>
        <w:t xml:space="preserve">introducción a la programación.</w:t>
      </w:r>
      <w:r w:rsidDel="00000000" w:rsidR="00000000" w:rsidRPr="00000000">
        <w:rPr>
          <w:b w:val="1"/>
          <w:sz w:val="24"/>
          <w:szCs w:val="24"/>
          <w:rtl w:val="0"/>
        </w:rPr>
        <w:t xml:space="preserve"> Ya creado, puede agregar tres tipos de actividades principales para que los estudiantes las realicen y las revisen. Por ejemplo, asignar una revisión de recurso, luego una tarea y por último un quiz para comprobar el entendimiento del tema. En un futuro, podrá monitorear a cada estudiante en su proceso de aprendizaje que lleve en el learning path.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Santiago Vergara</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Santiago es un estudiante de primer semestre que está muy interesado en aprender a programar. Para poder acceder al learning path creado por la profesora Martha, se le suministra un login (o se le solicita crear una cuenta) con el atributo de estudiante. Al entrar, tendrá acceso a los learning paths disponibles en el sistema y podrá entrar a cada uno, donde podrá mirar las actividades propuestas por el profesor, por ejemplo, una tarea. Se recomienda hacerlas en orden, pero el estudiante es libre de seguir su propio camino para completar el learning path.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David Vergara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b w:val="1"/>
          <w:sz w:val="24"/>
          <w:szCs w:val="24"/>
          <w:rtl w:val="0"/>
        </w:rPr>
        <w:t xml:space="preserve">David es un profesor del área de ciencias interesado en crear un learning path para que los estudiantes de su facultad puedan aprovechar esta herramienta. Este profesor tiene un problema, olvidó su contraseña. Este problema hará que el sistema no lo deje autenticarse y no podrá usar los servicios de la aplicación hasta resolver el tema de la contraseña. </w:t>
      </w:r>
      <w:r w:rsidDel="00000000" w:rsidR="00000000" w:rsidRPr="00000000">
        <w:rPr>
          <w:rtl w:val="0"/>
        </w:rPr>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jqjlyq831s7p" w:id="21"/>
      <w:bookmarkEnd w:id="21"/>
      <w:r w:rsidDel="00000000" w:rsidR="00000000" w:rsidRPr="00000000">
        <w:rPr>
          <w:b w:val="1"/>
          <w:sz w:val="34"/>
          <w:szCs w:val="34"/>
          <w:rtl w:val="0"/>
        </w:rPr>
        <w:t xml:space="preserve">8</w:t>
      </w:r>
      <w:r w:rsidDel="00000000" w:rsidR="00000000" w:rsidRPr="00000000">
        <w:rPr>
          <w:b w:val="1"/>
          <w:sz w:val="34"/>
          <w:szCs w:val="34"/>
          <w:rtl w:val="0"/>
        </w:rPr>
        <w:t xml:space="preserve">. Conclusión</w:t>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El diagrama UML ofrece una estructura en la cual nos basamos para crear el programa. La clase Sistema como núcleo permite centralizar las funciones y garantizar una experiencia fluida al programarlo. Además, la implementación final de la interfaz gráfica permite mostrar el trabajo realizado de manera visual e interactiva. </w:t>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URL REPOSITORIO PROGRAMA:</w:t>
      </w:r>
    </w:p>
    <w:p w:rsidR="00000000" w:rsidDel="00000000" w:rsidP="00000000" w:rsidRDefault="00000000" w:rsidRPr="00000000" w14:paraId="0000007F">
      <w:pPr>
        <w:rPr>
          <w:b w:val="1"/>
          <w:sz w:val="24"/>
          <w:szCs w:val="24"/>
        </w:rPr>
      </w:pPr>
      <w:hyperlink r:id="rId10">
        <w:r w:rsidDel="00000000" w:rsidR="00000000" w:rsidRPr="00000000">
          <w:rPr>
            <w:b w:val="1"/>
            <w:color w:val="1155cc"/>
            <w:sz w:val="24"/>
            <w:szCs w:val="24"/>
            <w:u w:val="single"/>
            <w:rtl w:val="0"/>
          </w:rPr>
          <w:t xml:space="preserve">https://github.com/DPOO-G9-202420/Proyecto1_DPO.git</w:t>
        </w:r>
      </w:hyperlink>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DPOO-G9-202420/Proyecto1_DPO.git"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