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107F" w14:textId="1386565B" w:rsidR="00A8699A" w:rsidRPr="00E457CA" w:rsidRDefault="00A8699A" w:rsidP="00871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Documento de Diseño</w:t>
      </w:r>
    </w:p>
    <w:p w14:paraId="011621BB" w14:textId="32ECA700" w:rsidR="00871AF8" w:rsidRPr="00E457CA" w:rsidRDefault="00871AF8" w:rsidP="00871AF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Realizado por: Andrés Santiago Neira Socha, Omar Mauricio Urrego Vásquez y Juan Esteban Aguirre Olarte</w:t>
      </w:r>
    </w:p>
    <w:p w14:paraId="36A237D1" w14:textId="3CC271D4" w:rsidR="00A8699A" w:rsidRPr="00E457CA" w:rsidRDefault="00A869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57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Aspectos de Diseño </w:t>
      </w:r>
    </w:p>
    <w:p w14:paraId="3E7B76A1" w14:textId="5463AD84" w:rsidR="00072B30" w:rsidRPr="00E457CA" w:rsidRDefault="00CD69A0" w:rsidP="00333FD5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Para este apartado </w:t>
      </w:r>
      <w:r w:rsidR="00E76036" w:rsidRPr="00E457CA">
        <w:rPr>
          <w:rFonts w:ascii="Times New Roman" w:hAnsi="Times New Roman" w:cs="Times New Roman"/>
          <w:sz w:val="24"/>
          <w:szCs w:val="24"/>
        </w:rPr>
        <w:t xml:space="preserve">hay que </w:t>
      </w:r>
      <w:r w:rsidR="00F2750B" w:rsidRPr="00E457CA">
        <w:rPr>
          <w:rFonts w:ascii="Times New Roman" w:hAnsi="Times New Roman" w:cs="Times New Roman"/>
          <w:sz w:val="24"/>
          <w:szCs w:val="24"/>
        </w:rPr>
        <w:t xml:space="preserve">entender </w:t>
      </w:r>
      <w:r w:rsidR="00F61DD8" w:rsidRPr="00E457CA">
        <w:rPr>
          <w:rFonts w:ascii="Times New Roman" w:hAnsi="Times New Roman" w:cs="Times New Roman"/>
          <w:sz w:val="24"/>
          <w:szCs w:val="24"/>
        </w:rPr>
        <w:t>el mundo del problema en el que se nos sitúa</w:t>
      </w:r>
      <w:r w:rsidR="00122739" w:rsidRPr="00E457CA">
        <w:rPr>
          <w:rFonts w:ascii="Times New Roman" w:hAnsi="Times New Roman" w:cs="Times New Roman"/>
          <w:sz w:val="24"/>
          <w:szCs w:val="24"/>
        </w:rPr>
        <w:t>.</w:t>
      </w:r>
      <w:r w:rsidR="00DD0D1E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055858" w:rsidRPr="00E457CA">
        <w:rPr>
          <w:rFonts w:ascii="Times New Roman" w:hAnsi="Times New Roman" w:cs="Times New Roman"/>
          <w:sz w:val="24"/>
          <w:szCs w:val="24"/>
        </w:rPr>
        <w:t xml:space="preserve">Este consiste en construir un sistema de hoteles “PMS” el cual se encargará de administrar los elementos más importantes presentes en la </w:t>
      </w:r>
      <w:r w:rsidR="00643E24" w:rsidRPr="00E457CA">
        <w:rPr>
          <w:rFonts w:ascii="Times New Roman" w:hAnsi="Times New Roman" w:cs="Times New Roman"/>
          <w:sz w:val="24"/>
          <w:szCs w:val="24"/>
        </w:rPr>
        <w:t>operación</w:t>
      </w:r>
      <w:r w:rsidR="00055858" w:rsidRPr="00E457CA">
        <w:rPr>
          <w:rFonts w:ascii="Times New Roman" w:hAnsi="Times New Roman" w:cs="Times New Roman"/>
          <w:sz w:val="24"/>
          <w:szCs w:val="24"/>
        </w:rPr>
        <w:t xml:space="preserve"> de un hotel</w:t>
      </w:r>
      <w:r w:rsidR="003126CD" w:rsidRPr="00E457CA">
        <w:rPr>
          <w:rFonts w:ascii="Times New Roman" w:hAnsi="Times New Roman" w:cs="Times New Roman"/>
          <w:sz w:val="24"/>
          <w:szCs w:val="24"/>
        </w:rPr>
        <w:t>, como lo pueden ser: el manejo de inventario, servicios, reservas</w:t>
      </w:r>
      <w:r w:rsidR="00072B30" w:rsidRPr="00E457CA">
        <w:rPr>
          <w:rFonts w:ascii="Times New Roman" w:hAnsi="Times New Roman" w:cs="Times New Roman"/>
          <w:sz w:val="24"/>
          <w:szCs w:val="24"/>
        </w:rPr>
        <w:t>, registros y facturaciones</w:t>
      </w:r>
      <w:r w:rsidR="00055858" w:rsidRPr="00E457CA">
        <w:rPr>
          <w:rFonts w:ascii="Times New Roman" w:hAnsi="Times New Roman" w:cs="Times New Roman"/>
          <w:sz w:val="24"/>
          <w:szCs w:val="24"/>
        </w:rPr>
        <w:t>.</w:t>
      </w:r>
      <w:r w:rsidR="008A4241" w:rsidRPr="00E457CA">
        <w:rPr>
          <w:rFonts w:ascii="Times New Roman" w:hAnsi="Times New Roman" w:cs="Times New Roman"/>
          <w:sz w:val="24"/>
          <w:szCs w:val="24"/>
        </w:rPr>
        <w:t xml:space="preserve"> Para ello el sistema</w:t>
      </w:r>
      <w:r w:rsidR="00706B35" w:rsidRPr="00E457CA">
        <w:rPr>
          <w:rFonts w:ascii="Times New Roman" w:hAnsi="Times New Roman" w:cs="Times New Roman"/>
          <w:sz w:val="24"/>
          <w:szCs w:val="24"/>
        </w:rPr>
        <w:t xml:space="preserve"> estará habilitado para 3 tipos de empleados; administrativos, recepcionistas</w:t>
      </w:r>
      <w:r w:rsidR="006124D7" w:rsidRPr="00E457CA">
        <w:rPr>
          <w:rFonts w:ascii="Times New Roman" w:hAnsi="Times New Roman" w:cs="Times New Roman"/>
          <w:sz w:val="24"/>
          <w:szCs w:val="24"/>
        </w:rPr>
        <w:t xml:space="preserve"> (</w:t>
      </w:r>
      <w:r w:rsidR="00B64C30" w:rsidRPr="00E457CA">
        <w:rPr>
          <w:rFonts w:ascii="Times New Roman" w:hAnsi="Times New Roman" w:cs="Times New Roman"/>
          <w:sz w:val="24"/>
          <w:szCs w:val="24"/>
        </w:rPr>
        <w:t>hereda características de “Empleados”)</w:t>
      </w:r>
      <w:r w:rsidR="00706B35" w:rsidRPr="00E457CA">
        <w:rPr>
          <w:rFonts w:ascii="Times New Roman" w:hAnsi="Times New Roman" w:cs="Times New Roman"/>
          <w:sz w:val="24"/>
          <w:szCs w:val="24"/>
        </w:rPr>
        <w:t xml:space="preserve"> y empleados</w:t>
      </w:r>
      <w:r w:rsidR="004B5280" w:rsidRPr="00E457CA">
        <w:rPr>
          <w:rFonts w:ascii="Times New Roman" w:hAnsi="Times New Roman" w:cs="Times New Roman"/>
          <w:sz w:val="24"/>
          <w:szCs w:val="24"/>
        </w:rPr>
        <w:t xml:space="preserve">. Así mismo, cada uno de ellos cuenta con una serie de requerimientos </w:t>
      </w:r>
      <w:r w:rsidR="00485936" w:rsidRPr="00E457CA">
        <w:rPr>
          <w:rFonts w:ascii="Times New Roman" w:hAnsi="Times New Roman" w:cs="Times New Roman"/>
          <w:sz w:val="24"/>
          <w:szCs w:val="24"/>
        </w:rPr>
        <w:t>sobre lo que debe hacer el sistema para que cada uno de ellos cumpla</w:t>
      </w:r>
      <w:r w:rsidR="00F47FB8" w:rsidRPr="00E457CA">
        <w:rPr>
          <w:rFonts w:ascii="Times New Roman" w:hAnsi="Times New Roman" w:cs="Times New Roman"/>
          <w:sz w:val="24"/>
          <w:szCs w:val="24"/>
        </w:rPr>
        <w:t xml:space="preserve"> sus necesidades</w:t>
      </w:r>
      <w:r w:rsidR="00333FD5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F47FB8" w:rsidRPr="00E457CA">
        <w:rPr>
          <w:rFonts w:ascii="Times New Roman" w:hAnsi="Times New Roman" w:cs="Times New Roman"/>
          <w:sz w:val="24"/>
          <w:szCs w:val="24"/>
        </w:rPr>
        <w:t>operacionales.</w:t>
      </w:r>
      <w:r w:rsidR="00A8699A" w:rsidRPr="00E457CA">
        <w:rPr>
          <w:rFonts w:ascii="Times New Roman" w:hAnsi="Times New Roman" w:cs="Times New Roman"/>
          <w:sz w:val="24"/>
          <w:szCs w:val="24"/>
        </w:rPr>
        <w:br/>
      </w:r>
    </w:p>
    <w:p w14:paraId="749A36F1" w14:textId="4116CDED" w:rsidR="00072B30" w:rsidRPr="00E457CA" w:rsidRDefault="00072B30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Por consiguiente</w:t>
      </w:r>
      <w:r w:rsidR="00C968A9" w:rsidRPr="00E457CA">
        <w:rPr>
          <w:rFonts w:ascii="Times New Roman" w:hAnsi="Times New Roman" w:cs="Times New Roman"/>
          <w:sz w:val="24"/>
          <w:szCs w:val="24"/>
        </w:rPr>
        <w:t>, tras haber analizado el contexto del problema se identificaron los siguientes requerimientos funcionales.</w:t>
      </w:r>
    </w:p>
    <w:p w14:paraId="6179A4F1" w14:textId="77777777" w:rsidR="00063C51" w:rsidRPr="00E457CA" w:rsidRDefault="00063C51" w:rsidP="00EF126E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sectPr w:rsidR="00063C51" w:rsidRPr="00E457C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E6D79D" w14:textId="6219C01C" w:rsidR="003D60C6" w:rsidRPr="00E457CA" w:rsidRDefault="003D60C6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>Registro de Administrador</w:t>
      </w:r>
    </w:p>
    <w:p w14:paraId="10EBEAF6" w14:textId="6C8FE511" w:rsidR="003D60C6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457CA">
        <w:rPr>
          <w:rFonts w:ascii="Times New Roman" w:hAnsi="Times New Roman" w:cs="Times New Roman"/>
          <w:color w:val="FF0000"/>
          <w:sz w:val="24"/>
          <w:szCs w:val="24"/>
        </w:rPr>
        <w:t>Registro de Empleado</w:t>
      </w:r>
    </w:p>
    <w:p w14:paraId="6753C0AC" w14:textId="28DFB9D4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>Registro de Recepcionista</w:t>
      </w:r>
    </w:p>
    <w:p w14:paraId="29E8B2AA" w14:textId="6665729B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>Establecer Inventario</w:t>
      </w:r>
    </w:p>
    <w:p w14:paraId="7128BBD6" w14:textId="3EE34ECF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 xml:space="preserve">Crear Tarifas asociadas                                                                                                     </w:t>
      </w:r>
    </w:p>
    <w:p w14:paraId="6C23D9E9" w14:textId="32D333F5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>Crear Tarifas de Servicios</w:t>
      </w:r>
    </w:p>
    <w:p w14:paraId="6B7CFEBD" w14:textId="3B35B32E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>Modificar las tarifas de servicios</w:t>
      </w:r>
    </w:p>
    <w:p w14:paraId="1627CB19" w14:textId="51E6931E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833C0B" w:themeColor="accent2" w:themeShade="8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833C0B" w:themeColor="accent2" w:themeShade="80"/>
          <w:kern w:val="0"/>
          <w:sz w:val="24"/>
          <w:szCs w:val="24"/>
          <w:lang w:eastAsia="es-CO"/>
          <w14:ligatures w14:val="none"/>
        </w:rPr>
        <w:t>Modificar el registro de consumo</w:t>
      </w:r>
    </w:p>
    <w:p w14:paraId="15A6BB9F" w14:textId="062D9DC8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>Conocer el inventario de habitaciones</w:t>
      </w:r>
    </w:p>
    <w:p w14:paraId="526A3D18" w14:textId="77777777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>Actualizar el registro de habitaciones</w:t>
      </w:r>
    </w:p>
    <w:p w14:paraId="0F5082F0" w14:textId="77777777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 xml:space="preserve">Realizar </w:t>
      </w:r>
      <w:proofErr w:type="spellStart"/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>Check</w:t>
      </w:r>
      <w:proofErr w:type="spellEnd"/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 xml:space="preserve">-in </w:t>
      </w:r>
    </w:p>
    <w:p w14:paraId="1F57ED57" w14:textId="77777777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>Abrir un registro de consumo</w:t>
      </w:r>
    </w:p>
    <w:p w14:paraId="64D9CAF4" w14:textId="260EC2E7" w:rsidR="00063C51" w:rsidRPr="00E457CA" w:rsidRDefault="00063C51" w:rsidP="00EF126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</w:pPr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 xml:space="preserve">Realizar </w:t>
      </w:r>
      <w:proofErr w:type="spellStart"/>
      <w:r w:rsidRPr="00E457CA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s-CO"/>
          <w14:ligatures w14:val="none"/>
        </w:rPr>
        <w:t>Check-out</w:t>
      </w:r>
      <w:proofErr w:type="spellEnd"/>
    </w:p>
    <w:p w14:paraId="12B9A817" w14:textId="77777777" w:rsidR="00063C51" w:rsidRPr="00E457CA" w:rsidRDefault="00063C51" w:rsidP="00EF126E">
      <w:pPr>
        <w:jc w:val="both"/>
        <w:rPr>
          <w:rFonts w:ascii="Times New Roman" w:hAnsi="Times New Roman" w:cs="Times New Roman"/>
          <w:sz w:val="24"/>
          <w:szCs w:val="24"/>
        </w:rPr>
        <w:sectPr w:rsidR="00063C51" w:rsidRPr="00E457CA" w:rsidSect="00063C51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14:paraId="4FF527B2" w14:textId="6D276AC9" w:rsidR="00D31974" w:rsidRPr="00540D3D" w:rsidRDefault="00B64C30" w:rsidP="009F208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40D3D">
        <w:rPr>
          <w:rFonts w:ascii="Times New Roman" w:hAnsi="Times New Roman" w:cs="Times New Roman"/>
          <w:i/>
          <w:iCs/>
          <w:sz w:val="20"/>
          <w:szCs w:val="20"/>
        </w:rPr>
        <w:t xml:space="preserve">* </w:t>
      </w:r>
      <w:r w:rsidR="009F2089" w:rsidRPr="00540D3D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Administrador </w:t>
      </w:r>
      <w:r w:rsidR="009F2089" w:rsidRPr="00540D3D">
        <w:rPr>
          <w:rFonts w:ascii="Times New Roman" w:hAnsi="Times New Roman" w:cs="Times New Roman"/>
          <w:i/>
          <w:iCs/>
          <w:sz w:val="20"/>
          <w:szCs w:val="20"/>
        </w:rPr>
        <w:t xml:space="preserve">– </w:t>
      </w:r>
      <w:r w:rsidR="009F2089" w:rsidRPr="00540D3D">
        <w:rPr>
          <w:rFonts w:ascii="Times New Roman" w:hAnsi="Times New Roman" w:cs="Times New Roman"/>
          <w:i/>
          <w:iCs/>
          <w:color w:val="385623" w:themeColor="accent6" w:themeShade="80"/>
          <w:sz w:val="20"/>
          <w:szCs w:val="20"/>
        </w:rPr>
        <w:t xml:space="preserve">Recepcionista </w:t>
      </w:r>
      <w:r w:rsidRPr="00540D3D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9F2089" w:rsidRPr="00540D3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F2089" w:rsidRPr="00540D3D">
        <w:rPr>
          <w:rFonts w:ascii="Times New Roman" w:hAnsi="Times New Roman" w:cs="Times New Roman"/>
          <w:i/>
          <w:iCs/>
          <w:color w:val="833C0B" w:themeColor="accent2" w:themeShade="80"/>
          <w:sz w:val="20"/>
          <w:szCs w:val="20"/>
        </w:rPr>
        <w:t>Empleado</w:t>
      </w:r>
      <w:r w:rsidRPr="00540D3D">
        <w:rPr>
          <w:rFonts w:ascii="Times New Roman" w:hAnsi="Times New Roman" w:cs="Times New Roman"/>
          <w:i/>
          <w:iCs/>
          <w:color w:val="833C0B" w:themeColor="accent2" w:themeShade="80"/>
          <w:sz w:val="20"/>
          <w:szCs w:val="20"/>
        </w:rPr>
        <w:t xml:space="preserve"> </w:t>
      </w:r>
      <w:r w:rsidRPr="00540D3D">
        <w:rPr>
          <w:rFonts w:ascii="Times New Roman" w:hAnsi="Times New Roman" w:cs="Times New Roman"/>
          <w:i/>
          <w:iCs/>
          <w:sz w:val="20"/>
          <w:szCs w:val="20"/>
        </w:rPr>
        <w:t>*</w:t>
      </w:r>
    </w:p>
    <w:p w14:paraId="4D7815AD" w14:textId="287C9F39" w:rsidR="003D60C6" w:rsidRPr="00E457CA" w:rsidRDefault="00BC6242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De manera análoga, </w:t>
      </w:r>
      <w:r w:rsidR="0001232C" w:rsidRPr="00E457CA">
        <w:rPr>
          <w:rFonts w:ascii="Times New Roman" w:hAnsi="Times New Roman" w:cs="Times New Roman"/>
          <w:sz w:val="24"/>
          <w:szCs w:val="24"/>
        </w:rPr>
        <w:t>existen requerimientos no funcionales como lo son la seguridad de la información, los métodos de pago</w:t>
      </w:r>
      <w:r w:rsidR="00EA1708" w:rsidRPr="00E457CA">
        <w:rPr>
          <w:rFonts w:ascii="Times New Roman" w:hAnsi="Times New Roman" w:cs="Times New Roman"/>
          <w:sz w:val="24"/>
          <w:szCs w:val="24"/>
        </w:rPr>
        <w:t xml:space="preserve"> y la verificación de </w:t>
      </w:r>
      <w:r w:rsidR="00BF7F22" w:rsidRPr="00E457CA">
        <w:rPr>
          <w:rFonts w:ascii="Times New Roman" w:hAnsi="Times New Roman" w:cs="Times New Roman"/>
          <w:sz w:val="24"/>
          <w:szCs w:val="24"/>
        </w:rPr>
        <w:t>número de personas informadas al momento de la reserva.</w:t>
      </w:r>
    </w:p>
    <w:p w14:paraId="73BE0E5F" w14:textId="40367C08" w:rsidR="009744EA" w:rsidRPr="00E457CA" w:rsidRDefault="009744EA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En consecuencia, se decidieron una serie de restricciones que el sistema iba a tener </w:t>
      </w:r>
      <w:r w:rsidR="00D85493" w:rsidRPr="00E457CA">
        <w:rPr>
          <w:rFonts w:ascii="Times New Roman" w:hAnsi="Times New Roman" w:cs="Times New Roman"/>
          <w:sz w:val="24"/>
          <w:szCs w:val="24"/>
        </w:rPr>
        <w:t>con relación al</w:t>
      </w:r>
      <w:r w:rsidRPr="00E457CA">
        <w:rPr>
          <w:rFonts w:ascii="Times New Roman" w:hAnsi="Times New Roman" w:cs="Times New Roman"/>
          <w:sz w:val="24"/>
          <w:szCs w:val="24"/>
        </w:rPr>
        <w:t xml:space="preserve"> contexto y la identificación de requerimientos y estos fueron:</w:t>
      </w:r>
    </w:p>
    <w:p w14:paraId="73FCD406" w14:textId="77777777" w:rsidR="00D85493" w:rsidRPr="00E457CA" w:rsidRDefault="00D85493" w:rsidP="00EF126E">
      <w:pPr>
        <w:jc w:val="both"/>
        <w:rPr>
          <w:rFonts w:ascii="Times New Roman" w:hAnsi="Times New Roman" w:cs="Times New Roman"/>
          <w:sz w:val="24"/>
          <w:szCs w:val="24"/>
        </w:rPr>
        <w:sectPr w:rsidR="00D85493" w:rsidRPr="00E457CA" w:rsidSect="00063C5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0F11DDA" w14:textId="5FD71FA5" w:rsidR="009744EA" w:rsidRPr="00E457CA" w:rsidRDefault="002E1EE3" w:rsidP="00EF1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Restricciones de tiempo</w:t>
      </w:r>
    </w:p>
    <w:p w14:paraId="5AE5D940" w14:textId="35FCAC6E" w:rsidR="002E1EE3" w:rsidRPr="00E457CA" w:rsidRDefault="00FC1E5C" w:rsidP="00EF1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Restricciones de hardware</w:t>
      </w:r>
    </w:p>
    <w:p w14:paraId="396FC177" w14:textId="24240955" w:rsidR="00FC1E5C" w:rsidRPr="00E457CA" w:rsidRDefault="00342E0A" w:rsidP="00EF1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Limitaciones del diseño</w:t>
      </w:r>
    </w:p>
    <w:p w14:paraId="1586C923" w14:textId="49D13194" w:rsidR="00342E0A" w:rsidRPr="00E457CA" w:rsidRDefault="00D85493" w:rsidP="00EF1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Mantenibilidad </w:t>
      </w:r>
    </w:p>
    <w:p w14:paraId="455EDB9F" w14:textId="77777777" w:rsidR="00D85493" w:rsidRPr="00E457CA" w:rsidRDefault="00D85493" w:rsidP="00EF126E">
      <w:pPr>
        <w:jc w:val="both"/>
        <w:rPr>
          <w:rFonts w:ascii="Times New Roman" w:hAnsi="Times New Roman" w:cs="Times New Roman"/>
          <w:sz w:val="24"/>
          <w:szCs w:val="24"/>
        </w:rPr>
        <w:sectPr w:rsidR="00D85493" w:rsidRPr="00E457CA" w:rsidSect="00D85493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14:paraId="7967D14E" w14:textId="1AB5661C" w:rsidR="00D85493" w:rsidRPr="00E457CA" w:rsidRDefault="001E2CAE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Ahora bien, a partir de esta identificación </w:t>
      </w:r>
      <w:r w:rsidR="00416BC7" w:rsidRPr="00E457CA">
        <w:rPr>
          <w:rFonts w:ascii="Times New Roman" w:hAnsi="Times New Roman" w:cs="Times New Roman"/>
          <w:sz w:val="24"/>
          <w:szCs w:val="24"/>
        </w:rPr>
        <w:t xml:space="preserve">se decidió </w:t>
      </w:r>
      <w:r w:rsidR="00D30D4E" w:rsidRPr="00E457CA">
        <w:rPr>
          <w:rFonts w:ascii="Times New Roman" w:hAnsi="Times New Roman" w:cs="Times New Roman"/>
          <w:sz w:val="24"/>
          <w:szCs w:val="24"/>
        </w:rPr>
        <w:t xml:space="preserve">subdividir al </w:t>
      </w:r>
      <w:r w:rsidR="0099019F" w:rsidRPr="00E457CA">
        <w:rPr>
          <w:rFonts w:ascii="Times New Roman" w:hAnsi="Times New Roman" w:cs="Times New Roman"/>
          <w:sz w:val="24"/>
          <w:szCs w:val="24"/>
        </w:rPr>
        <w:t xml:space="preserve">“Sistema Hotel” en diversos componentes con el objetivo de </w:t>
      </w:r>
      <w:r w:rsidR="00B24AEC" w:rsidRPr="00E457CA">
        <w:rPr>
          <w:rFonts w:ascii="Times New Roman" w:hAnsi="Times New Roman" w:cs="Times New Roman"/>
          <w:sz w:val="24"/>
          <w:szCs w:val="24"/>
        </w:rPr>
        <w:t xml:space="preserve">reducir el </w:t>
      </w:r>
      <w:r w:rsidR="00351AE4" w:rsidRPr="00E457CA">
        <w:rPr>
          <w:rFonts w:ascii="Times New Roman" w:hAnsi="Times New Roman" w:cs="Times New Roman"/>
          <w:sz w:val="24"/>
          <w:szCs w:val="24"/>
        </w:rPr>
        <w:t>acoplamiento</w:t>
      </w:r>
      <w:r w:rsidR="00B24AEC" w:rsidRPr="00E457CA">
        <w:rPr>
          <w:rFonts w:ascii="Times New Roman" w:hAnsi="Times New Roman" w:cs="Times New Roman"/>
          <w:sz w:val="24"/>
          <w:szCs w:val="24"/>
        </w:rPr>
        <w:t xml:space="preserve"> entre funcionalidades. Por tanto, se pensó</w:t>
      </w:r>
      <w:r w:rsidR="006852F6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253B32" w:rsidRPr="00E457CA">
        <w:rPr>
          <w:rFonts w:ascii="Times New Roman" w:hAnsi="Times New Roman" w:cs="Times New Roman"/>
          <w:sz w:val="24"/>
          <w:szCs w:val="24"/>
        </w:rPr>
        <w:t xml:space="preserve">dividir este </w:t>
      </w:r>
      <w:r w:rsidR="00351AE4" w:rsidRPr="00E457CA">
        <w:rPr>
          <w:rFonts w:ascii="Times New Roman" w:hAnsi="Times New Roman" w:cs="Times New Roman"/>
          <w:sz w:val="24"/>
          <w:szCs w:val="24"/>
        </w:rPr>
        <w:t>componente</w:t>
      </w:r>
      <w:r w:rsidR="00253B32" w:rsidRPr="00E457CA">
        <w:rPr>
          <w:rFonts w:ascii="Times New Roman" w:hAnsi="Times New Roman" w:cs="Times New Roman"/>
          <w:sz w:val="24"/>
          <w:szCs w:val="24"/>
        </w:rPr>
        <w:t xml:space="preserve"> en </w:t>
      </w:r>
      <w:r w:rsidR="00236350" w:rsidRPr="00E457CA">
        <w:rPr>
          <w:rFonts w:ascii="Times New Roman" w:hAnsi="Times New Roman" w:cs="Times New Roman"/>
          <w:sz w:val="24"/>
          <w:szCs w:val="24"/>
        </w:rPr>
        <w:t>5</w:t>
      </w:r>
      <w:r w:rsidR="00253B32" w:rsidRPr="00E457CA">
        <w:rPr>
          <w:rFonts w:ascii="Times New Roman" w:hAnsi="Times New Roman" w:cs="Times New Roman"/>
          <w:sz w:val="24"/>
          <w:szCs w:val="24"/>
        </w:rPr>
        <w:t xml:space="preserve"> subcomponentes</w:t>
      </w:r>
      <w:r w:rsidR="00717B69" w:rsidRPr="00E457CA">
        <w:rPr>
          <w:rFonts w:ascii="Times New Roman" w:hAnsi="Times New Roman" w:cs="Times New Roman"/>
          <w:sz w:val="24"/>
          <w:szCs w:val="24"/>
        </w:rPr>
        <w:t xml:space="preserve"> principales</w:t>
      </w:r>
      <w:r w:rsidR="00253B32" w:rsidRPr="00E457CA">
        <w:rPr>
          <w:rFonts w:ascii="Times New Roman" w:hAnsi="Times New Roman" w:cs="Times New Roman"/>
          <w:sz w:val="24"/>
          <w:szCs w:val="24"/>
        </w:rPr>
        <w:t xml:space="preserve">: Administrador de </w:t>
      </w:r>
      <w:r w:rsidR="00253B32" w:rsidRPr="00E457CA">
        <w:rPr>
          <w:rFonts w:ascii="Times New Roman" w:hAnsi="Times New Roman" w:cs="Times New Roman"/>
          <w:sz w:val="24"/>
          <w:szCs w:val="24"/>
        </w:rPr>
        <w:lastRenderedPageBreak/>
        <w:t>Usuarios</w:t>
      </w:r>
      <w:r w:rsidR="007E6584" w:rsidRPr="00E457C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253B32" w:rsidRPr="00E457CA">
        <w:rPr>
          <w:rFonts w:ascii="Times New Roman" w:hAnsi="Times New Roman" w:cs="Times New Roman"/>
          <w:sz w:val="24"/>
          <w:szCs w:val="24"/>
        </w:rPr>
        <w:t>, Sistema de Inventarios</w:t>
      </w:r>
      <w:r w:rsidR="007E6584" w:rsidRPr="00E457C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253B32" w:rsidRPr="00E457CA">
        <w:rPr>
          <w:rFonts w:ascii="Times New Roman" w:hAnsi="Times New Roman" w:cs="Times New Roman"/>
          <w:sz w:val="24"/>
          <w:szCs w:val="24"/>
        </w:rPr>
        <w:t>,</w:t>
      </w:r>
      <w:r w:rsidR="00B35224" w:rsidRPr="00E457CA">
        <w:rPr>
          <w:rFonts w:ascii="Times New Roman" w:hAnsi="Times New Roman" w:cs="Times New Roman"/>
          <w:sz w:val="24"/>
          <w:szCs w:val="24"/>
        </w:rPr>
        <w:t xml:space="preserve"> Sistema de Servicios</w:t>
      </w:r>
      <w:r w:rsidR="008B382C" w:rsidRPr="00E457CA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B35224" w:rsidRPr="00E457CA">
        <w:rPr>
          <w:rFonts w:ascii="Times New Roman" w:hAnsi="Times New Roman" w:cs="Times New Roman"/>
          <w:sz w:val="24"/>
          <w:szCs w:val="24"/>
        </w:rPr>
        <w:t>, Sistema de Consumo</w:t>
      </w:r>
      <w:r w:rsidR="00717B69" w:rsidRPr="00E457CA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B35224" w:rsidRPr="00E457CA">
        <w:rPr>
          <w:rFonts w:ascii="Times New Roman" w:hAnsi="Times New Roman" w:cs="Times New Roman"/>
          <w:sz w:val="24"/>
          <w:szCs w:val="24"/>
        </w:rPr>
        <w:t xml:space="preserve"> y Sistema de Reservas</w:t>
      </w:r>
      <w:r w:rsidR="00717B69" w:rsidRPr="00E457C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717B69" w:rsidRPr="00E457CA">
        <w:rPr>
          <w:rFonts w:ascii="Times New Roman" w:hAnsi="Times New Roman" w:cs="Times New Roman"/>
          <w:sz w:val="24"/>
          <w:szCs w:val="24"/>
        </w:rPr>
        <w:t>.</w:t>
      </w:r>
    </w:p>
    <w:p w14:paraId="620551C6" w14:textId="04857A6F" w:rsidR="00EF1696" w:rsidRPr="00E457CA" w:rsidRDefault="00EF1696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Estas componentes están basadas en la frontera </w:t>
      </w:r>
      <w:r w:rsidR="005E3F42" w:rsidRPr="00E457CA">
        <w:rPr>
          <w:rFonts w:ascii="Times New Roman" w:hAnsi="Times New Roman" w:cs="Times New Roman"/>
          <w:sz w:val="24"/>
          <w:szCs w:val="24"/>
        </w:rPr>
        <w:t>de únicamente realizar funciones fundamentales para un hotel, por lo que se descarta cualquier tipo</w:t>
      </w:r>
      <w:r w:rsidR="00FA3785" w:rsidRPr="00E457CA">
        <w:rPr>
          <w:rFonts w:ascii="Times New Roman" w:hAnsi="Times New Roman" w:cs="Times New Roman"/>
          <w:sz w:val="24"/>
          <w:szCs w:val="24"/>
        </w:rPr>
        <w:t xml:space="preserve"> de consideraciones subjetivas dentro de la solución. Es decir, </w:t>
      </w:r>
      <w:r w:rsidR="00782734" w:rsidRPr="00E457CA">
        <w:rPr>
          <w:rFonts w:ascii="Times New Roman" w:hAnsi="Times New Roman" w:cs="Times New Roman"/>
          <w:sz w:val="24"/>
          <w:szCs w:val="24"/>
        </w:rPr>
        <w:t xml:space="preserve">no contemplar aspectos que puedan </w:t>
      </w:r>
      <w:r w:rsidR="00B25662" w:rsidRPr="00E457CA">
        <w:rPr>
          <w:rFonts w:ascii="Times New Roman" w:hAnsi="Times New Roman" w:cs="Times New Roman"/>
          <w:sz w:val="24"/>
          <w:szCs w:val="24"/>
        </w:rPr>
        <w:t>aumentar la complejidad del problema dado que no son del todo específicos o necesarios para todos los casos.</w:t>
      </w:r>
    </w:p>
    <w:p w14:paraId="0FB69DD6" w14:textId="42A018FD" w:rsidR="009860DB" w:rsidRPr="00E457CA" w:rsidRDefault="0078333A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C11A4D" wp14:editId="12EB78E8">
            <wp:simplePos x="0" y="0"/>
            <wp:positionH relativeFrom="margin">
              <wp:align>left</wp:align>
            </wp:positionH>
            <wp:positionV relativeFrom="paragraph">
              <wp:posOffset>1198245</wp:posOffset>
            </wp:positionV>
            <wp:extent cx="2520950" cy="1669211"/>
            <wp:effectExtent l="0" t="0" r="0" b="7620"/>
            <wp:wrapSquare wrapText="bothSides"/>
            <wp:docPr id="6" name="Picture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9" r="8230"/>
                    <a:stretch/>
                  </pic:blipFill>
                  <pic:spPr bwMode="auto">
                    <a:xfrm>
                      <a:off x="0" y="0"/>
                      <a:ext cx="2520950" cy="16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DB" w:rsidRPr="00E457CA">
        <w:rPr>
          <w:rFonts w:ascii="Times New Roman" w:hAnsi="Times New Roman" w:cs="Times New Roman"/>
          <w:sz w:val="24"/>
          <w:szCs w:val="24"/>
        </w:rPr>
        <w:t xml:space="preserve">Por otro lado, </w:t>
      </w:r>
      <w:r w:rsidR="00144998" w:rsidRPr="00E457CA">
        <w:rPr>
          <w:rFonts w:ascii="Times New Roman" w:hAnsi="Times New Roman" w:cs="Times New Roman"/>
          <w:sz w:val="24"/>
          <w:szCs w:val="24"/>
        </w:rPr>
        <w:t>para</w:t>
      </w:r>
      <w:r w:rsidR="00B35359" w:rsidRPr="00E457CA">
        <w:rPr>
          <w:rFonts w:ascii="Times New Roman" w:hAnsi="Times New Roman" w:cs="Times New Roman"/>
          <w:sz w:val="24"/>
          <w:szCs w:val="24"/>
        </w:rPr>
        <w:t xml:space="preserve"> identificar los aspectos de diseño se usó una metodología reduccionista, en la que </w:t>
      </w:r>
      <w:r w:rsidR="00E70BE1" w:rsidRPr="00E457CA">
        <w:rPr>
          <w:rFonts w:ascii="Times New Roman" w:hAnsi="Times New Roman" w:cs="Times New Roman"/>
          <w:sz w:val="24"/>
          <w:szCs w:val="24"/>
        </w:rPr>
        <w:t>se trataba de descomponer los componentes utilizad</w:t>
      </w:r>
      <w:r w:rsidR="00144998" w:rsidRPr="00E457CA">
        <w:rPr>
          <w:rFonts w:ascii="Times New Roman" w:hAnsi="Times New Roman" w:cs="Times New Roman"/>
          <w:sz w:val="24"/>
          <w:szCs w:val="24"/>
        </w:rPr>
        <w:t>o</w:t>
      </w:r>
      <w:r w:rsidR="00E70BE1" w:rsidRPr="00E457CA">
        <w:rPr>
          <w:rFonts w:ascii="Times New Roman" w:hAnsi="Times New Roman" w:cs="Times New Roman"/>
          <w:sz w:val="24"/>
          <w:szCs w:val="24"/>
        </w:rPr>
        <w:t>s para la solución</w:t>
      </w:r>
      <w:r w:rsidR="00144998" w:rsidRPr="00E457CA">
        <w:rPr>
          <w:rFonts w:ascii="Times New Roman" w:hAnsi="Times New Roman" w:cs="Times New Roman"/>
          <w:sz w:val="24"/>
          <w:szCs w:val="24"/>
        </w:rPr>
        <w:t>,</w:t>
      </w:r>
      <w:r w:rsidR="00E70BE1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144998" w:rsidRPr="00E457CA">
        <w:rPr>
          <w:rFonts w:ascii="Times New Roman" w:hAnsi="Times New Roman" w:cs="Times New Roman"/>
          <w:sz w:val="24"/>
          <w:szCs w:val="24"/>
        </w:rPr>
        <w:t>a priori,</w:t>
      </w:r>
      <w:r w:rsidR="006B44FF" w:rsidRPr="00E457CA">
        <w:rPr>
          <w:rFonts w:ascii="Times New Roman" w:hAnsi="Times New Roman" w:cs="Times New Roman"/>
          <w:sz w:val="24"/>
          <w:szCs w:val="24"/>
        </w:rPr>
        <w:t xml:space="preserve"> en subconjuntos relacionados lo menos posible con otros subcomponentes.</w:t>
      </w:r>
      <w:r w:rsidR="006127AE" w:rsidRPr="00E457CA">
        <w:rPr>
          <w:rFonts w:ascii="Times New Roman" w:hAnsi="Times New Roman" w:cs="Times New Roman"/>
          <w:sz w:val="24"/>
          <w:szCs w:val="24"/>
        </w:rPr>
        <w:t xml:space="preserve"> Esto se debe a que el primer diagrama </w:t>
      </w:r>
      <w:r w:rsidR="0089171D" w:rsidRPr="00E457CA">
        <w:rPr>
          <w:rFonts w:ascii="Times New Roman" w:hAnsi="Times New Roman" w:cs="Times New Roman"/>
          <w:sz w:val="24"/>
          <w:szCs w:val="24"/>
        </w:rPr>
        <w:t xml:space="preserve">de </w:t>
      </w:r>
      <w:r w:rsidR="008B5D5A" w:rsidRPr="00E457CA">
        <w:rPr>
          <w:rFonts w:ascii="Times New Roman" w:hAnsi="Times New Roman" w:cs="Times New Roman"/>
          <w:sz w:val="24"/>
          <w:szCs w:val="24"/>
        </w:rPr>
        <w:t>dominio presentaba</w:t>
      </w:r>
      <w:r w:rsidR="0089171D" w:rsidRPr="00E457CA">
        <w:rPr>
          <w:rFonts w:ascii="Times New Roman" w:hAnsi="Times New Roman" w:cs="Times New Roman"/>
          <w:sz w:val="24"/>
          <w:szCs w:val="24"/>
        </w:rPr>
        <w:t xml:space="preserve"> excesivas relaciones entre componentes, aspecto que puede llegar a ser conflictivo al momento de la implementación en Java.</w:t>
      </w:r>
      <w:r w:rsidR="008B5D5A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742D33" w:rsidRPr="00E457CA">
        <w:rPr>
          <w:rFonts w:ascii="Times New Roman" w:hAnsi="Times New Roman" w:cs="Times New Roman"/>
          <w:sz w:val="24"/>
          <w:szCs w:val="24"/>
        </w:rPr>
        <w:t>Como,</w:t>
      </w:r>
      <w:r w:rsidR="00A70971" w:rsidRPr="00E457CA">
        <w:rPr>
          <w:rFonts w:ascii="Times New Roman" w:hAnsi="Times New Roman" w:cs="Times New Roman"/>
          <w:sz w:val="24"/>
          <w:szCs w:val="24"/>
        </w:rPr>
        <w:t xml:space="preserve"> por </w:t>
      </w:r>
      <w:r w:rsidR="001C335F" w:rsidRPr="00E457CA">
        <w:rPr>
          <w:rFonts w:ascii="Times New Roman" w:hAnsi="Times New Roman" w:cs="Times New Roman"/>
          <w:sz w:val="24"/>
          <w:szCs w:val="24"/>
        </w:rPr>
        <w:t>ejemplo,</w:t>
      </w:r>
      <w:r w:rsidR="00742D33" w:rsidRPr="00E457CA">
        <w:rPr>
          <w:rFonts w:ascii="Times New Roman" w:hAnsi="Times New Roman" w:cs="Times New Roman"/>
          <w:sz w:val="24"/>
          <w:szCs w:val="24"/>
        </w:rPr>
        <w:t xml:space="preserve"> el descarte de la “clase” </w:t>
      </w:r>
      <w:proofErr w:type="spellStart"/>
      <w:r w:rsidR="00742D33" w:rsidRPr="00E457CA">
        <w:rPr>
          <w:rFonts w:ascii="Times New Roman" w:hAnsi="Times New Roman" w:cs="Times New Roman"/>
          <w:sz w:val="24"/>
          <w:szCs w:val="24"/>
        </w:rPr>
        <w:t>Catálogo_Servicios</w:t>
      </w:r>
      <w:proofErr w:type="spellEnd"/>
      <w:r w:rsidR="000565BE" w:rsidRPr="00E457CA">
        <w:rPr>
          <w:rFonts w:ascii="Times New Roman" w:hAnsi="Times New Roman" w:cs="Times New Roman"/>
          <w:sz w:val="24"/>
          <w:szCs w:val="24"/>
        </w:rPr>
        <w:t xml:space="preserve"> la cual </w:t>
      </w:r>
      <w:r w:rsidR="001C335F" w:rsidRPr="00E457CA">
        <w:rPr>
          <w:rFonts w:ascii="Times New Roman" w:hAnsi="Times New Roman" w:cs="Times New Roman"/>
          <w:sz w:val="24"/>
          <w:szCs w:val="24"/>
        </w:rPr>
        <w:t xml:space="preserve">no se relacionaba bien </w:t>
      </w:r>
      <w:r w:rsidR="006E6707" w:rsidRPr="00E457CA">
        <w:rPr>
          <w:rFonts w:ascii="Times New Roman" w:hAnsi="Times New Roman" w:cs="Times New Roman"/>
          <w:sz w:val="24"/>
          <w:szCs w:val="24"/>
        </w:rPr>
        <w:t xml:space="preserve">con el requerimiento funcional de modificación de servicios; </w:t>
      </w:r>
      <w:r w:rsidR="003A0B1E" w:rsidRPr="00E457CA">
        <w:rPr>
          <w:rFonts w:ascii="Times New Roman" w:hAnsi="Times New Roman" w:cs="Times New Roman"/>
          <w:sz w:val="24"/>
          <w:szCs w:val="24"/>
        </w:rPr>
        <w:t>o,</w:t>
      </w:r>
      <w:r w:rsidR="006E6707" w:rsidRPr="00E457CA">
        <w:rPr>
          <w:rFonts w:ascii="Times New Roman" w:hAnsi="Times New Roman" w:cs="Times New Roman"/>
          <w:sz w:val="24"/>
          <w:szCs w:val="24"/>
        </w:rPr>
        <w:t xml:space="preserve"> por ejemplo, la adición de un registro para usuarios.</w:t>
      </w:r>
    </w:p>
    <w:p w14:paraId="465E9FA2" w14:textId="2E2B8929" w:rsidR="008B5D5A" w:rsidRPr="00E457CA" w:rsidRDefault="000E63E5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En sintonía, </w:t>
      </w:r>
      <w:r w:rsidR="00EC0954" w:rsidRPr="00E457CA">
        <w:rPr>
          <w:rFonts w:ascii="Times New Roman" w:hAnsi="Times New Roman" w:cs="Times New Roman"/>
          <w:sz w:val="24"/>
          <w:szCs w:val="24"/>
        </w:rPr>
        <w:t xml:space="preserve">para la descomposición iterativa de componentes se </w:t>
      </w:r>
      <w:r w:rsidR="00E966FA" w:rsidRPr="00E457CA">
        <w:rPr>
          <w:rFonts w:ascii="Times New Roman" w:hAnsi="Times New Roman" w:cs="Times New Roman"/>
          <w:sz w:val="24"/>
          <w:szCs w:val="24"/>
        </w:rPr>
        <w:t>preveo las</w:t>
      </w:r>
      <w:r w:rsidR="00EC0954" w:rsidRPr="00E457CA">
        <w:rPr>
          <w:rFonts w:ascii="Times New Roman" w:hAnsi="Times New Roman" w:cs="Times New Roman"/>
          <w:sz w:val="24"/>
          <w:szCs w:val="24"/>
        </w:rPr>
        <w:t xml:space="preserve"> reglas de dominio </w:t>
      </w:r>
      <w:r w:rsidR="00823FCD" w:rsidRPr="00E457CA">
        <w:rPr>
          <w:rFonts w:ascii="Times New Roman" w:hAnsi="Times New Roman" w:cs="Times New Roman"/>
          <w:sz w:val="24"/>
          <w:szCs w:val="24"/>
        </w:rPr>
        <w:t>identificadas en el análisis.</w:t>
      </w:r>
      <w:r w:rsidR="00603D76" w:rsidRPr="00E457CA">
        <w:rPr>
          <w:rFonts w:ascii="Times New Roman" w:hAnsi="Times New Roman" w:cs="Times New Roman"/>
          <w:sz w:val="24"/>
          <w:szCs w:val="24"/>
        </w:rPr>
        <w:t xml:space="preserve"> Adicionalmente,</w:t>
      </w:r>
      <w:r w:rsidR="009F3AC1" w:rsidRPr="00E457CA">
        <w:rPr>
          <w:rFonts w:ascii="Times New Roman" w:hAnsi="Times New Roman" w:cs="Times New Roman"/>
          <w:sz w:val="24"/>
          <w:szCs w:val="24"/>
        </w:rPr>
        <w:t xml:space="preserve"> teniendo en cuenta esto</w:t>
      </w:r>
      <w:r w:rsidR="00603D76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9F3AC1" w:rsidRPr="00E457CA">
        <w:rPr>
          <w:rFonts w:ascii="Times New Roman" w:hAnsi="Times New Roman" w:cs="Times New Roman"/>
          <w:sz w:val="24"/>
          <w:szCs w:val="24"/>
        </w:rPr>
        <w:t>se creó un componente específico para el manejo de archivos de entrada y salida.</w:t>
      </w:r>
    </w:p>
    <w:p w14:paraId="7D535E32" w14:textId="6D4D1EB6" w:rsidR="003A0B1E" w:rsidRPr="00E457CA" w:rsidRDefault="003A0B1E" w:rsidP="00EF126E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En resumen, </w:t>
      </w:r>
      <w:r w:rsidR="00823E24" w:rsidRPr="00E457CA">
        <w:rPr>
          <w:rFonts w:ascii="Times New Roman" w:hAnsi="Times New Roman" w:cs="Times New Roman"/>
          <w:sz w:val="24"/>
          <w:szCs w:val="24"/>
        </w:rPr>
        <w:t xml:space="preserve">para la operación del sistema se </w:t>
      </w:r>
      <w:r w:rsidR="00F61826" w:rsidRPr="00E457CA">
        <w:rPr>
          <w:rFonts w:ascii="Times New Roman" w:hAnsi="Times New Roman" w:cs="Times New Roman"/>
          <w:sz w:val="24"/>
          <w:szCs w:val="24"/>
        </w:rPr>
        <w:t>eligió un control delegado entre los 5 sistemas</w:t>
      </w:r>
      <w:r w:rsidR="00FA13E8" w:rsidRPr="00E457CA">
        <w:rPr>
          <w:rFonts w:ascii="Times New Roman" w:hAnsi="Times New Roman" w:cs="Times New Roman"/>
          <w:sz w:val="24"/>
          <w:szCs w:val="24"/>
        </w:rPr>
        <w:t>/Objetos-Componentes</w:t>
      </w:r>
      <w:r w:rsidR="00ED6931" w:rsidRPr="00E457CA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F61826" w:rsidRPr="00E457CA">
        <w:rPr>
          <w:rFonts w:ascii="Times New Roman" w:hAnsi="Times New Roman" w:cs="Times New Roman"/>
          <w:sz w:val="24"/>
          <w:szCs w:val="24"/>
        </w:rPr>
        <w:t xml:space="preserve"> principales</w:t>
      </w:r>
      <w:r w:rsidR="00F833F3" w:rsidRPr="00E457CA">
        <w:rPr>
          <w:rFonts w:ascii="Times New Roman" w:hAnsi="Times New Roman" w:cs="Times New Roman"/>
          <w:sz w:val="24"/>
          <w:szCs w:val="24"/>
        </w:rPr>
        <w:t xml:space="preserve"> (asociado con su respectivo usurario del sistema)</w:t>
      </w:r>
      <w:r w:rsidR="00912DB7" w:rsidRPr="00E457CA">
        <w:rPr>
          <w:rFonts w:ascii="Times New Roman" w:hAnsi="Times New Roman" w:cs="Times New Roman"/>
          <w:sz w:val="24"/>
          <w:szCs w:val="24"/>
        </w:rPr>
        <w:t xml:space="preserve"> que participan en la solución final.</w:t>
      </w:r>
      <w:r w:rsidR="0078333A" w:rsidRPr="007833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0A492D" w14:textId="24A4747E" w:rsidR="0078333A" w:rsidRDefault="0078333A" w:rsidP="001D38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7B81C08" wp14:editId="39AD4C74">
            <wp:extent cx="4590408" cy="25819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64" cy="262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9E24" w14:textId="4D377AA6" w:rsidR="00E92A11" w:rsidRDefault="00E92A11" w:rsidP="00E92A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7E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Diagramas </w:t>
      </w:r>
      <w:r w:rsidR="009A795D" w:rsidRPr="00F97EC9">
        <w:rPr>
          <w:rFonts w:ascii="Times New Roman" w:hAnsi="Times New Roman" w:cs="Times New Roman"/>
          <w:b/>
          <w:bCs/>
          <w:sz w:val="24"/>
          <w:szCs w:val="24"/>
          <w:u w:val="single"/>
        </w:rPr>
        <w:t>de Clases</w:t>
      </w:r>
    </w:p>
    <w:p w14:paraId="399969ED" w14:textId="26DF7C26" w:rsidR="003D4BE4" w:rsidRPr="00F2343B" w:rsidRDefault="007D5D93" w:rsidP="00F234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siguientes diagramas</w:t>
      </w:r>
      <w:r w:rsidR="00F45819">
        <w:rPr>
          <w:rFonts w:ascii="Times New Roman" w:hAnsi="Times New Roman" w:cs="Times New Roman"/>
          <w:sz w:val="24"/>
          <w:szCs w:val="24"/>
        </w:rPr>
        <w:t xml:space="preserve"> en formato PNG</w:t>
      </w:r>
      <w:r w:rsidR="0066131A">
        <w:rPr>
          <w:rFonts w:ascii="Times New Roman" w:hAnsi="Times New Roman" w:cs="Times New Roman"/>
          <w:sz w:val="24"/>
          <w:szCs w:val="24"/>
        </w:rPr>
        <w:t xml:space="preserve"> y mayor resolución</w:t>
      </w:r>
      <w:r>
        <w:rPr>
          <w:rFonts w:ascii="Times New Roman" w:hAnsi="Times New Roman" w:cs="Times New Roman"/>
          <w:sz w:val="24"/>
          <w:szCs w:val="24"/>
        </w:rPr>
        <w:t xml:space="preserve">, al igual que </w:t>
      </w:r>
      <w:r w:rsidR="00F2343B" w:rsidRPr="00F2343B">
        <w:rPr>
          <w:rFonts w:ascii="Times New Roman" w:hAnsi="Times New Roman" w:cs="Times New Roman"/>
          <w:sz w:val="24"/>
          <w:szCs w:val="24"/>
        </w:rPr>
        <w:t>las</w:t>
      </w:r>
      <w:r w:rsidR="00F2343B">
        <w:rPr>
          <w:rFonts w:ascii="Times New Roman" w:hAnsi="Times New Roman" w:cs="Times New Roman"/>
          <w:sz w:val="24"/>
          <w:szCs w:val="24"/>
        </w:rPr>
        <w:t xml:space="preserve"> tablas de</w:t>
      </w:r>
      <w:r w:rsidR="00F2343B" w:rsidRPr="00F2343B">
        <w:rPr>
          <w:rFonts w:ascii="Times New Roman" w:hAnsi="Times New Roman" w:cs="Times New Roman"/>
          <w:sz w:val="24"/>
          <w:szCs w:val="24"/>
        </w:rPr>
        <w:t xml:space="preserve"> iteraciones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45819">
        <w:rPr>
          <w:rFonts w:ascii="Times New Roman" w:hAnsi="Times New Roman" w:cs="Times New Roman"/>
          <w:sz w:val="24"/>
          <w:szCs w:val="24"/>
        </w:rPr>
        <w:t>responsabilidades y componentes asociados</w:t>
      </w:r>
      <w:r>
        <w:rPr>
          <w:rFonts w:ascii="Times New Roman" w:hAnsi="Times New Roman" w:cs="Times New Roman"/>
          <w:sz w:val="24"/>
          <w:szCs w:val="24"/>
        </w:rPr>
        <w:t>)</w:t>
      </w:r>
      <w:r w:rsidR="00F45819">
        <w:rPr>
          <w:rFonts w:ascii="Times New Roman" w:hAnsi="Times New Roman" w:cs="Times New Roman"/>
          <w:sz w:val="24"/>
          <w:szCs w:val="24"/>
        </w:rPr>
        <w:t xml:space="preserve"> en</w:t>
      </w:r>
      <w:r w:rsidR="00F2343B" w:rsidRPr="00F2343B">
        <w:rPr>
          <w:rFonts w:ascii="Times New Roman" w:hAnsi="Times New Roman" w:cs="Times New Roman"/>
          <w:sz w:val="24"/>
          <w:szCs w:val="24"/>
        </w:rPr>
        <w:t xml:space="preserve"> un archivo de Excel</w:t>
      </w:r>
      <w:r w:rsidR="000E37AF">
        <w:rPr>
          <w:rFonts w:ascii="Times New Roman" w:hAnsi="Times New Roman" w:cs="Times New Roman"/>
          <w:sz w:val="24"/>
          <w:szCs w:val="24"/>
        </w:rPr>
        <w:t>,</w:t>
      </w:r>
      <w:r w:rsidR="00F45819">
        <w:rPr>
          <w:rFonts w:ascii="Times New Roman" w:hAnsi="Times New Roman" w:cs="Times New Roman"/>
          <w:sz w:val="24"/>
          <w:szCs w:val="24"/>
        </w:rPr>
        <w:t xml:space="preserve"> se agregaron</w:t>
      </w:r>
      <w:r w:rsidR="005F41D2">
        <w:rPr>
          <w:rFonts w:ascii="Times New Roman" w:hAnsi="Times New Roman" w:cs="Times New Roman"/>
          <w:sz w:val="24"/>
          <w:szCs w:val="24"/>
        </w:rPr>
        <w:t xml:space="preserve"> </w:t>
      </w:r>
      <w:r w:rsidR="00F45819">
        <w:rPr>
          <w:rFonts w:ascii="Times New Roman" w:hAnsi="Times New Roman" w:cs="Times New Roman"/>
          <w:sz w:val="24"/>
          <w:szCs w:val="24"/>
        </w:rPr>
        <w:t>al</w:t>
      </w:r>
      <w:r w:rsidR="005F41D2">
        <w:rPr>
          <w:rFonts w:ascii="Times New Roman" w:hAnsi="Times New Roman" w:cs="Times New Roman"/>
          <w:sz w:val="24"/>
          <w:szCs w:val="24"/>
        </w:rPr>
        <w:t xml:space="preserve"> repositorio de </w:t>
      </w:r>
      <w:proofErr w:type="spellStart"/>
      <w:r w:rsidR="00F45819" w:rsidRPr="00F45819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F45819">
        <w:rPr>
          <w:rFonts w:ascii="Times New Roman" w:hAnsi="Times New Roman" w:cs="Times New Roman"/>
          <w:sz w:val="24"/>
          <w:szCs w:val="24"/>
        </w:rPr>
        <w:t>:</w:t>
      </w:r>
    </w:p>
    <w:p w14:paraId="7CCF0C09" w14:textId="6882C084" w:rsidR="009A795D" w:rsidRDefault="008C7426" w:rsidP="00F458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3EF43" wp14:editId="6D7BF772">
            <wp:extent cx="4976446" cy="4270916"/>
            <wp:effectExtent l="0" t="0" r="0" b="0"/>
            <wp:docPr id="8" name="Picture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42" cy="429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E8A8" w14:textId="02FB6FD4" w:rsidR="00856F4B" w:rsidRPr="00856F4B" w:rsidRDefault="00856F4B" w:rsidP="00856F4B">
      <w:pPr>
        <w:jc w:val="center"/>
        <w:rPr>
          <w:rFonts w:ascii="Times New Roman" w:hAnsi="Times New Roman" w:cs="Times New Roman"/>
          <w:i/>
          <w:iCs/>
        </w:rPr>
      </w:pPr>
      <w:r w:rsidRPr="00856F4B">
        <w:rPr>
          <w:rFonts w:ascii="Times New Roman" w:hAnsi="Times New Roman" w:cs="Times New Roman"/>
          <w:i/>
          <w:iCs/>
        </w:rPr>
        <w:t>Diagrama de Alto nivel iteración 2*</w:t>
      </w:r>
    </w:p>
    <w:p w14:paraId="15032493" w14:textId="77777777" w:rsidR="00856F4B" w:rsidRDefault="00856F4B" w:rsidP="00856F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EE3EE" w14:textId="481804BE" w:rsidR="00C17605" w:rsidRDefault="00C17605" w:rsidP="00E92A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01D19" wp14:editId="21B3E638">
            <wp:extent cx="5612130" cy="3338830"/>
            <wp:effectExtent l="0" t="0" r="7620" b="0"/>
            <wp:docPr id="2" name="Picture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06E4" w14:textId="21C6B87A" w:rsidR="00856F4B" w:rsidRDefault="00856F4B" w:rsidP="00856F4B">
      <w:pPr>
        <w:jc w:val="center"/>
        <w:rPr>
          <w:rFonts w:ascii="Times New Roman" w:hAnsi="Times New Roman" w:cs="Times New Roman"/>
          <w:i/>
          <w:iCs/>
        </w:rPr>
      </w:pPr>
      <w:r w:rsidRPr="00856F4B">
        <w:rPr>
          <w:rFonts w:ascii="Times New Roman" w:hAnsi="Times New Roman" w:cs="Times New Roman"/>
          <w:i/>
          <w:iCs/>
        </w:rPr>
        <w:t xml:space="preserve">Diagrama de Alto nivel iteración </w:t>
      </w:r>
      <w:r w:rsidR="00640BBE">
        <w:rPr>
          <w:rFonts w:ascii="Times New Roman" w:hAnsi="Times New Roman" w:cs="Times New Roman"/>
          <w:i/>
          <w:iCs/>
        </w:rPr>
        <w:t>3</w:t>
      </w:r>
      <w:r w:rsidRPr="00856F4B">
        <w:rPr>
          <w:rFonts w:ascii="Times New Roman" w:hAnsi="Times New Roman" w:cs="Times New Roman"/>
          <w:i/>
          <w:iCs/>
        </w:rPr>
        <w:t>*</w:t>
      </w:r>
    </w:p>
    <w:p w14:paraId="19EE3CB0" w14:textId="05153914" w:rsidR="00C346AE" w:rsidRDefault="00C732C4" w:rsidP="00856F4B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A3B5CA8" wp14:editId="23CDC9A4">
            <wp:extent cx="5612130" cy="390895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9CC" w14:textId="14B4C672" w:rsidR="00C732C4" w:rsidRDefault="00C732C4" w:rsidP="00C732C4">
      <w:pPr>
        <w:jc w:val="center"/>
        <w:rPr>
          <w:rFonts w:ascii="Times New Roman" w:hAnsi="Times New Roman" w:cs="Times New Roman"/>
          <w:i/>
          <w:iCs/>
        </w:rPr>
      </w:pPr>
      <w:r w:rsidRPr="00856F4B">
        <w:rPr>
          <w:rFonts w:ascii="Times New Roman" w:hAnsi="Times New Roman" w:cs="Times New Roman"/>
          <w:i/>
          <w:iCs/>
        </w:rPr>
        <w:t>Diagrama de</w:t>
      </w:r>
      <w:r w:rsidR="003D4BE4">
        <w:rPr>
          <w:rFonts w:ascii="Times New Roman" w:hAnsi="Times New Roman" w:cs="Times New Roman"/>
          <w:i/>
          <w:iCs/>
        </w:rPr>
        <w:t xml:space="preserve">tallado </w:t>
      </w:r>
      <w:r w:rsidRPr="00856F4B">
        <w:rPr>
          <w:rFonts w:ascii="Times New Roman" w:hAnsi="Times New Roman" w:cs="Times New Roman"/>
          <w:i/>
          <w:iCs/>
        </w:rPr>
        <w:t xml:space="preserve">iteración </w:t>
      </w:r>
      <w:r w:rsidR="00640BBE">
        <w:rPr>
          <w:rFonts w:ascii="Times New Roman" w:hAnsi="Times New Roman" w:cs="Times New Roman"/>
          <w:i/>
          <w:iCs/>
        </w:rPr>
        <w:t>3</w:t>
      </w:r>
      <w:r w:rsidRPr="00856F4B">
        <w:rPr>
          <w:rFonts w:ascii="Times New Roman" w:hAnsi="Times New Roman" w:cs="Times New Roman"/>
          <w:i/>
          <w:iCs/>
        </w:rPr>
        <w:t>*</w:t>
      </w:r>
    </w:p>
    <w:p w14:paraId="3EF4BCB0" w14:textId="77777777" w:rsidR="00C732C4" w:rsidRPr="00856F4B" w:rsidRDefault="00C732C4" w:rsidP="00856F4B">
      <w:pPr>
        <w:jc w:val="center"/>
        <w:rPr>
          <w:rFonts w:ascii="Times New Roman" w:hAnsi="Times New Roman" w:cs="Times New Roman"/>
          <w:i/>
          <w:iCs/>
        </w:rPr>
      </w:pPr>
    </w:p>
    <w:p w14:paraId="56FA187B" w14:textId="31F9F2AB" w:rsidR="00856F4B" w:rsidRDefault="00943E84" w:rsidP="00943E8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78333A" w:rsidRPr="00540D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943E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Diagrama de Secuencia </w:t>
      </w:r>
    </w:p>
    <w:p w14:paraId="7F0DDCED" w14:textId="3CC3F111" w:rsidR="00943E84" w:rsidRDefault="00332E8F" w:rsidP="0094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C3B4B" w:rsidRPr="004C3B4B">
        <w:rPr>
          <w:rFonts w:ascii="Times New Roman" w:hAnsi="Times New Roman" w:cs="Times New Roman"/>
          <w:sz w:val="24"/>
          <w:szCs w:val="24"/>
        </w:rPr>
        <w:t xml:space="preserve">Modificar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4C3B4B" w:rsidRPr="004C3B4B">
        <w:rPr>
          <w:rFonts w:ascii="Times New Roman" w:hAnsi="Times New Roman" w:cs="Times New Roman"/>
          <w:sz w:val="24"/>
          <w:szCs w:val="24"/>
        </w:rPr>
        <w:t>ervicio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73963A24" w14:textId="7F5A6DF7" w:rsidR="008D46F9" w:rsidRDefault="008D46F9" w:rsidP="0094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8B4F5" wp14:editId="65CB310B">
            <wp:extent cx="5612130" cy="1714500"/>
            <wp:effectExtent l="0" t="0" r="7620" b="0"/>
            <wp:docPr id="4" name="Picture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B9E" w14:textId="2F7CE2EC" w:rsidR="00332E8F" w:rsidRDefault="00332E8F" w:rsidP="0094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“Actualizar Inventario”:</w:t>
      </w:r>
    </w:p>
    <w:p w14:paraId="18C753F7" w14:textId="01CC9F36" w:rsidR="008D46F9" w:rsidRDefault="00B4355E" w:rsidP="0094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48F9E" wp14:editId="6F269328">
            <wp:extent cx="5612130" cy="2005330"/>
            <wp:effectExtent l="0" t="0" r="7620" b="0"/>
            <wp:docPr id="7" name="Picture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B90B" w14:textId="1A91C653" w:rsidR="00B4757E" w:rsidRDefault="00332E8F" w:rsidP="0094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Check-out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754C8496" w14:textId="6256A8A5" w:rsidR="00C828FC" w:rsidRDefault="00C828FC" w:rsidP="0094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7776B" wp14:editId="567C0AAD">
            <wp:extent cx="5612130" cy="1827530"/>
            <wp:effectExtent l="0" t="0" r="7620" b="1270"/>
            <wp:docPr id="5" name="Picture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7219" w14:textId="77777777" w:rsidR="00332E8F" w:rsidRDefault="00332E8F" w:rsidP="0094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1B8AB" w14:textId="77777777" w:rsidR="004C3B4B" w:rsidRPr="00E457CA" w:rsidRDefault="004C3B4B" w:rsidP="0094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74EBE" w14:textId="144CD251" w:rsidR="00DC0D46" w:rsidRPr="00540D3D" w:rsidRDefault="006852F6" w:rsidP="00DC0D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D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Diseño de Persistencia del sistema </w:t>
      </w:r>
    </w:p>
    <w:p w14:paraId="4BAE0B9D" w14:textId="37E817C8" w:rsidR="00165B6A" w:rsidRPr="00E457CA" w:rsidRDefault="0098370A" w:rsidP="00DC0D46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lastRenderedPageBreak/>
        <w:t>Llegados a este punto se decidió</w:t>
      </w:r>
      <w:r w:rsidR="00730D92" w:rsidRPr="00E457CA">
        <w:rPr>
          <w:rFonts w:ascii="Times New Roman" w:hAnsi="Times New Roman" w:cs="Times New Roman"/>
          <w:sz w:val="24"/>
          <w:szCs w:val="24"/>
        </w:rPr>
        <w:t xml:space="preserve"> usar una persistencia de datos por serialización y archivos </w:t>
      </w:r>
      <w:proofErr w:type="spellStart"/>
      <w:r w:rsidR="00730D92" w:rsidRPr="00E457C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730D92" w:rsidRPr="00E457CA">
        <w:rPr>
          <w:rFonts w:ascii="Times New Roman" w:hAnsi="Times New Roman" w:cs="Times New Roman"/>
          <w:sz w:val="24"/>
          <w:szCs w:val="24"/>
        </w:rPr>
        <w:t>, esto se debe a que entendiendo la persistencia como</w:t>
      </w:r>
      <w:r w:rsidR="001A1314" w:rsidRPr="00E457CA">
        <w:rPr>
          <w:rFonts w:ascii="Times New Roman" w:hAnsi="Times New Roman" w:cs="Times New Roman"/>
          <w:sz w:val="24"/>
          <w:szCs w:val="24"/>
        </w:rPr>
        <w:t xml:space="preserve"> una acción </w:t>
      </w:r>
      <w:r w:rsidR="009E7CF3" w:rsidRPr="00E457CA">
        <w:rPr>
          <w:rFonts w:ascii="Times New Roman" w:hAnsi="Times New Roman" w:cs="Times New Roman"/>
          <w:sz w:val="24"/>
          <w:szCs w:val="24"/>
        </w:rPr>
        <w:t xml:space="preserve">de preservación </w:t>
      </w:r>
      <w:r w:rsidR="00AF51C8" w:rsidRPr="00E457CA">
        <w:rPr>
          <w:rFonts w:ascii="Times New Roman" w:hAnsi="Times New Roman" w:cs="Times New Roman"/>
          <w:sz w:val="24"/>
          <w:szCs w:val="24"/>
        </w:rPr>
        <w:t>de</w:t>
      </w:r>
      <w:r w:rsidR="003F6721" w:rsidRPr="00E457CA">
        <w:rPr>
          <w:rFonts w:ascii="Times New Roman" w:hAnsi="Times New Roman" w:cs="Times New Roman"/>
          <w:sz w:val="24"/>
          <w:szCs w:val="24"/>
        </w:rPr>
        <w:t xml:space="preserve"> toda información </w:t>
      </w:r>
      <w:r w:rsidR="00AF51C8" w:rsidRPr="00E457CA">
        <w:rPr>
          <w:rFonts w:ascii="Times New Roman" w:hAnsi="Times New Roman" w:cs="Times New Roman"/>
          <w:sz w:val="24"/>
          <w:szCs w:val="24"/>
        </w:rPr>
        <w:t xml:space="preserve">concerniente a </w:t>
      </w:r>
      <w:r w:rsidR="003F6721" w:rsidRPr="00E457CA">
        <w:rPr>
          <w:rFonts w:ascii="Times New Roman" w:hAnsi="Times New Roman" w:cs="Times New Roman"/>
          <w:sz w:val="24"/>
          <w:szCs w:val="24"/>
        </w:rPr>
        <w:t xml:space="preserve">un objeto </w:t>
      </w:r>
      <w:r w:rsidR="00AF51C8" w:rsidRPr="00E457CA">
        <w:rPr>
          <w:rFonts w:ascii="Times New Roman" w:hAnsi="Times New Roman" w:cs="Times New Roman"/>
          <w:sz w:val="24"/>
          <w:szCs w:val="24"/>
        </w:rPr>
        <w:t xml:space="preserve">ya sean características </w:t>
      </w:r>
      <w:proofErr w:type="spellStart"/>
      <w:r w:rsidR="00AF51C8" w:rsidRPr="00E457CA">
        <w:rPr>
          <w:rFonts w:ascii="Times New Roman" w:hAnsi="Times New Roman" w:cs="Times New Roman"/>
          <w:sz w:val="24"/>
          <w:szCs w:val="24"/>
        </w:rPr>
        <w:t>acutales</w:t>
      </w:r>
      <w:proofErr w:type="spellEnd"/>
      <w:r w:rsidR="00AF51C8" w:rsidRPr="00E457CA">
        <w:rPr>
          <w:rFonts w:ascii="Times New Roman" w:hAnsi="Times New Roman" w:cs="Times New Roman"/>
          <w:sz w:val="24"/>
          <w:szCs w:val="24"/>
        </w:rPr>
        <w:t xml:space="preserve">, pasadas, eliminadas… etc. Es decir, </w:t>
      </w:r>
      <w:r w:rsidR="008C3480" w:rsidRPr="00E457CA">
        <w:rPr>
          <w:rFonts w:ascii="Times New Roman" w:hAnsi="Times New Roman" w:cs="Times New Roman"/>
          <w:sz w:val="24"/>
          <w:szCs w:val="24"/>
        </w:rPr>
        <w:t xml:space="preserve">la capacidad </w:t>
      </w:r>
      <w:r w:rsidR="00E57F13" w:rsidRPr="00E457CA">
        <w:rPr>
          <w:rFonts w:ascii="Times New Roman" w:hAnsi="Times New Roman" w:cs="Times New Roman"/>
          <w:sz w:val="24"/>
          <w:szCs w:val="24"/>
        </w:rPr>
        <w:t>que tiene</w:t>
      </w:r>
      <w:r w:rsidR="008C3480" w:rsidRPr="00E457CA">
        <w:rPr>
          <w:rFonts w:ascii="Times New Roman" w:hAnsi="Times New Roman" w:cs="Times New Roman"/>
          <w:sz w:val="24"/>
          <w:szCs w:val="24"/>
        </w:rPr>
        <w:t xml:space="preserve"> un objeto</w:t>
      </w:r>
      <w:r w:rsidR="00E57F13" w:rsidRPr="00E457CA">
        <w:rPr>
          <w:rFonts w:ascii="Times New Roman" w:hAnsi="Times New Roman" w:cs="Times New Roman"/>
          <w:sz w:val="24"/>
          <w:szCs w:val="24"/>
        </w:rPr>
        <w:t xml:space="preserve"> para seguir existiendo tras haber realizado ciertos cambios en el.</w:t>
      </w:r>
      <w:r w:rsidR="002A33D5" w:rsidRPr="00E457CA">
        <w:rPr>
          <w:rFonts w:ascii="Times New Roman" w:hAnsi="Times New Roman" w:cs="Times New Roman"/>
          <w:sz w:val="24"/>
          <w:szCs w:val="24"/>
        </w:rPr>
        <w:t xml:space="preserve"> Por lo cual, analizando el contexto del problema </w:t>
      </w:r>
      <w:r w:rsidR="00165B6A" w:rsidRPr="00E457CA">
        <w:rPr>
          <w:rFonts w:ascii="Times New Roman" w:hAnsi="Times New Roman" w:cs="Times New Roman"/>
          <w:sz w:val="24"/>
          <w:szCs w:val="24"/>
        </w:rPr>
        <w:t xml:space="preserve">el uso de persistencia, para los archivos, resulta practico, pues </w:t>
      </w:r>
      <w:r w:rsidR="00D11F89" w:rsidRPr="00E457CA">
        <w:rPr>
          <w:rFonts w:ascii="Times New Roman" w:hAnsi="Times New Roman" w:cs="Times New Roman"/>
          <w:sz w:val="24"/>
          <w:szCs w:val="24"/>
        </w:rPr>
        <w:t xml:space="preserve">un hotel es un sistema </w:t>
      </w:r>
      <w:r w:rsidR="009D2B3C" w:rsidRPr="00E457CA">
        <w:rPr>
          <w:rFonts w:ascii="Times New Roman" w:hAnsi="Times New Roman" w:cs="Times New Roman"/>
          <w:sz w:val="24"/>
          <w:szCs w:val="24"/>
        </w:rPr>
        <w:t xml:space="preserve">complejo en el que </w:t>
      </w:r>
      <w:r w:rsidR="00851F21" w:rsidRPr="00E457CA">
        <w:rPr>
          <w:rFonts w:ascii="Times New Roman" w:hAnsi="Times New Roman" w:cs="Times New Roman"/>
          <w:sz w:val="24"/>
          <w:szCs w:val="24"/>
        </w:rPr>
        <w:t xml:space="preserve">se presentan una serie de subsistemas </w:t>
      </w:r>
      <w:r w:rsidR="00D256B7" w:rsidRPr="00E457CA">
        <w:rPr>
          <w:rFonts w:ascii="Times New Roman" w:hAnsi="Times New Roman" w:cs="Times New Roman"/>
          <w:sz w:val="24"/>
          <w:szCs w:val="24"/>
        </w:rPr>
        <w:t>cuyas relaciones no están definidas explícitamente</w:t>
      </w:r>
      <w:r w:rsidR="00BB3C80" w:rsidRPr="00E457CA">
        <w:rPr>
          <w:rFonts w:ascii="Times New Roman" w:hAnsi="Times New Roman" w:cs="Times New Roman"/>
          <w:sz w:val="24"/>
          <w:szCs w:val="24"/>
        </w:rPr>
        <w:t>; asimismo</w:t>
      </w:r>
      <w:r w:rsidR="00FE05B6" w:rsidRPr="00E457CA">
        <w:rPr>
          <w:rFonts w:ascii="Times New Roman" w:hAnsi="Times New Roman" w:cs="Times New Roman"/>
          <w:sz w:val="24"/>
          <w:szCs w:val="24"/>
        </w:rPr>
        <w:t xml:space="preserve">, </w:t>
      </w:r>
      <w:r w:rsidR="00775458" w:rsidRPr="00E457CA">
        <w:rPr>
          <w:rFonts w:ascii="Times New Roman" w:hAnsi="Times New Roman" w:cs="Times New Roman"/>
          <w:sz w:val="24"/>
          <w:szCs w:val="24"/>
        </w:rPr>
        <w:t>este sistema se adapta y evoluciona en el tiempo a medida que es afectado por las partes y el contexto mismo.</w:t>
      </w:r>
    </w:p>
    <w:p w14:paraId="242106A4" w14:textId="77777777" w:rsidR="00E3791A" w:rsidRPr="00E457CA" w:rsidRDefault="00C82CCF" w:rsidP="00DC0D46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Por consiguiente,</w:t>
      </w:r>
      <w:r w:rsidR="00290ECD" w:rsidRPr="00E457CA">
        <w:rPr>
          <w:rFonts w:ascii="Times New Roman" w:hAnsi="Times New Roman" w:cs="Times New Roman"/>
          <w:sz w:val="24"/>
          <w:szCs w:val="24"/>
        </w:rPr>
        <w:t xml:space="preserve"> para manejar </w:t>
      </w:r>
      <w:r w:rsidR="00CF63E4" w:rsidRPr="00E457CA">
        <w:rPr>
          <w:rFonts w:ascii="Times New Roman" w:hAnsi="Times New Roman" w:cs="Times New Roman"/>
          <w:sz w:val="24"/>
          <w:szCs w:val="24"/>
        </w:rPr>
        <w:t>y crear los archivos de inventario y servicios</w:t>
      </w:r>
      <w:r w:rsidR="00CC5B1B" w:rsidRPr="00E457CA">
        <w:rPr>
          <w:rFonts w:ascii="Times New Roman" w:hAnsi="Times New Roman" w:cs="Times New Roman"/>
          <w:sz w:val="24"/>
          <w:szCs w:val="24"/>
        </w:rPr>
        <w:t xml:space="preserve">, se decidió usar serialización con archivos </w:t>
      </w:r>
      <w:proofErr w:type="spellStart"/>
      <w:r w:rsidR="00CC5B1B" w:rsidRPr="00E457C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CC5B1B" w:rsidRPr="00E457CA">
        <w:rPr>
          <w:rFonts w:ascii="Times New Roman" w:hAnsi="Times New Roman" w:cs="Times New Roman"/>
          <w:sz w:val="24"/>
          <w:szCs w:val="24"/>
        </w:rPr>
        <w:t xml:space="preserve">. Es decir, que los archivos de entrada (inventario y servicios) serán leídos por el sistema y </w:t>
      </w:r>
      <w:r w:rsidR="00F55CB1" w:rsidRPr="00E457CA">
        <w:rPr>
          <w:rFonts w:ascii="Times New Roman" w:hAnsi="Times New Roman" w:cs="Times New Roman"/>
          <w:sz w:val="24"/>
          <w:szCs w:val="24"/>
        </w:rPr>
        <w:t>codificados</w:t>
      </w:r>
      <w:r w:rsidR="00CC5B1B" w:rsidRPr="00E457CA">
        <w:rPr>
          <w:rFonts w:ascii="Times New Roman" w:hAnsi="Times New Roman" w:cs="Times New Roman"/>
          <w:sz w:val="24"/>
          <w:szCs w:val="24"/>
        </w:rPr>
        <w:t xml:space="preserve"> en objeto</w:t>
      </w:r>
      <w:r w:rsidR="00E3791A" w:rsidRPr="00E457CA">
        <w:rPr>
          <w:rFonts w:ascii="Times New Roman" w:hAnsi="Times New Roman" w:cs="Times New Roman"/>
          <w:sz w:val="24"/>
          <w:szCs w:val="24"/>
        </w:rPr>
        <w:t>, luego serán</w:t>
      </w:r>
      <w:r w:rsidR="00EF0825" w:rsidRPr="00E457CA">
        <w:rPr>
          <w:rFonts w:ascii="Times New Roman" w:hAnsi="Times New Roman" w:cs="Times New Roman"/>
          <w:sz w:val="24"/>
          <w:szCs w:val="24"/>
        </w:rPr>
        <w:t xml:space="preserve"> guardados </w:t>
      </w:r>
      <w:r w:rsidR="00881AB0" w:rsidRPr="00E457CA">
        <w:rPr>
          <w:rFonts w:ascii="Times New Roman" w:hAnsi="Times New Roman" w:cs="Times New Roman"/>
          <w:sz w:val="24"/>
          <w:szCs w:val="24"/>
        </w:rPr>
        <w:t>en una carpeta exclusiva para esto</w:t>
      </w:r>
      <w:r w:rsidR="00CC5B1B" w:rsidRPr="00E457CA">
        <w:rPr>
          <w:rFonts w:ascii="Times New Roman" w:hAnsi="Times New Roman" w:cs="Times New Roman"/>
          <w:sz w:val="24"/>
          <w:szCs w:val="24"/>
        </w:rPr>
        <w:t>s</w:t>
      </w:r>
      <w:r w:rsidR="00F55CB1" w:rsidRPr="00E457CA">
        <w:rPr>
          <w:rFonts w:ascii="Times New Roman" w:hAnsi="Times New Roman" w:cs="Times New Roman"/>
          <w:sz w:val="24"/>
          <w:szCs w:val="24"/>
        </w:rPr>
        <w:t xml:space="preserve">; así pues, </w:t>
      </w:r>
      <w:r w:rsidR="001E69A0" w:rsidRPr="00E457CA">
        <w:rPr>
          <w:rFonts w:ascii="Times New Roman" w:hAnsi="Times New Roman" w:cs="Times New Roman"/>
          <w:sz w:val="24"/>
          <w:szCs w:val="24"/>
        </w:rPr>
        <w:t xml:space="preserve">la complejidad asociada a </w:t>
      </w:r>
      <w:r w:rsidR="007D5E21" w:rsidRPr="00E457CA">
        <w:rPr>
          <w:rFonts w:ascii="Times New Roman" w:hAnsi="Times New Roman" w:cs="Times New Roman"/>
          <w:sz w:val="24"/>
          <w:szCs w:val="24"/>
        </w:rPr>
        <w:t>manejo</w:t>
      </w:r>
      <w:r w:rsidR="001E69A0" w:rsidRPr="00E457CA">
        <w:rPr>
          <w:rFonts w:ascii="Times New Roman" w:hAnsi="Times New Roman" w:cs="Times New Roman"/>
          <w:sz w:val="24"/>
          <w:szCs w:val="24"/>
        </w:rPr>
        <w:t xml:space="preserve"> y </w:t>
      </w:r>
      <w:r w:rsidR="007D5E21" w:rsidRPr="00E457CA">
        <w:rPr>
          <w:rFonts w:ascii="Times New Roman" w:hAnsi="Times New Roman" w:cs="Times New Roman"/>
          <w:sz w:val="24"/>
          <w:szCs w:val="24"/>
        </w:rPr>
        <w:t xml:space="preserve">edición de </w:t>
      </w:r>
      <w:r w:rsidR="001E69A0" w:rsidRPr="00E457CA">
        <w:rPr>
          <w:rFonts w:ascii="Times New Roman" w:hAnsi="Times New Roman" w:cs="Times New Roman"/>
          <w:sz w:val="24"/>
          <w:szCs w:val="24"/>
        </w:rPr>
        <w:t>archivos de texto</w:t>
      </w:r>
      <w:r w:rsidR="007D5E21" w:rsidRPr="00E457CA">
        <w:rPr>
          <w:rFonts w:ascii="Times New Roman" w:hAnsi="Times New Roman" w:cs="Times New Roman"/>
          <w:sz w:val="24"/>
          <w:szCs w:val="24"/>
        </w:rPr>
        <w:t xml:space="preserve"> será reducida</w:t>
      </w:r>
      <w:r w:rsidR="00212555" w:rsidRPr="00E457CA">
        <w:rPr>
          <w:rFonts w:ascii="Times New Roman" w:hAnsi="Times New Roman" w:cs="Times New Roman"/>
          <w:sz w:val="24"/>
          <w:szCs w:val="24"/>
        </w:rPr>
        <w:t>, además se podrán detectar los cambios en el estado de objetos</w:t>
      </w:r>
      <w:r w:rsidR="00EF0825" w:rsidRPr="00E457CA">
        <w:rPr>
          <w:rFonts w:ascii="Times New Roman" w:hAnsi="Times New Roman" w:cs="Times New Roman"/>
          <w:sz w:val="24"/>
          <w:szCs w:val="24"/>
        </w:rPr>
        <w:t>.</w:t>
      </w:r>
    </w:p>
    <w:p w14:paraId="5AE75F80" w14:textId="6CCA2843" w:rsidR="00C82CCF" w:rsidRPr="00E457CA" w:rsidRDefault="00EF0825" w:rsidP="00DC0D46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>En sintonía, se rea</w:t>
      </w:r>
      <w:r w:rsidR="00881AB0" w:rsidRPr="00E457CA">
        <w:rPr>
          <w:rFonts w:ascii="Times New Roman" w:hAnsi="Times New Roman" w:cs="Times New Roman"/>
          <w:sz w:val="24"/>
          <w:szCs w:val="24"/>
        </w:rPr>
        <w:t xml:space="preserve">lizará </w:t>
      </w:r>
      <w:r w:rsidR="00502BB8" w:rsidRPr="00E457CA">
        <w:rPr>
          <w:rFonts w:ascii="Times New Roman" w:hAnsi="Times New Roman" w:cs="Times New Roman"/>
          <w:sz w:val="24"/>
          <w:szCs w:val="24"/>
        </w:rPr>
        <w:t>un proceso de deserialización</w:t>
      </w:r>
      <w:r w:rsidR="00E457CA" w:rsidRPr="00E457CA">
        <w:rPr>
          <w:rFonts w:ascii="Times New Roman" w:hAnsi="Times New Roman" w:cs="Times New Roman"/>
          <w:sz w:val="24"/>
          <w:szCs w:val="24"/>
        </w:rPr>
        <w:t>, en los archivos de salida,</w:t>
      </w:r>
      <w:r w:rsidR="00502BB8" w:rsidRPr="00E457CA">
        <w:rPr>
          <w:rFonts w:ascii="Times New Roman" w:hAnsi="Times New Roman" w:cs="Times New Roman"/>
          <w:sz w:val="24"/>
          <w:szCs w:val="24"/>
        </w:rPr>
        <w:t xml:space="preserve"> para descodificar estos objetos en archivos </w:t>
      </w:r>
      <w:proofErr w:type="spellStart"/>
      <w:r w:rsidR="00502BB8" w:rsidRPr="00E457C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06951" w:rsidRPr="00E457CA">
        <w:rPr>
          <w:rFonts w:ascii="Times New Roman" w:hAnsi="Times New Roman" w:cs="Times New Roman"/>
          <w:sz w:val="24"/>
          <w:szCs w:val="24"/>
        </w:rPr>
        <w:t xml:space="preserve"> (nótese </w:t>
      </w:r>
      <w:proofErr w:type="gramStart"/>
      <w:r w:rsidR="00406951" w:rsidRPr="00E457CA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406951" w:rsidRPr="00E457CA">
        <w:rPr>
          <w:rFonts w:ascii="Times New Roman" w:hAnsi="Times New Roman" w:cs="Times New Roman"/>
          <w:sz w:val="24"/>
          <w:szCs w:val="24"/>
        </w:rPr>
        <w:t xml:space="preserve"> aunque se sigan usando archivos </w:t>
      </w:r>
      <w:proofErr w:type="spellStart"/>
      <w:r w:rsidR="00406951" w:rsidRPr="00E457C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06951" w:rsidRPr="00E457CA">
        <w:rPr>
          <w:rFonts w:ascii="Times New Roman" w:hAnsi="Times New Roman" w:cs="Times New Roman"/>
          <w:sz w:val="24"/>
          <w:szCs w:val="24"/>
        </w:rPr>
        <w:t xml:space="preserve"> la complejidad para usar estos no es la misma</w:t>
      </w:r>
      <w:r w:rsidR="00E52A77" w:rsidRPr="00E457CA">
        <w:rPr>
          <w:rFonts w:ascii="Times New Roman" w:hAnsi="Times New Roman" w:cs="Times New Roman"/>
          <w:sz w:val="24"/>
          <w:szCs w:val="24"/>
        </w:rPr>
        <w:t>)</w:t>
      </w:r>
      <w:r w:rsidR="00502BB8" w:rsidRPr="00E457CA">
        <w:rPr>
          <w:rFonts w:ascii="Times New Roman" w:hAnsi="Times New Roman" w:cs="Times New Roman"/>
          <w:sz w:val="24"/>
          <w:szCs w:val="24"/>
        </w:rPr>
        <w:t>, por si se quiere tener un registro “tangible de los inventarios”</w:t>
      </w:r>
      <w:r w:rsidR="00415F18" w:rsidRPr="00E457CA">
        <w:rPr>
          <w:rFonts w:ascii="Times New Roman" w:hAnsi="Times New Roman" w:cs="Times New Roman"/>
          <w:sz w:val="24"/>
          <w:szCs w:val="24"/>
        </w:rPr>
        <w:t xml:space="preserve">; cabe resaltar que tanto los archivos de entrada como salida serán guardados en otra carpeta (Entrada / Salida) </w:t>
      </w:r>
      <w:r w:rsidR="00606EEB" w:rsidRPr="00E457CA">
        <w:rPr>
          <w:rFonts w:ascii="Times New Roman" w:hAnsi="Times New Roman" w:cs="Times New Roman"/>
          <w:sz w:val="24"/>
          <w:szCs w:val="24"/>
        </w:rPr>
        <w:t>y serán nombrados con la fecha en que fueron procesados en el sistema.</w:t>
      </w:r>
    </w:p>
    <w:p w14:paraId="3FDFB808" w14:textId="33AFA6BC" w:rsidR="00C34E90" w:rsidRPr="00E457CA" w:rsidRDefault="00C450A3" w:rsidP="00DC0D46">
      <w:pPr>
        <w:jc w:val="both"/>
        <w:rPr>
          <w:rFonts w:ascii="Times New Roman" w:hAnsi="Times New Roman" w:cs="Times New Roman"/>
          <w:sz w:val="24"/>
          <w:szCs w:val="24"/>
        </w:rPr>
      </w:pPr>
      <w:r w:rsidRPr="00E457CA">
        <w:rPr>
          <w:rFonts w:ascii="Times New Roman" w:hAnsi="Times New Roman" w:cs="Times New Roman"/>
          <w:sz w:val="24"/>
          <w:szCs w:val="24"/>
        </w:rPr>
        <w:t xml:space="preserve">Por su parte, </w:t>
      </w:r>
      <w:r w:rsidR="00D9141A" w:rsidRPr="00E457CA">
        <w:rPr>
          <w:rFonts w:ascii="Times New Roman" w:hAnsi="Times New Roman" w:cs="Times New Roman"/>
          <w:sz w:val="24"/>
          <w:szCs w:val="24"/>
        </w:rPr>
        <w:t xml:space="preserve">para el </w:t>
      </w:r>
      <w:r w:rsidR="00B20EEC" w:rsidRPr="00E457CA">
        <w:rPr>
          <w:rFonts w:ascii="Times New Roman" w:hAnsi="Times New Roman" w:cs="Times New Roman"/>
          <w:sz w:val="24"/>
          <w:szCs w:val="24"/>
        </w:rPr>
        <w:t>manejo</w:t>
      </w:r>
      <w:r w:rsidR="00B102F3" w:rsidRPr="00E457CA">
        <w:rPr>
          <w:rFonts w:ascii="Times New Roman" w:hAnsi="Times New Roman" w:cs="Times New Roman"/>
          <w:sz w:val="24"/>
          <w:szCs w:val="24"/>
        </w:rPr>
        <w:t xml:space="preserve"> y creación</w:t>
      </w:r>
      <w:r w:rsidR="00B20EEC" w:rsidRPr="00E457CA">
        <w:rPr>
          <w:rFonts w:ascii="Times New Roman" w:hAnsi="Times New Roman" w:cs="Times New Roman"/>
          <w:sz w:val="24"/>
          <w:szCs w:val="24"/>
        </w:rPr>
        <w:t xml:space="preserve"> de facturas asociadas a una habitación y huésped </w:t>
      </w:r>
      <w:r w:rsidR="00D858BF" w:rsidRPr="00E457CA">
        <w:rPr>
          <w:rFonts w:ascii="Times New Roman" w:hAnsi="Times New Roman" w:cs="Times New Roman"/>
          <w:sz w:val="24"/>
          <w:szCs w:val="24"/>
        </w:rPr>
        <w:t xml:space="preserve">se decidió usar archivos </w:t>
      </w:r>
      <w:proofErr w:type="spellStart"/>
      <w:r w:rsidR="00D858BF" w:rsidRPr="00E457CA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D858BF" w:rsidRPr="00E457CA">
        <w:rPr>
          <w:rFonts w:ascii="Times New Roman" w:hAnsi="Times New Roman" w:cs="Times New Roman"/>
          <w:sz w:val="24"/>
          <w:szCs w:val="24"/>
        </w:rPr>
        <w:t xml:space="preserve">. Por tanto, estos serán </w:t>
      </w:r>
      <w:r w:rsidR="00165028" w:rsidRPr="00E457CA">
        <w:rPr>
          <w:rFonts w:ascii="Times New Roman" w:hAnsi="Times New Roman" w:cs="Times New Roman"/>
          <w:sz w:val="24"/>
          <w:szCs w:val="24"/>
        </w:rPr>
        <w:t>sobrescritos</w:t>
      </w:r>
      <w:r w:rsidR="00EE011E" w:rsidRPr="00E457CA">
        <w:rPr>
          <w:rFonts w:ascii="Times New Roman" w:hAnsi="Times New Roman" w:cs="Times New Roman"/>
          <w:sz w:val="24"/>
          <w:szCs w:val="24"/>
        </w:rPr>
        <w:t xml:space="preserve"> o escritos al momento de generar la factura en </w:t>
      </w:r>
      <w:proofErr w:type="gramStart"/>
      <w:r w:rsidR="00EE011E" w:rsidRPr="00E457CA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EE011E" w:rsidRPr="00E457CA">
        <w:rPr>
          <w:rFonts w:ascii="Times New Roman" w:hAnsi="Times New Roman" w:cs="Times New Roman"/>
          <w:sz w:val="24"/>
          <w:szCs w:val="24"/>
        </w:rPr>
        <w:t>Check-out</w:t>
      </w:r>
      <w:proofErr w:type="spellEnd"/>
      <w:proofErr w:type="gramEnd"/>
      <w:r w:rsidR="005C671C" w:rsidRPr="00E457CA">
        <w:rPr>
          <w:rFonts w:ascii="Times New Roman" w:hAnsi="Times New Roman" w:cs="Times New Roman"/>
          <w:sz w:val="24"/>
          <w:szCs w:val="24"/>
        </w:rPr>
        <w:t>. De la</w:t>
      </w:r>
      <w:r w:rsidR="00CC3356" w:rsidRPr="00E457CA">
        <w:rPr>
          <w:rFonts w:ascii="Times New Roman" w:hAnsi="Times New Roman" w:cs="Times New Roman"/>
          <w:sz w:val="24"/>
          <w:szCs w:val="24"/>
        </w:rPr>
        <w:t xml:space="preserve"> </w:t>
      </w:r>
      <w:r w:rsidR="005C671C" w:rsidRPr="00E457CA">
        <w:rPr>
          <w:rFonts w:ascii="Times New Roman" w:hAnsi="Times New Roman" w:cs="Times New Roman"/>
          <w:sz w:val="24"/>
          <w:szCs w:val="24"/>
        </w:rPr>
        <w:t xml:space="preserve">misma manera, estos serán guardados en una carpeta de facturas en la que cada factura estará </w:t>
      </w:r>
      <w:r w:rsidR="00CC3356" w:rsidRPr="00E457CA">
        <w:rPr>
          <w:rFonts w:ascii="Times New Roman" w:hAnsi="Times New Roman" w:cs="Times New Roman"/>
          <w:sz w:val="24"/>
          <w:szCs w:val="24"/>
        </w:rPr>
        <w:t>denominada</w:t>
      </w:r>
      <w:r w:rsidR="005C671C" w:rsidRPr="00E457CA">
        <w:rPr>
          <w:rFonts w:ascii="Times New Roman" w:hAnsi="Times New Roman" w:cs="Times New Roman"/>
          <w:sz w:val="24"/>
          <w:szCs w:val="24"/>
        </w:rPr>
        <w:t xml:space="preserve"> por el nombre</w:t>
      </w:r>
      <w:r w:rsidR="00CC3356" w:rsidRPr="00E457CA">
        <w:rPr>
          <w:rFonts w:ascii="Times New Roman" w:hAnsi="Times New Roman" w:cs="Times New Roman"/>
          <w:sz w:val="24"/>
          <w:szCs w:val="24"/>
        </w:rPr>
        <w:t xml:space="preserve"> y el rango de días de estancia del huésped.</w:t>
      </w:r>
    </w:p>
    <w:p w14:paraId="0942DDF2" w14:textId="6659C4A5" w:rsidR="00CD69A0" w:rsidRPr="00E457CA" w:rsidRDefault="00CD69A0" w:rsidP="00EF12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69A0" w:rsidRPr="00E457CA" w:rsidSect="00063C5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92FF" w14:textId="77777777" w:rsidR="00E72960" w:rsidRDefault="00E72960" w:rsidP="007E6584">
      <w:pPr>
        <w:spacing w:after="0" w:line="240" w:lineRule="auto"/>
      </w:pPr>
      <w:r>
        <w:separator/>
      </w:r>
    </w:p>
  </w:endnote>
  <w:endnote w:type="continuationSeparator" w:id="0">
    <w:p w14:paraId="54F4ED87" w14:textId="77777777" w:rsidR="00E72960" w:rsidRDefault="00E72960" w:rsidP="007E6584">
      <w:pPr>
        <w:spacing w:after="0" w:line="240" w:lineRule="auto"/>
      </w:pPr>
      <w:r>
        <w:continuationSeparator/>
      </w:r>
    </w:p>
  </w:endnote>
  <w:endnote w:type="continuationNotice" w:id="1">
    <w:p w14:paraId="3A0A61EB" w14:textId="77777777" w:rsidR="00E72960" w:rsidRDefault="00E729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E385" w14:textId="77777777" w:rsidR="00E72960" w:rsidRDefault="00E72960" w:rsidP="007E6584">
      <w:pPr>
        <w:spacing w:after="0" w:line="240" w:lineRule="auto"/>
      </w:pPr>
      <w:r>
        <w:separator/>
      </w:r>
    </w:p>
  </w:footnote>
  <w:footnote w:type="continuationSeparator" w:id="0">
    <w:p w14:paraId="74E1818A" w14:textId="77777777" w:rsidR="00E72960" w:rsidRDefault="00E72960" w:rsidP="007E6584">
      <w:pPr>
        <w:spacing w:after="0" w:line="240" w:lineRule="auto"/>
      </w:pPr>
      <w:r>
        <w:continuationSeparator/>
      </w:r>
    </w:p>
  </w:footnote>
  <w:footnote w:type="continuationNotice" w:id="1">
    <w:p w14:paraId="74F40551" w14:textId="77777777" w:rsidR="00E72960" w:rsidRDefault="00E72960">
      <w:pPr>
        <w:spacing w:after="0" w:line="240" w:lineRule="auto"/>
      </w:pPr>
    </w:p>
  </w:footnote>
  <w:footnote w:id="2">
    <w:p w14:paraId="15320123" w14:textId="1FE6EFAC" w:rsidR="007E6584" w:rsidRPr="00540D3D" w:rsidRDefault="007E6584" w:rsidP="00EF126E">
      <w:pPr>
        <w:pStyle w:val="FootnoteText"/>
        <w:jc w:val="both"/>
        <w:rPr>
          <w:rFonts w:ascii="Times New Roman" w:hAnsi="Times New Roman" w:cs="Times New Roman"/>
        </w:rPr>
      </w:pPr>
      <w:r w:rsidRPr="00540D3D">
        <w:rPr>
          <w:rStyle w:val="FootnoteReference"/>
          <w:rFonts w:ascii="Times New Roman" w:hAnsi="Times New Roman" w:cs="Times New Roman"/>
        </w:rPr>
        <w:footnoteRef/>
      </w:r>
      <w:r w:rsidRPr="00540D3D">
        <w:rPr>
          <w:rFonts w:ascii="Times New Roman" w:hAnsi="Times New Roman" w:cs="Times New Roman"/>
        </w:rPr>
        <w:t xml:space="preserve"> Sistema encargado del registro de usuarios en el sistema PMS</w:t>
      </w:r>
      <w:r w:rsidR="00B9540F" w:rsidRPr="00540D3D">
        <w:rPr>
          <w:rFonts w:ascii="Times New Roman" w:hAnsi="Times New Roman" w:cs="Times New Roman"/>
        </w:rPr>
        <w:t>.</w:t>
      </w:r>
    </w:p>
  </w:footnote>
  <w:footnote w:id="3">
    <w:p w14:paraId="426B9EA9" w14:textId="2C06E75F" w:rsidR="007E6584" w:rsidRPr="00540D3D" w:rsidRDefault="007E6584" w:rsidP="00EF126E">
      <w:pPr>
        <w:pStyle w:val="FootnoteText"/>
        <w:jc w:val="both"/>
        <w:rPr>
          <w:rFonts w:ascii="Times New Roman" w:hAnsi="Times New Roman" w:cs="Times New Roman"/>
        </w:rPr>
      </w:pPr>
      <w:r w:rsidRPr="00540D3D">
        <w:rPr>
          <w:rStyle w:val="FootnoteReference"/>
          <w:rFonts w:ascii="Times New Roman" w:hAnsi="Times New Roman" w:cs="Times New Roman"/>
        </w:rPr>
        <w:footnoteRef/>
      </w:r>
      <w:r w:rsidRPr="00540D3D">
        <w:rPr>
          <w:rFonts w:ascii="Times New Roman" w:hAnsi="Times New Roman" w:cs="Times New Roman"/>
        </w:rPr>
        <w:t xml:space="preserve"> Sistema encarga</w:t>
      </w:r>
      <w:r w:rsidR="003A547C" w:rsidRPr="00540D3D">
        <w:rPr>
          <w:rFonts w:ascii="Times New Roman" w:hAnsi="Times New Roman" w:cs="Times New Roman"/>
        </w:rPr>
        <w:t>do</w:t>
      </w:r>
      <w:r w:rsidR="00901F55" w:rsidRPr="00540D3D">
        <w:rPr>
          <w:rFonts w:ascii="Times New Roman" w:hAnsi="Times New Roman" w:cs="Times New Roman"/>
        </w:rPr>
        <w:t xml:space="preserve"> de la creación y modificación del inventario</w:t>
      </w:r>
      <w:r w:rsidR="00B9540F" w:rsidRPr="00540D3D">
        <w:rPr>
          <w:rFonts w:ascii="Times New Roman" w:hAnsi="Times New Roman" w:cs="Times New Roman"/>
        </w:rPr>
        <w:t>.</w:t>
      </w:r>
    </w:p>
  </w:footnote>
  <w:footnote w:id="4">
    <w:p w14:paraId="60FC7782" w14:textId="5BA0179D" w:rsidR="008B382C" w:rsidRPr="00540D3D" w:rsidRDefault="008B382C" w:rsidP="00EF126E">
      <w:pPr>
        <w:pStyle w:val="FootnoteText"/>
        <w:jc w:val="both"/>
        <w:rPr>
          <w:rFonts w:ascii="Times New Roman" w:hAnsi="Times New Roman" w:cs="Times New Roman"/>
        </w:rPr>
      </w:pPr>
      <w:r w:rsidRPr="00540D3D">
        <w:rPr>
          <w:rStyle w:val="FootnoteReference"/>
          <w:rFonts w:ascii="Times New Roman" w:hAnsi="Times New Roman" w:cs="Times New Roman"/>
        </w:rPr>
        <w:footnoteRef/>
      </w:r>
      <w:r w:rsidRPr="00540D3D">
        <w:rPr>
          <w:rFonts w:ascii="Times New Roman" w:hAnsi="Times New Roman" w:cs="Times New Roman"/>
        </w:rPr>
        <w:t xml:space="preserve"> Sistema encargado de la creación, modificación </w:t>
      </w:r>
      <w:r w:rsidR="00B9540F" w:rsidRPr="00540D3D">
        <w:rPr>
          <w:rFonts w:ascii="Times New Roman" w:hAnsi="Times New Roman" w:cs="Times New Roman"/>
        </w:rPr>
        <w:t xml:space="preserve">e inicialización del </w:t>
      </w:r>
      <w:proofErr w:type="spellStart"/>
      <w:r w:rsidR="00B9540F" w:rsidRPr="00540D3D">
        <w:rPr>
          <w:rFonts w:ascii="Times New Roman" w:hAnsi="Times New Roman" w:cs="Times New Roman"/>
        </w:rPr>
        <w:t>catalogo</w:t>
      </w:r>
      <w:proofErr w:type="spellEnd"/>
      <w:r w:rsidR="00B9540F" w:rsidRPr="00540D3D">
        <w:rPr>
          <w:rFonts w:ascii="Times New Roman" w:hAnsi="Times New Roman" w:cs="Times New Roman"/>
        </w:rPr>
        <w:t xml:space="preserve"> de servicios asociados al hotel.</w:t>
      </w:r>
    </w:p>
  </w:footnote>
  <w:footnote w:id="5">
    <w:p w14:paraId="06512BCB" w14:textId="16B7DAF8" w:rsidR="00717B69" w:rsidRPr="00540D3D" w:rsidRDefault="00717B69" w:rsidP="00EF126E">
      <w:pPr>
        <w:pStyle w:val="FootnoteText"/>
        <w:jc w:val="both"/>
        <w:rPr>
          <w:rFonts w:ascii="Times New Roman" w:hAnsi="Times New Roman" w:cs="Times New Roman"/>
        </w:rPr>
      </w:pPr>
      <w:r w:rsidRPr="00540D3D">
        <w:rPr>
          <w:rStyle w:val="FootnoteReference"/>
          <w:rFonts w:ascii="Times New Roman" w:hAnsi="Times New Roman" w:cs="Times New Roman"/>
        </w:rPr>
        <w:footnoteRef/>
      </w:r>
      <w:r w:rsidRPr="00540D3D">
        <w:rPr>
          <w:rFonts w:ascii="Times New Roman" w:hAnsi="Times New Roman" w:cs="Times New Roman"/>
        </w:rPr>
        <w:t xml:space="preserve"> Sistema encargado de la creación y modificación de un registro de consumo asociado a una habitación por huésped.</w:t>
      </w:r>
    </w:p>
  </w:footnote>
  <w:footnote w:id="6">
    <w:p w14:paraId="44890AA0" w14:textId="7905EE53" w:rsidR="00717B69" w:rsidRPr="00540D3D" w:rsidRDefault="00717B69" w:rsidP="00EF126E">
      <w:pPr>
        <w:pStyle w:val="FootnoteText"/>
        <w:jc w:val="both"/>
        <w:rPr>
          <w:rFonts w:ascii="Times New Roman" w:hAnsi="Times New Roman" w:cs="Times New Roman"/>
        </w:rPr>
      </w:pPr>
      <w:r w:rsidRPr="00540D3D">
        <w:rPr>
          <w:rStyle w:val="FootnoteReference"/>
          <w:rFonts w:ascii="Times New Roman" w:hAnsi="Times New Roman" w:cs="Times New Roman"/>
        </w:rPr>
        <w:footnoteRef/>
      </w:r>
      <w:r w:rsidRPr="00540D3D">
        <w:rPr>
          <w:rFonts w:ascii="Times New Roman" w:hAnsi="Times New Roman" w:cs="Times New Roman"/>
        </w:rPr>
        <w:t xml:space="preserve"> Sistema encargado de los proceso</w:t>
      </w:r>
      <w:r w:rsidR="00F82B9E" w:rsidRPr="00540D3D">
        <w:rPr>
          <w:rFonts w:ascii="Times New Roman" w:hAnsi="Times New Roman" w:cs="Times New Roman"/>
        </w:rPr>
        <w:t xml:space="preserve">s asociados, a priori y posteriori, con el </w:t>
      </w:r>
      <w:proofErr w:type="spellStart"/>
      <w:r w:rsidR="00F82B9E" w:rsidRPr="00540D3D">
        <w:rPr>
          <w:rFonts w:ascii="Times New Roman" w:hAnsi="Times New Roman" w:cs="Times New Roman"/>
        </w:rPr>
        <w:t>Check</w:t>
      </w:r>
      <w:proofErr w:type="spellEnd"/>
      <w:r w:rsidR="00F82B9E" w:rsidRPr="00540D3D">
        <w:rPr>
          <w:rFonts w:ascii="Times New Roman" w:hAnsi="Times New Roman" w:cs="Times New Roman"/>
        </w:rPr>
        <w:t xml:space="preserve">-in y </w:t>
      </w:r>
      <w:proofErr w:type="spellStart"/>
      <w:r w:rsidR="00F82B9E" w:rsidRPr="00540D3D">
        <w:rPr>
          <w:rFonts w:ascii="Times New Roman" w:hAnsi="Times New Roman" w:cs="Times New Roman"/>
        </w:rPr>
        <w:t>Check-out</w:t>
      </w:r>
      <w:proofErr w:type="spellEnd"/>
      <w:r w:rsidR="00F82B9E" w:rsidRPr="00540D3D">
        <w:rPr>
          <w:rFonts w:ascii="Times New Roman" w:hAnsi="Times New Roman" w:cs="Times New Roman"/>
        </w:rPr>
        <w:t>.</w:t>
      </w:r>
    </w:p>
  </w:footnote>
  <w:footnote w:id="7">
    <w:p w14:paraId="39B564A6" w14:textId="65141C23" w:rsidR="002910DB" w:rsidRPr="00540D3D" w:rsidRDefault="00ED6931" w:rsidP="00EF126E">
      <w:pPr>
        <w:pStyle w:val="FootnoteText"/>
        <w:jc w:val="both"/>
        <w:rPr>
          <w:rFonts w:ascii="Times New Roman" w:hAnsi="Times New Roman" w:cs="Times New Roman"/>
        </w:rPr>
      </w:pPr>
      <w:r w:rsidRPr="00540D3D">
        <w:rPr>
          <w:rStyle w:val="FootnoteReference"/>
          <w:rFonts w:ascii="Times New Roman" w:hAnsi="Times New Roman" w:cs="Times New Roman"/>
        </w:rPr>
        <w:footnoteRef/>
      </w:r>
      <w:r w:rsidRPr="00540D3D">
        <w:rPr>
          <w:rFonts w:ascii="Times New Roman" w:hAnsi="Times New Roman" w:cs="Times New Roman"/>
        </w:rPr>
        <w:t xml:space="preserve"> </w:t>
      </w:r>
      <w:r w:rsidR="008F2B2C" w:rsidRPr="00540D3D">
        <w:rPr>
          <w:rFonts w:ascii="Times New Roman" w:hAnsi="Times New Roman" w:cs="Times New Roman"/>
        </w:rPr>
        <w:t xml:space="preserve">La componente administrativa </w:t>
      </w:r>
      <w:r w:rsidR="006054F7" w:rsidRPr="00540D3D">
        <w:rPr>
          <w:rFonts w:ascii="Times New Roman" w:hAnsi="Times New Roman" w:cs="Times New Roman"/>
        </w:rPr>
        <w:t>tiene el estereotipo de “</w:t>
      </w:r>
      <w:proofErr w:type="spellStart"/>
      <w:r w:rsidR="006054F7" w:rsidRPr="00540D3D">
        <w:rPr>
          <w:rFonts w:ascii="Times New Roman" w:hAnsi="Times New Roman" w:cs="Times New Roman"/>
        </w:rPr>
        <w:t>Coordinator</w:t>
      </w:r>
      <w:proofErr w:type="spellEnd"/>
      <w:r w:rsidR="006054F7" w:rsidRPr="00540D3D">
        <w:rPr>
          <w:rFonts w:ascii="Times New Roman" w:hAnsi="Times New Roman" w:cs="Times New Roman"/>
        </w:rPr>
        <w:t>”</w:t>
      </w:r>
      <w:r w:rsidR="00B23FED" w:rsidRPr="00540D3D">
        <w:rPr>
          <w:rFonts w:ascii="Times New Roman" w:hAnsi="Times New Roman" w:cs="Times New Roman"/>
        </w:rPr>
        <w:t xml:space="preserve"> (</w:t>
      </w:r>
      <w:r w:rsidR="002910DB" w:rsidRPr="00540D3D">
        <w:rPr>
          <w:rFonts w:ascii="Times New Roman" w:hAnsi="Times New Roman" w:cs="Times New Roman"/>
        </w:rPr>
        <w:t xml:space="preserve">Asignar tareas dentro del sistema). La componente </w:t>
      </w:r>
      <w:r w:rsidR="00BA6339" w:rsidRPr="00540D3D">
        <w:rPr>
          <w:rFonts w:ascii="Times New Roman" w:hAnsi="Times New Roman" w:cs="Times New Roman"/>
        </w:rPr>
        <w:t xml:space="preserve">de inventario tiene el estereotipo de </w:t>
      </w:r>
      <w:r w:rsidR="004E5F21" w:rsidRPr="00540D3D">
        <w:rPr>
          <w:rFonts w:ascii="Times New Roman" w:hAnsi="Times New Roman" w:cs="Times New Roman"/>
        </w:rPr>
        <w:t>“</w:t>
      </w:r>
      <w:proofErr w:type="spellStart"/>
      <w:r w:rsidR="004E5F21" w:rsidRPr="00540D3D">
        <w:rPr>
          <w:rFonts w:ascii="Times New Roman" w:hAnsi="Times New Roman" w:cs="Times New Roman"/>
        </w:rPr>
        <w:t>Information</w:t>
      </w:r>
      <w:proofErr w:type="spellEnd"/>
      <w:r w:rsidR="004E5F21" w:rsidRPr="00540D3D">
        <w:rPr>
          <w:rFonts w:ascii="Times New Roman" w:hAnsi="Times New Roman" w:cs="Times New Roman"/>
        </w:rPr>
        <w:t xml:space="preserve"> </w:t>
      </w:r>
      <w:proofErr w:type="spellStart"/>
      <w:r w:rsidR="004E5F21" w:rsidRPr="00540D3D">
        <w:rPr>
          <w:rFonts w:ascii="Times New Roman" w:hAnsi="Times New Roman" w:cs="Times New Roman"/>
        </w:rPr>
        <w:t>Holder</w:t>
      </w:r>
      <w:proofErr w:type="spellEnd"/>
      <w:r w:rsidR="004E5F21" w:rsidRPr="00540D3D">
        <w:rPr>
          <w:rFonts w:ascii="Times New Roman" w:hAnsi="Times New Roman" w:cs="Times New Roman"/>
        </w:rPr>
        <w:t>” (</w:t>
      </w:r>
      <w:r w:rsidR="006F6DF5" w:rsidRPr="00540D3D">
        <w:rPr>
          <w:rFonts w:ascii="Times New Roman" w:hAnsi="Times New Roman" w:cs="Times New Roman"/>
        </w:rPr>
        <w:t xml:space="preserve">Pues almacena la información de inventario). La componente de </w:t>
      </w:r>
      <w:r w:rsidR="007577A8" w:rsidRPr="00540D3D">
        <w:rPr>
          <w:rFonts w:ascii="Times New Roman" w:hAnsi="Times New Roman" w:cs="Times New Roman"/>
        </w:rPr>
        <w:t xml:space="preserve">servicios </w:t>
      </w:r>
      <w:r w:rsidR="001565AE" w:rsidRPr="00540D3D">
        <w:rPr>
          <w:rFonts w:ascii="Times New Roman" w:hAnsi="Times New Roman" w:cs="Times New Roman"/>
        </w:rPr>
        <w:t xml:space="preserve">tiene el estereotipo de </w:t>
      </w:r>
      <w:r w:rsidR="003774B7" w:rsidRPr="00540D3D">
        <w:rPr>
          <w:rFonts w:ascii="Times New Roman" w:hAnsi="Times New Roman" w:cs="Times New Roman"/>
        </w:rPr>
        <w:t>“</w:t>
      </w:r>
      <w:proofErr w:type="spellStart"/>
      <w:r w:rsidR="003774B7" w:rsidRPr="00540D3D">
        <w:rPr>
          <w:rFonts w:ascii="Times New Roman" w:hAnsi="Times New Roman" w:cs="Times New Roman"/>
        </w:rPr>
        <w:t>Information</w:t>
      </w:r>
      <w:proofErr w:type="spellEnd"/>
      <w:r w:rsidR="003774B7" w:rsidRPr="00540D3D">
        <w:rPr>
          <w:rFonts w:ascii="Times New Roman" w:hAnsi="Times New Roman" w:cs="Times New Roman"/>
        </w:rPr>
        <w:t xml:space="preserve"> </w:t>
      </w:r>
      <w:proofErr w:type="spellStart"/>
      <w:r w:rsidR="003774B7" w:rsidRPr="00540D3D">
        <w:rPr>
          <w:rFonts w:ascii="Times New Roman" w:hAnsi="Times New Roman" w:cs="Times New Roman"/>
        </w:rPr>
        <w:t>Holder</w:t>
      </w:r>
      <w:proofErr w:type="spellEnd"/>
      <w:r w:rsidR="003774B7" w:rsidRPr="00540D3D">
        <w:rPr>
          <w:rFonts w:ascii="Times New Roman" w:hAnsi="Times New Roman" w:cs="Times New Roman"/>
        </w:rPr>
        <w:t xml:space="preserve"> </w:t>
      </w:r>
      <w:r w:rsidR="0091597E" w:rsidRPr="00540D3D">
        <w:rPr>
          <w:rFonts w:ascii="Times New Roman" w:hAnsi="Times New Roman" w:cs="Times New Roman"/>
        </w:rPr>
        <w:t xml:space="preserve">e </w:t>
      </w:r>
      <w:proofErr w:type="spellStart"/>
      <w:r w:rsidR="0091597E" w:rsidRPr="00540D3D">
        <w:rPr>
          <w:rFonts w:ascii="Times New Roman" w:hAnsi="Times New Roman" w:cs="Times New Roman"/>
        </w:rPr>
        <w:t>Interfacer</w:t>
      </w:r>
      <w:proofErr w:type="spellEnd"/>
      <w:r w:rsidR="0091597E" w:rsidRPr="00540D3D">
        <w:rPr>
          <w:rFonts w:ascii="Times New Roman" w:hAnsi="Times New Roman" w:cs="Times New Roman"/>
        </w:rPr>
        <w:t>” (Almacena y modifica información)</w:t>
      </w:r>
      <w:r w:rsidR="00CF36A2" w:rsidRPr="00540D3D">
        <w:rPr>
          <w:rFonts w:ascii="Times New Roman" w:hAnsi="Times New Roman" w:cs="Times New Roman"/>
        </w:rPr>
        <w:t xml:space="preserve">. La componente de Consumo tiene el estereotipo </w:t>
      </w:r>
      <w:r w:rsidR="00AC386C" w:rsidRPr="00540D3D">
        <w:rPr>
          <w:rFonts w:ascii="Times New Roman" w:hAnsi="Times New Roman" w:cs="Times New Roman"/>
        </w:rPr>
        <w:t>“</w:t>
      </w:r>
      <w:proofErr w:type="spellStart"/>
      <w:r w:rsidR="00AC386C" w:rsidRPr="00540D3D">
        <w:rPr>
          <w:rFonts w:ascii="Times New Roman" w:hAnsi="Times New Roman" w:cs="Times New Roman"/>
        </w:rPr>
        <w:t>Service</w:t>
      </w:r>
      <w:proofErr w:type="spellEnd"/>
      <w:r w:rsidR="00AC386C" w:rsidRPr="00540D3D">
        <w:rPr>
          <w:rFonts w:ascii="Times New Roman" w:hAnsi="Times New Roman" w:cs="Times New Roman"/>
        </w:rPr>
        <w:t xml:space="preserve"> </w:t>
      </w:r>
      <w:proofErr w:type="spellStart"/>
      <w:r w:rsidR="00AC386C" w:rsidRPr="00540D3D">
        <w:rPr>
          <w:rFonts w:ascii="Times New Roman" w:hAnsi="Times New Roman" w:cs="Times New Roman"/>
        </w:rPr>
        <w:t>Provider</w:t>
      </w:r>
      <w:proofErr w:type="spellEnd"/>
      <w:r w:rsidR="00AC386C" w:rsidRPr="00540D3D">
        <w:rPr>
          <w:rFonts w:ascii="Times New Roman" w:hAnsi="Times New Roman" w:cs="Times New Roman"/>
        </w:rPr>
        <w:t>”</w:t>
      </w:r>
      <w:r w:rsidR="00C91CE9" w:rsidRPr="00540D3D">
        <w:rPr>
          <w:rFonts w:ascii="Times New Roman" w:hAnsi="Times New Roman" w:cs="Times New Roman"/>
        </w:rPr>
        <w:t xml:space="preserve">. La componente de Reserva tiene el estereotipo de </w:t>
      </w:r>
      <w:r w:rsidR="005307DB" w:rsidRPr="00540D3D">
        <w:rPr>
          <w:rFonts w:ascii="Times New Roman" w:hAnsi="Times New Roman" w:cs="Times New Roman"/>
        </w:rPr>
        <w:t>“</w:t>
      </w:r>
      <w:proofErr w:type="spellStart"/>
      <w:r w:rsidR="005307DB" w:rsidRPr="00540D3D">
        <w:rPr>
          <w:rFonts w:ascii="Times New Roman" w:hAnsi="Times New Roman" w:cs="Times New Roman"/>
        </w:rPr>
        <w:t>Interfacer</w:t>
      </w:r>
      <w:proofErr w:type="spellEnd"/>
      <w:r w:rsidR="005307DB" w:rsidRPr="00540D3D">
        <w:rPr>
          <w:rFonts w:ascii="Times New Roman" w:hAnsi="Times New Roman" w:cs="Times New Roman"/>
        </w:rPr>
        <w:t xml:space="preserve">, </w:t>
      </w:r>
      <w:proofErr w:type="spellStart"/>
      <w:r w:rsidR="00D83F06" w:rsidRPr="00540D3D">
        <w:rPr>
          <w:rFonts w:ascii="Times New Roman" w:hAnsi="Times New Roman" w:cs="Times New Roman"/>
        </w:rPr>
        <w:t>Service</w:t>
      </w:r>
      <w:proofErr w:type="spellEnd"/>
      <w:r w:rsidR="00D83F06" w:rsidRPr="00540D3D">
        <w:rPr>
          <w:rFonts w:ascii="Times New Roman" w:hAnsi="Times New Roman" w:cs="Times New Roman"/>
        </w:rPr>
        <w:t xml:space="preserve"> </w:t>
      </w:r>
      <w:proofErr w:type="spellStart"/>
      <w:r w:rsidR="00D83F06" w:rsidRPr="00540D3D">
        <w:rPr>
          <w:rFonts w:ascii="Times New Roman" w:hAnsi="Times New Roman" w:cs="Times New Roman"/>
        </w:rPr>
        <w:t>Provider</w:t>
      </w:r>
      <w:proofErr w:type="spellEnd"/>
      <w:r w:rsidR="00D83F06" w:rsidRPr="00540D3D">
        <w:rPr>
          <w:rFonts w:ascii="Times New Roman" w:hAnsi="Times New Roman" w:cs="Times New Roman"/>
        </w:rPr>
        <w:t xml:space="preserve"> y </w:t>
      </w:r>
      <w:proofErr w:type="spellStart"/>
      <w:r w:rsidR="00C060B6" w:rsidRPr="00540D3D">
        <w:rPr>
          <w:rFonts w:ascii="Times New Roman" w:hAnsi="Times New Roman" w:cs="Times New Roman"/>
        </w:rPr>
        <w:t>Structurer</w:t>
      </w:r>
      <w:proofErr w:type="spellEnd"/>
      <w:r w:rsidR="00C060B6" w:rsidRPr="00540D3D">
        <w:rPr>
          <w:rFonts w:ascii="Times New Roman" w:hAnsi="Times New Roman" w:cs="Times New Roman"/>
        </w:rPr>
        <w:t xml:space="preserve">” (Transforma el inventario, provee la reserva junto con su registro de consumo y </w:t>
      </w:r>
      <w:r w:rsidR="00EF126E" w:rsidRPr="00540D3D">
        <w:rPr>
          <w:rFonts w:ascii="Times New Roman" w:hAnsi="Times New Roman" w:cs="Times New Roman"/>
        </w:rPr>
        <w:t>mantiene una relación entre huésped-habitación-registro de consumo.</w:t>
      </w:r>
      <w:r w:rsidR="005A6852" w:rsidRPr="00540D3D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FB1"/>
    <w:multiLevelType w:val="hybridMultilevel"/>
    <w:tmpl w:val="E3282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4745"/>
    <w:multiLevelType w:val="hybridMultilevel"/>
    <w:tmpl w:val="D64CA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81370">
    <w:abstractNumId w:val="0"/>
  </w:num>
  <w:num w:numId="2" w16cid:durableId="190814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A"/>
    <w:rsid w:val="0001232C"/>
    <w:rsid w:val="00034397"/>
    <w:rsid w:val="00055858"/>
    <w:rsid w:val="000565BE"/>
    <w:rsid w:val="00063C51"/>
    <w:rsid w:val="00072B30"/>
    <w:rsid w:val="000E37AF"/>
    <w:rsid w:val="000E63E5"/>
    <w:rsid w:val="001134A7"/>
    <w:rsid w:val="00122739"/>
    <w:rsid w:val="001336E4"/>
    <w:rsid w:val="00144998"/>
    <w:rsid w:val="001565AE"/>
    <w:rsid w:val="00165028"/>
    <w:rsid w:val="00165B6A"/>
    <w:rsid w:val="001A1314"/>
    <w:rsid w:val="001C335F"/>
    <w:rsid w:val="001D38E9"/>
    <w:rsid w:val="001E2CAE"/>
    <w:rsid w:val="001E69A0"/>
    <w:rsid w:val="00212555"/>
    <w:rsid w:val="00230247"/>
    <w:rsid w:val="00236350"/>
    <w:rsid w:val="00253B32"/>
    <w:rsid w:val="00290ECD"/>
    <w:rsid w:val="002910DB"/>
    <w:rsid w:val="002A33D5"/>
    <w:rsid w:val="002D180F"/>
    <w:rsid w:val="002E1EE3"/>
    <w:rsid w:val="00303BF1"/>
    <w:rsid w:val="003126CD"/>
    <w:rsid w:val="00332E8F"/>
    <w:rsid w:val="00333FD5"/>
    <w:rsid w:val="00342E0A"/>
    <w:rsid w:val="00351AE4"/>
    <w:rsid w:val="003774B7"/>
    <w:rsid w:val="003A0B1E"/>
    <w:rsid w:val="003A547C"/>
    <w:rsid w:val="003D4BE4"/>
    <w:rsid w:val="003D60C6"/>
    <w:rsid w:val="003E0A54"/>
    <w:rsid w:val="003F6721"/>
    <w:rsid w:val="00406951"/>
    <w:rsid w:val="00415F18"/>
    <w:rsid w:val="00416BC7"/>
    <w:rsid w:val="00485936"/>
    <w:rsid w:val="004B5280"/>
    <w:rsid w:val="004C3B4B"/>
    <w:rsid w:val="004E5F21"/>
    <w:rsid w:val="00502BB8"/>
    <w:rsid w:val="005307DB"/>
    <w:rsid w:val="00536131"/>
    <w:rsid w:val="00540D3D"/>
    <w:rsid w:val="005A6852"/>
    <w:rsid w:val="005C671C"/>
    <w:rsid w:val="005E3F42"/>
    <w:rsid w:val="005F41D2"/>
    <w:rsid w:val="00603D76"/>
    <w:rsid w:val="006054F7"/>
    <w:rsid w:val="00606EEB"/>
    <w:rsid w:val="006124D7"/>
    <w:rsid w:val="006127AE"/>
    <w:rsid w:val="00640BBE"/>
    <w:rsid w:val="00643E24"/>
    <w:rsid w:val="0066131A"/>
    <w:rsid w:val="006852F6"/>
    <w:rsid w:val="006B44FF"/>
    <w:rsid w:val="006E6707"/>
    <w:rsid w:val="006F6DF5"/>
    <w:rsid w:val="0070271A"/>
    <w:rsid w:val="00706B35"/>
    <w:rsid w:val="00717B69"/>
    <w:rsid w:val="00727D1C"/>
    <w:rsid w:val="00730D92"/>
    <w:rsid w:val="00742D33"/>
    <w:rsid w:val="007577A8"/>
    <w:rsid w:val="00775458"/>
    <w:rsid w:val="00782637"/>
    <w:rsid w:val="00782734"/>
    <w:rsid w:val="0078333A"/>
    <w:rsid w:val="007D5D93"/>
    <w:rsid w:val="007D5E21"/>
    <w:rsid w:val="007E6584"/>
    <w:rsid w:val="0080707C"/>
    <w:rsid w:val="00823E24"/>
    <w:rsid w:val="00823FCD"/>
    <w:rsid w:val="00851F21"/>
    <w:rsid w:val="008521E5"/>
    <w:rsid w:val="00856F4B"/>
    <w:rsid w:val="00871AF8"/>
    <w:rsid w:val="00881AB0"/>
    <w:rsid w:val="0089171D"/>
    <w:rsid w:val="00896E4F"/>
    <w:rsid w:val="008A4241"/>
    <w:rsid w:val="008B382C"/>
    <w:rsid w:val="008B5D5A"/>
    <w:rsid w:val="008C3480"/>
    <w:rsid w:val="008C7426"/>
    <w:rsid w:val="008D46F9"/>
    <w:rsid w:val="008F2B2C"/>
    <w:rsid w:val="00901F55"/>
    <w:rsid w:val="00912DB7"/>
    <w:rsid w:val="0091597E"/>
    <w:rsid w:val="00943E84"/>
    <w:rsid w:val="009744EA"/>
    <w:rsid w:val="00980337"/>
    <w:rsid w:val="0098370A"/>
    <w:rsid w:val="009860DB"/>
    <w:rsid w:val="0099019F"/>
    <w:rsid w:val="009A795D"/>
    <w:rsid w:val="009B6D2C"/>
    <w:rsid w:val="009D2B3C"/>
    <w:rsid w:val="009E7CF3"/>
    <w:rsid w:val="009F2089"/>
    <w:rsid w:val="009F3AC1"/>
    <w:rsid w:val="00A33362"/>
    <w:rsid w:val="00A70971"/>
    <w:rsid w:val="00A8699A"/>
    <w:rsid w:val="00AC386C"/>
    <w:rsid w:val="00AF51C8"/>
    <w:rsid w:val="00AF5EAE"/>
    <w:rsid w:val="00B102F3"/>
    <w:rsid w:val="00B20EEC"/>
    <w:rsid w:val="00B23FED"/>
    <w:rsid w:val="00B24AEC"/>
    <w:rsid w:val="00B25662"/>
    <w:rsid w:val="00B35224"/>
    <w:rsid w:val="00B35359"/>
    <w:rsid w:val="00B4355E"/>
    <w:rsid w:val="00B4757E"/>
    <w:rsid w:val="00B64C30"/>
    <w:rsid w:val="00B9540F"/>
    <w:rsid w:val="00BA08FA"/>
    <w:rsid w:val="00BA6339"/>
    <w:rsid w:val="00BB3C80"/>
    <w:rsid w:val="00BC6242"/>
    <w:rsid w:val="00BF7F22"/>
    <w:rsid w:val="00C060B6"/>
    <w:rsid w:val="00C17605"/>
    <w:rsid w:val="00C3392A"/>
    <w:rsid w:val="00C346AE"/>
    <w:rsid w:val="00C34E90"/>
    <w:rsid w:val="00C450A3"/>
    <w:rsid w:val="00C54AE4"/>
    <w:rsid w:val="00C732C4"/>
    <w:rsid w:val="00C828FC"/>
    <w:rsid w:val="00C82CCF"/>
    <w:rsid w:val="00C91CE9"/>
    <w:rsid w:val="00C968A9"/>
    <w:rsid w:val="00CC3356"/>
    <w:rsid w:val="00CC5B1B"/>
    <w:rsid w:val="00CD69A0"/>
    <w:rsid w:val="00CF36A2"/>
    <w:rsid w:val="00CF63E4"/>
    <w:rsid w:val="00D01516"/>
    <w:rsid w:val="00D11F89"/>
    <w:rsid w:val="00D256B7"/>
    <w:rsid w:val="00D30D4E"/>
    <w:rsid w:val="00D31974"/>
    <w:rsid w:val="00D44B45"/>
    <w:rsid w:val="00D83F06"/>
    <w:rsid w:val="00D85493"/>
    <w:rsid w:val="00D858BF"/>
    <w:rsid w:val="00D9141A"/>
    <w:rsid w:val="00DC0D46"/>
    <w:rsid w:val="00DD0D1E"/>
    <w:rsid w:val="00E06B25"/>
    <w:rsid w:val="00E3791A"/>
    <w:rsid w:val="00E457CA"/>
    <w:rsid w:val="00E45E8F"/>
    <w:rsid w:val="00E52A77"/>
    <w:rsid w:val="00E57F13"/>
    <w:rsid w:val="00E70BE1"/>
    <w:rsid w:val="00E72960"/>
    <w:rsid w:val="00E76036"/>
    <w:rsid w:val="00E87084"/>
    <w:rsid w:val="00E92A11"/>
    <w:rsid w:val="00E966FA"/>
    <w:rsid w:val="00EA1708"/>
    <w:rsid w:val="00EC0954"/>
    <w:rsid w:val="00ED6931"/>
    <w:rsid w:val="00EE011E"/>
    <w:rsid w:val="00EF0825"/>
    <w:rsid w:val="00EF126E"/>
    <w:rsid w:val="00EF1696"/>
    <w:rsid w:val="00F12E43"/>
    <w:rsid w:val="00F2343B"/>
    <w:rsid w:val="00F2750B"/>
    <w:rsid w:val="00F45819"/>
    <w:rsid w:val="00F47FB8"/>
    <w:rsid w:val="00F55CB1"/>
    <w:rsid w:val="00F61826"/>
    <w:rsid w:val="00F61DD8"/>
    <w:rsid w:val="00F7367E"/>
    <w:rsid w:val="00F82B9E"/>
    <w:rsid w:val="00F833F3"/>
    <w:rsid w:val="00F97EC9"/>
    <w:rsid w:val="00FA13E8"/>
    <w:rsid w:val="00FA3785"/>
    <w:rsid w:val="00FC1E5C"/>
    <w:rsid w:val="00F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A450"/>
  <w15:chartTrackingRefBased/>
  <w15:docId w15:val="{4E11D02A-6F88-4830-91E1-5D09B8F1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9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65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65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658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87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084"/>
  </w:style>
  <w:style w:type="paragraph" w:styleId="Footer">
    <w:name w:val="footer"/>
    <w:basedOn w:val="Normal"/>
    <w:link w:val="FooterChar"/>
    <w:uiPriority w:val="99"/>
    <w:semiHidden/>
    <w:unhideWhenUsed/>
    <w:rsid w:val="00E87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7F7A898560C447BEA2C25ACA2222EB" ma:contentTypeVersion="9" ma:contentTypeDescription="Crear nuevo documento." ma:contentTypeScope="" ma:versionID="6b26164f9865ea0a05536d963a01f484">
  <xsd:schema xmlns:xsd="http://www.w3.org/2001/XMLSchema" xmlns:xs="http://www.w3.org/2001/XMLSchema" xmlns:p="http://schemas.microsoft.com/office/2006/metadata/properties" xmlns:ns3="b7fb1ed4-2ab3-4743-966e-934142ff0612" xmlns:ns4="36064954-50f9-4b35-bb94-b6cf7700081e" targetNamespace="http://schemas.microsoft.com/office/2006/metadata/properties" ma:root="true" ma:fieldsID="effe945bd3204c38ed057fead10d2cda" ns3:_="" ns4:_="">
    <xsd:import namespace="b7fb1ed4-2ab3-4743-966e-934142ff0612"/>
    <xsd:import namespace="36064954-50f9-4b35-bb94-b6cf770008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b1ed4-2ab3-4743-966e-934142ff0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64954-50f9-4b35-bb94-b6cf77000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fb1ed4-2ab3-4743-966e-934142ff0612" xsi:nil="true"/>
  </documentManagement>
</p:properties>
</file>

<file path=customXml/itemProps1.xml><?xml version="1.0" encoding="utf-8"?>
<ds:datastoreItem xmlns:ds="http://schemas.openxmlformats.org/officeDocument/2006/customXml" ds:itemID="{118FD3EF-BBCB-4EA7-94D3-2830E613E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568C2-309C-41B3-9255-A4134C362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b1ed4-2ab3-4743-966e-934142ff0612"/>
    <ds:schemaRef ds:uri="36064954-50f9-4b35-bb94-b6cf77000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45729-759D-4E71-97B0-8A03AC2E8362}">
  <ds:schemaRefs>
    <ds:schemaRef ds:uri="http://purl.org/dc/dcmitype/"/>
    <ds:schemaRef ds:uri="http://schemas.microsoft.com/office/2006/documentManagement/types"/>
    <ds:schemaRef ds:uri="http://purl.org/dc/elements/1.1/"/>
    <ds:schemaRef ds:uri="b7fb1ed4-2ab3-4743-966e-934142ff0612"/>
    <ds:schemaRef ds:uri="36064954-50f9-4b35-bb94-b6cf7700081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Aguirre Olarte</dc:creator>
  <cp:keywords/>
  <dc:description/>
  <cp:lastModifiedBy>Omar Mauricio Urrego Vasquez</cp:lastModifiedBy>
  <cp:revision>2</cp:revision>
  <cp:lastPrinted>2023-03-15T03:41:00Z</cp:lastPrinted>
  <dcterms:created xsi:type="dcterms:W3CDTF">2023-03-15T03:42:00Z</dcterms:created>
  <dcterms:modified xsi:type="dcterms:W3CDTF">2023-03-15T03:42:00Z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78f6eff4-dee1-42a9-aeb3-900af76ae4b5</vt:lpwstr>
  </property>
  <property fmtid="{D5CDD505-2E9C-101B-9397-08002B2CF9AE}" pid="3" name="ContentTypeId">
    <vt:lpwstr>0x010100747F7A898560C447BEA2C25ACA2222EB</vt:lpwstr>
  </property>
</Properties>
</file>