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6147E0A" w:rsidP="7D4C5344" w:rsidRDefault="16147E0A" w14:paraId="257933DF" w14:textId="6796BEE2">
      <w:pPr>
        <w:jc w:val="center"/>
        <w:rPr>
          <w:rFonts w:ascii="Georgia Pro" w:hAnsi="Georgia Pro" w:eastAsia="Georgia Pro" w:cs="Georgia Pro"/>
          <w:sz w:val="36"/>
          <w:szCs w:val="36"/>
        </w:rPr>
      </w:pPr>
      <w:r w:rsidRPr="7D4C5344" w:rsidR="16147E0A">
        <w:rPr>
          <w:rFonts w:ascii="Georgia Pro" w:hAnsi="Georgia Pro" w:eastAsia="Georgia Pro" w:cs="Georgia Pro"/>
          <w:sz w:val="36"/>
          <w:szCs w:val="36"/>
        </w:rPr>
        <w:t xml:space="preserve">Documento de </w:t>
      </w:r>
      <w:r w:rsidRPr="7D4C5344" w:rsidR="1028C570">
        <w:rPr>
          <w:rFonts w:ascii="Georgia Pro" w:hAnsi="Georgia Pro" w:eastAsia="Georgia Pro" w:cs="Georgia Pro"/>
          <w:sz w:val="36"/>
          <w:szCs w:val="36"/>
        </w:rPr>
        <w:t>A</w:t>
      </w:r>
      <w:r w:rsidRPr="7D4C5344" w:rsidR="16147E0A">
        <w:rPr>
          <w:rFonts w:ascii="Georgia Pro" w:hAnsi="Georgia Pro" w:eastAsia="Georgia Pro" w:cs="Georgia Pro"/>
          <w:sz w:val="36"/>
          <w:szCs w:val="36"/>
        </w:rPr>
        <w:t>nálisis: Proyecto 1 Entrega 1</w:t>
      </w:r>
    </w:p>
    <w:p w:rsidR="330AE65E" w:rsidP="7D4C5344" w:rsidRDefault="330AE65E" w14:paraId="16123781" w14:textId="736CA062">
      <w:pPr>
        <w:pStyle w:val="Normal"/>
        <w:jc w:val="center"/>
        <w:rPr>
          <w:rFonts w:ascii="Georgia Pro" w:hAnsi="Georgia Pro" w:eastAsia="Georgia Pro" w:cs="Georgia Pro"/>
          <w:sz w:val="24"/>
          <w:szCs w:val="24"/>
        </w:rPr>
      </w:pPr>
      <w:r w:rsidRPr="7D4C5344" w:rsidR="330AE65E">
        <w:rPr>
          <w:rFonts w:ascii="Georgia Pro" w:hAnsi="Georgia Pro" w:eastAsia="Georgia Pro" w:cs="Georgia Pro"/>
          <w:sz w:val="24"/>
          <w:szCs w:val="24"/>
        </w:rPr>
        <w:t xml:space="preserve">Andrés Tello - </w:t>
      </w:r>
      <w:r w:rsidRPr="7D4C5344" w:rsidR="18C3EF5B">
        <w:rPr>
          <w:rFonts w:ascii="Georgia Pro" w:hAnsi="Georgia Pro" w:eastAsia="Georgia Pro" w:cs="Georgia Pro"/>
          <w:sz w:val="24"/>
          <w:szCs w:val="24"/>
        </w:rPr>
        <w:t>202223807</w:t>
      </w:r>
      <w:r w:rsidRPr="7D4C5344" w:rsidR="330AE65E">
        <w:rPr>
          <w:rFonts w:ascii="Georgia Pro" w:hAnsi="Georgia Pro" w:eastAsia="Georgia Pro" w:cs="Georgia Pro"/>
          <w:sz w:val="24"/>
          <w:szCs w:val="24"/>
        </w:rPr>
        <w:t>,</w:t>
      </w:r>
      <w:r w:rsidRPr="7D4C5344" w:rsidR="330AE65E">
        <w:rPr>
          <w:rFonts w:ascii="Georgia Pro" w:hAnsi="Georgia Pro" w:eastAsia="Georgia Pro" w:cs="Georgia Pro"/>
          <w:sz w:val="24"/>
          <w:szCs w:val="24"/>
        </w:rPr>
        <w:t xml:space="preserve"> Emmanuel Blanco </w:t>
      </w:r>
      <w:r w:rsidRPr="7D4C5344" w:rsidR="330AE65E">
        <w:rPr>
          <w:rFonts w:ascii="Georgia Pro" w:hAnsi="Georgia Pro" w:eastAsia="Georgia Pro" w:cs="Georgia Pro"/>
          <w:sz w:val="24"/>
          <w:szCs w:val="24"/>
        </w:rPr>
        <w:t xml:space="preserve">- </w:t>
      </w:r>
      <w:r w:rsidRPr="7D4C5344" w:rsidR="7D1A4D16">
        <w:rPr>
          <w:rFonts w:ascii="Georgia Pro" w:hAnsi="Georgia Pro" w:eastAsia="Georgia Pro" w:cs="Georgia Pro"/>
          <w:sz w:val="24"/>
          <w:szCs w:val="24"/>
        </w:rPr>
        <w:t>202312743</w:t>
      </w:r>
      <w:r w:rsidRPr="7D4C5344" w:rsidR="330AE65E">
        <w:rPr>
          <w:rFonts w:ascii="Georgia Pro" w:hAnsi="Georgia Pro" w:eastAsia="Georgia Pro" w:cs="Georgia Pro"/>
          <w:sz w:val="24"/>
          <w:szCs w:val="24"/>
        </w:rPr>
        <w:t>,</w:t>
      </w:r>
      <w:r w:rsidRPr="7D4C5344" w:rsidR="330AE65E">
        <w:rPr>
          <w:rFonts w:ascii="Georgia Pro" w:hAnsi="Georgia Pro" w:eastAsia="Georgia Pro" w:cs="Georgia Pro"/>
          <w:sz w:val="24"/>
          <w:szCs w:val="24"/>
        </w:rPr>
        <w:t xml:space="preserve"> Elizabeth </w:t>
      </w:r>
      <w:r w:rsidRPr="7D4C5344" w:rsidR="330AE65E">
        <w:rPr>
          <w:rFonts w:ascii="Georgia Pro" w:hAnsi="Georgia Pro" w:eastAsia="Georgia Pro" w:cs="Georgia Pro"/>
          <w:sz w:val="24"/>
          <w:szCs w:val="24"/>
        </w:rPr>
        <w:t>Labarce</w:t>
      </w:r>
      <w:r w:rsidRPr="7D4C5344" w:rsidR="40A70909">
        <w:rPr>
          <w:rFonts w:ascii="Georgia Pro" w:hAnsi="Georgia Pro" w:eastAsia="Georgia Pro" w:cs="Georgia Pro"/>
          <w:sz w:val="24"/>
          <w:szCs w:val="24"/>
        </w:rPr>
        <w:t>s</w:t>
      </w:r>
      <w:r w:rsidRPr="7D4C5344" w:rsidR="40A70909">
        <w:rPr>
          <w:rFonts w:ascii="Georgia Pro" w:hAnsi="Georgia Pro" w:eastAsia="Georgia Pro" w:cs="Georgia Pro"/>
          <w:sz w:val="24"/>
          <w:szCs w:val="24"/>
        </w:rPr>
        <w:t xml:space="preserve"> - </w:t>
      </w:r>
      <w:r w:rsidRPr="7D4C5344" w:rsidR="61E05B47">
        <w:rPr>
          <w:rFonts w:ascii="Georgia Pro" w:hAnsi="Georgia Pro" w:eastAsia="Georgia Pro" w:cs="Georgia Pro"/>
          <w:sz w:val="24"/>
          <w:szCs w:val="24"/>
        </w:rPr>
        <w:t>202313672</w:t>
      </w:r>
    </w:p>
    <w:p w:rsidR="6CD11246" w:rsidP="7D4C5344" w:rsidRDefault="6CD11246" w14:paraId="6C713DBF" w14:textId="35F6C8CE">
      <w:pPr>
        <w:pStyle w:val="Normal"/>
        <w:rPr>
          <w:rFonts w:ascii="Georgia Pro" w:hAnsi="Georgia Pro" w:eastAsia="Georgia Pro" w:cs="Georgia Pro"/>
        </w:rPr>
      </w:pPr>
    </w:p>
    <w:p w:rsidR="6BA55310" w:rsidP="7D4C5344" w:rsidRDefault="6BA55310" w14:paraId="39C01BA3" w14:textId="79EA2825">
      <w:pPr>
        <w:pStyle w:val="Normal"/>
        <w:rPr>
          <w:rFonts w:ascii="Georgia Pro" w:hAnsi="Georgia Pro" w:eastAsia="Georgia Pro" w:cs="Georgia Pro"/>
          <w:b w:val="1"/>
          <w:bCs w:val="1"/>
        </w:rPr>
      </w:pPr>
      <w:r w:rsidRPr="7D4C5344" w:rsidR="6BA55310">
        <w:rPr>
          <w:rFonts w:ascii="Georgia Pro" w:hAnsi="Georgia Pro" w:eastAsia="Georgia Pro" w:cs="Georgia Pro"/>
          <w:b w:val="1"/>
          <w:bCs w:val="1"/>
        </w:rPr>
        <w:t>Conceptos:</w:t>
      </w:r>
    </w:p>
    <w:p w:rsidR="6BA55310" w:rsidP="7D4C5344" w:rsidRDefault="6BA55310" w14:paraId="684D474F" w14:textId="5AE226A3">
      <w:pPr>
        <w:pStyle w:val="Normal"/>
        <w:rPr>
          <w:rFonts w:ascii="Georgia Pro" w:hAnsi="Georgia Pro" w:eastAsia="Georgia Pro" w:cs="Georgia Pro"/>
        </w:rPr>
      </w:pPr>
      <w:r w:rsidRPr="7D4C5344" w:rsidR="6BA55310">
        <w:rPr>
          <w:rFonts w:ascii="Georgia Pro" w:hAnsi="Georgia Pro" w:eastAsia="Georgia Pro" w:cs="Georgia Pro"/>
        </w:rPr>
        <w:t>Galería</w:t>
      </w:r>
    </w:p>
    <w:p w:rsidR="6BA55310" w:rsidP="7D4C5344" w:rsidRDefault="6BA55310" w14:paraId="2AC4D3E0" w14:textId="3CC271DF">
      <w:pPr>
        <w:pStyle w:val="Normal"/>
        <w:rPr>
          <w:rFonts w:ascii="Georgia Pro" w:hAnsi="Georgia Pro" w:eastAsia="Georgia Pro" w:cs="Georgia Pro"/>
        </w:rPr>
      </w:pPr>
      <w:r w:rsidRPr="7D4C5344" w:rsidR="6BA55310">
        <w:rPr>
          <w:rFonts w:ascii="Georgia Pro" w:hAnsi="Georgia Pro" w:eastAsia="Georgia Pro" w:cs="Georgia Pro"/>
        </w:rPr>
        <w:t>Inventario</w:t>
      </w:r>
    </w:p>
    <w:p w:rsidR="6BA55310" w:rsidP="7D4C5344" w:rsidRDefault="6BA55310" w14:paraId="00C87A92" w14:textId="397679D4">
      <w:pPr>
        <w:pStyle w:val="Normal"/>
        <w:rPr>
          <w:rFonts w:ascii="Georgia Pro" w:hAnsi="Georgia Pro" w:eastAsia="Georgia Pro" w:cs="Georgia Pro"/>
        </w:rPr>
      </w:pPr>
      <w:r w:rsidRPr="7D4C5344" w:rsidR="6BA55310">
        <w:rPr>
          <w:rFonts w:ascii="Georgia Pro" w:hAnsi="Georgia Pro" w:eastAsia="Georgia Pro" w:cs="Georgia Pro"/>
        </w:rPr>
        <w:t>Administrador</w:t>
      </w:r>
    </w:p>
    <w:p w:rsidR="6BA55310" w:rsidP="7D4C5344" w:rsidRDefault="6BA55310" w14:paraId="457CEE61" w14:textId="131EFFD1">
      <w:pPr>
        <w:pStyle w:val="Normal"/>
        <w:rPr>
          <w:rFonts w:ascii="Georgia Pro" w:hAnsi="Georgia Pro" w:eastAsia="Georgia Pro" w:cs="Georgia Pro"/>
        </w:rPr>
      </w:pPr>
      <w:r w:rsidRPr="7D4C5344" w:rsidR="6BA55310">
        <w:rPr>
          <w:rFonts w:ascii="Georgia Pro" w:hAnsi="Georgia Pro" w:eastAsia="Georgia Pro" w:cs="Georgia Pro"/>
        </w:rPr>
        <w:t>Operador</w:t>
      </w:r>
    </w:p>
    <w:p w:rsidR="6BA55310" w:rsidP="7D4C5344" w:rsidRDefault="6BA55310" w14:paraId="01A89FE0" w14:textId="2176CA8A">
      <w:pPr>
        <w:pStyle w:val="Normal"/>
        <w:rPr>
          <w:rFonts w:ascii="Georgia Pro" w:hAnsi="Georgia Pro" w:eastAsia="Georgia Pro" w:cs="Georgia Pro"/>
        </w:rPr>
      </w:pPr>
      <w:r w:rsidRPr="7D4C5344" w:rsidR="6BA55310">
        <w:rPr>
          <w:rFonts w:ascii="Georgia Pro" w:hAnsi="Georgia Pro" w:eastAsia="Georgia Pro" w:cs="Georgia Pro"/>
        </w:rPr>
        <w:t>Cajero</w:t>
      </w:r>
    </w:p>
    <w:p w:rsidR="6BA55310" w:rsidP="7D4C5344" w:rsidRDefault="6BA55310" w14:paraId="349D6395" w14:textId="47B00D05">
      <w:pPr>
        <w:pStyle w:val="Normal"/>
        <w:rPr>
          <w:rFonts w:ascii="Georgia Pro" w:hAnsi="Georgia Pro" w:eastAsia="Georgia Pro" w:cs="Georgia Pro"/>
        </w:rPr>
      </w:pPr>
      <w:r w:rsidRPr="7D4C5344" w:rsidR="6BA55310">
        <w:rPr>
          <w:rFonts w:ascii="Georgia Pro" w:hAnsi="Georgia Pro" w:eastAsia="Georgia Pro" w:cs="Georgia Pro"/>
        </w:rPr>
        <w:t>Comprador</w:t>
      </w:r>
    </w:p>
    <w:p w:rsidR="6BA55310" w:rsidP="7D4C5344" w:rsidRDefault="6BA55310" w14:paraId="4DF22CF6" w14:textId="18718D1E">
      <w:pPr>
        <w:pStyle w:val="Normal"/>
        <w:rPr>
          <w:rFonts w:ascii="Georgia Pro" w:hAnsi="Georgia Pro" w:eastAsia="Georgia Pro" w:cs="Georgia Pro"/>
        </w:rPr>
      </w:pPr>
      <w:r w:rsidRPr="7D4C5344" w:rsidR="6BA55310">
        <w:rPr>
          <w:rFonts w:ascii="Georgia Pro" w:hAnsi="Georgia Pro" w:eastAsia="Georgia Pro" w:cs="Georgia Pro"/>
        </w:rPr>
        <w:t>Propietario</w:t>
      </w:r>
    </w:p>
    <w:p w:rsidR="6BA55310" w:rsidP="7D4C5344" w:rsidRDefault="6BA55310" w14:paraId="4997A1AD" w14:textId="3BE8246A">
      <w:pPr>
        <w:pStyle w:val="Normal"/>
        <w:rPr>
          <w:rFonts w:ascii="Georgia Pro" w:hAnsi="Georgia Pro" w:eastAsia="Georgia Pro" w:cs="Georgia Pro"/>
        </w:rPr>
      </w:pPr>
      <w:r w:rsidRPr="7D4C5344" w:rsidR="6BA55310">
        <w:rPr>
          <w:rFonts w:ascii="Georgia Pro" w:hAnsi="Georgia Pro" w:eastAsia="Georgia Pro" w:cs="Georgia Pro"/>
        </w:rPr>
        <w:t>Pieza</w:t>
      </w:r>
    </w:p>
    <w:p w:rsidR="1CC39A71" w:rsidP="7D4C5344" w:rsidRDefault="1CC39A71" w14:paraId="40A639FF" w14:textId="04EC1E70">
      <w:pPr>
        <w:pStyle w:val="Normal"/>
        <w:rPr>
          <w:rFonts w:ascii="Georgia Pro" w:hAnsi="Georgia Pro" w:eastAsia="Georgia Pro" w:cs="Georgia Pro"/>
        </w:rPr>
      </w:pPr>
      <w:r w:rsidRPr="7D4C5344" w:rsidR="1CC39A71">
        <w:rPr>
          <w:rFonts w:ascii="Georgia Pro" w:hAnsi="Georgia Pro" w:eastAsia="Georgia Pro" w:cs="Georgia Pro"/>
        </w:rPr>
        <w:t>Consignación</w:t>
      </w:r>
    </w:p>
    <w:p w:rsidR="1CC39A71" w:rsidP="7D4C5344" w:rsidRDefault="1CC39A71" w14:paraId="62235932" w14:textId="7CA54EE3">
      <w:pPr>
        <w:pStyle w:val="Normal"/>
        <w:rPr>
          <w:rFonts w:ascii="Georgia Pro" w:hAnsi="Georgia Pro" w:eastAsia="Georgia Pro" w:cs="Georgia Pro"/>
        </w:rPr>
      </w:pPr>
      <w:r w:rsidRPr="7D4C5344" w:rsidR="1CC39A71">
        <w:rPr>
          <w:rFonts w:ascii="Georgia Pro" w:hAnsi="Georgia Pro" w:eastAsia="Georgia Pro" w:cs="Georgia Pro"/>
        </w:rPr>
        <w:t>Compra</w:t>
      </w:r>
    </w:p>
    <w:p w:rsidR="1CC39A71" w:rsidP="7D4C5344" w:rsidRDefault="1CC39A71" w14:paraId="590D0F36" w14:textId="31526A78">
      <w:pPr>
        <w:pStyle w:val="Normal"/>
        <w:rPr>
          <w:rFonts w:ascii="Georgia Pro" w:hAnsi="Georgia Pro" w:eastAsia="Georgia Pro" w:cs="Georgia Pro"/>
        </w:rPr>
      </w:pPr>
      <w:r w:rsidRPr="7D4C5344" w:rsidR="1CC39A71">
        <w:rPr>
          <w:rFonts w:ascii="Georgia Pro" w:hAnsi="Georgia Pro" w:eastAsia="Georgia Pro" w:cs="Georgia Pro"/>
        </w:rPr>
        <w:t>Subasta</w:t>
      </w:r>
    </w:p>
    <w:p w:rsidR="1CC39A71" w:rsidP="7D4C5344" w:rsidRDefault="1CC39A71" w14:paraId="509FA265" w14:textId="5C4D6039">
      <w:pPr>
        <w:pStyle w:val="Normal"/>
        <w:rPr>
          <w:rFonts w:ascii="Georgia Pro" w:hAnsi="Georgia Pro" w:eastAsia="Georgia Pro" w:cs="Georgia Pro"/>
        </w:rPr>
      </w:pPr>
      <w:r w:rsidRPr="7D4C5344" w:rsidR="1CC39A71">
        <w:rPr>
          <w:rFonts w:ascii="Georgia Pro" w:hAnsi="Georgia Pro" w:eastAsia="Georgia Pro" w:cs="Georgia Pro"/>
        </w:rPr>
        <w:t>Usuario</w:t>
      </w:r>
    </w:p>
    <w:p w:rsidR="2317EED1" w:rsidP="7D4C5344" w:rsidRDefault="2317EED1" w14:paraId="7CDE79F0" w14:textId="69B3B20F">
      <w:pPr>
        <w:pStyle w:val="Normal"/>
        <w:rPr>
          <w:rFonts w:ascii="Georgia Pro" w:hAnsi="Georgia Pro" w:eastAsia="Georgia Pro" w:cs="Georgia Pro"/>
        </w:rPr>
      </w:pPr>
      <w:r w:rsidRPr="7D4C5344" w:rsidR="2317EED1">
        <w:rPr>
          <w:rFonts w:ascii="Georgia Pro" w:hAnsi="Georgia Pro" w:eastAsia="Georgia Pro" w:cs="Georgia Pro"/>
        </w:rPr>
        <w:t>Empleado</w:t>
      </w:r>
    </w:p>
    <w:p w:rsidR="6CD11246" w:rsidP="7D4C5344" w:rsidRDefault="6CD11246" w14:paraId="766972E3" w14:textId="663CFA7F">
      <w:pPr>
        <w:pStyle w:val="Normal"/>
        <w:rPr>
          <w:rFonts w:ascii="Georgia Pro" w:hAnsi="Georgia Pro" w:eastAsia="Georgia Pro" w:cs="Georgia Pro"/>
        </w:rPr>
      </w:pPr>
    </w:p>
    <w:p w:rsidR="6CD11246" w:rsidP="7D4C5344" w:rsidRDefault="6CD11246" w14:paraId="3A39C95F" w14:textId="2392FC62">
      <w:pPr>
        <w:pStyle w:val="Normal"/>
        <w:rPr>
          <w:rFonts w:ascii="Georgia Pro" w:hAnsi="Georgia Pro" w:eastAsia="Georgia Pro" w:cs="Georgia Pro"/>
        </w:rPr>
      </w:pPr>
    </w:p>
    <w:p w:rsidR="71D1DB25" w:rsidP="7D4C5344" w:rsidRDefault="71D1DB25" w14:paraId="0CEE1D96" w14:textId="421A47F1">
      <w:pPr>
        <w:pStyle w:val="Normal"/>
        <w:rPr>
          <w:rFonts w:ascii="Georgia Pro" w:hAnsi="Georgia Pro" w:eastAsia="Georgia Pro" w:cs="Georgia Pro"/>
          <w:b w:val="1"/>
          <w:bCs w:val="1"/>
          <w:sz w:val="28"/>
          <w:szCs w:val="28"/>
        </w:rPr>
      </w:pPr>
      <w:r w:rsidRPr="7D4C5344" w:rsidR="71D1DB25">
        <w:rPr>
          <w:rFonts w:ascii="Georgia Pro" w:hAnsi="Georgia Pro" w:eastAsia="Georgia Pro" w:cs="Georgia Pro"/>
          <w:b w:val="1"/>
          <w:bCs w:val="1"/>
          <w:sz w:val="28"/>
          <w:szCs w:val="28"/>
        </w:rPr>
        <w:t>Requerimientos Funcionales: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3C216B8C">
        <w:trPr>
          <w:trHeight w:val="300"/>
        </w:trPr>
        <w:tc>
          <w:tcPr>
            <w:tcW w:w="4508" w:type="dxa"/>
            <w:tcMar/>
          </w:tcPr>
          <w:p w:rsidR="4BB85FBE" w:rsidP="7D4C5344" w:rsidRDefault="4BB85FBE" w14:paraId="3B36CF5F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4BB85FBE">
              <w:rPr>
                <w:rFonts w:ascii="Georgia Pro" w:hAnsi="Georgia Pro" w:eastAsia="Georgia Pro" w:cs="Georgia Pro"/>
                <w:b w:val="1"/>
                <w:bCs w:val="1"/>
              </w:rPr>
              <w:t>Titulo</w:t>
            </w:r>
          </w:p>
        </w:tc>
        <w:tc>
          <w:tcPr>
            <w:tcW w:w="4508" w:type="dxa"/>
            <w:tcMar/>
          </w:tcPr>
          <w:p w:rsidR="0D6FB1EF" w:rsidP="7D4C5344" w:rsidRDefault="0D6FB1EF" w14:paraId="50039A4D" w14:textId="2E42ABF2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0D6FB1EF">
              <w:rPr>
                <w:rFonts w:ascii="Georgia Pro" w:hAnsi="Georgia Pro" w:eastAsia="Georgia Pro" w:cs="Georgia Pro"/>
                <w:b w:val="0"/>
                <w:bCs w:val="0"/>
              </w:rPr>
              <w:t>registroPieza</w:t>
            </w:r>
            <w:r w:rsidRPr="7D4C5344" w:rsidR="0D6FB1EF">
              <w:rPr>
                <w:rFonts w:ascii="Georgia Pro" w:hAnsi="Georgia Pro" w:eastAsia="Georgia Pro" w:cs="Georgia Pro"/>
                <w:b w:val="0"/>
                <w:bCs w:val="0"/>
              </w:rPr>
              <w:t>s</w:t>
            </w:r>
          </w:p>
        </w:tc>
      </w:tr>
      <w:tr w:rsidR="7D4C5344" w:rsidTr="7D4C5344" w14:paraId="57BB3B41">
        <w:trPr>
          <w:trHeight w:val="300"/>
        </w:trPr>
        <w:tc>
          <w:tcPr>
            <w:tcW w:w="4508" w:type="dxa"/>
            <w:tcMar/>
          </w:tcPr>
          <w:p w:rsidR="7F71B591" w:rsidP="7D4C5344" w:rsidRDefault="7F71B591" w14:paraId="14C0DCC2" w14:textId="5534C0B5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F71B591">
              <w:rPr>
                <w:rFonts w:ascii="Georgia Pro" w:hAnsi="Georgia Pro" w:eastAsia="Georgia Pro" w:cs="Georgia Pro"/>
                <w:b w:val="1"/>
                <w:bCs w:val="1"/>
              </w:rPr>
              <w:t>Usuario</w:t>
            </w:r>
          </w:p>
        </w:tc>
        <w:tc>
          <w:tcPr>
            <w:tcW w:w="4508" w:type="dxa"/>
            <w:tcMar/>
          </w:tcPr>
          <w:p w:rsidR="7F71B591" w:rsidP="7D4C5344" w:rsidRDefault="7F71B591" w14:paraId="1FDC0525" w14:textId="48F25500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7F71B591">
              <w:rPr>
                <w:rFonts w:ascii="Georgia Pro" w:hAnsi="Georgia Pro" w:eastAsia="Georgia Pro" w:cs="Georgia Pro"/>
                <w:b w:val="0"/>
                <w:bCs w:val="0"/>
              </w:rPr>
              <w:t>Administrador</w:t>
            </w:r>
          </w:p>
        </w:tc>
      </w:tr>
      <w:tr w:rsidR="7D4C5344" w:rsidTr="7D4C5344" w14:paraId="285D3561">
        <w:trPr>
          <w:trHeight w:val="300"/>
        </w:trPr>
        <w:tc>
          <w:tcPr>
            <w:tcW w:w="4508" w:type="dxa"/>
            <w:tcMar/>
          </w:tcPr>
          <w:p w:rsidR="4BB85FBE" w:rsidP="7D4C5344" w:rsidRDefault="4BB85FBE" w14:paraId="58CA90B1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4BB85FBE">
              <w:rPr>
                <w:rFonts w:ascii="Georgia Pro" w:hAnsi="Georgia Pro" w:eastAsia="Georgia Pro" w:cs="Georgia Pro"/>
                <w:b w:val="1"/>
                <w:bCs w:val="1"/>
              </w:rPr>
              <w:t>Descripción</w:t>
            </w:r>
          </w:p>
        </w:tc>
        <w:tc>
          <w:tcPr>
            <w:tcW w:w="4508" w:type="dxa"/>
            <w:tcMar/>
          </w:tcPr>
          <w:p w:rsidR="3E169AC3" w:rsidP="7D4C5344" w:rsidRDefault="3E169AC3" w14:paraId="29F9B321" w14:textId="3BEC6226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3E169AC3">
              <w:rPr>
                <w:rFonts w:ascii="Georgia Pro" w:hAnsi="Georgia Pro" w:eastAsia="Georgia Pro" w:cs="Georgia Pro"/>
                <w:b w:val="0"/>
                <w:bCs w:val="0"/>
              </w:rPr>
              <w:t>El administrador debe poder registrar una nueva pieza al inventario.</w:t>
            </w:r>
          </w:p>
        </w:tc>
      </w:tr>
    </w:tbl>
    <w:p w:rsidR="12DCDD48" w:rsidP="7D4C5344" w:rsidRDefault="12DCDD48" w14:paraId="3F97AECE" w14:textId="30946F06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3CC0C779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627DFF41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Titulo</w:t>
            </w:r>
          </w:p>
        </w:tc>
        <w:tc>
          <w:tcPr>
            <w:tcW w:w="4508" w:type="dxa"/>
            <w:tcMar/>
          </w:tcPr>
          <w:p w:rsidR="7654E990" w:rsidP="7D4C5344" w:rsidRDefault="7654E990" w14:paraId="5415561B" w14:textId="0C08EBC0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7654E990">
              <w:rPr>
                <w:rFonts w:ascii="Georgia Pro" w:hAnsi="Georgia Pro" w:eastAsia="Georgia Pro" w:cs="Georgia Pro"/>
                <w:b w:val="0"/>
                <w:bCs w:val="0"/>
              </w:rPr>
              <w:t>confirmaci</w:t>
            </w:r>
            <w:r w:rsidRPr="7D4C5344" w:rsidR="6D381D8F">
              <w:rPr>
                <w:rFonts w:ascii="Georgia Pro" w:hAnsi="Georgia Pro" w:eastAsia="Georgia Pro" w:cs="Georgia Pro"/>
                <w:b w:val="0"/>
                <w:bCs w:val="0"/>
              </w:rPr>
              <w:t>o</w:t>
            </w:r>
            <w:r w:rsidRPr="7D4C5344" w:rsidR="7654E990">
              <w:rPr>
                <w:rFonts w:ascii="Georgia Pro" w:hAnsi="Georgia Pro" w:eastAsia="Georgia Pro" w:cs="Georgia Pro"/>
                <w:b w:val="0"/>
                <w:bCs w:val="0"/>
              </w:rPr>
              <w:t>n</w:t>
            </w:r>
            <w:r w:rsidRPr="7D4C5344" w:rsidR="61F056CF">
              <w:rPr>
                <w:rFonts w:ascii="Georgia Pro" w:hAnsi="Georgia Pro" w:eastAsia="Georgia Pro" w:cs="Georgia Pro"/>
                <w:b w:val="0"/>
                <w:bCs w:val="0"/>
              </w:rPr>
              <w:t>Status</w:t>
            </w:r>
          </w:p>
        </w:tc>
      </w:tr>
      <w:tr w:rsidR="7D4C5344" w:rsidTr="7D4C5344" w14:paraId="2FEAE0C4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0F0FC090" w14:textId="416E6D18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Usuari</w:t>
            </w:r>
            <w:r w:rsidRPr="7D4C5344" w:rsidR="51BC9415">
              <w:rPr>
                <w:rFonts w:ascii="Georgia Pro" w:hAnsi="Georgia Pro" w:eastAsia="Georgia Pro" w:cs="Georgia Pro"/>
                <w:b w:val="1"/>
                <w:bCs w:val="1"/>
              </w:rPr>
              <w:t>o</w:t>
            </w:r>
          </w:p>
        </w:tc>
        <w:tc>
          <w:tcPr>
            <w:tcW w:w="4508" w:type="dxa"/>
            <w:tcMar/>
          </w:tcPr>
          <w:p w:rsidR="09BD3978" w:rsidP="7D4C5344" w:rsidRDefault="09BD3978" w14:paraId="2F9A114C" w14:textId="67321F3C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09BD3978">
              <w:rPr>
                <w:rFonts w:ascii="Georgia Pro" w:hAnsi="Georgia Pro" w:eastAsia="Georgia Pro" w:cs="Georgia Pro"/>
                <w:b w:val="0"/>
                <w:bCs w:val="0"/>
              </w:rPr>
              <w:t>Administrador</w:t>
            </w:r>
          </w:p>
        </w:tc>
      </w:tr>
      <w:tr w:rsidR="7D4C5344" w:rsidTr="7D4C5344" w14:paraId="57B6DB89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40683B0D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Descripción</w:t>
            </w:r>
          </w:p>
        </w:tc>
        <w:tc>
          <w:tcPr>
            <w:tcW w:w="4508" w:type="dxa"/>
            <w:tcMar/>
          </w:tcPr>
          <w:p w:rsidR="69D50CBD" w:rsidP="7D4C5344" w:rsidRDefault="69D50CBD" w14:paraId="2A1EDF79" w14:textId="3D11480C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69D50CBD">
              <w:rPr>
                <w:rFonts w:ascii="Georgia Pro" w:hAnsi="Georgia Pro" w:eastAsia="Georgia Pro" w:cs="Georgia Pro"/>
                <w:b w:val="0"/>
                <w:bCs w:val="0"/>
              </w:rPr>
              <w:t>El administrador debe poder confirmar una venta</w:t>
            </w:r>
            <w:r w:rsidRPr="7D4C5344" w:rsidR="347C3CE5">
              <w:rPr>
                <w:rFonts w:ascii="Georgia Pro" w:hAnsi="Georgia Pro" w:eastAsia="Georgia Pro" w:cs="Georgia Pro"/>
                <w:b w:val="0"/>
                <w:bCs w:val="0"/>
              </w:rPr>
              <w:t xml:space="preserve"> o una devolución de una pieza</w:t>
            </w:r>
          </w:p>
        </w:tc>
      </w:tr>
    </w:tbl>
    <w:p w:rsidR="12DCDD48" w:rsidP="7D4C5344" w:rsidRDefault="12DCDD48" w14:paraId="34B87E46" w14:textId="0E55754F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1E76B9DE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1B7942E0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Titulo</w:t>
            </w:r>
          </w:p>
        </w:tc>
        <w:tc>
          <w:tcPr>
            <w:tcW w:w="4508" w:type="dxa"/>
            <w:tcMar/>
          </w:tcPr>
          <w:p w:rsidR="30CC3AF1" w:rsidP="7D4C5344" w:rsidRDefault="30CC3AF1" w14:paraId="0741D0E1" w14:textId="078C1171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30CC3AF1">
              <w:rPr>
                <w:rFonts w:ascii="Georgia Pro" w:hAnsi="Georgia Pro" w:eastAsia="Georgia Pro" w:cs="Georgia Pro"/>
                <w:b w:val="0"/>
                <w:bCs w:val="0"/>
              </w:rPr>
              <w:t>verificacionCompra</w:t>
            </w:r>
          </w:p>
        </w:tc>
      </w:tr>
      <w:tr w:rsidR="7D4C5344" w:rsidTr="7D4C5344" w14:paraId="4AC2DDC2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30B14D87" w14:textId="494ACDB5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Usuari</w:t>
            </w:r>
            <w:r w:rsidRPr="7D4C5344" w:rsidR="5248B8F8">
              <w:rPr>
                <w:rFonts w:ascii="Georgia Pro" w:hAnsi="Georgia Pro" w:eastAsia="Georgia Pro" w:cs="Georgia Pro"/>
                <w:b w:val="1"/>
                <w:bCs w:val="1"/>
              </w:rPr>
              <w:t>o</w:t>
            </w:r>
          </w:p>
        </w:tc>
        <w:tc>
          <w:tcPr>
            <w:tcW w:w="4508" w:type="dxa"/>
            <w:tcMar/>
          </w:tcPr>
          <w:p w:rsidR="7FE7AE99" w:rsidP="7D4C5344" w:rsidRDefault="7FE7AE99" w14:paraId="5D47F69F" w14:textId="71CFA2C5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7FE7AE99">
              <w:rPr>
                <w:rFonts w:ascii="Georgia Pro" w:hAnsi="Georgia Pro" w:eastAsia="Georgia Pro" w:cs="Georgia Pro"/>
                <w:b w:val="0"/>
                <w:bCs w:val="0"/>
              </w:rPr>
              <w:t>Administrador</w:t>
            </w:r>
          </w:p>
        </w:tc>
      </w:tr>
      <w:tr w:rsidR="7D4C5344" w:rsidTr="7D4C5344" w14:paraId="271EC6E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33E0517A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Descripción</w:t>
            </w:r>
          </w:p>
        </w:tc>
        <w:tc>
          <w:tcPr>
            <w:tcW w:w="4508" w:type="dxa"/>
            <w:tcMar/>
          </w:tcPr>
          <w:p w:rsidR="315DAFA4" w:rsidP="7D4C5344" w:rsidRDefault="315DAFA4" w14:paraId="64663A8D" w14:textId="11E8CF89">
            <w:pPr>
              <w:pStyle w:val="Normal"/>
              <w:rPr>
                <w:rFonts w:ascii="Georgia Pro" w:hAnsi="Georgia Pro" w:eastAsia="Georgia Pro" w:cs="Georgia Pro"/>
                <w:b w:val="0"/>
                <w:bCs w:val="0"/>
              </w:rPr>
            </w:pPr>
            <w:r w:rsidRPr="7D4C5344" w:rsidR="315DAFA4">
              <w:rPr>
                <w:rFonts w:ascii="Georgia Pro" w:hAnsi="Georgia Pro" w:eastAsia="Georgia Pro" w:cs="Georgia Pro"/>
                <w:b w:val="0"/>
                <w:bCs w:val="0"/>
              </w:rPr>
              <w:t>El administrador debe poder verificar que un comprador tenga el balance para comprar una pieza</w:t>
            </w:r>
          </w:p>
        </w:tc>
      </w:tr>
    </w:tbl>
    <w:p w:rsidR="12DCDD48" w:rsidP="7D4C5344" w:rsidRDefault="12DCDD48" w14:paraId="32A54344" w14:textId="1B8DA91B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2DCDD48" w:rsidP="7D4C5344" w:rsidRDefault="12DCDD48" w14:paraId="69CDCE00" w14:textId="3FA5CDD0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p w:rsidR="12DCDD48" w:rsidP="7D4C5344" w:rsidRDefault="12DCDD48" w14:paraId="50DC6076" w14:textId="0F5D693B">
      <w:pPr>
        <w:pStyle w:val="Normal"/>
        <w:rPr>
          <w:rFonts w:ascii="Georgia Pro" w:hAnsi="Georgia Pro" w:eastAsia="Georgia Pro" w:cs="Georgia Pro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6062E08B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7B374EF3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Titulo</w:t>
            </w:r>
          </w:p>
        </w:tc>
        <w:tc>
          <w:tcPr>
            <w:tcW w:w="4508" w:type="dxa"/>
            <w:tcMar/>
          </w:tcPr>
          <w:p w:rsidR="11960BBE" w:rsidP="7D4C5344" w:rsidRDefault="11960BBE" w14:paraId="7B14A3C2" w14:textId="24A9057F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11960BBE">
              <w:rPr>
                <w:rFonts w:ascii="Georgia Pro" w:hAnsi="Georgia Pro" w:eastAsia="Georgia Pro" w:cs="Georgia Pro"/>
                <w:strike w:val="0"/>
                <w:dstrike w:val="0"/>
              </w:rPr>
              <w:t>exhibicionABodega</w:t>
            </w:r>
          </w:p>
        </w:tc>
      </w:tr>
      <w:tr w:rsidR="7D4C5344" w:rsidTr="7D4C5344" w14:paraId="1931FB0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756615AC" w14:textId="5A3FB0FB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Usuari</w:t>
            </w:r>
            <w:r w:rsidRPr="7D4C5344" w:rsidR="0B2F755A">
              <w:rPr>
                <w:rFonts w:ascii="Georgia Pro" w:hAnsi="Georgia Pro" w:eastAsia="Georgia Pro" w:cs="Georgia Pro"/>
                <w:b w:val="1"/>
                <w:bCs w:val="1"/>
              </w:rPr>
              <w:t>o</w:t>
            </w:r>
          </w:p>
        </w:tc>
        <w:tc>
          <w:tcPr>
            <w:tcW w:w="4508" w:type="dxa"/>
            <w:tcMar/>
          </w:tcPr>
          <w:p w:rsidR="49D45A8B" w:rsidP="7D4C5344" w:rsidRDefault="49D45A8B" w14:paraId="523CAC22" w14:textId="5E6CA4FA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49D45A8B">
              <w:rPr>
                <w:rFonts w:ascii="Georgia Pro" w:hAnsi="Georgia Pro" w:eastAsia="Georgia Pro" w:cs="Georgia Pro"/>
                <w:strike w:val="0"/>
                <w:dstrike w:val="0"/>
              </w:rPr>
              <w:t>Empleado o Administrador</w:t>
            </w:r>
          </w:p>
        </w:tc>
      </w:tr>
      <w:tr w:rsidR="7D4C5344" w:rsidTr="7D4C5344" w14:paraId="6917DE20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140243C0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Descripción</w:t>
            </w:r>
          </w:p>
        </w:tc>
        <w:tc>
          <w:tcPr>
            <w:tcW w:w="4508" w:type="dxa"/>
            <w:tcMar/>
          </w:tcPr>
          <w:p w:rsidR="7D5A9FC6" w:rsidP="7D4C5344" w:rsidRDefault="7D5A9FC6" w14:paraId="40FF4F2E" w14:textId="56117C1D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7D5A9FC6">
              <w:rPr>
                <w:rFonts w:ascii="Georgia Pro" w:hAnsi="Georgia Pro" w:eastAsia="Georgia Pro" w:cs="Georgia Pro"/>
                <w:strike w:val="0"/>
                <w:dstrike w:val="0"/>
              </w:rPr>
              <w:t xml:space="preserve">Los empleados de la </w:t>
            </w:r>
            <w:r w:rsidRPr="7D4C5344" w:rsidR="7D5A9FC6">
              <w:rPr>
                <w:rFonts w:ascii="Georgia Pro" w:hAnsi="Georgia Pro" w:eastAsia="Georgia Pro" w:cs="Georgia Pro"/>
                <w:strike w:val="0"/>
                <w:dstrike w:val="0"/>
              </w:rPr>
              <w:t>Galería</w:t>
            </w:r>
            <w:r w:rsidRPr="7D4C5344" w:rsidR="7D5A9FC6">
              <w:rPr>
                <w:rFonts w:ascii="Georgia Pro" w:hAnsi="Georgia Pro" w:eastAsia="Georgia Pro" w:cs="Georgia Pro"/>
                <w:strike w:val="0"/>
                <w:dstrike w:val="0"/>
              </w:rPr>
              <w:t xml:space="preserve"> deben poder mover piezas de la exhibición a la bodega</w:t>
            </w:r>
          </w:p>
        </w:tc>
      </w:tr>
    </w:tbl>
    <w:p w:rsidR="12DCDD48" w:rsidP="7D4C5344" w:rsidRDefault="12DCDD48" w14:paraId="2093F384" w14:textId="5882AF2C">
      <w:pPr>
        <w:pStyle w:val="Normal"/>
        <w:rPr>
          <w:rFonts w:ascii="Georgia Pro" w:hAnsi="Georgia Pro" w:eastAsia="Georgia Pro" w:cs="Georgia Pro"/>
          <w:strike w:val="1"/>
          <w:highlight w:val="yellow"/>
        </w:rPr>
      </w:pPr>
    </w:p>
    <w:p w:rsidR="12DCDD48" w:rsidP="7D4C5344" w:rsidRDefault="12DCDD48" w14:paraId="5548B203" w14:textId="0308AD3B">
      <w:pPr>
        <w:pStyle w:val="Normal"/>
        <w:rPr>
          <w:rFonts w:ascii="Georgia Pro" w:hAnsi="Georgia Pro" w:eastAsia="Georgia Pro" w:cs="Georgia Pro"/>
          <w:strike w:val="0"/>
          <w:dstrike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4DCCEC4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22482F00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Titulo</w:t>
            </w:r>
          </w:p>
        </w:tc>
        <w:tc>
          <w:tcPr>
            <w:tcW w:w="4508" w:type="dxa"/>
            <w:tcMar/>
          </w:tcPr>
          <w:p w:rsidR="2F8D6388" w:rsidP="7D4C5344" w:rsidRDefault="2F8D6388" w14:paraId="0F24FF09" w14:textId="23AB2C3D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2F8D6388">
              <w:rPr>
                <w:rFonts w:ascii="Georgia Pro" w:hAnsi="Georgia Pro" w:eastAsia="Georgia Pro" w:cs="Georgia Pro"/>
                <w:strike w:val="0"/>
                <w:dstrike w:val="0"/>
              </w:rPr>
              <w:t>bodegaAExhibicion</w:t>
            </w:r>
          </w:p>
        </w:tc>
      </w:tr>
      <w:tr w:rsidR="7D4C5344" w:rsidTr="7D4C5344" w14:paraId="3C724E21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42A95962" w14:textId="5A3FB0FB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Usuari</w:t>
            </w: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o</w:t>
            </w:r>
          </w:p>
        </w:tc>
        <w:tc>
          <w:tcPr>
            <w:tcW w:w="4508" w:type="dxa"/>
            <w:tcMar/>
          </w:tcPr>
          <w:p w:rsidR="7D4C5344" w:rsidP="7D4C5344" w:rsidRDefault="7D4C5344" w14:paraId="52F14EB4" w14:textId="5E6CA4FA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strike w:val="0"/>
                <w:dstrike w:val="0"/>
              </w:rPr>
              <w:t>Empleado o Administrador</w:t>
            </w:r>
          </w:p>
        </w:tc>
      </w:tr>
      <w:tr w:rsidR="7D4C5344" w:rsidTr="7D4C5344" w14:paraId="3096EDD2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0180D72C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</w:rPr>
              <w:t>Descripción</w:t>
            </w:r>
          </w:p>
        </w:tc>
        <w:tc>
          <w:tcPr>
            <w:tcW w:w="4508" w:type="dxa"/>
            <w:tcMar/>
          </w:tcPr>
          <w:p w:rsidR="7D4C5344" w:rsidP="7D4C5344" w:rsidRDefault="7D4C5344" w14:paraId="2F99C89C" w14:textId="0961B559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strike w:val="0"/>
                <w:dstrike w:val="0"/>
              </w:rPr>
              <w:t xml:space="preserve">Los empleados de la Galería deben poder mover piezas de la </w:t>
            </w:r>
            <w:r w:rsidRPr="7D4C5344" w:rsidR="6AD95DC0">
              <w:rPr>
                <w:rFonts w:ascii="Georgia Pro" w:hAnsi="Georgia Pro" w:eastAsia="Georgia Pro" w:cs="Georgia Pro"/>
                <w:strike w:val="0"/>
                <w:dstrike w:val="0"/>
              </w:rPr>
              <w:t>bodega a la exhibición</w:t>
            </w:r>
          </w:p>
        </w:tc>
      </w:tr>
    </w:tbl>
    <w:p w:rsidR="12DCDD48" w:rsidP="7D4C5344" w:rsidRDefault="12DCDD48" w14:paraId="6EDD7659" w14:textId="79320262">
      <w:pPr>
        <w:pStyle w:val="Normal"/>
        <w:rPr>
          <w:rFonts w:ascii="Georgia Pro" w:hAnsi="Georgia Pro" w:eastAsia="Georgia Pro" w:cs="Georgia Pro"/>
          <w:strike w:val="0"/>
          <w:dstrike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4EF71E5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72A29F62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Titulo</w:t>
            </w:r>
          </w:p>
        </w:tc>
        <w:tc>
          <w:tcPr>
            <w:tcW w:w="4508" w:type="dxa"/>
            <w:tcMar/>
          </w:tcPr>
          <w:p w:rsidR="15466C85" w:rsidP="7D4C5344" w:rsidRDefault="15466C85" w14:paraId="1D42623F" w14:textId="2381FB66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15466C85">
              <w:rPr>
                <w:rFonts w:ascii="Georgia Pro" w:hAnsi="Georgia Pro" w:eastAsia="Georgia Pro" w:cs="Georgia Pro"/>
                <w:strike w:val="0"/>
                <w:dstrike w:val="0"/>
              </w:rPr>
              <w:t>registroSubasta</w:t>
            </w:r>
          </w:p>
        </w:tc>
      </w:tr>
      <w:tr w:rsidR="7D4C5344" w:rsidTr="7D4C5344" w14:paraId="147CA32A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76081120" w14:textId="0F6201F2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Usuari</w:t>
            </w:r>
            <w:r w:rsidRPr="7D4C5344" w:rsidR="58581BAE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o</w:t>
            </w:r>
          </w:p>
        </w:tc>
        <w:tc>
          <w:tcPr>
            <w:tcW w:w="4508" w:type="dxa"/>
            <w:tcMar/>
          </w:tcPr>
          <w:p w:rsidR="0BA56E62" w:rsidP="7D4C5344" w:rsidRDefault="0BA56E62" w14:paraId="08DF90E8" w14:textId="59C5200A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0BA56E62">
              <w:rPr>
                <w:rFonts w:ascii="Georgia Pro" w:hAnsi="Georgia Pro" w:eastAsia="Georgia Pro" w:cs="Georgia Pro"/>
                <w:strike w:val="0"/>
                <w:dstrike w:val="0"/>
              </w:rPr>
              <w:t xml:space="preserve">Empleado </w:t>
            </w:r>
          </w:p>
        </w:tc>
      </w:tr>
      <w:tr w:rsidR="7D4C5344" w:rsidTr="7D4C5344" w14:paraId="58BB0A04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3811BCFA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Descripción</w:t>
            </w:r>
          </w:p>
        </w:tc>
        <w:tc>
          <w:tcPr>
            <w:tcW w:w="4508" w:type="dxa"/>
            <w:tcMar/>
          </w:tcPr>
          <w:p w:rsidR="3705A04E" w:rsidP="7D4C5344" w:rsidRDefault="3705A04E" w14:paraId="4E4773FC" w14:textId="0E593F60">
            <w:pPr>
              <w:pStyle w:val="Normal"/>
              <w:rPr>
                <w:rFonts w:ascii="Georgia Pro" w:hAnsi="Georgia Pro" w:eastAsia="Georgia Pro" w:cs="Georgia Pro"/>
                <w:strike w:val="0"/>
                <w:dstrike w:val="0"/>
              </w:rPr>
            </w:pPr>
            <w:r w:rsidRPr="7D4C5344" w:rsidR="3705A04E">
              <w:rPr>
                <w:rFonts w:ascii="Georgia Pro" w:hAnsi="Georgia Pro" w:eastAsia="Georgia Pro" w:cs="Georgia Pro"/>
                <w:strike w:val="0"/>
                <w:dstrike w:val="0"/>
              </w:rPr>
              <w:t xml:space="preserve">Los empleados que son operadores de subastas deben poder registrar </w:t>
            </w:r>
            <w:r w:rsidRPr="7D4C5344" w:rsidR="4A4A5393">
              <w:rPr>
                <w:rFonts w:ascii="Georgia Pro" w:hAnsi="Georgia Pro" w:eastAsia="Georgia Pro" w:cs="Georgia Pro"/>
                <w:strike w:val="0"/>
                <w:dstrike w:val="0"/>
              </w:rPr>
              <w:t>como sucedieron las subastas.</w:t>
            </w:r>
          </w:p>
        </w:tc>
      </w:tr>
    </w:tbl>
    <w:p w:rsidR="12DCDD48" w:rsidP="7D4C5344" w:rsidRDefault="12DCDD48" w14:paraId="0FF5490E" w14:textId="44DF6412">
      <w:pPr>
        <w:pStyle w:val="Normal"/>
        <w:rPr>
          <w:rFonts w:ascii="Georgia Pro" w:hAnsi="Georgia Pro" w:eastAsia="Georgia Pro" w:cs="Georgia Pr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0660EF02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162E2570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Titulo</w:t>
            </w:r>
          </w:p>
        </w:tc>
        <w:tc>
          <w:tcPr>
            <w:tcW w:w="4508" w:type="dxa"/>
            <w:tcMar/>
          </w:tcPr>
          <w:p w:rsidR="4ACE85B5" w:rsidP="7D4C5344" w:rsidRDefault="4ACE85B5" w14:paraId="2704DB9B" w14:textId="622A24D2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4ACE85B5">
              <w:rPr>
                <w:rFonts w:ascii="Georgia Pro" w:hAnsi="Georgia Pro" w:eastAsia="Georgia Pro" w:cs="Georgia Pro"/>
              </w:rPr>
              <w:t>comprarPieza</w:t>
            </w:r>
          </w:p>
        </w:tc>
      </w:tr>
      <w:tr w:rsidR="7D4C5344" w:rsidTr="7D4C5344" w14:paraId="2E6D6A4D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5CF417C6" w14:textId="4F242607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Usuario</w:t>
            </w:r>
          </w:p>
        </w:tc>
        <w:tc>
          <w:tcPr>
            <w:tcW w:w="4508" w:type="dxa"/>
            <w:tcMar/>
          </w:tcPr>
          <w:p w:rsidR="3C6D847F" w:rsidP="7D4C5344" w:rsidRDefault="3C6D847F" w14:paraId="7462B88C" w14:textId="19C88B8C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3C6D847F">
              <w:rPr>
                <w:rFonts w:ascii="Georgia Pro" w:hAnsi="Georgia Pro" w:eastAsia="Georgia Pro" w:cs="Georgia Pro"/>
              </w:rPr>
              <w:t>Comprador</w:t>
            </w:r>
          </w:p>
        </w:tc>
      </w:tr>
      <w:tr w:rsidR="7D4C5344" w:rsidTr="7D4C5344" w14:paraId="7BE0BEA7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576BA0E5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Descripción</w:t>
            </w:r>
          </w:p>
        </w:tc>
        <w:tc>
          <w:tcPr>
            <w:tcW w:w="4508" w:type="dxa"/>
            <w:tcMar/>
          </w:tcPr>
          <w:p w:rsidR="2A20F84E" w:rsidP="7D4C5344" w:rsidRDefault="2A20F84E" w14:paraId="63CAC7A4" w14:textId="670F340D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2A20F84E">
              <w:rPr>
                <w:rFonts w:ascii="Georgia Pro" w:hAnsi="Georgia Pro" w:eastAsia="Georgia Pro" w:cs="Georgia Pro"/>
              </w:rPr>
              <w:t>El comprador debe poder comprar una pieza si tiene el balance necesario para ello</w:t>
            </w:r>
          </w:p>
        </w:tc>
      </w:tr>
    </w:tbl>
    <w:p w:rsidR="12DCDD48" w:rsidP="7D4C5344" w:rsidRDefault="12DCDD48" w14:paraId="53A38ACB" w14:textId="1DCC9D7B">
      <w:pPr>
        <w:pStyle w:val="Normal"/>
        <w:rPr>
          <w:rFonts w:ascii="Georgia Pro" w:hAnsi="Georgia Pro" w:eastAsia="Georgia Pro" w:cs="Georgia Pr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28637BBA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20FFE56B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Titulo</w:t>
            </w:r>
          </w:p>
        </w:tc>
        <w:tc>
          <w:tcPr>
            <w:tcW w:w="4508" w:type="dxa"/>
            <w:tcMar/>
          </w:tcPr>
          <w:p w:rsidR="1EAF17F4" w:rsidP="7D4C5344" w:rsidRDefault="1EAF17F4" w14:paraId="3D01C846" w14:textId="79B7AB79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1EAF17F4">
              <w:rPr>
                <w:rFonts w:ascii="Georgia Pro" w:hAnsi="Georgia Pro" w:eastAsia="Georgia Pro" w:cs="Georgia Pro"/>
              </w:rPr>
              <w:t>aumentarPrecioSubasta</w:t>
            </w:r>
          </w:p>
        </w:tc>
      </w:tr>
      <w:tr w:rsidR="7D4C5344" w:rsidTr="7D4C5344" w14:paraId="296F97A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23EC50AB" w14:textId="327CAE9C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Usuario</w:t>
            </w:r>
          </w:p>
        </w:tc>
        <w:tc>
          <w:tcPr>
            <w:tcW w:w="4508" w:type="dxa"/>
            <w:tcMar/>
          </w:tcPr>
          <w:p w:rsidR="45C63E70" w:rsidP="7D4C5344" w:rsidRDefault="45C63E70" w14:paraId="0DEAD304" w14:textId="422104E0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45C63E70">
              <w:rPr>
                <w:rFonts w:ascii="Georgia Pro" w:hAnsi="Georgia Pro" w:eastAsia="Georgia Pro" w:cs="Georgia Pro"/>
              </w:rPr>
              <w:t>Comprador</w:t>
            </w:r>
          </w:p>
        </w:tc>
      </w:tr>
      <w:tr w:rsidR="7D4C5344" w:rsidTr="7D4C5344" w14:paraId="48386392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5A302D23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Descripción</w:t>
            </w:r>
          </w:p>
        </w:tc>
        <w:tc>
          <w:tcPr>
            <w:tcW w:w="4508" w:type="dxa"/>
            <w:tcMar/>
          </w:tcPr>
          <w:p w:rsidR="16937FD9" w:rsidP="7D4C5344" w:rsidRDefault="16937FD9" w14:paraId="08209DB6" w14:textId="1BDDBB17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16937FD9">
              <w:rPr>
                <w:rFonts w:ascii="Georgia Pro" w:hAnsi="Georgia Pro" w:eastAsia="Georgia Pro" w:cs="Georgia Pro"/>
              </w:rPr>
              <w:t>Un participante de la subasta debe poder aumentar el precio de la subasta al que él quiera (</w:t>
            </w:r>
            <w:r w:rsidRPr="7D4C5344" w:rsidR="16937FD9">
              <w:rPr>
                <w:rFonts w:ascii="Georgia Pro" w:hAnsi="Georgia Pro" w:eastAsia="Georgia Pro" w:cs="Georgia Pro"/>
              </w:rPr>
              <w:t>mientr</w:t>
            </w:r>
            <w:r w:rsidRPr="7D4C5344" w:rsidR="5D53FD25">
              <w:rPr>
                <w:rFonts w:ascii="Georgia Pro" w:hAnsi="Georgia Pro" w:eastAsia="Georgia Pro" w:cs="Georgia Pro"/>
              </w:rPr>
              <w:t>á</w:t>
            </w:r>
            <w:r w:rsidRPr="7D4C5344" w:rsidR="16937FD9">
              <w:rPr>
                <w:rFonts w:ascii="Georgia Pro" w:hAnsi="Georgia Pro" w:eastAsia="Georgia Pro" w:cs="Georgia Pro"/>
              </w:rPr>
              <w:t>s</w:t>
            </w:r>
            <w:r w:rsidRPr="7D4C5344" w:rsidR="16937FD9">
              <w:rPr>
                <w:rFonts w:ascii="Georgia Pro" w:hAnsi="Georgia Pro" w:eastAsia="Georgia Pro" w:cs="Georgia Pro"/>
              </w:rPr>
              <w:t xml:space="preserve"> que sea mayor al dado inicialmente)</w:t>
            </w:r>
          </w:p>
        </w:tc>
      </w:tr>
    </w:tbl>
    <w:p w:rsidR="12DCDD48" w:rsidP="7D4C5344" w:rsidRDefault="12DCDD48" w14:paraId="3E9095EB" w14:textId="78DBBDFE">
      <w:pPr>
        <w:pStyle w:val="Normal"/>
        <w:rPr>
          <w:rFonts w:ascii="Georgia Pro" w:hAnsi="Georgia Pro" w:eastAsia="Georgia Pro" w:cs="Georgia Pr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4425A4A7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1282DECF" w14:textId="273D4DC3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Titulo</w:t>
            </w:r>
          </w:p>
        </w:tc>
        <w:tc>
          <w:tcPr>
            <w:tcW w:w="4508" w:type="dxa"/>
            <w:tcMar/>
          </w:tcPr>
          <w:p w:rsidR="012DB932" w:rsidP="7D4C5344" w:rsidRDefault="012DB932" w14:paraId="67C5BEB8" w14:textId="4026EBCA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012DB932">
              <w:rPr>
                <w:rFonts w:ascii="Georgia Pro" w:hAnsi="Georgia Pro" w:eastAsia="Georgia Pro" w:cs="Georgia Pro"/>
              </w:rPr>
              <w:t>registrarCompra</w:t>
            </w:r>
          </w:p>
        </w:tc>
      </w:tr>
      <w:tr w:rsidR="7D4C5344" w:rsidTr="7D4C5344" w14:paraId="16B7485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21E6DD19" w14:textId="05B6EAA5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Usuario</w:t>
            </w:r>
            <w:r w:rsidRPr="7D4C5344" w:rsidR="75C7DD55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 xml:space="preserve"> </w:t>
            </w:r>
          </w:p>
        </w:tc>
        <w:tc>
          <w:tcPr>
            <w:tcW w:w="4508" w:type="dxa"/>
            <w:tcMar/>
          </w:tcPr>
          <w:p w:rsidR="3CEE5DFA" w:rsidP="7D4C5344" w:rsidRDefault="3CEE5DFA" w14:paraId="451052E5" w14:textId="74EB373D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3CEE5DFA">
              <w:rPr>
                <w:rFonts w:ascii="Georgia Pro" w:hAnsi="Georgia Pro" w:eastAsia="Georgia Pro" w:cs="Georgia Pro"/>
              </w:rPr>
              <w:t>Empleado</w:t>
            </w:r>
          </w:p>
        </w:tc>
      </w:tr>
      <w:tr w:rsidR="7D4C5344" w:rsidTr="7D4C5344" w14:paraId="094E60B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39F4F4A5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Descripción</w:t>
            </w:r>
          </w:p>
        </w:tc>
        <w:tc>
          <w:tcPr>
            <w:tcW w:w="4508" w:type="dxa"/>
            <w:tcMar/>
          </w:tcPr>
          <w:p w:rsidR="3399560E" w:rsidP="7D4C5344" w:rsidRDefault="3399560E" w14:paraId="2B949698" w14:textId="08EBAEE1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3399560E">
              <w:rPr>
                <w:rFonts w:ascii="Georgia Pro" w:hAnsi="Georgia Pro" w:eastAsia="Georgia Pro" w:cs="Georgia Pro"/>
              </w:rPr>
              <w:t>El cajero debe poder registrar la compra de piezas para proceder con la verificación de</w:t>
            </w:r>
            <w:r w:rsidRPr="7D4C5344" w:rsidR="07944F96">
              <w:rPr>
                <w:rFonts w:ascii="Georgia Pro" w:hAnsi="Georgia Pro" w:eastAsia="Georgia Pro" w:cs="Georgia Pro"/>
              </w:rPr>
              <w:t xml:space="preserve"> un administrador</w:t>
            </w:r>
          </w:p>
        </w:tc>
      </w:tr>
    </w:tbl>
    <w:p w:rsidR="12DCDD48" w:rsidP="7D4C5344" w:rsidRDefault="12DCDD48" w14:paraId="2E434FD4" w14:textId="4DFA80ED">
      <w:pPr>
        <w:pStyle w:val="Normal"/>
        <w:rPr>
          <w:rFonts w:ascii="Georgia Pro" w:hAnsi="Georgia Pro" w:eastAsia="Georgia Pro" w:cs="Georgia Pr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56BBEBBF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6FC47123" w14:textId="24D11B3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Titulo</w:t>
            </w:r>
          </w:p>
        </w:tc>
        <w:tc>
          <w:tcPr>
            <w:tcW w:w="4508" w:type="dxa"/>
            <w:tcMar/>
          </w:tcPr>
          <w:p w:rsidR="01B1EB54" w:rsidP="7D4C5344" w:rsidRDefault="01B1EB54" w14:paraId="105DE0C6" w14:textId="7DBA811F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01B1EB54">
              <w:rPr>
                <w:rFonts w:ascii="Georgia Pro" w:hAnsi="Georgia Pro" w:eastAsia="Georgia Pro" w:cs="Georgia Pro"/>
              </w:rPr>
              <w:t>AutenticaciónDeUsuario</w:t>
            </w:r>
          </w:p>
        </w:tc>
      </w:tr>
      <w:tr w:rsidR="7D4C5344" w:rsidTr="7D4C5344" w14:paraId="39F889AE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2F53F259" w14:textId="0F6201F2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Usuari</w:t>
            </w: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o</w:t>
            </w:r>
          </w:p>
        </w:tc>
        <w:tc>
          <w:tcPr>
            <w:tcW w:w="4508" w:type="dxa"/>
            <w:tcMar/>
          </w:tcPr>
          <w:p w:rsidR="39F03A21" w:rsidP="7D4C5344" w:rsidRDefault="39F03A21" w14:paraId="3A09C3B0" w14:textId="5DCC4BBB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39F03A21">
              <w:rPr>
                <w:rFonts w:ascii="Georgia Pro" w:hAnsi="Georgia Pro" w:eastAsia="Georgia Pro" w:cs="Georgia Pro"/>
              </w:rPr>
              <w:t>Comprador</w:t>
            </w:r>
          </w:p>
        </w:tc>
      </w:tr>
      <w:tr w:rsidR="7D4C5344" w:rsidTr="7D4C5344" w14:paraId="71222C3C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6D739C8E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Descripción</w:t>
            </w:r>
          </w:p>
        </w:tc>
        <w:tc>
          <w:tcPr>
            <w:tcW w:w="4508" w:type="dxa"/>
            <w:tcMar/>
          </w:tcPr>
          <w:p w:rsidR="175A6535" w:rsidP="7D4C5344" w:rsidRDefault="175A6535" w14:paraId="2741FA87" w14:textId="7E48A959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175A6535">
              <w:rPr>
                <w:rFonts w:ascii="Georgia Pro" w:hAnsi="Georgia Pro" w:eastAsia="Georgia Pro" w:cs="Georgia Pro"/>
              </w:rPr>
              <w:t>Como comprador debo poder autenticarme para entrar a la aplicación</w:t>
            </w:r>
          </w:p>
        </w:tc>
      </w:tr>
    </w:tbl>
    <w:p w:rsidR="12DCDD48" w:rsidP="7D4C5344" w:rsidRDefault="12DCDD48" w14:paraId="1E47B9DB" w14:textId="0E41B2E4">
      <w:pPr>
        <w:pStyle w:val="Normal"/>
        <w:rPr>
          <w:rFonts w:ascii="Georgia Pro" w:hAnsi="Georgia Pro" w:eastAsia="Georgia Pro" w:cs="Georgia Pr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70427AD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3C903C3D" w14:textId="24D11B3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Titulo</w:t>
            </w:r>
          </w:p>
        </w:tc>
        <w:tc>
          <w:tcPr>
            <w:tcW w:w="4508" w:type="dxa"/>
            <w:tcMar/>
          </w:tcPr>
          <w:p w:rsidR="7D4C5344" w:rsidP="7D4C5344" w:rsidRDefault="7D4C5344" w14:paraId="22727046" w14:textId="72EB00F9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7D4C5344">
              <w:rPr>
                <w:rFonts w:ascii="Georgia Pro" w:hAnsi="Georgia Pro" w:eastAsia="Georgia Pro" w:cs="Georgia Pro"/>
              </w:rPr>
              <w:t>AutenticaciónDe</w:t>
            </w:r>
            <w:r w:rsidRPr="7D4C5344" w:rsidR="1FA9431E">
              <w:rPr>
                <w:rFonts w:ascii="Georgia Pro" w:hAnsi="Georgia Pro" w:eastAsia="Georgia Pro" w:cs="Georgia Pro"/>
              </w:rPr>
              <w:t>Empleado</w:t>
            </w:r>
          </w:p>
        </w:tc>
      </w:tr>
      <w:tr w:rsidR="7D4C5344" w:rsidTr="7D4C5344" w14:paraId="155E367A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0F32F651" w14:textId="0F6201F2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Usuari</w:t>
            </w: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o</w:t>
            </w:r>
          </w:p>
        </w:tc>
        <w:tc>
          <w:tcPr>
            <w:tcW w:w="4508" w:type="dxa"/>
            <w:tcMar/>
          </w:tcPr>
          <w:p w:rsidR="04D92323" w:rsidP="7D4C5344" w:rsidRDefault="04D92323" w14:paraId="17D6B4AC" w14:textId="62662C91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04D92323">
              <w:rPr>
                <w:rFonts w:ascii="Georgia Pro" w:hAnsi="Georgia Pro" w:eastAsia="Georgia Pro" w:cs="Georgia Pro"/>
              </w:rPr>
              <w:t>Empleado</w:t>
            </w:r>
          </w:p>
        </w:tc>
      </w:tr>
      <w:tr w:rsidR="7D4C5344" w:rsidTr="7D4C5344" w14:paraId="703725E8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0886EE12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Descripción</w:t>
            </w:r>
          </w:p>
        </w:tc>
        <w:tc>
          <w:tcPr>
            <w:tcW w:w="4508" w:type="dxa"/>
            <w:tcMar/>
          </w:tcPr>
          <w:p w:rsidR="7D4C5344" w:rsidP="7D4C5344" w:rsidRDefault="7D4C5344" w14:paraId="38F0B319" w14:textId="23876D5E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7D4C5344">
              <w:rPr>
                <w:rFonts w:ascii="Georgia Pro" w:hAnsi="Georgia Pro" w:eastAsia="Georgia Pro" w:cs="Georgia Pro"/>
              </w:rPr>
              <w:t xml:space="preserve">Como </w:t>
            </w:r>
            <w:r w:rsidRPr="7D4C5344" w:rsidR="456B0CD4">
              <w:rPr>
                <w:rFonts w:ascii="Georgia Pro" w:hAnsi="Georgia Pro" w:eastAsia="Georgia Pro" w:cs="Georgia Pro"/>
              </w:rPr>
              <w:t xml:space="preserve">empleado </w:t>
            </w:r>
            <w:r w:rsidRPr="7D4C5344" w:rsidR="7D4C5344">
              <w:rPr>
                <w:rFonts w:ascii="Georgia Pro" w:hAnsi="Georgia Pro" w:eastAsia="Georgia Pro" w:cs="Georgia Pro"/>
              </w:rPr>
              <w:t>debo poder autenticarme para entrar a la aplicación</w:t>
            </w:r>
          </w:p>
        </w:tc>
      </w:tr>
    </w:tbl>
    <w:p w:rsidR="12DCDD48" w:rsidP="7D4C5344" w:rsidRDefault="12DCDD48" w14:paraId="29ABED8D" w14:textId="42F4556B">
      <w:pPr>
        <w:pStyle w:val="Normal"/>
        <w:rPr>
          <w:rFonts w:ascii="Georgia Pro" w:hAnsi="Georgia Pro" w:eastAsia="Georgia Pro" w:cs="Georgia Pr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D4C5344" w:rsidTr="7D4C5344" w14:paraId="5C46811F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18A3EF6C" w14:textId="24D11B3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Titulo</w:t>
            </w:r>
          </w:p>
        </w:tc>
        <w:tc>
          <w:tcPr>
            <w:tcW w:w="4508" w:type="dxa"/>
            <w:tcMar/>
          </w:tcPr>
          <w:p w:rsidR="7D4C5344" w:rsidP="7D4C5344" w:rsidRDefault="7D4C5344" w14:paraId="63E2ED04" w14:textId="2ADA0C94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7D4C5344">
              <w:rPr>
                <w:rFonts w:ascii="Georgia Pro" w:hAnsi="Georgia Pro" w:eastAsia="Georgia Pro" w:cs="Georgia Pro"/>
              </w:rPr>
              <w:t>AutenticaciónDe</w:t>
            </w:r>
            <w:r w:rsidRPr="7D4C5344" w:rsidR="64308C91">
              <w:rPr>
                <w:rFonts w:ascii="Georgia Pro" w:hAnsi="Georgia Pro" w:eastAsia="Georgia Pro" w:cs="Georgia Pro"/>
              </w:rPr>
              <w:t>Administrador</w:t>
            </w:r>
          </w:p>
        </w:tc>
      </w:tr>
      <w:tr w:rsidR="7D4C5344" w:rsidTr="7D4C5344" w14:paraId="62B227BB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07A0535A" w14:textId="0F6201F2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Usuari</w:t>
            </w: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o</w:t>
            </w:r>
          </w:p>
        </w:tc>
        <w:tc>
          <w:tcPr>
            <w:tcW w:w="4508" w:type="dxa"/>
            <w:tcMar/>
          </w:tcPr>
          <w:p w:rsidR="34789FCC" w:rsidP="7D4C5344" w:rsidRDefault="34789FCC" w14:paraId="23D553A2" w14:textId="4BEB81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Georgia Pro" w:hAnsi="Georgia Pro" w:eastAsia="Georgia Pro" w:cs="Georgia Pro"/>
              </w:rPr>
            </w:pPr>
            <w:r w:rsidRPr="7D4C5344" w:rsidR="34789FCC">
              <w:rPr>
                <w:rFonts w:ascii="Georgia Pro" w:hAnsi="Georgia Pro" w:eastAsia="Georgia Pro" w:cs="Georgia Pro"/>
              </w:rPr>
              <w:t>Administrador</w:t>
            </w:r>
          </w:p>
        </w:tc>
      </w:tr>
      <w:tr w:rsidR="7D4C5344" w:rsidTr="7D4C5344" w14:paraId="1800CD4A">
        <w:trPr>
          <w:trHeight w:val="300"/>
        </w:trPr>
        <w:tc>
          <w:tcPr>
            <w:tcW w:w="4508" w:type="dxa"/>
            <w:tcMar/>
          </w:tcPr>
          <w:p w:rsidR="7D4C5344" w:rsidP="7D4C5344" w:rsidRDefault="7D4C5344" w14:paraId="5F6E9C52" w14:textId="002CDC10">
            <w:pPr>
              <w:pStyle w:val="Normal"/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</w:pPr>
            <w:r w:rsidRPr="7D4C5344" w:rsidR="7D4C5344">
              <w:rPr>
                <w:rFonts w:ascii="Georgia Pro" w:hAnsi="Georgia Pro" w:eastAsia="Georgia Pro" w:cs="Georgia Pro"/>
                <w:b w:val="1"/>
                <w:bCs w:val="1"/>
                <w:strike w:val="0"/>
                <w:dstrike w:val="0"/>
              </w:rPr>
              <w:t>Descripción</w:t>
            </w:r>
          </w:p>
        </w:tc>
        <w:tc>
          <w:tcPr>
            <w:tcW w:w="4508" w:type="dxa"/>
            <w:tcMar/>
          </w:tcPr>
          <w:p w:rsidR="7D4C5344" w:rsidP="7D4C5344" w:rsidRDefault="7D4C5344" w14:paraId="2D68F448" w14:textId="57C2FF34">
            <w:pPr>
              <w:pStyle w:val="Normal"/>
              <w:rPr>
                <w:rFonts w:ascii="Georgia Pro" w:hAnsi="Georgia Pro" w:eastAsia="Georgia Pro" w:cs="Georgia Pro"/>
              </w:rPr>
            </w:pPr>
            <w:r w:rsidRPr="7D4C5344" w:rsidR="7D4C5344">
              <w:rPr>
                <w:rFonts w:ascii="Georgia Pro" w:hAnsi="Georgia Pro" w:eastAsia="Georgia Pro" w:cs="Georgia Pro"/>
              </w:rPr>
              <w:t xml:space="preserve">Como </w:t>
            </w:r>
            <w:r w:rsidRPr="7D4C5344" w:rsidR="254BA175">
              <w:rPr>
                <w:rFonts w:ascii="Georgia Pro" w:hAnsi="Georgia Pro" w:eastAsia="Georgia Pro" w:cs="Georgia Pro"/>
              </w:rPr>
              <w:t xml:space="preserve">administrador </w:t>
            </w:r>
            <w:r w:rsidRPr="7D4C5344" w:rsidR="7D4C5344">
              <w:rPr>
                <w:rFonts w:ascii="Georgia Pro" w:hAnsi="Georgia Pro" w:eastAsia="Georgia Pro" w:cs="Georgia Pro"/>
              </w:rPr>
              <w:t>debo poder autenticarme para entrar a la aplicación</w:t>
            </w:r>
          </w:p>
        </w:tc>
      </w:tr>
    </w:tbl>
    <w:p w:rsidR="12DCDD48" w:rsidP="7D4C5344" w:rsidRDefault="12DCDD48" w14:paraId="5AE898F0" w14:textId="0C44E7B2">
      <w:pPr>
        <w:pStyle w:val="Normal"/>
        <w:rPr>
          <w:rFonts w:ascii="Georgia Pro" w:hAnsi="Georgia Pro" w:eastAsia="Georgia Pro" w:cs="Georgia Pro"/>
        </w:rPr>
      </w:pPr>
    </w:p>
    <w:p w:rsidR="12DCDD48" w:rsidP="7D4C5344" w:rsidRDefault="12DCDD48" w14:paraId="1503D438" w14:textId="45FBF300">
      <w:pPr>
        <w:pStyle w:val="Normal"/>
        <w:rPr>
          <w:rFonts w:ascii="Georgia Pro" w:hAnsi="Georgia Pro" w:eastAsia="Georgia Pro" w:cs="Georgia Pro"/>
          <w:b w:val="1"/>
          <w:bCs w:val="1"/>
          <w:sz w:val="28"/>
          <w:szCs w:val="28"/>
        </w:rPr>
      </w:pPr>
      <w:r w:rsidRPr="7D4C5344" w:rsidR="1174E472">
        <w:rPr>
          <w:rFonts w:ascii="Georgia Pro" w:hAnsi="Georgia Pro" w:eastAsia="Georgia Pro" w:cs="Georgia Pro"/>
          <w:b w:val="1"/>
          <w:bCs w:val="1"/>
          <w:sz w:val="28"/>
          <w:szCs w:val="28"/>
        </w:rPr>
        <w:t>Glosario de c</w:t>
      </w:r>
      <w:r w:rsidRPr="7D4C5344" w:rsidR="65E72896">
        <w:rPr>
          <w:rFonts w:ascii="Georgia Pro" w:hAnsi="Georgia Pro" w:eastAsia="Georgia Pro" w:cs="Georgia Pro"/>
          <w:b w:val="1"/>
          <w:bCs w:val="1"/>
          <w:sz w:val="28"/>
          <w:szCs w:val="28"/>
        </w:rPr>
        <w:t>onceptos:</w:t>
      </w:r>
    </w:p>
    <w:p w:rsidR="12DCDD48" w:rsidP="7D4C5344" w:rsidRDefault="12DCDD48" w14:paraId="26904DDA" w14:textId="5C4A7A4A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2DCDD48" w:rsidP="7D4C5344" w:rsidRDefault="12DCDD48" w14:paraId="4B53938F" w14:textId="0F0767F0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Galería:</w:t>
      </w:r>
    </w:p>
    <w:p w:rsidR="12DCDD48" w:rsidP="7D4C5344" w:rsidRDefault="12DCDD48" w14:paraId="49978D84" w14:textId="0734F01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-20" w:right="-2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D4C5344" w:rsidR="536F42E8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Espacio que cuenta con diferentes </w:t>
      </w:r>
      <w:r w:rsidRPr="7D4C5344" w:rsidR="61C826C7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usuarios y un </w:t>
      </w:r>
      <w:r w:rsidRPr="7D4C5344" w:rsidR="61C826C7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inventario</w:t>
      </w:r>
      <w:r w:rsidRPr="7D4C5344" w:rsidR="61C826C7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de piezas.</w:t>
      </w:r>
    </w:p>
    <w:p w:rsidR="12DCDD48" w:rsidP="7D4C5344" w:rsidRDefault="12DCDD48" w14:paraId="38AD5C5B" w14:textId="55EED83C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</w:rPr>
      </w:pPr>
    </w:p>
    <w:p w:rsidR="12DCDD48" w:rsidP="7D4C5344" w:rsidRDefault="12DCDD48" w14:paraId="18CBEC1C" w14:textId="04ED1103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Inventario:</w:t>
      </w:r>
    </w:p>
    <w:p w:rsidR="12DCDD48" w:rsidP="7D4C5344" w:rsidRDefault="12DCDD48" w14:paraId="207CE7A2" w14:textId="39709068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23234196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Cuenta con distintas piezas para exhibición, en bodega</w:t>
      </w:r>
      <w:r w:rsidRPr="7D4C5344" w:rsidR="1A06759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o para devolución. Tambié</w:t>
      </w:r>
      <w:r w:rsidRPr="7D4C5344" w:rsidR="57CE9076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</w:t>
      </w:r>
      <w:r w:rsidRPr="7D4C5344" w:rsidR="2471F50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cuanta con un historial de ventas realizadas.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Es</w:t>
      </w:r>
      <w:r w:rsidRPr="7D4C5344" w:rsidR="58AB5AC6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te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manejado</w:t>
      </w:r>
      <w:r w:rsidRPr="7D4C5344" w:rsidR="2977B6E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principalmente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por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el administrador de galería</w:t>
      </w:r>
      <w:r w:rsidRPr="7D4C5344" w:rsidR="37FDCD5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w:rsidR="12DCDD48" w:rsidP="7D4C5344" w:rsidRDefault="12DCDD48" w14:paraId="1F4E665C" w14:textId="5065F6E2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Administrador:</w:t>
      </w:r>
    </w:p>
    <w:p w:rsidR="12DCDD48" w:rsidP="7D4C5344" w:rsidRDefault="12DCDD48" w14:paraId="634C7C8A" w14:textId="55CC8480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 </w:t>
      </w:r>
      <w:r w:rsidRPr="7D4C5344" w:rsidR="6BFA97E6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D4C5344" w:rsidR="64DEB273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usuario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que se encarga de las operaciones que afectan el inventario de la galería. Debe verificar la</w:t>
      </w:r>
      <w:r w:rsidRPr="7D4C5344" w:rsidR="234F0FEC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venta</w:t>
      </w:r>
      <w:r w:rsidRPr="7D4C5344" w:rsidR="207BC40D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 y a sus compradores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</w:t>
      </w:r>
      <w:r w:rsidRPr="7D4C5344" w:rsidR="17503FF8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la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obtención y devolución de las piezas.</w:t>
      </w:r>
    </w:p>
    <w:p w:rsidR="12DCDD48" w:rsidP="7D4C5344" w:rsidRDefault="12DCDD48" w14:paraId="54639990" w14:textId="172B5A01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</w:rPr>
      </w:pPr>
    </w:p>
    <w:p w:rsidR="12DCDD48" w:rsidP="7D4C5344" w:rsidRDefault="12DCDD48" w14:paraId="72C5E0E9" w14:textId="2987353F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Operador:</w:t>
      </w:r>
    </w:p>
    <w:p w:rsidR="12DCDD48" w:rsidP="7D4C5344" w:rsidRDefault="12DCDD48" w14:paraId="62F094F5" w14:textId="33C82D4A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 </w:t>
      </w:r>
      <w:r w:rsidRPr="7D4C5344" w:rsidR="0F34A7DD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el usuario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encargado de registrar las ofertas que se presenten en la subasta por cada pieza.</w:t>
      </w:r>
    </w:p>
    <w:p w:rsidR="12DCDD48" w:rsidP="7D4C5344" w:rsidRDefault="12DCDD48" w14:paraId="26D84207" w14:textId="2476196E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</w:rPr>
      </w:pPr>
    </w:p>
    <w:p w:rsidR="12DCDD48" w:rsidP="7D4C5344" w:rsidRDefault="12DCDD48" w14:paraId="7C91DEC5" w14:textId="33243BC3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Cajero:</w:t>
      </w:r>
    </w:p>
    <w:p w:rsidR="12DCDD48" w:rsidP="7D4C5344" w:rsidRDefault="12DCDD48" w14:paraId="6958D605" w14:textId="7E64D3D1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73E669A8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El </w:t>
      </w:r>
      <w:r w:rsidRPr="7D4C5344" w:rsidR="1C2B893D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usuario </w:t>
      </w:r>
      <w:r w:rsidRPr="7D4C5344" w:rsidR="73E669A8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encargado de registrar el pago por una pieza, una vez registrado el pago, la pieza se entrega al comprador.</w:t>
      </w:r>
    </w:p>
    <w:p w:rsidR="12DCDD48" w:rsidP="7D4C5344" w:rsidRDefault="12DCDD48" w14:paraId="3740FFA8" w14:textId="407EC9AA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</w:rPr>
      </w:pPr>
    </w:p>
    <w:p w:rsidR="12DCDD48" w:rsidP="7D4C5344" w:rsidRDefault="12DCDD48" w14:paraId="1868BE60" w14:textId="59F2B9FA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Comprador:</w:t>
      </w:r>
    </w:p>
    <w:p w:rsidR="12DCDD48" w:rsidP="7D4C5344" w:rsidRDefault="12DCDD48" w14:paraId="68080195" w14:textId="5407949A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3A5CB94E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Usuario 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 la galería</w:t>
      </w:r>
      <w:r w:rsidRPr="7D4C5344" w:rsidR="7D0948F4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que puede adquirir piezas.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D4C5344" w:rsidR="1BFC36CC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ebe de crear </w:t>
      </w:r>
      <w:r w:rsidRPr="7D4C5344" w:rsidR="7B7BEC64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 usuario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proveyendo información básica de contacto. El comprador debe </w:t>
      </w:r>
      <w:bookmarkStart w:name="_Int_trPvtipA" w:id="1158097701"/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demostrar poder comprar</w:t>
      </w:r>
      <w:bookmarkEnd w:id="1158097701"/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la pieza ante el administrador para poder comprarla.</w:t>
      </w:r>
    </w:p>
    <w:p w:rsidR="12DCDD48" w:rsidP="7D4C5344" w:rsidRDefault="12DCDD48" w14:paraId="1A969F9C" w14:textId="51EDC192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</w:rPr>
      </w:pPr>
    </w:p>
    <w:p w:rsidR="12DCDD48" w:rsidP="7D4C5344" w:rsidRDefault="12DCDD48" w14:paraId="21F237C0" w14:textId="7868FE0C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Propietario</w:t>
      </w:r>
      <w:r w:rsidRPr="7D4C5344" w:rsidR="338B8D4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</w:p>
    <w:p w:rsidR="12DCDD48" w:rsidP="7D4C5344" w:rsidRDefault="12DCDD48" w14:paraId="2DD0BBD1" w14:textId="10864F82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354797C2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Usuarios que d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an piezas a la galería en un periodo de tiempo para exhibirlas, venderlas o subastarlas. Deben de proveer la información básica de contacto y tiene la capacidad de conocer el estado de las piezas que ‘presta’ a la galería en cualquier momento.</w:t>
      </w:r>
    </w:p>
    <w:p w:rsidR="12DCDD48" w:rsidP="7D4C5344" w:rsidRDefault="12DCDD48" w14:paraId="68D8DF89" w14:textId="2715566E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</w:rPr>
      </w:pPr>
    </w:p>
    <w:p w:rsidR="12DCDD48" w:rsidP="7D4C5344" w:rsidRDefault="12DCDD48" w14:paraId="4E3E7D4B" w14:textId="2924BDDF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Pieza</w:t>
      </w:r>
      <w:r w:rsidRPr="7D4C5344" w:rsidR="3F24845B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</w:p>
    <w:p w:rsidR="12DCDD48" w:rsidP="7D4C5344" w:rsidRDefault="12DCDD48" w14:paraId="6692F96A" w14:textId="3A28C4EB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Son objetos que se prestan para exhibición, venta o subasta. </w:t>
      </w:r>
      <w:r w:rsidRPr="7D4C5344" w:rsidR="62C251F1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Todas l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as piezas </w:t>
      </w:r>
      <w:r w:rsidRPr="7D4C5344" w:rsidR="097AF4C6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cuentan con uno o más autores, una fecha de creación, un origen, </w:t>
      </w:r>
      <w:r w:rsidRPr="7D4C5344" w:rsidR="7A531357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una descripción, un título, un identificador que determina si son para subasta o venta, un precio fijo</w:t>
      </w:r>
      <w:r w:rsidRPr="7D4C5344" w:rsidR="3291622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un </w:t>
      </w:r>
      <w:r w:rsidRPr="7D4C5344" w:rsidR="3291622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status</w:t>
      </w:r>
      <w:r w:rsidRPr="7D4C5344" w:rsidR="3291622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y una fecha de </w:t>
      </w:r>
      <w:r w:rsidRPr="7D4C5344" w:rsidR="3291622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experición</w:t>
      </w:r>
      <w:r w:rsidRPr="7D4C5344" w:rsidR="3291622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préstamo. Las piezas pueden ser de distintos tipos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los cuales conllevan distintas características. </w:t>
      </w:r>
    </w:p>
    <w:p w:rsidR="12DCDD48" w:rsidP="7D4C5344" w:rsidRDefault="12DCDD48" w14:paraId="2226213C" w14:textId="159F79D2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2DCDD48" w:rsidP="7D4C5344" w:rsidRDefault="12DCDD48" w14:paraId="34E818D0" w14:textId="6B992D6E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Consignación</w:t>
      </w:r>
      <w:r w:rsidRPr="7D4C5344" w:rsidR="486ABCF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</w:p>
    <w:p w:rsidR="12DCDD48" w:rsidP="7D4C5344" w:rsidRDefault="12DCDD48" w14:paraId="0B2C6592" w14:textId="6DF146A7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 una modalidad donde el propietario entrega la pieza a la galería para que ésta la exhiba, venda o subasta. La modalidad requiere </w:t>
      </w:r>
      <w:r w:rsidRPr="7D4C5344" w:rsidR="6DD220F6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que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el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propietario establezca un tiempo límite en el que la galería debe exhibir, vender o subastar la pieza.</w:t>
      </w:r>
    </w:p>
    <w:p w:rsidR="12DCDD48" w:rsidP="7D4C5344" w:rsidRDefault="12DCDD48" w14:paraId="2308F41B" w14:textId="788C0596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12DCDD48" w:rsidP="7D4C5344" w:rsidRDefault="12DCDD48" w14:paraId="7C23CF99" w14:textId="4A535DD0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Compra</w:t>
      </w:r>
      <w:r w:rsidRPr="7D4C5344" w:rsidR="2D7489B7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12DCDD48" w:rsidP="7D4C5344" w:rsidRDefault="12DCDD48" w14:paraId="6676850B" w14:textId="7A814AF5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 una de las formas en la que los compradores pueden obtener piezas. En la compra se tienen ofertadas piezas a precio fijo y en la oferta de piezas se muestran piezas exhibidas y en bodega</w:t>
      </w:r>
      <w:r w:rsidRPr="7D4C5344" w:rsidR="5088B9E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D4C5344" w:rsidR="479A4289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na vez un comprador realiza una oferta por la pieza seleccionada esta se bloquea y entra en proceso de verificación de compra realizado por el administrador. Si la compra es verificada se vende, si la compra es negada la pieza deja de estar bloqueada y se permite la visión a otros compradores.</w:t>
      </w:r>
    </w:p>
    <w:p w:rsidR="12DCDD48" w:rsidP="7D4C5344" w:rsidRDefault="12DCDD48" w14:paraId="41AC932D" w14:textId="3D1244EE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</w:rPr>
      </w:pPr>
    </w:p>
    <w:p w:rsidR="12DCDD48" w:rsidP="7D4C5344" w:rsidRDefault="12DCDD48" w14:paraId="06494916" w14:textId="5BF9C946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Subasta</w:t>
      </w:r>
      <w:r w:rsidRPr="7D4C5344" w:rsidR="63D59B79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12DCDD48" w:rsidP="7D4C5344" w:rsidRDefault="12DCDD48" w14:paraId="5E77405F" w14:textId="7F43677B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 una de las formas en la que los compradores pueden obtener piezas. En la subasta se presentan una o varias piezas a los compradores y estos deben de ir presentando ofertas iniciando con un precio inicial</w:t>
      </w:r>
      <w:r w:rsidRPr="7D4C5344" w:rsidR="56EF5053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D4C5344" w:rsidR="72961F7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 galería tiene para cada pieza presentada en una subasta un precio mínimo de venta</w:t>
      </w:r>
      <w:r w:rsidRPr="7D4C5344" w:rsidR="7D64DA74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distinto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al precio inicial, si ese precio no se alcanza en la subasta la galería no vende esta</w:t>
      </w:r>
      <w:r w:rsidRPr="7D4C5344" w:rsidR="0F2D9F21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(s)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pieza</w:t>
      </w:r>
      <w:r w:rsidRPr="7D4C5344" w:rsidR="4CA00472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(s)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. </w:t>
      </w:r>
      <w:r w:rsidRPr="7D4C5344" w:rsidR="09769FB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adición solo los compradores verificados por el administrador pueden participar en las subastas</w:t>
      </w:r>
      <w:r w:rsidRPr="7D4C5344" w:rsidR="6E8011B9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  <w:r w:rsidRPr="7D4C5344" w:rsidR="09769FB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D4C5344" w:rsidR="0F22E56A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</w:t>
      </w:r>
      <w:r w:rsidRPr="7D4C5344" w:rsidR="09769FB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 las</w:t>
      </w:r>
      <w:r w:rsidRPr="7D4C5344" w:rsidR="6A225FDB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subastas</w:t>
      </w:r>
      <w:r w:rsidRPr="7D4C5344" w:rsidR="09769FB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se debe llevar un registro de todas las ofertas realizadas por los compradores para cada pieza, tarea de un </w:t>
      </w:r>
      <w:r w:rsidRPr="7D4C5344" w:rsidR="25229E0C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usuario del rol </w:t>
      </w:r>
      <w:r w:rsidRPr="7D4C5344" w:rsidR="09769FB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operador.</w:t>
      </w:r>
    </w:p>
    <w:p w:rsidR="12DCDD48" w:rsidP="7D4C5344" w:rsidRDefault="12DCDD48" w14:paraId="43B8F6C3" w14:textId="68DB942C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</w:rPr>
      </w:pPr>
    </w:p>
    <w:p w:rsidR="12DCDD48" w:rsidP="7D4C5344" w:rsidRDefault="12DCDD48" w14:paraId="57D399A6" w14:textId="01CFB1D6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Usuario</w:t>
      </w:r>
      <w:r w:rsidRPr="7D4C5344" w:rsidR="1FF34954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</w:p>
    <w:p w:rsidR="12DCDD48" w:rsidP="7D4C5344" w:rsidRDefault="12DCDD48" w14:paraId="225B79F5" w14:textId="7F09B4B8">
      <w:pPr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Los usuarios de la galería son aquellos que pueden acceder a sus servicios. En este caso son los compradores</w:t>
      </w:r>
      <w:r w:rsidRPr="7D4C5344" w:rsidR="77479596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propietarios</w:t>
      </w:r>
      <w:r w:rsidRPr="7D4C5344" w:rsidR="20E367E7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empleados y administrador</w:t>
      </w:r>
      <w:r w:rsidRPr="7D4C5344" w:rsidR="0AF36A50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  <w:r w:rsidRPr="7D4C5344" w:rsidR="03443734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Cada usuario cuenta con un nombre y contraseña que le permita ingresar al sistema.</w:t>
      </w:r>
    </w:p>
    <w:p w:rsidR="12DCDD48" w:rsidP="7D4C5344" w:rsidRDefault="12DCDD48" w14:paraId="5D2A5CF5" w14:textId="44701A36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2DCDD48" w:rsidP="7D4C5344" w:rsidRDefault="12DCDD48" w14:paraId="03993171" w14:textId="07F75A56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3530370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Venta:</w:t>
      </w:r>
    </w:p>
    <w:p w:rsidR="12DCDD48" w:rsidP="7D4C5344" w:rsidRDefault="12DCDD48" w14:paraId="1F161A60" w14:textId="0D7D2E94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3530370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Procedimiento de adquisición de una pieza. Cuenta con un usuario, quién compra la </w:t>
      </w:r>
      <w:r w:rsidRPr="7D4C5344" w:rsidR="4349F97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pieza</w:t>
      </w:r>
      <w:r w:rsidRPr="7D4C5344" w:rsidR="3530370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o a quién se le </w:t>
      </w:r>
      <w:r w:rsidRPr="7D4C5344" w:rsidR="3530370F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devuel</w:t>
      </w:r>
      <w:r w:rsidRPr="7D4C5344" w:rsidR="72CD5B75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ve la pieza, una pieza (la pieza involucrada en la venta), una fecha de cuándo se hi</w:t>
      </w:r>
      <w:r w:rsidRPr="7D4C5344" w:rsidR="01EEDEA7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zo la venta, un precio (el precio por el cual se vendió la pieza) y un estado, que indica el medio de pago.</w:t>
      </w:r>
    </w:p>
    <w:p w:rsidR="12DCDD48" w:rsidP="7D4C5344" w:rsidRDefault="12DCDD48" w14:paraId="3F8D84E2" w14:textId="5A6261FD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2DCDD48" w:rsidP="7D4C5344" w:rsidRDefault="12DCDD48" w14:paraId="6A01519A" w14:textId="55297C3A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282863C8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Empleado:</w:t>
      </w:r>
    </w:p>
    <w:p w:rsidR="12DCDD48" w:rsidP="7D4C5344" w:rsidRDefault="12DCDD48" w14:paraId="76F366C8" w14:textId="559AC7D2">
      <w:pPr>
        <w:pStyle w:val="Normal"/>
        <w:shd w:val="clear" w:color="auto" w:fill="FFFFFF" w:themeFill="background1"/>
        <w:spacing w:before="0" w:beforeAutospacing="off" w:after="0" w:afterAutospacing="off"/>
        <w:ind w:left="-20" w:right="-20"/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D4C5344" w:rsidR="282863C8">
        <w:rPr>
          <w:rFonts w:ascii="Georgia Pro" w:hAnsi="Georgia Pro" w:eastAsia="Georgia Pro" w:cs="Georgia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Usuario de la galería que puede hacer algunas operaciones relacionadas a la exhibición y movimiento a bodega de las obras.</w:t>
      </w:r>
    </w:p>
    <w:p w:rsidR="12DCDD48" w:rsidP="7D4C5344" w:rsidRDefault="12DCDD48" w14:paraId="766EEBB2" w14:textId="2420374B">
      <w:pPr>
        <w:pStyle w:val="Normal"/>
        <w:rPr>
          <w:rFonts w:ascii="Georgia Pro" w:hAnsi="Georgia Pro" w:eastAsia="Georgia Pro" w:cs="Georgia Pr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DnRVaccCl96Ky" int2:id="POGV4Ob3">
      <int2:state int2:type="AugLoop_Text_Critique" int2:value="Rejected"/>
    </int2:textHash>
    <int2:bookmark int2:bookmarkName="_Int_trPvtipA" int2:invalidationBookmarkName="" int2:hashCode="KihLmOWJAsPmpQ" int2:id="hgKLbLe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92f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5b8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72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665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c8b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ff1182"/>
    <w:multiLevelType xmlns:w="http://schemas.openxmlformats.org/wordprocessingml/2006/main" w:val="hybridMultilevel"/>
    <w:lvl xmlns:w="http://schemas.openxmlformats.org/wordprocessingml/2006/main" w:ilvl="0"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d1a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F65AD"/>
    <w:rsid w:val="00426C47"/>
    <w:rsid w:val="012DB932"/>
    <w:rsid w:val="01B1EB54"/>
    <w:rsid w:val="01EEDEA7"/>
    <w:rsid w:val="01F76505"/>
    <w:rsid w:val="03443734"/>
    <w:rsid w:val="041776F8"/>
    <w:rsid w:val="04D92323"/>
    <w:rsid w:val="0515DD6A"/>
    <w:rsid w:val="06B1ADCB"/>
    <w:rsid w:val="07944F96"/>
    <w:rsid w:val="08FCC502"/>
    <w:rsid w:val="09415AE1"/>
    <w:rsid w:val="09596C62"/>
    <w:rsid w:val="09769FB0"/>
    <w:rsid w:val="097AF4C6"/>
    <w:rsid w:val="09BD3978"/>
    <w:rsid w:val="0AF36A50"/>
    <w:rsid w:val="0B2F755A"/>
    <w:rsid w:val="0B851EEE"/>
    <w:rsid w:val="0B89EACD"/>
    <w:rsid w:val="0B8F3688"/>
    <w:rsid w:val="0BA56E62"/>
    <w:rsid w:val="0BC265A1"/>
    <w:rsid w:val="0BF4136F"/>
    <w:rsid w:val="0D2B06E9"/>
    <w:rsid w:val="0D2B06E9"/>
    <w:rsid w:val="0D6FB1EF"/>
    <w:rsid w:val="0EA01711"/>
    <w:rsid w:val="0F22E56A"/>
    <w:rsid w:val="0F2D9F21"/>
    <w:rsid w:val="0F34A7DD"/>
    <w:rsid w:val="0F4C31A1"/>
    <w:rsid w:val="0F4C31A1"/>
    <w:rsid w:val="0F5E33DD"/>
    <w:rsid w:val="0F975A46"/>
    <w:rsid w:val="0F975A46"/>
    <w:rsid w:val="1028C570"/>
    <w:rsid w:val="10589011"/>
    <w:rsid w:val="10589011"/>
    <w:rsid w:val="109BE094"/>
    <w:rsid w:val="10D32DDA"/>
    <w:rsid w:val="11647E47"/>
    <w:rsid w:val="11647E47"/>
    <w:rsid w:val="1174E472"/>
    <w:rsid w:val="11960BBE"/>
    <w:rsid w:val="11F46072"/>
    <w:rsid w:val="12DCDD48"/>
    <w:rsid w:val="146ACB69"/>
    <w:rsid w:val="149AA19D"/>
    <w:rsid w:val="15466C85"/>
    <w:rsid w:val="15D49B82"/>
    <w:rsid w:val="15D91CFB"/>
    <w:rsid w:val="16147E0A"/>
    <w:rsid w:val="16937FD9"/>
    <w:rsid w:val="16A405B9"/>
    <w:rsid w:val="17503FF8"/>
    <w:rsid w:val="175A6535"/>
    <w:rsid w:val="1826ADBD"/>
    <w:rsid w:val="184B0679"/>
    <w:rsid w:val="18C3EF5B"/>
    <w:rsid w:val="19919E4F"/>
    <w:rsid w:val="1A067595"/>
    <w:rsid w:val="1B5E4E7F"/>
    <w:rsid w:val="1BE5FB23"/>
    <w:rsid w:val="1BFC36CC"/>
    <w:rsid w:val="1C2B893D"/>
    <w:rsid w:val="1CC39A71"/>
    <w:rsid w:val="1EAF17F4"/>
    <w:rsid w:val="1F0570A2"/>
    <w:rsid w:val="1FA9431E"/>
    <w:rsid w:val="1FB56B96"/>
    <w:rsid w:val="1FF34954"/>
    <w:rsid w:val="207BC40D"/>
    <w:rsid w:val="20E367E7"/>
    <w:rsid w:val="229929FB"/>
    <w:rsid w:val="2317EED1"/>
    <w:rsid w:val="23234196"/>
    <w:rsid w:val="234F0FEC"/>
    <w:rsid w:val="238F65AD"/>
    <w:rsid w:val="2471F500"/>
    <w:rsid w:val="248C7326"/>
    <w:rsid w:val="25229E0C"/>
    <w:rsid w:val="254BA175"/>
    <w:rsid w:val="25DBF376"/>
    <w:rsid w:val="260EC216"/>
    <w:rsid w:val="26975D5D"/>
    <w:rsid w:val="2788C554"/>
    <w:rsid w:val="2788C554"/>
    <w:rsid w:val="27B2B97C"/>
    <w:rsid w:val="27C07D7B"/>
    <w:rsid w:val="282863C8"/>
    <w:rsid w:val="284FEF6C"/>
    <w:rsid w:val="287ED419"/>
    <w:rsid w:val="28FA5313"/>
    <w:rsid w:val="2977B6EF"/>
    <w:rsid w:val="2A20F84E"/>
    <w:rsid w:val="2B87902E"/>
    <w:rsid w:val="2C6FF308"/>
    <w:rsid w:val="2C93EE9E"/>
    <w:rsid w:val="2D52863C"/>
    <w:rsid w:val="2D7489B7"/>
    <w:rsid w:val="2DCE2A09"/>
    <w:rsid w:val="2EBF30F0"/>
    <w:rsid w:val="2EC91E68"/>
    <w:rsid w:val="2F8D6388"/>
    <w:rsid w:val="2FCB8F60"/>
    <w:rsid w:val="3070BDA1"/>
    <w:rsid w:val="308A26FE"/>
    <w:rsid w:val="30CC3AF1"/>
    <w:rsid w:val="315DAFA4"/>
    <w:rsid w:val="31F6D1B2"/>
    <w:rsid w:val="3225F75F"/>
    <w:rsid w:val="32916225"/>
    <w:rsid w:val="32D776C0"/>
    <w:rsid w:val="3303EBF4"/>
    <w:rsid w:val="330AE65E"/>
    <w:rsid w:val="33537833"/>
    <w:rsid w:val="338771B4"/>
    <w:rsid w:val="338B8D4F"/>
    <w:rsid w:val="3399560E"/>
    <w:rsid w:val="33CA64D2"/>
    <w:rsid w:val="34789FCC"/>
    <w:rsid w:val="347C3CE5"/>
    <w:rsid w:val="3530370F"/>
    <w:rsid w:val="35442EC4"/>
    <w:rsid w:val="354797C2"/>
    <w:rsid w:val="355D9821"/>
    <w:rsid w:val="35AAEEB9"/>
    <w:rsid w:val="3705A04E"/>
    <w:rsid w:val="37334BB8"/>
    <w:rsid w:val="37E0B8DF"/>
    <w:rsid w:val="37FDCD5F"/>
    <w:rsid w:val="3835BBB5"/>
    <w:rsid w:val="38CF1C19"/>
    <w:rsid w:val="399182BD"/>
    <w:rsid w:val="39E15C2B"/>
    <w:rsid w:val="39F03A21"/>
    <w:rsid w:val="3A01E397"/>
    <w:rsid w:val="3A5CB94E"/>
    <w:rsid w:val="3AB4A8C6"/>
    <w:rsid w:val="3C6D847F"/>
    <w:rsid w:val="3CA7FD84"/>
    <w:rsid w:val="3CAA1268"/>
    <w:rsid w:val="3CEE5DFA"/>
    <w:rsid w:val="3E169AC3"/>
    <w:rsid w:val="3E753A4C"/>
    <w:rsid w:val="3F24845B"/>
    <w:rsid w:val="3F350F51"/>
    <w:rsid w:val="3F38A8A2"/>
    <w:rsid w:val="3F4D714E"/>
    <w:rsid w:val="3FAFEF50"/>
    <w:rsid w:val="3FCFAC38"/>
    <w:rsid w:val="403FB2C4"/>
    <w:rsid w:val="404ED320"/>
    <w:rsid w:val="4071251B"/>
    <w:rsid w:val="407D94B5"/>
    <w:rsid w:val="40A70909"/>
    <w:rsid w:val="40EDA160"/>
    <w:rsid w:val="423EF5C4"/>
    <w:rsid w:val="42660061"/>
    <w:rsid w:val="42E79012"/>
    <w:rsid w:val="42E79012"/>
    <w:rsid w:val="4349F975"/>
    <w:rsid w:val="436F2010"/>
    <w:rsid w:val="43F3EE82"/>
    <w:rsid w:val="43F3EE82"/>
    <w:rsid w:val="440C19C5"/>
    <w:rsid w:val="440C19C5"/>
    <w:rsid w:val="456B0CD4"/>
    <w:rsid w:val="45769686"/>
    <w:rsid w:val="45C63E70"/>
    <w:rsid w:val="461F30D4"/>
    <w:rsid w:val="475E8CA6"/>
    <w:rsid w:val="479A4289"/>
    <w:rsid w:val="47AFD0D6"/>
    <w:rsid w:val="486ABCF5"/>
    <w:rsid w:val="487C3700"/>
    <w:rsid w:val="48DF8AE8"/>
    <w:rsid w:val="49D45A8B"/>
    <w:rsid w:val="4A4A5393"/>
    <w:rsid w:val="4ACE85B5"/>
    <w:rsid w:val="4AFC8F6F"/>
    <w:rsid w:val="4B1B7948"/>
    <w:rsid w:val="4BB85FBE"/>
    <w:rsid w:val="4BD18198"/>
    <w:rsid w:val="4C275FCA"/>
    <w:rsid w:val="4CA00472"/>
    <w:rsid w:val="4CBD9805"/>
    <w:rsid w:val="4E1F125A"/>
    <w:rsid w:val="4E531A0A"/>
    <w:rsid w:val="5019C9A3"/>
    <w:rsid w:val="5023C509"/>
    <w:rsid w:val="508748E5"/>
    <w:rsid w:val="508748E5"/>
    <w:rsid w:val="5088B9EF"/>
    <w:rsid w:val="51BC9415"/>
    <w:rsid w:val="5248B8F8"/>
    <w:rsid w:val="536F42E8"/>
    <w:rsid w:val="53F8D775"/>
    <w:rsid w:val="54444BB2"/>
    <w:rsid w:val="558CBA50"/>
    <w:rsid w:val="558CBA50"/>
    <w:rsid w:val="55C4F3C4"/>
    <w:rsid w:val="56208076"/>
    <w:rsid w:val="56EF5053"/>
    <w:rsid w:val="57BF9019"/>
    <w:rsid w:val="57CE9076"/>
    <w:rsid w:val="58581BAE"/>
    <w:rsid w:val="58AB5AC6"/>
    <w:rsid w:val="58B9B793"/>
    <w:rsid w:val="58C2462E"/>
    <w:rsid w:val="5A56D9D4"/>
    <w:rsid w:val="5A602B73"/>
    <w:rsid w:val="5BF9E6F0"/>
    <w:rsid w:val="5CDBA955"/>
    <w:rsid w:val="5D4A8414"/>
    <w:rsid w:val="5D53FD25"/>
    <w:rsid w:val="5D95B751"/>
    <w:rsid w:val="5E485409"/>
    <w:rsid w:val="5E485409"/>
    <w:rsid w:val="5E74EC7F"/>
    <w:rsid w:val="5F16F3F7"/>
    <w:rsid w:val="5FF9E0BA"/>
    <w:rsid w:val="617FF4CB"/>
    <w:rsid w:val="6189E243"/>
    <w:rsid w:val="61C826C7"/>
    <w:rsid w:val="61E05B47"/>
    <w:rsid w:val="61F056CF"/>
    <w:rsid w:val="624E94B9"/>
    <w:rsid w:val="628D0F0D"/>
    <w:rsid w:val="62C251F1"/>
    <w:rsid w:val="62CDF02B"/>
    <w:rsid w:val="631BC52C"/>
    <w:rsid w:val="63BA9389"/>
    <w:rsid w:val="63D59B79"/>
    <w:rsid w:val="63EA651A"/>
    <w:rsid w:val="6404F8D5"/>
    <w:rsid w:val="64308C91"/>
    <w:rsid w:val="64B7958D"/>
    <w:rsid w:val="64B7958D"/>
    <w:rsid w:val="64DEB273"/>
    <w:rsid w:val="65E30514"/>
    <w:rsid w:val="65E72896"/>
    <w:rsid w:val="664B7868"/>
    <w:rsid w:val="68528A37"/>
    <w:rsid w:val="691AA5D6"/>
    <w:rsid w:val="691AA5D6"/>
    <w:rsid w:val="698B06B0"/>
    <w:rsid w:val="69D50CBD"/>
    <w:rsid w:val="6A225FDB"/>
    <w:rsid w:val="6AD95DC0"/>
    <w:rsid w:val="6B1EE98B"/>
    <w:rsid w:val="6B8A2AF9"/>
    <w:rsid w:val="6B8A2AF9"/>
    <w:rsid w:val="6BA55310"/>
    <w:rsid w:val="6BFA97E6"/>
    <w:rsid w:val="6CD11246"/>
    <w:rsid w:val="6D381D8F"/>
    <w:rsid w:val="6D8A2423"/>
    <w:rsid w:val="6D9DA4A8"/>
    <w:rsid w:val="6DD220F6"/>
    <w:rsid w:val="6E8011B9"/>
    <w:rsid w:val="6E90781B"/>
    <w:rsid w:val="6F1F8FFD"/>
    <w:rsid w:val="6F4F9902"/>
    <w:rsid w:val="6FFA4834"/>
    <w:rsid w:val="70C1C4E5"/>
    <w:rsid w:val="70CCF544"/>
    <w:rsid w:val="71D1DB25"/>
    <w:rsid w:val="721FAAF8"/>
    <w:rsid w:val="723670FF"/>
    <w:rsid w:val="726582CC"/>
    <w:rsid w:val="72961F7F"/>
    <w:rsid w:val="72ACED2D"/>
    <w:rsid w:val="72CD5B75"/>
    <w:rsid w:val="7331E8F6"/>
    <w:rsid w:val="73953CDE"/>
    <w:rsid w:val="73E669A8"/>
    <w:rsid w:val="74230A25"/>
    <w:rsid w:val="74CDB957"/>
    <w:rsid w:val="74FFB99F"/>
    <w:rsid w:val="75310D3F"/>
    <w:rsid w:val="75A06667"/>
    <w:rsid w:val="75A06667"/>
    <w:rsid w:val="75C7DD55"/>
    <w:rsid w:val="7654E990"/>
    <w:rsid w:val="77479596"/>
    <w:rsid w:val="774E11C6"/>
    <w:rsid w:val="775AAAE7"/>
    <w:rsid w:val="78055A19"/>
    <w:rsid w:val="78055A19"/>
    <w:rsid w:val="78BBE382"/>
    <w:rsid w:val="79A12A7A"/>
    <w:rsid w:val="79BD3FBE"/>
    <w:rsid w:val="7A531357"/>
    <w:rsid w:val="7AA49C61"/>
    <w:rsid w:val="7B7BEC64"/>
    <w:rsid w:val="7BB082E3"/>
    <w:rsid w:val="7CCD1C2C"/>
    <w:rsid w:val="7D0948F4"/>
    <w:rsid w:val="7D1A4D16"/>
    <w:rsid w:val="7D4C5344"/>
    <w:rsid w:val="7D5A9FC6"/>
    <w:rsid w:val="7D64DA74"/>
    <w:rsid w:val="7E8205C0"/>
    <w:rsid w:val="7EBFC442"/>
    <w:rsid w:val="7EBFC442"/>
    <w:rsid w:val="7F4405D4"/>
    <w:rsid w:val="7F71B591"/>
    <w:rsid w:val="7FE7A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65AD"/>
  <w15:chartTrackingRefBased/>
  <w15:docId w15:val="{02F4984A-BE4A-4524-83A3-9E9A069FA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933bdedac8a429c" /><Relationship Type="http://schemas.openxmlformats.org/officeDocument/2006/relationships/numbering" Target="numbering.xml" Id="Rc09c4a0cdb7340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2024-03-23T20:36:16.6732854Z</dcterms:created>
  <dcterms:modified xsi:type="dcterms:W3CDTF">2024-03-24T22:44:59.6544298Z</dcterms:modified>
  <dc:creator>Emmanuel Felipe Blanco</dc:creator>
  <lastModifiedBy>Emmanuel Felipe Blanco</lastModifiedBy>
</coreProperties>
</file>