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39C0D" w14:textId="3002929C" w:rsidR="009E4D6F" w:rsidRDefault="000042C4" w:rsidP="000042C4">
      <w:pPr>
        <w:jc w:val="center"/>
      </w:pPr>
      <w:r>
        <w:t>Taller 5</w:t>
      </w:r>
    </w:p>
    <w:p w14:paraId="6DBF3DD7" w14:textId="3A76B487" w:rsidR="000042C4" w:rsidRPr="000042C4" w:rsidRDefault="000042C4" w:rsidP="000042C4">
      <w:pPr>
        <w:pStyle w:val="Prrafodelista"/>
        <w:numPr>
          <w:ilvl w:val="0"/>
          <w:numId w:val="1"/>
        </w:numPr>
        <w:rPr>
          <w:b/>
          <w:bCs/>
        </w:rPr>
      </w:pPr>
      <w:r w:rsidRPr="000042C4">
        <w:rPr>
          <w:b/>
          <w:bCs/>
        </w:rPr>
        <w:t>Link al repositorio escogido:</w:t>
      </w:r>
    </w:p>
    <w:p w14:paraId="76F86DA4" w14:textId="6F6639A1" w:rsidR="000042C4" w:rsidRDefault="00000000" w:rsidP="000042C4">
      <w:pPr>
        <w:pStyle w:val="Prrafodelista"/>
      </w:pPr>
      <w:hyperlink r:id="rId5" w:history="1">
        <w:r w:rsidR="000042C4" w:rsidRPr="00A855FE">
          <w:rPr>
            <w:rStyle w:val="Hipervnculo"/>
          </w:rPr>
          <w:t>https://github.com/iluwatar/java-design-patterns/tree/master/abstract-factory</w:t>
        </w:r>
      </w:hyperlink>
      <w:r w:rsidR="000042C4">
        <w:t xml:space="preserve"> </w:t>
      </w:r>
    </w:p>
    <w:p w14:paraId="3FBDBADE" w14:textId="77777777" w:rsidR="00A6495E" w:rsidRDefault="00A6495E" w:rsidP="000042C4">
      <w:pPr>
        <w:pStyle w:val="Prrafodelista"/>
      </w:pPr>
    </w:p>
    <w:p w14:paraId="60E8D050" w14:textId="6CB6A758" w:rsidR="00A6495E" w:rsidRDefault="00A6495E" w:rsidP="00A6495E">
      <w:pPr>
        <w:pStyle w:val="Prrafodelista"/>
        <w:numPr>
          <w:ilvl w:val="0"/>
          <w:numId w:val="1"/>
        </w:numPr>
        <w:rPr>
          <w:b/>
          <w:bCs/>
        </w:rPr>
      </w:pPr>
      <w:r>
        <w:rPr>
          <w:b/>
          <w:bCs/>
        </w:rPr>
        <w:t>Información general del proyecto:</w:t>
      </w:r>
    </w:p>
    <w:p w14:paraId="363ECCDC" w14:textId="74108B22" w:rsidR="00A6495E" w:rsidRPr="00A6495E" w:rsidRDefault="00A6495E" w:rsidP="00A6495E">
      <w:pPr>
        <w:pStyle w:val="Prrafodelista"/>
        <w:rPr>
          <w:b/>
          <w:bCs/>
        </w:rPr>
      </w:pPr>
      <w:r>
        <w:t xml:space="preserve">El repositorio escogido corresponde a un proyecto </w:t>
      </w:r>
      <w:r w:rsidR="00D94AB2">
        <w:t xml:space="preserve">que modela un reino fantástico con elfos, ejércitos, castillos y el reino. El repositorio simula un reino completo y se basa en el patrón </w:t>
      </w:r>
      <w:proofErr w:type="spellStart"/>
      <w:r w:rsidR="00D94AB2">
        <w:t>abstract</w:t>
      </w:r>
      <w:proofErr w:type="spellEnd"/>
      <w:r w:rsidR="00D94AB2">
        <w:t xml:space="preserve"> </w:t>
      </w:r>
      <w:proofErr w:type="spellStart"/>
      <w:r w:rsidR="00D94AB2">
        <w:t>factory</w:t>
      </w:r>
      <w:proofErr w:type="spellEnd"/>
      <w:r w:rsidR="00D94AB2">
        <w:t xml:space="preserve"> para lograr optimizar sus acciones.</w:t>
      </w:r>
    </w:p>
    <w:p w14:paraId="4F19B349" w14:textId="27FFD0E9" w:rsidR="000042C4" w:rsidRDefault="000042C4" w:rsidP="000042C4">
      <w:pPr>
        <w:pStyle w:val="Prrafodelista"/>
      </w:pPr>
    </w:p>
    <w:p w14:paraId="3912C5BD" w14:textId="75F53D07" w:rsidR="000042C4" w:rsidRPr="000042C4" w:rsidRDefault="000042C4" w:rsidP="000042C4">
      <w:pPr>
        <w:pStyle w:val="Prrafodelista"/>
        <w:numPr>
          <w:ilvl w:val="0"/>
          <w:numId w:val="1"/>
        </w:numPr>
        <w:rPr>
          <w:b/>
          <w:bCs/>
        </w:rPr>
      </w:pPr>
      <w:r w:rsidRPr="000042C4">
        <w:rPr>
          <w:b/>
          <w:bCs/>
        </w:rPr>
        <w:t>Patrón escogido:</w:t>
      </w:r>
    </w:p>
    <w:p w14:paraId="5C332E2D" w14:textId="12532297" w:rsidR="000042C4" w:rsidRDefault="000042C4" w:rsidP="000042C4">
      <w:pPr>
        <w:pStyle w:val="Prrafodelista"/>
      </w:pPr>
      <w:proofErr w:type="spellStart"/>
      <w:r w:rsidRPr="000042C4">
        <w:rPr>
          <w:b/>
          <w:bCs/>
        </w:rPr>
        <w:t>Abstract</w:t>
      </w:r>
      <w:proofErr w:type="spellEnd"/>
      <w:r w:rsidRPr="000042C4">
        <w:rPr>
          <w:b/>
          <w:bCs/>
        </w:rPr>
        <w:t xml:space="preserve"> Factory:</w:t>
      </w:r>
      <w:r w:rsidRPr="000042C4">
        <w:t xml:space="preserve"> El </w:t>
      </w:r>
      <w:proofErr w:type="spellStart"/>
      <w:r w:rsidRPr="000042C4">
        <w:t>abstract</w:t>
      </w:r>
      <w:proofErr w:type="spellEnd"/>
      <w:r w:rsidRPr="000042C4">
        <w:t xml:space="preserve"> </w:t>
      </w:r>
      <w:proofErr w:type="spellStart"/>
      <w:r w:rsidRPr="000042C4">
        <w:t>factory</w:t>
      </w:r>
      <w:proofErr w:type="spellEnd"/>
      <w:r w:rsidRPr="000042C4">
        <w:t xml:space="preserve"> trata de soluci</w:t>
      </w:r>
      <w:r>
        <w:t>onar el problema de crear diferentes familias de objetos. El patrón es aconsejado cuando se prevé la inclusión de nuevas familias de objetos, pero puede resultar contraproducente cuando se añaden nuevos objetos o cambian los existentes, puesto que afectaría a todas las familias creadas.</w:t>
      </w:r>
    </w:p>
    <w:p w14:paraId="1A62A9EA" w14:textId="77777777" w:rsidR="000042C4" w:rsidRDefault="000042C4" w:rsidP="000042C4">
      <w:pPr>
        <w:pStyle w:val="Prrafodelista"/>
      </w:pPr>
    </w:p>
    <w:p w14:paraId="7913D848" w14:textId="5CAA153D" w:rsidR="000042C4" w:rsidRPr="000042C4" w:rsidRDefault="000042C4" w:rsidP="000042C4">
      <w:pPr>
        <w:pStyle w:val="Prrafodelista"/>
        <w:numPr>
          <w:ilvl w:val="0"/>
          <w:numId w:val="1"/>
        </w:numPr>
        <w:rPr>
          <w:b/>
          <w:bCs/>
        </w:rPr>
      </w:pPr>
      <w:r w:rsidRPr="000042C4">
        <w:rPr>
          <w:b/>
          <w:bCs/>
        </w:rPr>
        <w:t xml:space="preserve">Diagrama de clases del </w:t>
      </w:r>
      <w:r w:rsidR="00B1413C">
        <w:rPr>
          <w:b/>
          <w:bCs/>
        </w:rPr>
        <w:t>repositorio</w:t>
      </w:r>
      <w:r w:rsidRPr="000042C4">
        <w:rPr>
          <w:b/>
          <w:bCs/>
        </w:rPr>
        <w:t>:</w:t>
      </w:r>
    </w:p>
    <w:p w14:paraId="0482EF24" w14:textId="0BC886AB" w:rsidR="000042C4" w:rsidRDefault="000042C4" w:rsidP="00D94AB2">
      <w:pPr>
        <w:pStyle w:val="Prrafodelista"/>
      </w:pPr>
    </w:p>
    <w:p w14:paraId="35F5BA5D" w14:textId="26E2FB01" w:rsidR="00D94AB2" w:rsidRDefault="00D94AB2" w:rsidP="00D94AB2">
      <w:pPr>
        <w:pStyle w:val="Prrafodelista"/>
      </w:pPr>
      <w:r>
        <w:rPr>
          <w:noProof/>
        </w:rPr>
        <w:drawing>
          <wp:anchor distT="0" distB="0" distL="114300" distR="114300" simplePos="0" relativeHeight="251658240" behindDoc="0" locked="0" layoutInCell="1" allowOverlap="1" wp14:anchorId="58038518" wp14:editId="51496750">
            <wp:simplePos x="0" y="0"/>
            <wp:positionH relativeFrom="column">
              <wp:posOffset>-27784</wp:posOffset>
            </wp:positionH>
            <wp:positionV relativeFrom="paragraph">
              <wp:posOffset>105973</wp:posOffset>
            </wp:positionV>
            <wp:extent cx="5964791" cy="2924354"/>
            <wp:effectExtent l="0" t="0" r="0" b="9525"/>
            <wp:wrapNone/>
            <wp:docPr id="1" name="Imagen 1" descr="al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t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4791" cy="29243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80D496" w14:textId="7568783F" w:rsidR="00D94AB2" w:rsidRDefault="00D94AB2" w:rsidP="00D94AB2">
      <w:pPr>
        <w:pStyle w:val="Prrafodelista"/>
      </w:pPr>
    </w:p>
    <w:p w14:paraId="43DA0F88" w14:textId="1F92BDFC" w:rsidR="00D94AB2" w:rsidRDefault="00D94AB2" w:rsidP="00D94AB2">
      <w:pPr>
        <w:pStyle w:val="Prrafodelista"/>
      </w:pPr>
    </w:p>
    <w:p w14:paraId="5B8F1D66" w14:textId="1C67BC61" w:rsidR="00D94AB2" w:rsidRDefault="00D94AB2" w:rsidP="00D94AB2">
      <w:pPr>
        <w:pStyle w:val="Prrafodelista"/>
      </w:pPr>
    </w:p>
    <w:p w14:paraId="52B2A569" w14:textId="2A80949F" w:rsidR="00D94AB2" w:rsidRDefault="00D94AB2" w:rsidP="00D94AB2">
      <w:pPr>
        <w:pStyle w:val="Prrafodelista"/>
      </w:pPr>
    </w:p>
    <w:p w14:paraId="21D26BAF" w14:textId="2079DCD6" w:rsidR="00D94AB2" w:rsidRDefault="00D94AB2" w:rsidP="00D94AB2">
      <w:pPr>
        <w:pStyle w:val="Prrafodelista"/>
      </w:pPr>
    </w:p>
    <w:p w14:paraId="7E19C36C" w14:textId="3D6B0397" w:rsidR="00D94AB2" w:rsidRDefault="00D94AB2" w:rsidP="00D94AB2">
      <w:pPr>
        <w:pStyle w:val="Prrafodelista"/>
      </w:pPr>
    </w:p>
    <w:p w14:paraId="4D758D59" w14:textId="31BC72D7" w:rsidR="00D94AB2" w:rsidRDefault="00D94AB2" w:rsidP="00D94AB2">
      <w:pPr>
        <w:pStyle w:val="Prrafodelista"/>
      </w:pPr>
    </w:p>
    <w:p w14:paraId="258E5DFA" w14:textId="61B7F851" w:rsidR="00D94AB2" w:rsidRDefault="00D94AB2" w:rsidP="00D94AB2">
      <w:pPr>
        <w:pStyle w:val="Prrafodelista"/>
      </w:pPr>
    </w:p>
    <w:p w14:paraId="07BF8519" w14:textId="5961D504" w:rsidR="00D94AB2" w:rsidRDefault="00D94AB2" w:rsidP="00D94AB2">
      <w:pPr>
        <w:pStyle w:val="Prrafodelista"/>
      </w:pPr>
    </w:p>
    <w:p w14:paraId="1935D87E" w14:textId="5CFE69C5" w:rsidR="00D94AB2" w:rsidRDefault="00D94AB2" w:rsidP="00D94AB2">
      <w:pPr>
        <w:pStyle w:val="Prrafodelista"/>
      </w:pPr>
    </w:p>
    <w:p w14:paraId="272C8F7F" w14:textId="7389C84F" w:rsidR="00D94AB2" w:rsidRDefault="00D94AB2" w:rsidP="00D94AB2">
      <w:pPr>
        <w:pStyle w:val="Prrafodelista"/>
      </w:pPr>
    </w:p>
    <w:p w14:paraId="07D6825A" w14:textId="4B536FB7" w:rsidR="00D94AB2" w:rsidRDefault="00D94AB2" w:rsidP="00D94AB2">
      <w:pPr>
        <w:pStyle w:val="Prrafodelista"/>
      </w:pPr>
    </w:p>
    <w:p w14:paraId="5AF1A216" w14:textId="02E40155" w:rsidR="00D94AB2" w:rsidRDefault="00D94AB2" w:rsidP="00D94AB2">
      <w:pPr>
        <w:pStyle w:val="Prrafodelista"/>
      </w:pPr>
    </w:p>
    <w:p w14:paraId="0013DD78" w14:textId="1523F1EE" w:rsidR="00D94AB2" w:rsidRDefault="00D94AB2" w:rsidP="00D94AB2">
      <w:pPr>
        <w:pStyle w:val="Prrafodelista"/>
      </w:pPr>
    </w:p>
    <w:p w14:paraId="1F04FDD1" w14:textId="1D89F2F0" w:rsidR="00D94AB2" w:rsidRDefault="00D94AB2" w:rsidP="00D94AB2">
      <w:pPr>
        <w:pStyle w:val="Prrafodelista"/>
      </w:pPr>
    </w:p>
    <w:p w14:paraId="50399F44" w14:textId="4D9FCD21" w:rsidR="00D94AB2" w:rsidRDefault="00D94AB2" w:rsidP="00D94AB2">
      <w:pPr>
        <w:pStyle w:val="Prrafodelista"/>
      </w:pPr>
    </w:p>
    <w:p w14:paraId="068D4FD8" w14:textId="763CD7AC" w:rsidR="00D94AB2" w:rsidRDefault="00D94AB2" w:rsidP="00D94AB2">
      <w:pPr>
        <w:pStyle w:val="Prrafodelista"/>
      </w:pPr>
    </w:p>
    <w:p w14:paraId="172AE942" w14:textId="6443418C" w:rsidR="00D94AB2" w:rsidRDefault="00D94AB2" w:rsidP="00D94AB2">
      <w:pPr>
        <w:pStyle w:val="Prrafodelista"/>
      </w:pPr>
    </w:p>
    <w:p w14:paraId="03367706" w14:textId="5B80C884" w:rsidR="00D94AB2" w:rsidRDefault="00D94AB2" w:rsidP="00D94AB2">
      <w:pPr>
        <w:pStyle w:val="Prrafodelista"/>
      </w:pPr>
    </w:p>
    <w:p w14:paraId="769957A7" w14:textId="73C4A17E" w:rsidR="00D94AB2" w:rsidRDefault="00D94AB2" w:rsidP="00D94AB2">
      <w:pPr>
        <w:pStyle w:val="Prrafodelista"/>
      </w:pPr>
    </w:p>
    <w:p w14:paraId="59745A7B" w14:textId="5FBFF653" w:rsidR="00D94AB2" w:rsidRDefault="00D94AB2" w:rsidP="00D94AB2">
      <w:pPr>
        <w:pStyle w:val="Prrafodelista"/>
      </w:pPr>
    </w:p>
    <w:p w14:paraId="6259BF98" w14:textId="28180436" w:rsidR="00D94AB2" w:rsidRDefault="00D94AB2" w:rsidP="00D94AB2">
      <w:pPr>
        <w:pStyle w:val="Prrafodelista"/>
      </w:pPr>
    </w:p>
    <w:p w14:paraId="3C6644DD" w14:textId="3A6CA36F" w:rsidR="00D94AB2" w:rsidRDefault="00D94AB2" w:rsidP="00D94AB2">
      <w:pPr>
        <w:pStyle w:val="Prrafodelista"/>
      </w:pPr>
    </w:p>
    <w:p w14:paraId="74C6A84C" w14:textId="043356B0" w:rsidR="00D94AB2" w:rsidRDefault="00D94AB2" w:rsidP="00D94AB2">
      <w:pPr>
        <w:pStyle w:val="Prrafodelista"/>
      </w:pPr>
    </w:p>
    <w:p w14:paraId="409140C8" w14:textId="77777777" w:rsidR="00D94AB2" w:rsidRDefault="00D94AB2" w:rsidP="00D94AB2">
      <w:pPr>
        <w:pStyle w:val="Prrafodelista"/>
      </w:pPr>
    </w:p>
    <w:p w14:paraId="01158C9F" w14:textId="77777777" w:rsidR="00D94AB2" w:rsidRDefault="00D94AB2" w:rsidP="00D94AB2">
      <w:pPr>
        <w:pStyle w:val="Prrafodelista"/>
      </w:pPr>
    </w:p>
    <w:p w14:paraId="592FC4A3" w14:textId="4D729DC2" w:rsidR="00D94AB2" w:rsidRPr="00D94AB2" w:rsidRDefault="00D94AB2" w:rsidP="00D94AB2">
      <w:pPr>
        <w:pStyle w:val="Prrafodelista"/>
        <w:numPr>
          <w:ilvl w:val="0"/>
          <w:numId w:val="1"/>
        </w:numPr>
        <w:rPr>
          <w:b/>
          <w:bCs/>
        </w:rPr>
      </w:pPr>
      <w:r w:rsidRPr="00D94AB2">
        <w:rPr>
          <w:b/>
          <w:bCs/>
        </w:rPr>
        <w:lastRenderedPageBreak/>
        <w:t>Código donde se implementa el patrón:</w:t>
      </w:r>
    </w:p>
    <w:p w14:paraId="1F4D366D" w14:textId="6C70D2F1" w:rsidR="00D94AB2" w:rsidRDefault="00D94AB2" w:rsidP="00D94AB2">
      <w:pPr>
        <w:pStyle w:val="Prrafodelista"/>
      </w:pPr>
      <w:r w:rsidRPr="00D94AB2">
        <w:drawing>
          <wp:inline distT="0" distB="0" distL="0" distR="0" wp14:anchorId="22C8E7F6" wp14:editId="3443E69C">
            <wp:extent cx="5130140" cy="3039309"/>
            <wp:effectExtent l="0" t="0" r="0" b="889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7"/>
                    <a:stretch>
                      <a:fillRect/>
                    </a:stretch>
                  </pic:blipFill>
                  <pic:spPr>
                    <a:xfrm>
                      <a:off x="0" y="0"/>
                      <a:ext cx="5139762" cy="3045010"/>
                    </a:xfrm>
                    <a:prstGeom prst="rect">
                      <a:avLst/>
                    </a:prstGeom>
                  </pic:spPr>
                </pic:pic>
              </a:graphicData>
            </a:graphic>
          </wp:inline>
        </w:drawing>
      </w:r>
    </w:p>
    <w:p w14:paraId="3C315CA0" w14:textId="7E9B5601" w:rsidR="00D94AB2" w:rsidRDefault="00D94AB2" w:rsidP="00D94AB2">
      <w:pPr>
        <w:pStyle w:val="Prrafodelista"/>
      </w:pPr>
      <w:r w:rsidRPr="00D94AB2">
        <w:drawing>
          <wp:anchor distT="0" distB="0" distL="114300" distR="114300" simplePos="0" relativeHeight="251659264" behindDoc="0" locked="0" layoutInCell="1" allowOverlap="1" wp14:anchorId="2A6EB00D" wp14:editId="5663DFE7">
            <wp:simplePos x="0" y="0"/>
            <wp:positionH relativeFrom="margin">
              <wp:align>right</wp:align>
            </wp:positionH>
            <wp:positionV relativeFrom="paragraph">
              <wp:posOffset>2113016</wp:posOffset>
            </wp:positionV>
            <wp:extent cx="5150665" cy="3277590"/>
            <wp:effectExtent l="0" t="0" r="0" b="0"/>
            <wp:wrapNone/>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5150665" cy="3277590"/>
                    </a:xfrm>
                    <a:prstGeom prst="rect">
                      <a:avLst/>
                    </a:prstGeom>
                  </pic:spPr>
                </pic:pic>
              </a:graphicData>
            </a:graphic>
            <wp14:sizeRelH relativeFrom="page">
              <wp14:pctWidth>0</wp14:pctWidth>
            </wp14:sizeRelH>
            <wp14:sizeRelV relativeFrom="page">
              <wp14:pctHeight>0</wp14:pctHeight>
            </wp14:sizeRelV>
          </wp:anchor>
        </w:drawing>
      </w:r>
      <w:r w:rsidRPr="00D94AB2">
        <w:drawing>
          <wp:inline distT="0" distB="0" distL="0" distR="0" wp14:anchorId="0F02791E" wp14:editId="4B11C0FB">
            <wp:extent cx="5142015" cy="2088107"/>
            <wp:effectExtent l="0" t="0" r="1905" b="762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9"/>
                    <a:stretch>
                      <a:fillRect/>
                    </a:stretch>
                  </pic:blipFill>
                  <pic:spPr>
                    <a:xfrm>
                      <a:off x="0" y="0"/>
                      <a:ext cx="5150716" cy="2091640"/>
                    </a:xfrm>
                    <a:prstGeom prst="rect">
                      <a:avLst/>
                    </a:prstGeom>
                  </pic:spPr>
                </pic:pic>
              </a:graphicData>
            </a:graphic>
          </wp:inline>
        </w:drawing>
      </w:r>
    </w:p>
    <w:p w14:paraId="5BEEDEB1" w14:textId="509189BE" w:rsidR="00D94AB2" w:rsidRDefault="00D94AB2" w:rsidP="00D94AB2">
      <w:pPr>
        <w:pStyle w:val="Prrafodelista"/>
      </w:pPr>
    </w:p>
    <w:p w14:paraId="7A5E1C48" w14:textId="076FE355" w:rsidR="00D94AB2" w:rsidRDefault="00D94AB2" w:rsidP="00D94AB2">
      <w:pPr>
        <w:pStyle w:val="Prrafodelista"/>
      </w:pPr>
    </w:p>
    <w:p w14:paraId="6A70DA04" w14:textId="0668B6C1" w:rsidR="00D94AB2" w:rsidRDefault="00D94AB2" w:rsidP="00D94AB2">
      <w:pPr>
        <w:pStyle w:val="Prrafodelista"/>
      </w:pPr>
    </w:p>
    <w:p w14:paraId="7A37C1C8" w14:textId="48121449" w:rsidR="00D94AB2" w:rsidRDefault="00D94AB2" w:rsidP="00D94AB2">
      <w:pPr>
        <w:pStyle w:val="Prrafodelista"/>
      </w:pPr>
    </w:p>
    <w:p w14:paraId="78A10D75" w14:textId="558E32A5" w:rsidR="00D94AB2" w:rsidRDefault="00D94AB2" w:rsidP="00D94AB2">
      <w:pPr>
        <w:pStyle w:val="Prrafodelista"/>
      </w:pPr>
    </w:p>
    <w:p w14:paraId="4B39C892" w14:textId="02D060B6" w:rsidR="00D94AB2" w:rsidRDefault="00D94AB2" w:rsidP="00D94AB2">
      <w:pPr>
        <w:pStyle w:val="Prrafodelista"/>
      </w:pPr>
    </w:p>
    <w:p w14:paraId="0F1AC72A" w14:textId="11574DB6" w:rsidR="00D94AB2" w:rsidRDefault="00D94AB2" w:rsidP="00D94AB2">
      <w:pPr>
        <w:pStyle w:val="Prrafodelista"/>
      </w:pPr>
    </w:p>
    <w:p w14:paraId="5D4CF31E" w14:textId="6C17A1FC" w:rsidR="00D94AB2" w:rsidRDefault="00D94AB2" w:rsidP="00D94AB2">
      <w:pPr>
        <w:pStyle w:val="Prrafodelista"/>
      </w:pPr>
    </w:p>
    <w:p w14:paraId="61AE2373" w14:textId="7092E9FC" w:rsidR="00D94AB2" w:rsidRDefault="00D94AB2" w:rsidP="00D94AB2">
      <w:pPr>
        <w:pStyle w:val="Prrafodelista"/>
      </w:pPr>
    </w:p>
    <w:p w14:paraId="4F276860" w14:textId="35DC0038" w:rsidR="00D94AB2" w:rsidRDefault="00D94AB2" w:rsidP="00D94AB2">
      <w:pPr>
        <w:pStyle w:val="Prrafodelista"/>
      </w:pPr>
    </w:p>
    <w:p w14:paraId="540139E9" w14:textId="4E178A1E" w:rsidR="00D94AB2" w:rsidRDefault="00D94AB2" w:rsidP="00D94AB2">
      <w:pPr>
        <w:pStyle w:val="Prrafodelista"/>
      </w:pPr>
    </w:p>
    <w:p w14:paraId="781A7F01" w14:textId="2B874EF6" w:rsidR="00D94AB2" w:rsidRDefault="00D94AB2" w:rsidP="00D94AB2">
      <w:pPr>
        <w:pStyle w:val="Prrafodelista"/>
      </w:pPr>
    </w:p>
    <w:p w14:paraId="00ED081E" w14:textId="205D04B9" w:rsidR="00D94AB2" w:rsidRDefault="00D94AB2" w:rsidP="00D94AB2">
      <w:pPr>
        <w:pStyle w:val="Prrafodelista"/>
      </w:pPr>
    </w:p>
    <w:p w14:paraId="2B8AEBED" w14:textId="0B89A35A" w:rsidR="00D94AB2" w:rsidRDefault="00D94AB2" w:rsidP="00D94AB2">
      <w:pPr>
        <w:pStyle w:val="Prrafodelista"/>
      </w:pPr>
    </w:p>
    <w:p w14:paraId="4232A9C6" w14:textId="2CA7DEB5" w:rsidR="00D94AB2" w:rsidRDefault="00D94AB2" w:rsidP="00D94AB2">
      <w:pPr>
        <w:pStyle w:val="Prrafodelista"/>
      </w:pPr>
    </w:p>
    <w:p w14:paraId="5E01C561" w14:textId="6E0F5509" w:rsidR="00B05DA2" w:rsidRPr="00B05DA2" w:rsidRDefault="00D94AB2" w:rsidP="00B05DA2">
      <w:pPr>
        <w:pStyle w:val="Prrafodelista"/>
        <w:numPr>
          <w:ilvl w:val="0"/>
          <w:numId w:val="1"/>
        </w:numPr>
        <w:rPr>
          <w:b/>
          <w:bCs/>
        </w:rPr>
      </w:pPr>
      <w:r>
        <w:rPr>
          <w:b/>
          <w:bCs/>
        </w:rPr>
        <w:lastRenderedPageBreak/>
        <w:t>Implementación del patrón dentro del código:</w:t>
      </w:r>
    </w:p>
    <w:p w14:paraId="2C743398" w14:textId="06D1AB68" w:rsidR="00B05DA2" w:rsidRPr="00B05DA2" w:rsidRDefault="00B05DA2" w:rsidP="00B05DA2">
      <w:pPr>
        <w:pStyle w:val="Prrafodelista"/>
        <w:rPr>
          <w:b/>
          <w:bCs/>
        </w:rPr>
      </w:pPr>
      <w:r w:rsidRPr="00B05DA2">
        <w:t xml:space="preserve">Para crear un reino necesitamos objetos con un tema común. El reino </w:t>
      </w:r>
      <w:r>
        <w:t>elfo</w:t>
      </w:r>
      <w:r w:rsidRPr="00B05DA2">
        <w:t xml:space="preserve"> necesita un rey </w:t>
      </w:r>
      <w:r>
        <w:t>elfo</w:t>
      </w:r>
      <w:r w:rsidRPr="00B05DA2">
        <w:t xml:space="preserve">, un castillo </w:t>
      </w:r>
      <w:r>
        <w:t>de elfos,</w:t>
      </w:r>
      <w:r w:rsidRPr="00B05DA2">
        <w:t xml:space="preserve"> y un ejército </w:t>
      </w:r>
      <w:r>
        <w:t>de elfos</w:t>
      </w:r>
      <w:r w:rsidRPr="00B05DA2">
        <w:t>, mientras que el reino orco necesita un rey orco, un castillo orco y un ejército orco. Hay una dependencia entre los objetos en el reino.</w:t>
      </w:r>
    </w:p>
    <w:p w14:paraId="3BC6B1F1" w14:textId="4ADB4486" w:rsidR="00D94AB2" w:rsidRPr="00B05DA2" w:rsidRDefault="00B05DA2" w:rsidP="00B05DA2">
      <w:pPr>
        <w:pStyle w:val="Prrafodelista"/>
      </w:pPr>
      <w:r>
        <w:t>En otras palabras, u</w:t>
      </w:r>
      <w:r w:rsidRPr="00B05DA2">
        <w:t xml:space="preserve">na fábrica de fábricas; </w:t>
      </w:r>
      <w:r>
        <w:t>u</w:t>
      </w:r>
      <w:r w:rsidRPr="00B05DA2">
        <w:t>na fábrica que agrupa a las fábricas individuales pero relacionadas/dependientes sin especificar sus clases concretas</w:t>
      </w:r>
      <w:r>
        <w:t xml:space="preserve">. </w:t>
      </w:r>
      <w:r w:rsidRPr="00B05DA2">
        <w:t xml:space="preserve">El patrón </w:t>
      </w:r>
      <w:r>
        <w:t>“</w:t>
      </w:r>
      <w:proofErr w:type="spellStart"/>
      <w:r>
        <w:t>abstract</w:t>
      </w:r>
      <w:proofErr w:type="spellEnd"/>
      <w:r>
        <w:t xml:space="preserve"> </w:t>
      </w:r>
      <w:proofErr w:type="spellStart"/>
      <w:r>
        <w:t>factory</w:t>
      </w:r>
      <w:proofErr w:type="spellEnd"/>
      <w:r>
        <w:t>”</w:t>
      </w:r>
      <w:r w:rsidRPr="00B05DA2">
        <w:t xml:space="preserve"> proporciona una forma de encapsular un grupo de fábricas individuales que tienen un tema común sin especificar sus clases concretas.</w:t>
      </w:r>
    </w:p>
    <w:sectPr w:rsidR="00D94AB2" w:rsidRPr="00B05D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703A4"/>
    <w:multiLevelType w:val="hybridMultilevel"/>
    <w:tmpl w:val="93ACD9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625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C4"/>
    <w:rsid w:val="000042C4"/>
    <w:rsid w:val="00567DA5"/>
    <w:rsid w:val="00860562"/>
    <w:rsid w:val="00A6495E"/>
    <w:rsid w:val="00A942B0"/>
    <w:rsid w:val="00B05DA2"/>
    <w:rsid w:val="00B1413C"/>
    <w:rsid w:val="00D94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DFDE"/>
  <w15:chartTrackingRefBased/>
  <w15:docId w15:val="{51E80A8C-565C-42D2-B97B-B4565A7DF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42C4"/>
    <w:pPr>
      <w:ind w:left="720"/>
      <w:contextualSpacing/>
    </w:pPr>
  </w:style>
  <w:style w:type="character" w:styleId="Hipervnculo">
    <w:name w:val="Hyperlink"/>
    <w:basedOn w:val="Fuentedeprrafopredeter"/>
    <w:uiPriority w:val="99"/>
    <w:unhideWhenUsed/>
    <w:rsid w:val="000042C4"/>
    <w:rPr>
      <w:color w:val="0563C1" w:themeColor="hyperlink"/>
      <w:u w:val="single"/>
    </w:rPr>
  </w:style>
  <w:style w:type="character" w:styleId="Mencinsinresolver">
    <w:name w:val="Unresolved Mention"/>
    <w:basedOn w:val="Fuentedeprrafopredeter"/>
    <w:uiPriority w:val="99"/>
    <w:semiHidden/>
    <w:unhideWhenUsed/>
    <w:rsid w:val="0000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3308">
      <w:bodyDiv w:val="1"/>
      <w:marLeft w:val="0"/>
      <w:marRight w:val="0"/>
      <w:marTop w:val="0"/>
      <w:marBottom w:val="0"/>
      <w:divBdr>
        <w:top w:val="none" w:sz="0" w:space="0" w:color="auto"/>
        <w:left w:val="none" w:sz="0" w:space="0" w:color="auto"/>
        <w:bottom w:val="none" w:sz="0" w:space="0" w:color="auto"/>
        <w:right w:val="none" w:sz="0" w:space="0" w:color="auto"/>
      </w:divBdr>
      <w:divsChild>
        <w:div w:id="1621184186">
          <w:blockQuote w:val="1"/>
          <w:marLeft w:val="0"/>
          <w:marRight w:val="0"/>
          <w:marTop w:val="0"/>
          <w:marBottom w:val="240"/>
          <w:divBdr>
            <w:top w:val="none" w:sz="0" w:space="0" w:color="auto"/>
            <w:left w:val="none" w:sz="0" w:space="0" w:color="auto"/>
            <w:bottom w:val="none" w:sz="0" w:space="0" w:color="auto"/>
            <w:right w:val="none" w:sz="0" w:space="0" w:color="auto"/>
          </w:divBdr>
        </w:div>
        <w:div w:id="1460417176">
          <w:blockQuote w:val="1"/>
          <w:marLeft w:val="0"/>
          <w:marRight w:val="0"/>
          <w:marTop w:val="0"/>
          <w:marBottom w:val="240"/>
          <w:divBdr>
            <w:top w:val="none" w:sz="0" w:space="0" w:color="auto"/>
            <w:left w:val="none" w:sz="0" w:space="0" w:color="auto"/>
            <w:bottom w:val="none" w:sz="0" w:space="0" w:color="auto"/>
            <w:right w:val="none" w:sz="0" w:space="0" w:color="auto"/>
          </w:divBdr>
        </w:div>
        <w:div w:id="1705371">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iluwatar/java-design-patterns/tree/master/abstract-facto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249</Words>
  <Characters>1370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Alejandro Charry Acevedo</dc:creator>
  <cp:keywords/>
  <dc:description/>
  <cp:lastModifiedBy>Johan Alejandro Charry Acevedo</cp:lastModifiedBy>
  <cp:revision>3</cp:revision>
  <dcterms:created xsi:type="dcterms:W3CDTF">2022-11-18T19:28:00Z</dcterms:created>
  <dcterms:modified xsi:type="dcterms:W3CDTF">2022-11-18T22:21:00Z</dcterms:modified>
</cp:coreProperties>
</file>