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C53C2" w14:textId="6186952F" w:rsidR="00ED30BA" w:rsidRPr="00861BFC" w:rsidRDefault="005409C9" w:rsidP="00E04D94">
      <w:pPr>
        <w:pStyle w:val="Heading1"/>
      </w:pPr>
      <w:bookmarkStart w:id="0" w:name="_Toc241096344"/>
      <w:r w:rsidRPr="00861BFC">
        <w:t xml:space="preserve">Análisis </w:t>
      </w:r>
      <w:r w:rsidR="005F58EE" w:rsidRPr="00861BFC">
        <w:t>proyecto plataforma de funcionamiento para Club Deportivo Séneca (CDS)</w:t>
      </w:r>
      <w:bookmarkEnd w:id="0"/>
    </w:p>
    <w:bookmarkStart w:id="1" w:name="_Toc241096345" w:displacedByCustomXml="next"/>
    <w:sdt>
      <w:sdtPr>
        <w:rPr>
          <w:b w:val="0"/>
          <w:bCs w:val="0"/>
          <w:sz w:val="22"/>
          <w:szCs w:val="22"/>
        </w:rPr>
        <w:id w:val="-857432944"/>
        <w:docPartObj>
          <w:docPartGallery w:val="Table of Contents"/>
          <w:docPartUnique/>
        </w:docPartObj>
      </w:sdtPr>
      <w:sdtEndPr/>
      <w:sdtContent>
        <w:p w14:paraId="0BD513A1" w14:textId="270CD1C9" w:rsidR="00687E0E" w:rsidRPr="00861BFC" w:rsidRDefault="00687E0E" w:rsidP="002F53BB">
          <w:pPr>
            <w:pStyle w:val="Heading2"/>
            <w:numPr>
              <w:ilvl w:val="0"/>
              <w:numId w:val="0"/>
            </w:numPr>
          </w:pPr>
          <w:r w:rsidRPr="00861BFC">
            <w:t>Contenido</w:t>
          </w:r>
          <w:bookmarkEnd w:id="1"/>
        </w:p>
        <w:p w14:paraId="37DD8F9D" w14:textId="2CEB01A9" w:rsidR="0097296C" w:rsidRDefault="00687E0E">
          <w:pPr>
            <w:pStyle w:val="TOC1"/>
            <w:tabs>
              <w:tab w:val="right" w:leader="dot" w:pos="9350"/>
            </w:tabs>
            <w:rPr>
              <w:rFonts w:asciiTheme="minorHAnsi" w:eastAsiaTheme="minorEastAsia" w:hAnsiTheme="minorHAnsi" w:cstheme="minorBidi"/>
              <w:noProof/>
              <w:sz w:val="24"/>
              <w:szCs w:val="24"/>
              <w:lang w:val="en-US"/>
            </w:rPr>
          </w:pPr>
          <w:r w:rsidRPr="00861BFC">
            <w:rPr>
              <w:lang w:val="es-CO"/>
            </w:rPr>
            <w:fldChar w:fldCharType="begin"/>
          </w:r>
          <w:r w:rsidRPr="00861BFC">
            <w:rPr>
              <w:lang w:val="es-CO"/>
            </w:rPr>
            <w:instrText xml:space="preserve"> TOC \o "1-3" \h \z \u </w:instrText>
          </w:r>
          <w:r w:rsidRPr="00861BFC">
            <w:rPr>
              <w:lang w:val="es-CO"/>
            </w:rPr>
            <w:fldChar w:fldCharType="separate"/>
          </w:r>
          <w:hyperlink w:anchor="_Toc241096344" w:history="1">
            <w:r w:rsidR="0097296C" w:rsidRPr="0049729F">
              <w:rPr>
                <w:rStyle w:val="Hyperlink"/>
                <w:noProof/>
              </w:rPr>
              <w:t>Análisis proyecto plataforma de funcionamiento para Club Deportivo Séneca (CDS)</w:t>
            </w:r>
            <w:r w:rsidR="0097296C">
              <w:rPr>
                <w:noProof/>
                <w:webHidden/>
              </w:rPr>
              <w:tab/>
            </w:r>
            <w:r w:rsidR="0097296C">
              <w:rPr>
                <w:noProof/>
                <w:webHidden/>
              </w:rPr>
              <w:fldChar w:fldCharType="begin"/>
            </w:r>
            <w:r w:rsidR="0097296C">
              <w:rPr>
                <w:noProof/>
                <w:webHidden/>
              </w:rPr>
              <w:instrText xml:space="preserve"> PAGEREF _Toc241096344 \h </w:instrText>
            </w:r>
            <w:r w:rsidR="0097296C">
              <w:rPr>
                <w:noProof/>
                <w:webHidden/>
              </w:rPr>
            </w:r>
            <w:r w:rsidR="0097296C">
              <w:rPr>
                <w:noProof/>
                <w:webHidden/>
              </w:rPr>
              <w:fldChar w:fldCharType="separate"/>
            </w:r>
            <w:r w:rsidR="0097296C">
              <w:rPr>
                <w:noProof/>
                <w:webHidden/>
              </w:rPr>
              <w:t>1</w:t>
            </w:r>
            <w:r w:rsidR="0097296C">
              <w:rPr>
                <w:noProof/>
                <w:webHidden/>
              </w:rPr>
              <w:fldChar w:fldCharType="end"/>
            </w:r>
          </w:hyperlink>
        </w:p>
        <w:p w14:paraId="49DB4B2F" w14:textId="264D4CB0" w:rsidR="0097296C" w:rsidRDefault="0097296C">
          <w:pPr>
            <w:pStyle w:val="TOC2"/>
            <w:tabs>
              <w:tab w:val="right" w:leader="dot" w:pos="9350"/>
            </w:tabs>
            <w:rPr>
              <w:rFonts w:asciiTheme="minorHAnsi" w:eastAsiaTheme="minorEastAsia" w:hAnsiTheme="minorHAnsi" w:cstheme="minorBidi"/>
              <w:noProof/>
              <w:sz w:val="24"/>
              <w:szCs w:val="24"/>
              <w:lang w:val="en-US"/>
            </w:rPr>
          </w:pPr>
          <w:hyperlink w:anchor="_Toc241096345" w:history="1">
            <w:r w:rsidRPr="0049729F">
              <w:rPr>
                <w:rStyle w:val="Hyperlink"/>
                <w:noProof/>
              </w:rPr>
              <w:t>Contenido</w:t>
            </w:r>
            <w:r>
              <w:rPr>
                <w:noProof/>
                <w:webHidden/>
              </w:rPr>
              <w:tab/>
            </w:r>
            <w:r>
              <w:rPr>
                <w:noProof/>
                <w:webHidden/>
              </w:rPr>
              <w:fldChar w:fldCharType="begin"/>
            </w:r>
            <w:r>
              <w:rPr>
                <w:noProof/>
                <w:webHidden/>
              </w:rPr>
              <w:instrText xml:space="preserve"> PAGEREF _Toc241096345 \h </w:instrText>
            </w:r>
            <w:r>
              <w:rPr>
                <w:noProof/>
                <w:webHidden/>
              </w:rPr>
            </w:r>
            <w:r>
              <w:rPr>
                <w:noProof/>
                <w:webHidden/>
              </w:rPr>
              <w:fldChar w:fldCharType="separate"/>
            </w:r>
            <w:r>
              <w:rPr>
                <w:noProof/>
                <w:webHidden/>
              </w:rPr>
              <w:t>1</w:t>
            </w:r>
            <w:r>
              <w:rPr>
                <w:noProof/>
                <w:webHidden/>
              </w:rPr>
              <w:fldChar w:fldCharType="end"/>
            </w:r>
          </w:hyperlink>
        </w:p>
        <w:p w14:paraId="7CE0190C" w14:textId="1D016647" w:rsidR="0097296C" w:rsidRDefault="0097296C">
          <w:pPr>
            <w:pStyle w:val="TOC2"/>
            <w:tabs>
              <w:tab w:val="left" w:pos="720"/>
              <w:tab w:val="right" w:leader="dot" w:pos="9350"/>
            </w:tabs>
            <w:rPr>
              <w:rFonts w:asciiTheme="minorHAnsi" w:eastAsiaTheme="minorEastAsia" w:hAnsiTheme="minorHAnsi" w:cstheme="minorBidi"/>
              <w:noProof/>
              <w:sz w:val="24"/>
              <w:szCs w:val="24"/>
              <w:lang w:val="en-US"/>
            </w:rPr>
          </w:pPr>
          <w:hyperlink w:anchor="_Toc241096346" w:history="1">
            <w:r w:rsidRPr="0049729F">
              <w:rPr>
                <w:rStyle w:val="Hyperlink"/>
                <w:noProof/>
              </w:rPr>
              <w:t>1.</w:t>
            </w:r>
            <w:r>
              <w:rPr>
                <w:rFonts w:asciiTheme="minorHAnsi" w:eastAsiaTheme="minorEastAsia" w:hAnsiTheme="minorHAnsi" w:cstheme="minorBidi"/>
                <w:noProof/>
                <w:sz w:val="24"/>
                <w:szCs w:val="24"/>
                <w:lang w:val="en-US"/>
              </w:rPr>
              <w:tab/>
            </w:r>
            <w:r w:rsidRPr="0049729F">
              <w:rPr>
                <w:rStyle w:val="Hyperlink"/>
                <w:noProof/>
              </w:rPr>
              <w:t>Introducción</w:t>
            </w:r>
            <w:r>
              <w:rPr>
                <w:noProof/>
                <w:webHidden/>
              </w:rPr>
              <w:tab/>
            </w:r>
            <w:r>
              <w:rPr>
                <w:noProof/>
                <w:webHidden/>
              </w:rPr>
              <w:fldChar w:fldCharType="begin"/>
            </w:r>
            <w:r>
              <w:rPr>
                <w:noProof/>
                <w:webHidden/>
              </w:rPr>
              <w:instrText xml:space="preserve"> PAGEREF _Toc241096346 \h </w:instrText>
            </w:r>
            <w:r>
              <w:rPr>
                <w:noProof/>
                <w:webHidden/>
              </w:rPr>
            </w:r>
            <w:r>
              <w:rPr>
                <w:noProof/>
                <w:webHidden/>
              </w:rPr>
              <w:fldChar w:fldCharType="separate"/>
            </w:r>
            <w:r>
              <w:rPr>
                <w:noProof/>
                <w:webHidden/>
              </w:rPr>
              <w:t>2</w:t>
            </w:r>
            <w:r>
              <w:rPr>
                <w:noProof/>
                <w:webHidden/>
              </w:rPr>
              <w:fldChar w:fldCharType="end"/>
            </w:r>
          </w:hyperlink>
        </w:p>
        <w:p w14:paraId="3C2DCC6F" w14:textId="534189F6" w:rsidR="0097296C" w:rsidRDefault="0097296C">
          <w:pPr>
            <w:pStyle w:val="TOC3"/>
            <w:tabs>
              <w:tab w:val="left" w:pos="960"/>
              <w:tab w:val="right" w:leader="dot" w:pos="9350"/>
            </w:tabs>
            <w:rPr>
              <w:rFonts w:asciiTheme="minorHAnsi" w:eastAsiaTheme="minorEastAsia" w:hAnsiTheme="minorHAnsi" w:cstheme="minorBidi"/>
              <w:noProof/>
              <w:sz w:val="24"/>
              <w:szCs w:val="24"/>
              <w:lang w:val="en-US"/>
            </w:rPr>
          </w:pPr>
          <w:hyperlink w:anchor="_Toc241096347" w:history="1">
            <w:r w:rsidRPr="0049729F">
              <w:rPr>
                <w:rStyle w:val="Hyperlink"/>
                <w:noProof/>
              </w:rPr>
              <w:t>a.</w:t>
            </w:r>
            <w:r>
              <w:rPr>
                <w:rFonts w:asciiTheme="minorHAnsi" w:eastAsiaTheme="minorEastAsia" w:hAnsiTheme="minorHAnsi" w:cstheme="minorBidi"/>
                <w:noProof/>
                <w:sz w:val="24"/>
                <w:szCs w:val="24"/>
                <w:lang w:val="en-US"/>
              </w:rPr>
              <w:tab/>
            </w:r>
            <w:r w:rsidRPr="0049729F">
              <w:rPr>
                <w:rStyle w:val="Hyperlink"/>
                <w:noProof/>
              </w:rPr>
              <w:t>Contexto del sistema</w:t>
            </w:r>
            <w:r>
              <w:rPr>
                <w:noProof/>
                <w:webHidden/>
              </w:rPr>
              <w:tab/>
            </w:r>
            <w:r>
              <w:rPr>
                <w:noProof/>
                <w:webHidden/>
              </w:rPr>
              <w:fldChar w:fldCharType="begin"/>
            </w:r>
            <w:r>
              <w:rPr>
                <w:noProof/>
                <w:webHidden/>
              </w:rPr>
              <w:instrText xml:space="preserve"> PAGEREF _Toc241096347 \h </w:instrText>
            </w:r>
            <w:r>
              <w:rPr>
                <w:noProof/>
                <w:webHidden/>
              </w:rPr>
            </w:r>
            <w:r>
              <w:rPr>
                <w:noProof/>
                <w:webHidden/>
              </w:rPr>
              <w:fldChar w:fldCharType="separate"/>
            </w:r>
            <w:r>
              <w:rPr>
                <w:noProof/>
                <w:webHidden/>
              </w:rPr>
              <w:t>2</w:t>
            </w:r>
            <w:r>
              <w:rPr>
                <w:noProof/>
                <w:webHidden/>
              </w:rPr>
              <w:fldChar w:fldCharType="end"/>
            </w:r>
          </w:hyperlink>
        </w:p>
        <w:p w14:paraId="44088787" w14:textId="543B56AF" w:rsidR="0097296C" w:rsidRDefault="0097296C">
          <w:pPr>
            <w:pStyle w:val="TOC3"/>
            <w:tabs>
              <w:tab w:val="left" w:pos="960"/>
              <w:tab w:val="right" w:leader="dot" w:pos="9350"/>
            </w:tabs>
            <w:rPr>
              <w:rFonts w:asciiTheme="minorHAnsi" w:eastAsiaTheme="minorEastAsia" w:hAnsiTheme="minorHAnsi" w:cstheme="minorBidi"/>
              <w:noProof/>
              <w:sz w:val="24"/>
              <w:szCs w:val="24"/>
              <w:lang w:val="en-US"/>
            </w:rPr>
          </w:pPr>
          <w:hyperlink w:anchor="_Toc241096348" w:history="1">
            <w:r w:rsidRPr="0049729F">
              <w:rPr>
                <w:rStyle w:val="Hyperlink"/>
                <w:noProof/>
              </w:rPr>
              <w:t>b.</w:t>
            </w:r>
            <w:r>
              <w:rPr>
                <w:rFonts w:asciiTheme="minorHAnsi" w:eastAsiaTheme="minorEastAsia" w:hAnsiTheme="minorHAnsi" w:cstheme="minorBidi"/>
                <w:noProof/>
                <w:sz w:val="24"/>
                <w:szCs w:val="24"/>
                <w:lang w:val="en-US"/>
              </w:rPr>
              <w:tab/>
            </w:r>
            <w:r w:rsidRPr="0049729F">
              <w:rPr>
                <w:rStyle w:val="Hyperlink"/>
                <w:noProof/>
              </w:rPr>
              <w:t>Alcance del proyecto</w:t>
            </w:r>
            <w:r>
              <w:rPr>
                <w:noProof/>
                <w:webHidden/>
              </w:rPr>
              <w:tab/>
            </w:r>
            <w:r>
              <w:rPr>
                <w:noProof/>
                <w:webHidden/>
              </w:rPr>
              <w:fldChar w:fldCharType="begin"/>
            </w:r>
            <w:r>
              <w:rPr>
                <w:noProof/>
                <w:webHidden/>
              </w:rPr>
              <w:instrText xml:space="preserve"> PAGEREF _Toc241096348 \h </w:instrText>
            </w:r>
            <w:r>
              <w:rPr>
                <w:noProof/>
                <w:webHidden/>
              </w:rPr>
            </w:r>
            <w:r>
              <w:rPr>
                <w:noProof/>
                <w:webHidden/>
              </w:rPr>
              <w:fldChar w:fldCharType="separate"/>
            </w:r>
            <w:r>
              <w:rPr>
                <w:noProof/>
                <w:webHidden/>
              </w:rPr>
              <w:t>2</w:t>
            </w:r>
            <w:r>
              <w:rPr>
                <w:noProof/>
                <w:webHidden/>
              </w:rPr>
              <w:fldChar w:fldCharType="end"/>
            </w:r>
          </w:hyperlink>
        </w:p>
        <w:p w14:paraId="164431A5" w14:textId="62B34478" w:rsidR="0097296C" w:rsidRDefault="0097296C">
          <w:pPr>
            <w:pStyle w:val="TOC2"/>
            <w:tabs>
              <w:tab w:val="left" w:pos="720"/>
              <w:tab w:val="right" w:leader="dot" w:pos="9350"/>
            </w:tabs>
            <w:rPr>
              <w:rFonts w:asciiTheme="minorHAnsi" w:eastAsiaTheme="minorEastAsia" w:hAnsiTheme="minorHAnsi" w:cstheme="minorBidi"/>
              <w:noProof/>
              <w:sz w:val="24"/>
              <w:szCs w:val="24"/>
              <w:lang w:val="en-US"/>
            </w:rPr>
          </w:pPr>
          <w:hyperlink w:anchor="_Toc241096349" w:history="1">
            <w:r w:rsidRPr="0049729F">
              <w:rPr>
                <w:rStyle w:val="Hyperlink"/>
                <w:noProof/>
              </w:rPr>
              <w:t>2.</w:t>
            </w:r>
            <w:r>
              <w:rPr>
                <w:rFonts w:asciiTheme="minorHAnsi" w:eastAsiaTheme="minorEastAsia" w:hAnsiTheme="minorHAnsi" w:cstheme="minorBidi"/>
                <w:noProof/>
                <w:sz w:val="24"/>
                <w:szCs w:val="24"/>
                <w:lang w:val="en-US"/>
              </w:rPr>
              <w:tab/>
            </w:r>
            <w:r w:rsidRPr="0049729F">
              <w:rPr>
                <w:rStyle w:val="Hyperlink"/>
                <w:noProof/>
              </w:rPr>
              <w:t>Modelo de dominio</w:t>
            </w:r>
            <w:r>
              <w:rPr>
                <w:noProof/>
                <w:webHidden/>
              </w:rPr>
              <w:tab/>
            </w:r>
            <w:r>
              <w:rPr>
                <w:noProof/>
                <w:webHidden/>
              </w:rPr>
              <w:fldChar w:fldCharType="begin"/>
            </w:r>
            <w:r>
              <w:rPr>
                <w:noProof/>
                <w:webHidden/>
              </w:rPr>
              <w:instrText xml:space="preserve"> PAGEREF _Toc241096349 \h </w:instrText>
            </w:r>
            <w:r>
              <w:rPr>
                <w:noProof/>
                <w:webHidden/>
              </w:rPr>
            </w:r>
            <w:r>
              <w:rPr>
                <w:noProof/>
                <w:webHidden/>
              </w:rPr>
              <w:fldChar w:fldCharType="separate"/>
            </w:r>
            <w:r>
              <w:rPr>
                <w:noProof/>
                <w:webHidden/>
              </w:rPr>
              <w:t>2</w:t>
            </w:r>
            <w:r>
              <w:rPr>
                <w:noProof/>
                <w:webHidden/>
              </w:rPr>
              <w:fldChar w:fldCharType="end"/>
            </w:r>
          </w:hyperlink>
        </w:p>
        <w:p w14:paraId="5131341F" w14:textId="1DB22FB0" w:rsidR="0097296C" w:rsidRDefault="0097296C">
          <w:pPr>
            <w:pStyle w:val="TOC3"/>
            <w:tabs>
              <w:tab w:val="left" w:pos="960"/>
              <w:tab w:val="right" w:leader="dot" w:pos="9350"/>
            </w:tabs>
            <w:rPr>
              <w:rFonts w:asciiTheme="minorHAnsi" w:eastAsiaTheme="minorEastAsia" w:hAnsiTheme="minorHAnsi" w:cstheme="minorBidi"/>
              <w:noProof/>
              <w:sz w:val="24"/>
              <w:szCs w:val="24"/>
              <w:lang w:val="en-US"/>
            </w:rPr>
          </w:pPr>
          <w:hyperlink w:anchor="_Toc241096350" w:history="1">
            <w:r w:rsidRPr="0049729F">
              <w:rPr>
                <w:rStyle w:val="Hyperlink"/>
                <w:noProof/>
              </w:rPr>
              <w:t>a.</w:t>
            </w:r>
            <w:r>
              <w:rPr>
                <w:rFonts w:asciiTheme="minorHAnsi" w:eastAsiaTheme="minorEastAsia" w:hAnsiTheme="minorHAnsi" w:cstheme="minorBidi"/>
                <w:noProof/>
                <w:sz w:val="24"/>
                <w:szCs w:val="24"/>
                <w:lang w:val="en-US"/>
              </w:rPr>
              <w:tab/>
            </w:r>
            <w:r w:rsidRPr="0049729F">
              <w:rPr>
                <w:rStyle w:val="Hyperlink"/>
                <w:noProof/>
              </w:rPr>
              <w:t>Diagrama de modelo</w:t>
            </w:r>
            <w:r>
              <w:rPr>
                <w:noProof/>
                <w:webHidden/>
              </w:rPr>
              <w:tab/>
            </w:r>
            <w:r>
              <w:rPr>
                <w:noProof/>
                <w:webHidden/>
              </w:rPr>
              <w:fldChar w:fldCharType="begin"/>
            </w:r>
            <w:r>
              <w:rPr>
                <w:noProof/>
                <w:webHidden/>
              </w:rPr>
              <w:instrText xml:space="preserve"> PAGEREF _Toc241096350 \h </w:instrText>
            </w:r>
            <w:r>
              <w:rPr>
                <w:noProof/>
                <w:webHidden/>
              </w:rPr>
            </w:r>
            <w:r>
              <w:rPr>
                <w:noProof/>
                <w:webHidden/>
              </w:rPr>
              <w:fldChar w:fldCharType="separate"/>
            </w:r>
            <w:r>
              <w:rPr>
                <w:noProof/>
                <w:webHidden/>
              </w:rPr>
              <w:t>2</w:t>
            </w:r>
            <w:r>
              <w:rPr>
                <w:noProof/>
                <w:webHidden/>
              </w:rPr>
              <w:fldChar w:fldCharType="end"/>
            </w:r>
          </w:hyperlink>
        </w:p>
        <w:p w14:paraId="67A97767" w14:textId="3530315E" w:rsidR="0097296C" w:rsidRDefault="0097296C">
          <w:pPr>
            <w:pStyle w:val="TOC3"/>
            <w:tabs>
              <w:tab w:val="left" w:pos="960"/>
              <w:tab w:val="right" w:leader="dot" w:pos="9350"/>
            </w:tabs>
            <w:rPr>
              <w:rFonts w:asciiTheme="minorHAnsi" w:eastAsiaTheme="minorEastAsia" w:hAnsiTheme="minorHAnsi" w:cstheme="minorBidi"/>
              <w:noProof/>
              <w:sz w:val="24"/>
              <w:szCs w:val="24"/>
              <w:lang w:val="en-US"/>
            </w:rPr>
          </w:pPr>
          <w:hyperlink w:anchor="_Toc241096351" w:history="1">
            <w:r w:rsidRPr="0049729F">
              <w:rPr>
                <w:rStyle w:val="Hyperlink"/>
                <w:noProof/>
              </w:rPr>
              <w:t>b.</w:t>
            </w:r>
            <w:r>
              <w:rPr>
                <w:rFonts w:asciiTheme="minorHAnsi" w:eastAsiaTheme="minorEastAsia" w:hAnsiTheme="minorHAnsi" w:cstheme="minorBidi"/>
                <w:noProof/>
                <w:sz w:val="24"/>
                <w:szCs w:val="24"/>
                <w:lang w:val="en-US"/>
              </w:rPr>
              <w:tab/>
            </w:r>
            <w:r w:rsidRPr="0049729F">
              <w:rPr>
                <w:rStyle w:val="Hyperlink"/>
                <w:noProof/>
              </w:rPr>
              <w:t>Decisiones de modelado</w:t>
            </w:r>
            <w:r>
              <w:rPr>
                <w:noProof/>
                <w:webHidden/>
              </w:rPr>
              <w:tab/>
            </w:r>
            <w:r>
              <w:rPr>
                <w:noProof/>
                <w:webHidden/>
              </w:rPr>
              <w:fldChar w:fldCharType="begin"/>
            </w:r>
            <w:r>
              <w:rPr>
                <w:noProof/>
                <w:webHidden/>
              </w:rPr>
              <w:instrText xml:space="preserve"> PAGEREF _Toc241096351 \h </w:instrText>
            </w:r>
            <w:r>
              <w:rPr>
                <w:noProof/>
                <w:webHidden/>
              </w:rPr>
            </w:r>
            <w:r>
              <w:rPr>
                <w:noProof/>
                <w:webHidden/>
              </w:rPr>
              <w:fldChar w:fldCharType="separate"/>
            </w:r>
            <w:r>
              <w:rPr>
                <w:noProof/>
                <w:webHidden/>
              </w:rPr>
              <w:t>4</w:t>
            </w:r>
            <w:r>
              <w:rPr>
                <w:noProof/>
                <w:webHidden/>
              </w:rPr>
              <w:fldChar w:fldCharType="end"/>
            </w:r>
          </w:hyperlink>
        </w:p>
        <w:p w14:paraId="6B56AB11" w14:textId="599B8607" w:rsidR="0097296C" w:rsidRDefault="0097296C">
          <w:pPr>
            <w:pStyle w:val="TOC2"/>
            <w:tabs>
              <w:tab w:val="left" w:pos="720"/>
              <w:tab w:val="right" w:leader="dot" w:pos="9350"/>
            </w:tabs>
            <w:rPr>
              <w:rFonts w:asciiTheme="minorHAnsi" w:eastAsiaTheme="minorEastAsia" w:hAnsiTheme="minorHAnsi" w:cstheme="minorBidi"/>
              <w:noProof/>
              <w:sz w:val="24"/>
              <w:szCs w:val="24"/>
              <w:lang w:val="en-US"/>
            </w:rPr>
          </w:pPr>
          <w:hyperlink w:anchor="_Toc241096352" w:history="1">
            <w:r w:rsidRPr="0049729F">
              <w:rPr>
                <w:rStyle w:val="Hyperlink"/>
                <w:noProof/>
              </w:rPr>
              <w:t>3.</w:t>
            </w:r>
            <w:r>
              <w:rPr>
                <w:rFonts w:asciiTheme="minorHAnsi" w:eastAsiaTheme="minorEastAsia" w:hAnsiTheme="minorHAnsi" w:cstheme="minorBidi"/>
                <w:noProof/>
                <w:sz w:val="24"/>
                <w:szCs w:val="24"/>
                <w:lang w:val="en-US"/>
              </w:rPr>
              <w:tab/>
            </w:r>
            <w:r w:rsidRPr="0049729F">
              <w:rPr>
                <w:rStyle w:val="Hyperlink"/>
                <w:noProof/>
              </w:rPr>
              <w:t>Requerimientos funcionales</w:t>
            </w:r>
            <w:r>
              <w:rPr>
                <w:noProof/>
                <w:webHidden/>
              </w:rPr>
              <w:tab/>
            </w:r>
            <w:r>
              <w:rPr>
                <w:noProof/>
                <w:webHidden/>
              </w:rPr>
              <w:fldChar w:fldCharType="begin"/>
            </w:r>
            <w:r>
              <w:rPr>
                <w:noProof/>
                <w:webHidden/>
              </w:rPr>
              <w:instrText xml:space="preserve"> PAGEREF _Toc241096352 \h </w:instrText>
            </w:r>
            <w:r>
              <w:rPr>
                <w:noProof/>
                <w:webHidden/>
              </w:rPr>
            </w:r>
            <w:r>
              <w:rPr>
                <w:noProof/>
                <w:webHidden/>
              </w:rPr>
              <w:fldChar w:fldCharType="separate"/>
            </w:r>
            <w:r>
              <w:rPr>
                <w:noProof/>
                <w:webHidden/>
              </w:rPr>
              <w:t>4</w:t>
            </w:r>
            <w:r>
              <w:rPr>
                <w:noProof/>
                <w:webHidden/>
              </w:rPr>
              <w:fldChar w:fldCharType="end"/>
            </w:r>
          </w:hyperlink>
        </w:p>
        <w:p w14:paraId="76EDA6A8" w14:textId="2A5B56FA" w:rsidR="0097296C" w:rsidRDefault="0097296C">
          <w:pPr>
            <w:pStyle w:val="TOC3"/>
            <w:tabs>
              <w:tab w:val="left" w:pos="960"/>
              <w:tab w:val="right" w:leader="dot" w:pos="9350"/>
            </w:tabs>
            <w:rPr>
              <w:rFonts w:asciiTheme="minorHAnsi" w:eastAsiaTheme="minorEastAsia" w:hAnsiTheme="minorHAnsi" w:cstheme="minorBidi"/>
              <w:noProof/>
              <w:sz w:val="24"/>
              <w:szCs w:val="24"/>
              <w:lang w:val="en-US"/>
            </w:rPr>
          </w:pPr>
          <w:hyperlink w:anchor="_Toc241096353" w:history="1">
            <w:r w:rsidRPr="0049729F">
              <w:rPr>
                <w:rStyle w:val="Hyperlink"/>
                <w:noProof/>
              </w:rPr>
              <w:t>a.</w:t>
            </w:r>
            <w:r>
              <w:rPr>
                <w:rFonts w:asciiTheme="minorHAnsi" w:eastAsiaTheme="minorEastAsia" w:hAnsiTheme="minorHAnsi" w:cstheme="minorBidi"/>
                <w:noProof/>
                <w:sz w:val="24"/>
                <w:szCs w:val="24"/>
                <w:lang w:val="en-US"/>
              </w:rPr>
              <w:tab/>
            </w:r>
            <w:r w:rsidRPr="0049729F">
              <w:rPr>
                <w:rStyle w:val="Hyperlink"/>
                <w:noProof/>
              </w:rPr>
              <w:t>RF del socio</w:t>
            </w:r>
            <w:r>
              <w:rPr>
                <w:noProof/>
                <w:webHidden/>
              </w:rPr>
              <w:tab/>
            </w:r>
            <w:r>
              <w:rPr>
                <w:noProof/>
                <w:webHidden/>
              </w:rPr>
              <w:fldChar w:fldCharType="begin"/>
            </w:r>
            <w:r>
              <w:rPr>
                <w:noProof/>
                <w:webHidden/>
              </w:rPr>
              <w:instrText xml:space="preserve"> PAGEREF _Toc241096353 \h </w:instrText>
            </w:r>
            <w:r>
              <w:rPr>
                <w:noProof/>
                <w:webHidden/>
              </w:rPr>
            </w:r>
            <w:r>
              <w:rPr>
                <w:noProof/>
                <w:webHidden/>
              </w:rPr>
              <w:fldChar w:fldCharType="separate"/>
            </w:r>
            <w:r>
              <w:rPr>
                <w:noProof/>
                <w:webHidden/>
              </w:rPr>
              <w:t>4</w:t>
            </w:r>
            <w:r>
              <w:rPr>
                <w:noProof/>
                <w:webHidden/>
              </w:rPr>
              <w:fldChar w:fldCharType="end"/>
            </w:r>
          </w:hyperlink>
        </w:p>
        <w:p w14:paraId="161F620F" w14:textId="4BCFDA1B" w:rsidR="0097296C" w:rsidRDefault="0097296C">
          <w:pPr>
            <w:pStyle w:val="TOC3"/>
            <w:tabs>
              <w:tab w:val="left" w:pos="960"/>
              <w:tab w:val="right" w:leader="dot" w:pos="9350"/>
            </w:tabs>
            <w:rPr>
              <w:rFonts w:asciiTheme="minorHAnsi" w:eastAsiaTheme="minorEastAsia" w:hAnsiTheme="minorHAnsi" w:cstheme="minorBidi"/>
              <w:noProof/>
              <w:sz w:val="24"/>
              <w:szCs w:val="24"/>
              <w:lang w:val="en-US"/>
            </w:rPr>
          </w:pPr>
          <w:hyperlink w:anchor="_Toc241096354" w:history="1">
            <w:r w:rsidRPr="0049729F">
              <w:rPr>
                <w:rStyle w:val="Hyperlink"/>
                <w:noProof/>
              </w:rPr>
              <w:t>b.</w:t>
            </w:r>
            <w:r>
              <w:rPr>
                <w:rFonts w:asciiTheme="minorHAnsi" w:eastAsiaTheme="minorEastAsia" w:hAnsiTheme="minorHAnsi" w:cstheme="minorBidi"/>
                <w:noProof/>
                <w:sz w:val="24"/>
                <w:szCs w:val="24"/>
                <w:lang w:val="en-US"/>
              </w:rPr>
              <w:tab/>
            </w:r>
            <w:r w:rsidRPr="0049729F">
              <w:rPr>
                <w:rStyle w:val="Hyperlink"/>
                <w:noProof/>
              </w:rPr>
              <w:t>RF del empleado</w:t>
            </w:r>
            <w:r>
              <w:rPr>
                <w:noProof/>
                <w:webHidden/>
              </w:rPr>
              <w:tab/>
            </w:r>
            <w:r>
              <w:rPr>
                <w:noProof/>
                <w:webHidden/>
              </w:rPr>
              <w:fldChar w:fldCharType="begin"/>
            </w:r>
            <w:r>
              <w:rPr>
                <w:noProof/>
                <w:webHidden/>
              </w:rPr>
              <w:instrText xml:space="preserve"> PAGEREF _Toc241096354 \h </w:instrText>
            </w:r>
            <w:r>
              <w:rPr>
                <w:noProof/>
                <w:webHidden/>
              </w:rPr>
            </w:r>
            <w:r>
              <w:rPr>
                <w:noProof/>
                <w:webHidden/>
              </w:rPr>
              <w:fldChar w:fldCharType="separate"/>
            </w:r>
            <w:r>
              <w:rPr>
                <w:noProof/>
                <w:webHidden/>
              </w:rPr>
              <w:t>5</w:t>
            </w:r>
            <w:r>
              <w:rPr>
                <w:noProof/>
                <w:webHidden/>
              </w:rPr>
              <w:fldChar w:fldCharType="end"/>
            </w:r>
          </w:hyperlink>
        </w:p>
        <w:p w14:paraId="4D01A9FF" w14:textId="1117DC3D" w:rsidR="0097296C" w:rsidRDefault="0097296C">
          <w:pPr>
            <w:pStyle w:val="TOC3"/>
            <w:tabs>
              <w:tab w:val="left" w:pos="960"/>
              <w:tab w:val="right" w:leader="dot" w:pos="9350"/>
            </w:tabs>
            <w:rPr>
              <w:rFonts w:asciiTheme="minorHAnsi" w:eastAsiaTheme="minorEastAsia" w:hAnsiTheme="minorHAnsi" w:cstheme="minorBidi"/>
              <w:noProof/>
              <w:sz w:val="24"/>
              <w:szCs w:val="24"/>
              <w:lang w:val="en-US"/>
            </w:rPr>
          </w:pPr>
          <w:hyperlink w:anchor="_Toc241096355" w:history="1">
            <w:r w:rsidRPr="0049729F">
              <w:rPr>
                <w:rStyle w:val="Hyperlink"/>
                <w:noProof/>
              </w:rPr>
              <w:t>c.</w:t>
            </w:r>
            <w:r>
              <w:rPr>
                <w:rFonts w:asciiTheme="minorHAnsi" w:eastAsiaTheme="minorEastAsia" w:hAnsiTheme="minorHAnsi" w:cstheme="minorBidi"/>
                <w:noProof/>
                <w:sz w:val="24"/>
                <w:szCs w:val="24"/>
                <w:lang w:val="en-US"/>
              </w:rPr>
              <w:tab/>
            </w:r>
            <w:r w:rsidRPr="0049729F">
              <w:rPr>
                <w:rStyle w:val="Hyperlink"/>
                <w:noProof/>
              </w:rPr>
              <w:t>RF del administrador</w:t>
            </w:r>
            <w:r>
              <w:rPr>
                <w:noProof/>
                <w:webHidden/>
              </w:rPr>
              <w:tab/>
            </w:r>
            <w:r>
              <w:rPr>
                <w:noProof/>
                <w:webHidden/>
              </w:rPr>
              <w:fldChar w:fldCharType="begin"/>
            </w:r>
            <w:r>
              <w:rPr>
                <w:noProof/>
                <w:webHidden/>
              </w:rPr>
              <w:instrText xml:space="preserve"> PAGEREF _Toc241096355 \h </w:instrText>
            </w:r>
            <w:r>
              <w:rPr>
                <w:noProof/>
                <w:webHidden/>
              </w:rPr>
            </w:r>
            <w:r>
              <w:rPr>
                <w:noProof/>
                <w:webHidden/>
              </w:rPr>
              <w:fldChar w:fldCharType="separate"/>
            </w:r>
            <w:r>
              <w:rPr>
                <w:noProof/>
                <w:webHidden/>
              </w:rPr>
              <w:t>5</w:t>
            </w:r>
            <w:r>
              <w:rPr>
                <w:noProof/>
                <w:webHidden/>
              </w:rPr>
              <w:fldChar w:fldCharType="end"/>
            </w:r>
          </w:hyperlink>
        </w:p>
        <w:p w14:paraId="53E37F97" w14:textId="60F769EA" w:rsidR="0097296C" w:rsidRDefault="0097296C">
          <w:pPr>
            <w:pStyle w:val="TOC2"/>
            <w:tabs>
              <w:tab w:val="left" w:pos="720"/>
              <w:tab w:val="right" w:leader="dot" w:pos="9350"/>
            </w:tabs>
            <w:rPr>
              <w:rFonts w:asciiTheme="minorHAnsi" w:eastAsiaTheme="minorEastAsia" w:hAnsiTheme="minorHAnsi" w:cstheme="minorBidi"/>
              <w:noProof/>
              <w:sz w:val="24"/>
              <w:szCs w:val="24"/>
              <w:lang w:val="en-US"/>
            </w:rPr>
          </w:pPr>
          <w:hyperlink w:anchor="_Toc241096356" w:history="1">
            <w:r w:rsidRPr="0049729F">
              <w:rPr>
                <w:rStyle w:val="Hyperlink"/>
                <w:noProof/>
              </w:rPr>
              <w:t>4.</w:t>
            </w:r>
            <w:r>
              <w:rPr>
                <w:rFonts w:asciiTheme="minorHAnsi" w:eastAsiaTheme="minorEastAsia" w:hAnsiTheme="minorHAnsi" w:cstheme="minorBidi"/>
                <w:noProof/>
                <w:sz w:val="24"/>
                <w:szCs w:val="24"/>
                <w:lang w:val="en-US"/>
              </w:rPr>
              <w:tab/>
            </w:r>
            <w:r w:rsidRPr="0049729F">
              <w:rPr>
                <w:rStyle w:val="Hyperlink"/>
                <w:noProof/>
              </w:rPr>
              <w:t>Reglas de dominio</w:t>
            </w:r>
            <w:r>
              <w:rPr>
                <w:noProof/>
                <w:webHidden/>
              </w:rPr>
              <w:tab/>
            </w:r>
            <w:r>
              <w:rPr>
                <w:noProof/>
                <w:webHidden/>
              </w:rPr>
              <w:fldChar w:fldCharType="begin"/>
            </w:r>
            <w:r>
              <w:rPr>
                <w:noProof/>
                <w:webHidden/>
              </w:rPr>
              <w:instrText xml:space="preserve"> PAGEREF _Toc241096356 \h </w:instrText>
            </w:r>
            <w:r>
              <w:rPr>
                <w:noProof/>
                <w:webHidden/>
              </w:rPr>
            </w:r>
            <w:r>
              <w:rPr>
                <w:noProof/>
                <w:webHidden/>
              </w:rPr>
              <w:fldChar w:fldCharType="separate"/>
            </w:r>
            <w:r>
              <w:rPr>
                <w:noProof/>
                <w:webHidden/>
              </w:rPr>
              <w:t>6</w:t>
            </w:r>
            <w:r>
              <w:rPr>
                <w:noProof/>
                <w:webHidden/>
              </w:rPr>
              <w:fldChar w:fldCharType="end"/>
            </w:r>
          </w:hyperlink>
        </w:p>
        <w:p w14:paraId="59A2A988" w14:textId="3CC3EABA" w:rsidR="0097296C" w:rsidRDefault="0097296C">
          <w:pPr>
            <w:pStyle w:val="TOC3"/>
            <w:tabs>
              <w:tab w:val="left" w:pos="960"/>
              <w:tab w:val="right" w:leader="dot" w:pos="9350"/>
            </w:tabs>
            <w:rPr>
              <w:rFonts w:asciiTheme="minorHAnsi" w:eastAsiaTheme="minorEastAsia" w:hAnsiTheme="minorHAnsi" w:cstheme="minorBidi"/>
              <w:noProof/>
              <w:sz w:val="24"/>
              <w:szCs w:val="24"/>
              <w:lang w:val="en-US"/>
            </w:rPr>
          </w:pPr>
          <w:hyperlink w:anchor="_Toc241096357" w:history="1">
            <w:r w:rsidRPr="0049729F">
              <w:rPr>
                <w:rStyle w:val="Hyperlink"/>
                <w:noProof/>
              </w:rPr>
              <w:t>a.</w:t>
            </w:r>
            <w:r>
              <w:rPr>
                <w:rFonts w:asciiTheme="minorHAnsi" w:eastAsiaTheme="minorEastAsia" w:hAnsiTheme="minorHAnsi" w:cstheme="minorBidi"/>
                <w:noProof/>
                <w:sz w:val="24"/>
                <w:szCs w:val="24"/>
                <w:lang w:val="en-US"/>
              </w:rPr>
              <w:tab/>
            </w:r>
            <w:r w:rsidRPr="0049729F">
              <w:rPr>
                <w:rStyle w:val="Hyperlink"/>
                <w:noProof/>
              </w:rPr>
              <w:t>Usuarios y deportes de conjunto</w:t>
            </w:r>
            <w:r>
              <w:rPr>
                <w:noProof/>
                <w:webHidden/>
              </w:rPr>
              <w:tab/>
            </w:r>
            <w:r>
              <w:rPr>
                <w:noProof/>
                <w:webHidden/>
              </w:rPr>
              <w:fldChar w:fldCharType="begin"/>
            </w:r>
            <w:r>
              <w:rPr>
                <w:noProof/>
                <w:webHidden/>
              </w:rPr>
              <w:instrText xml:space="preserve"> PAGEREF _Toc241096357 \h </w:instrText>
            </w:r>
            <w:r>
              <w:rPr>
                <w:noProof/>
                <w:webHidden/>
              </w:rPr>
            </w:r>
            <w:r>
              <w:rPr>
                <w:noProof/>
                <w:webHidden/>
              </w:rPr>
              <w:fldChar w:fldCharType="separate"/>
            </w:r>
            <w:r>
              <w:rPr>
                <w:noProof/>
                <w:webHidden/>
              </w:rPr>
              <w:t>6</w:t>
            </w:r>
            <w:r>
              <w:rPr>
                <w:noProof/>
                <w:webHidden/>
              </w:rPr>
              <w:fldChar w:fldCharType="end"/>
            </w:r>
          </w:hyperlink>
        </w:p>
        <w:p w14:paraId="504EB2E7" w14:textId="709FA318" w:rsidR="0097296C" w:rsidRDefault="0097296C">
          <w:pPr>
            <w:pStyle w:val="TOC3"/>
            <w:tabs>
              <w:tab w:val="left" w:pos="960"/>
              <w:tab w:val="right" w:leader="dot" w:pos="9350"/>
            </w:tabs>
            <w:rPr>
              <w:rFonts w:asciiTheme="minorHAnsi" w:eastAsiaTheme="minorEastAsia" w:hAnsiTheme="minorHAnsi" w:cstheme="minorBidi"/>
              <w:noProof/>
              <w:sz w:val="24"/>
              <w:szCs w:val="24"/>
              <w:lang w:val="en-US"/>
            </w:rPr>
          </w:pPr>
          <w:hyperlink w:anchor="_Toc241096358" w:history="1">
            <w:r w:rsidRPr="0049729F">
              <w:rPr>
                <w:rStyle w:val="Hyperlink"/>
                <w:noProof/>
              </w:rPr>
              <w:t>b.</w:t>
            </w:r>
            <w:r>
              <w:rPr>
                <w:rFonts w:asciiTheme="minorHAnsi" w:eastAsiaTheme="minorEastAsia" w:hAnsiTheme="minorHAnsi" w:cstheme="minorBidi"/>
                <w:noProof/>
                <w:sz w:val="24"/>
                <w:szCs w:val="24"/>
                <w:lang w:val="en-US"/>
              </w:rPr>
              <w:tab/>
            </w:r>
            <w:r w:rsidRPr="0049729F">
              <w:rPr>
                <w:rStyle w:val="Hyperlink"/>
                <w:noProof/>
              </w:rPr>
              <w:t>Partidos y competencias</w:t>
            </w:r>
            <w:r>
              <w:rPr>
                <w:noProof/>
                <w:webHidden/>
              </w:rPr>
              <w:tab/>
            </w:r>
            <w:r>
              <w:rPr>
                <w:noProof/>
                <w:webHidden/>
              </w:rPr>
              <w:fldChar w:fldCharType="begin"/>
            </w:r>
            <w:r>
              <w:rPr>
                <w:noProof/>
                <w:webHidden/>
              </w:rPr>
              <w:instrText xml:space="preserve"> PAGEREF _Toc241096358 \h </w:instrText>
            </w:r>
            <w:r>
              <w:rPr>
                <w:noProof/>
                <w:webHidden/>
              </w:rPr>
            </w:r>
            <w:r>
              <w:rPr>
                <w:noProof/>
                <w:webHidden/>
              </w:rPr>
              <w:fldChar w:fldCharType="separate"/>
            </w:r>
            <w:r>
              <w:rPr>
                <w:noProof/>
                <w:webHidden/>
              </w:rPr>
              <w:t>6</w:t>
            </w:r>
            <w:r>
              <w:rPr>
                <w:noProof/>
                <w:webHidden/>
              </w:rPr>
              <w:fldChar w:fldCharType="end"/>
            </w:r>
          </w:hyperlink>
        </w:p>
        <w:p w14:paraId="7632225A" w14:textId="4B3930B5" w:rsidR="0097296C" w:rsidRDefault="0097296C">
          <w:pPr>
            <w:pStyle w:val="TOC3"/>
            <w:tabs>
              <w:tab w:val="left" w:pos="960"/>
              <w:tab w:val="right" w:leader="dot" w:pos="9350"/>
            </w:tabs>
            <w:rPr>
              <w:rFonts w:asciiTheme="minorHAnsi" w:eastAsiaTheme="minorEastAsia" w:hAnsiTheme="minorHAnsi" w:cstheme="minorBidi"/>
              <w:noProof/>
              <w:sz w:val="24"/>
              <w:szCs w:val="24"/>
              <w:lang w:val="en-US"/>
            </w:rPr>
          </w:pPr>
          <w:hyperlink w:anchor="_Toc241096359" w:history="1">
            <w:r w:rsidRPr="0049729F">
              <w:rPr>
                <w:rStyle w:val="Hyperlink"/>
                <w:noProof/>
              </w:rPr>
              <w:t>c.</w:t>
            </w:r>
            <w:r>
              <w:rPr>
                <w:rFonts w:asciiTheme="minorHAnsi" w:eastAsiaTheme="minorEastAsia" w:hAnsiTheme="minorHAnsi" w:cstheme="minorBidi"/>
                <w:noProof/>
                <w:sz w:val="24"/>
                <w:szCs w:val="24"/>
                <w:lang w:val="en-US"/>
              </w:rPr>
              <w:tab/>
            </w:r>
            <w:r w:rsidRPr="0049729F">
              <w:rPr>
                <w:rStyle w:val="Hyperlink"/>
                <w:noProof/>
              </w:rPr>
              <w:t>Disciplinas individuales</w:t>
            </w:r>
            <w:r>
              <w:rPr>
                <w:noProof/>
                <w:webHidden/>
              </w:rPr>
              <w:tab/>
            </w:r>
            <w:r>
              <w:rPr>
                <w:noProof/>
                <w:webHidden/>
              </w:rPr>
              <w:fldChar w:fldCharType="begin"/>
            </w:r>
            <w:r>
              <w:rPr>
                <w:noProof/>
                <w:webHidden/>
              </w:rPr>
              <w:instrText xml:space="preserve"> PAGEREF _Toc241096359 \h </w:instrText>
            </w:r>
            <w:r>
              <w:rPr>
                <w:noProof/>
                <w:webHidden/>
              </w:rPr>
            </w:r>
            <w:r>
              <w:rPr>
                <w:noProof/>
                <w:webHidden/>
              </w:rPr>
              <w:fldChar w:fldCharType="separate"/>
            </w:r>
            <w:r>
              <w:rPr>
                <w:noProof/>
                <w:webHidden/>
              </w:rPr>
              <w:t>7</w:t>
            </w:r>
            <w:r>
              <w:rPr>
                <w:noProof/>
                <w:webHidden/>
              </w:rPr>
              <w:fldChar w:fldCharType="end"/>
            </w:r>
          </w:hyperlink>
        </w:p>
        <w:p w14:paraId="7C5CE01C" w14:textId="7FE19ECB" w:rsidR="0097296C" w:rsidRDefault="0097296C">
          <w:pPr>
            <w:pStyle w:val="TOC3"/>
            <w:tabs>
              <w:tab w:val="left" w:pos="960"/>
              <w:tab w:val="right" w:leader="dot" w:pos="9350"/>
            </w:tabs>
            <w:rPr>
              <w:rFonts w:asciiTheme="minorHAnsi" w:eastAsiaTheme="minorEastAsia" w:hAnsiTheme="minorHAnsi" w:cstheme="minorBidi"/>
              <w:noProof/>
              <w:sz w:val="24"/>
              <w:szCs w:val="24"/>
              <w:lang w:val="en-US"/>
            </w:rPr>
          </w:pPr>
          <w:hyperlink w:anchor="_Toc241096360" w:history="1">
            <w:r w:rsidRPr="0049729F">
              <w:rPr>
                <w:rStyle w:val="Hyperlink"/>
                <w:noProof/>
              </w:rPr>
              <w:t>d.</w:t>
            </w:r>
            <w:r>
              <w:rPr>
                <w:rFonts w:asciiTheme="minorHAnsi" w:eastAsiaTheme="minorEastAsia" w:hAnsiTheme="minorHAnsi" w:cstheme="minorBidi"/>
                <w:noProof/>
                <w:sz w:val="24"/>
                <w:szCs w:val="24"/>
                <w:lang w:val="en-US"/>
              </w:rPr>
              <w:tab/>
            </w:r>
            <w:r w:rsidRPr="0049729F">
              <w:rPr>
                <w:rStyle w:val="Hyperlink"/>
                <w:noProof/>
              </w:rPr>
              <w:t>Entrenamientos</w:t>
            </w:r>
            <w:r>
              <w:rPr>
                <w:noProof/>
                <w:webHidden/>
              </w:rPr>
              <w:tab/>
            </w:r>
            <w:r>
              <w:rPr>
                <w:noProof/>
                <w:webHidden/>
              </w:rPr>
              <w:fldChar w:fldCharType="begin"/>
            </w:r>
            <w:r>
              <w:rPr>
                <w:noProof/>
                <w:webHidden/>
              </w:rPr>
              <w:instrText xml:space="preserve"> PAGEREF _Toc241096360 \h </w:instrText>
            </w:r>
            <w:r>
              <w:rPr>
                <w:noProof/>
                <w:webHidden/>
              </w:rPr>
            </w:r>
            <w:r>
              <w:rPr>
                <w:noProof/>
                <w:webHidden/>
              </w:rPr>
              <w:fldChar w:fldCharType="separate"/>
            </w:r>
            <w:r>
              <w:rPr>
                <w:noProof/>
                <w:webHidden/>
              </w:rPr>
              <w:t>7</w:t>
            </w:r>
            <w:r>
              <w:rPr>
                <w:noProof/>
                <w:webHidden/>
              </w:rPr>
              <w:fldChar w:fldCharType="end"/>
            </w:r>
          </w:hyperlink>
        </w:p>
        <w:p w14:paraId="120E9779" w14:textId="4628BA18" w:rsidR="0097296C" w:rsidRDefault="0097296C">
          <w:pPr>
            <w:pStyle w:val="TOC3"/>
            <w:tabs>
              <w:tab w:val="left" w:pos="960"/>
              <w:tab w:val="right" w:leader="dot" w:pos="9350"/>
            </w:tabs>
            <w:rPr>
              <w:rFonts w:asciiTheme="minorHAnsi" w:eastAsiaTheme="minorEastAsia" w:hAnsiTheme="minorHAnsi" w:cstheme="minorBidi"/>
              <w:noProof/>
              <w:sz w:val="24"/>
              <w:szCs w:val="24"/>
              <w:lang w:val="en-US"/>
            </w:rPr>
          </w:pPr>
          <w:hyperlink w:anchor="_Toc241096361" w:history="1">
            <w:r w:rsidRPr="0049729F">
              <w:rPr>
                <w:rStyle w:val="Hyperlink"/>
                <w:noProof/>
              </w:rPr>
              <w:t>e.</w:t>
            </w:r>
            <w:r>
              <w:rPr>
                <w:rFonts w:asciiTheme="minorHAnsi" w:eastAsiaTheme="minorEastAsia" w:hAnsiTheme="minorHAnsi" w:cstheme="minorBidi"/>
                <w:noProof/>
                <w:sz w:val="24"/>
                <w:szCs w:val="24"/>
                <w:lang w:val="en-US"/>
              </w:rPr>
              <w:tab/>
            </w:r>
            <w:r w:rsidRPr="0049729F">
              <w:rPr>
                <w:rStyle w:val="Hyperlink"/>
                <w:noProof/>
              </w:rPr>
              <w:t>Tienda y cafetería</w:t>
            </w:r>
            <w:r>
              <w:rPr>
                <w:noProof/>
                <w:webHidden/>
              </w:rPr>
              <w:tab/>
            </w:r>
            <w:r>
              <w:rPr>
                <w:noProof/>
                <w:webHidden/>
              </w:rPr>
              <w:fldChar w:fldCharType="begin"/>
            </w:r>
            <w:r>
              <w:rPr>
                <w:noProof/>
                <w:webHidden/>
              </w:rPr>
              <w:instrText xml:space="preserve"> PAGEREF _Toc241096361 \h </w:instrText>
            </w:r>
            <w:r>
              <w:rPr>
                <w:noProof/>
                <w:webHidden/>
              </w:rPr>
            </w:r>
            <w:r>
              <w:rPr>
                <w:noProof/>
                <w:webHidden/>
              </w:rPr>
              <w:fldChar w:fldCharType="separate"/>
            </w:r>
            <w:r>
              <w:rPr>
                <w:noProof/>
                <w:webHidden/>
              </w:rPr>
              <w:t>7</w:t>
            </w:r>
            <w:r>
              <w:rPr>
                <w:noProof/>
                <w:webHidden/>
              </w:rPr>
              <w:fldChar w:fldCharType="end"/>
            </w:r>
          </w:hyperlink>
        </w:p>
        <w:p w14:paraId="54D5B5D4" w14:textId="50563C79" w:rsidR="0097296C" w:rsidRDefault="0097296C">
          <w:pPr>
            <w:pStyle w:val="TOC3"/>
            <w:tabs>
              <w:tab w:val="left" w:pos="960"/>
              <w:tab w:val="right" w:leader="dot" w:pos="9350"/>
            </w:tabs>
            <w:rPr>
              <w:rFonts w:asciiTheme="minorHAnsi" w:eastAsiaTheme="minorEastAsia" w:hAnsiTheme="minorHAnsi" w:cstheme="minorBidi"/>
              <w:noProof/>
              <w:sz w:val="24"/>
              <w:szCs w:val="24"/>
              <w:lang w:val="en-US"/>
            </w:rPr>
          </w:pPr>
          <w:hyperlink w:anchor="_Toc241096362" w:history="1">
            <w:r w:rsidRPr="0049729F">
              <w:rPr>
                <w:rStyle w:val="Hyperlink"/>
                <w:noProof/>
              </w:rPr>
              <w:t>f.</w:t>
            </w:r>
            <w:r>
              <w:rPr>
                <w:rFonts w:asciiTheme="minorHAnsi" w:eastAsiaTheme="minorEastAsia" w:hAnsiTheme="minorHAnsi" w:cstheme="minorBidi"/>
                <w:noProof/>
                <w:sz w:val="24"/>
                <w:szCs w:val="24"/>
                <w:lang w:val="en-US"/>
              </w:rPr>
              <w:tab/>
            </w:r>
            <w:r w:rsidRPr="0049729F">
              <w:rPr>
                <w:rStyle w:val="Hyperlink"/>
                <w:noProof/>
              </w:rPr>
              <w:t>Ventas y fidelización</w:t>
            </w:r>
            <w:r>
              <w:rPr>
                <w:noProof/>
                <w:webHidden/>
              </w:rPr>
              <w:tab/>
            </w:r>
            <w:r>
              <w:rPr>
                <w:noProof/>
                <w:webHidden/>
              </w:rPr>
              <w:fldChar w:fldCharType="begin"/>
            </w:r>
            <w:r>
              <w:rPr>
                <w:noProof/>
                <w:webHidden/>
              </w:rPr>
              <w:instrText xml:space="preserve"> PAGEREF _Toc241096362 \h </w:instrText>
            </w:r>
            <w:r>
              <w:rPr>
                <w:noProof/>
                <w:webHidden/>
              </w:rPr>
            </w:r>
            <w:r>
              <w:rPr>
                <w:noProof/>
                <w:webHidden/>
              </w:rPr>
              <w:fldChar w:fldCharType="separate"/>
            </w:r>
            <w:r>
              <w:rPr>
                <w:noProof/>
                <w:webHidden/>
              </w:rPr>
              <w:t>8</w:t>
            </w:r>
            <w:r>
              <w:rPr>
                <w:noProof/>
                <w:webHidden/>
              </w:rPr>
              <w:fldChar w:fldCharType="end"/>
            </w:r>
          </w:hyperlink>
        </w:p>
        <w:p w14:paraId="25AD5AB0" w14:textId="0F4E1EB1" w:rsidR="0097296C" w:rsidRDefault="0097296C">
          <w:pPr>
            <w:pStyle w:val="TOC3"/>
            <w:tabs>
              <w:tab w:val="left" w:pos="960"/>
              <w:tab w:val="right" w:leader="dot" w:pos="9350"/>
            </w:tabs>
            <w:rPr>
              <w:rFonts w:asciiTheme="minorHAnsi" w:eastAsiaTheme="minorEastAsia" w:hAnsiTheme="minorHAnsi" w:cstheme="minorBidi"/>
              <w:noProof/>
              <w:sz w:val="24"/>
              <w:szCs w:val="24"/>
              <w:lang w:val="en-US"/>
            </w:rPr>
          </w:pPr>
          <w:hyperlink w:anchor="_Toc241096363" w:history="1">
            <w:r w:rsidRPr="0049729F">
              <w:rPr>
                <w:rStyle w:val="Hyperlink"/>
                <w:noProof/>
              </w:rPr>
              <w:t>g.</w:t>
            </w:r>
            <w:r>
              <w:rPr>
                <w:rFonts w:asciiTheme="minorHAnsi" w:eastAsiaTheme="minorEastAsia" w:hAnsiTheme="minorHAnsi" w:cstheme="minorBidi"/>
                <w:noProof/>
                <w:sz w:val="24"/>
                <w:szCs w:val="24"/>
                <w:lang w:val="en-US"/>
              </w:rPr>
              <w:tab/>
            </w:r>
            <w:r w:rsidRPr="0049729F">
              <w:rPr>
                <w:rStyle w:val="Hyperlink"/>
                <w:noProof/>
              </w:rPr>
              <w:t>Administración</w:t>
            </w:r>
            <w:r>
              <w:rPr>
                <w:noProof/>
                <w:webHidden/>
              </w:rPr>
              <w:tab/>
            </w:r>
            <w:r>
              <w:rPr>
                <w:noProof/>
                <w:webHidden/>
              </w:rPr>
              <w:fldChar w:fldCharType="begin"/>
            </w:r>
            <w:r>
              <w:rPr>
                <w:noProof/>
                <w:webHidden/>
              </w:rPr>
              <w:instrText xml:space="preserve"> PAGEREF _Toc241096363 \h </w:instrText>
            </w:r>
            <w:r>
              <w:rPr>
                <w:noProof/>
                <w:webHidden/>
              </w:rPr>
            </w:r>
            <w:r>
              <w:rPr>
                <w:noProof/>
                <w:webHidden/>
              </w:rPr>
              <w:fldChar w:fldCharType="separate"/>
            </w:r>
            <w:r>
              <w:rPr>
                <w:noProof/>
                <w:webHidden/>
              </w:rPr>
              <w:t>8</w:t>
            </w:r>
            <w:r>
              <w:rPr>
                <w:noProof/>
                <w:webHidden/>
              </w:rPr>
              <w:fldChar w:fldCharType="end"/>
            </w:r>
          </w:hyperlink>
        </w:p>
        <w:p w14:paraId="067CCF28" w14:textId="5E83F9A5" w:rsidR="0097296C" w:rsidRDefault="0097296C">
          <w:pPr>
            <w:pStyle w:val="TOC2"/>
            <w:tabs>
              <w:tab w:val="left" w:pos="720"/>
              <w:tab w:val="right" w:leader="dot" w:pos="9350"/>
            </w:tabs>
            <w:rPr>
              <w:rFonts w:asciiTheme="minorHAnsi" w:eastAsiaTheme="minorEastAsia" w:hAnsiTheme="minorHAnsi" w:cstheme="minorBidi"/>
              <w:noProof/>
              <w:sz w:val="24"/>
              <w:szCs w:val="24"/>
              <w:lang w:val="en-US"/>
            </w:rPr>
          </w:pPr>
          <w:hyperlink w:anchor="_Toc241096364" w:history="1">
            <w:r w:rsidRPr="0049729F">
              <w:rPr>
                <w:rStyle w:val="Hyperlink"/>
                <w:noProof/>
              </w:rPr>
              <w:t>5.</w:t>
            </w:r>
            <w:r>
              <w:rPr>
                <w:rFonts w:asciiTheme="minorHAnsi" w:eastAsiaTheme="minorEastAsia" w:hAnsiTheme="minorHAnsi" w:cstheme="minorBidi"/>
                <w:noProof/>
                <w:sz w:val="24"/>
                <w:szCs w:val="24"/>
                <w:lang w:val="en-US"/>
              </w:rPr>
              <w:tab/>
            </w:r>
            <w:r w:rsidRPr="0049729F">
              <w:rPr>
                <w:rStyle w:val="Hyperlink"/>
                <w:noProof/>
              </w:rPr>
              <w:t>Restricciones del proyecto</w:t>
            </w:r>
            <w:r>
              <w:rPr>
                <w:noProof/>
                <w:webHidden/>
              </w:rPr>
              <w:tab/>
            </w:r>
            <w:r>
              <w:rPr>
                <w:noProof/>
                <w:webHidden/>
              </w:rPr>
              <w:fldChar w:fldCharType="begin"/>
            </w:r>
            <w:r>
              <w:rPr>
                <w:noProof/>
                <w:webHidden/>
              </w:rPr>
              <w:instrText xml:space="preserve"> PAGEREF _Toc241096364 \h </w:instrText>
            </w:r>
            <w:r>
              <w:rPr>
                <w:noProof/>
                <w:webHidden/>
              </w:rPr>
            </w:r>
            <w:r>
              <w:rPr>
                <w:noProof/>
                <w:webHidden/>
              </w:rPr>
              <w:fldChar w:fldCharType="separate"/>
            </w:r>
            <w:r>
              <w:rPr>
                <w:noProof/>
                <w:webHidden/>
              </w:rPr>
              <w:t>8</w:t>
            </w:r>
            <w:r>
              <w:rPr>
                <w:noProof/>
                <w:webHidden/>
              </w:rPr>
              <w:fldChar w:fldCharType="end"/>
            </w:r>
          </w:hyperlink>
        </w:p>
        <w:p w14:paraId="7D23F45D" w14:textId="76A6975E" w:rsidR="0097296C" w:rsidRDefault="0097296C">
          <w:pPr>
            <w:pStyle w:val="TOC3"/>
            <w:tabs>
              <w:tab w:val="left" w:pos="960"/>
              <w:tab w:val="right" w:leader="dot" w:pos="9350"/>
            </w:tabs>
            <w:rPr>
              <w:rFonts w:asciiTheme="minorHAnsi" w:eastAsiaTheme="minorEastAsia" w:hAnsiTheme="minorHAnsi" w:cstheme="minorBidi"/>
              <w:noProof/>
              <w:sz w:val="24"/>
              <w:szCs w:val="24"/>
              <w:lang w:val="en-US"/>
            </w:rPr>
          </w:pPr>
          <w:hyperlink w:anchor="_Toc241096365" w:history="1">
            <w:r w:rsidRPr="0049729F">
              <w:rPr>
                <w:rStyle w:val="Hyperlink"/>
                <w:noProof/>
              </w:rPr>
              <w:t>a.</w:t>
            </w:r>
            <w:r>
              <w:rPr>
                <w:rFonts w:asciiTheme="minorHAnsi" w:eastAsiaTheme="minorEastAsia" w:hAnsiTheme="minorHAnsi" w:cstheme="minorBidi"/>
                <w:noProof/>
                <w:sz w:val="24"/>
                <w:szCs w:val="24"/>
                <w:lang w:val="en-US"/>
              </w:rPr>
              <w:tab/>
            </w:r>
            <w:r w:rsidRPr="0049729F">
              <w:rPr>
                <w:rStyle w:val="Hyperlink"/>
                <w:noProof/>
              </w:rPr>
              <w:t>Restricciones técnicas</w:t>
            </w:r>
            <w:r>
              <w:rPr>
                <w:noProof/>
                <w:webHidden/>
              </w:rPr>
              <w:tab/>
            </w:r>
            <w:r>
              <w:rPr>
                <w:noProof/>
                <w:webHidden/>
              </w:rPr>
              <w:fldChar w:fldCharType="begin"/>
            </w:r>
            <w:r>
              <w:rPr>
                <w:noProof/>
                <w:webHidden/>
              </w:rPr>
              <w:instrText xml:space="preserve"> PAGEREF _Toc241096365 \h </w:instrText>
            </w:r>
            <w:r>
              <w:rPr>
                <w:noProof/>
                <w:webHidden/>
              </w:rPr>
            </w:r>
            <w:r>
              <w:rPr>
                <w:noProof/>
                <w:webHidden/>
              </w:rPr>
              <w:fldChar w:fldCharType="separate"/>
            </w:r>
            <w:r>
              <w:rPr>
                <w:noProof/>
                <w:webHidden/>
              </w:rPr>
              <w:t>8</w:t>
            </w:r>
            <w:r>
              <w:rPr>
                <w:noProof/>
                <w:webHidden/>
              </w:rPr>
              <w:fldChar w:fldCharType="end"/>
            </w:r>
          </w:hyperlink>
        </w:p>
        <w:p w14:paraId="676294E2" w14:textId="49826FC0" w:rsidR="0097296C" w:rsidRDefault="0097296C">
          <w:pPr>
            <w:pStyle w:val="TOC3"/>
            <w:tabs>
              <w:tab w:val="left" w:pos="960"/>
              <w:tab w:val="right" w:leader="dot" w:pos="9350"/>
            </w:tabs>
            <w:rPr>
              <w:rFonts w:asciiTheme="minorHAnsi" w:eastAsiaTheme="minorEastAsia" w:hAnsiTheme="minorHAnsi" w:cstheme="minorBidi"/>
              <w:noProof/>
              <w:sz w:val="24"/>
              <w:szCs w:val="24"/>
              <w:lang w:val="en-US"/>
            </w:rPr>
          </w:pPr>
          <w:hyperlink w:anchor="_Toc241096366" w:history="1">
            <w:r w:rsidRPr="0049729F">
              <w:rPr>
                <w:rStyle w:val="Hyperlink"/>
                <w:noProof/>
              </w:rPr>
              <w:t>b.</w:t>
            </w:r>
            <w:r>
              <w:rPr>
                <w:rFonts w:asciiTheme="minorHAnsi" w:eastAsiaTheme="minorEastAsia" w:hAnsiTheme="minorHAnsi" w:cstheme="minorBidi"/>
                <w:noProof/>
                <w:sz w:val="24"/>
                <w:szCs w:val="24"/>
                <w:lang w:val="en-US"/>
              </w:rPr>
              <w:tab/>
            </w:r>
            <w:r w:rsidRPr="0049729F">
              <w:rPr>
                <w:rStyle w:val="Hyperlink"/>
                <w:noProof/>
              </w:rPr>
              <w:t>Restricciones de alcance</w:t>
            </w:r>
            <w:r>
              <w:rPr>
                <w:noProof/>
                <w:webHidden/>
              </w:rPr>
              <w:tab/>
            </w:r>
            <w:r>
              <w:rPr>
                <w:noProof/>
                <w:webHidden/>
              </w:rPr>
              <w:fldChar w:fldCharType="begin"/>
            </w:r>
            <w:r>
              <w:rPr>
                <w:noProof/>
                <w:webHidden/>
              </w:rPr>
              <w:instrText xml:space="preserve"> PAGEREF _Toc241096366 \h </w:instrText>
            </w:r>
            <w:r>
              <w:rPr>
                <w:noProof/>
                <w:webHidden/>
              </w:rPr>
            </w:r>
            <w:r>
              <w:rPr>
                <w:noProof/>
                <w:webHidden/>
              </w:rPr>
              <w:fldChar w:fldCharType="separate"/>
            </w:r>
            <w:r>
              <w:rPr>
                <w:noProof/>
                <w:webHidden/>
              </w:rPr>
              <w:t>9</w:t>
            </w:r>
            <w:r>
              <w:rPr>
                <w:noProof/>
                <w:webHidden/>
              </w:rPr>
              <w:fldChar w:fldCharType="end"/>
            </w:r>
          </w:hyperlink>
        </w:p>
        <w:p w14:paraId="4BF6A11B" w14:textId="78CB7875" w:rsidR="0097296C" w:rsidRDefault="0097296C">
          <w:pPr>
            <w:pStyle w:val="TOC2"/>
            <w:tabs>
              <w:tab w:val="left" w:pos="720"/>
              <w:tab w:val="right" w:leader="dot" w:pos="9350"/>
            </w:tabs>
            <w:rPr>
              <w:rFonts w:asciiTheme="minorHAnsi" w:eastAsiaTheme="minorEastAsia" w:hAnsiTheme="minorHAnsi" w:cstheme="minorBidi"/>
              <w:noProof/>
              <w:sz w:val="24"/>
              <w:szCs w:val="24"/>
              <w:lang w:val="en-US"/>
            </w:rPr>
          </w:pPr>
          <w:hyperlink w:anchor="_Toc241096367" w:history="1">
            <w:r w:rsidRPr="0049729F">
              <w:rPr>
                <w:rStyle w:val="Hyperlink"/>
                <w:noProof/>
              </w:rPr>
              <w:t>6.</w:t>
            </w:r>
            <w:r>
              <w:rPr>
                <w:rFonts w:asciiTheme="minorHAnsi" w:eastAsiaTheme="minorEastAsia" w:hAnsiTheme="minorHAnsi" w:cstheme="minorBidi"/>
                <w:noProof/>
                <w:sz w:val="24"/>
                <w:szCs w:val="24"/>
                <w:lang w:val="en-US"/>
              </w:rPr>
              <w:tab/>
            </w:r>
            <w:r w:rsidRPr="0049729F">
              <w:rPr>
                <w:rStyle w:val="Hyperlink"/>
                <w:noProof/>
              </w:rPr>
              <w:t>Programas de prueba</w:t>
            </w:r>
            <w:r>
              <w:rPr>
                <w:noProof/>
                <w:webHidden/>
              </w:rPr>
              <w:tab/>
            </w:r>
            <w:r>
              <w:rPr>
                <w:noProof/>
                <w:webHidden/>
              </w:rPr>
              <w:fldChar w:fldCharType="begin"/>
            </w:r>
            <w:r>
              <w:rPr>
                <w:noProof/>
                <w:webHidden/>
              </w:rPr>
              <w:instrText xml:space="preserve"> PAGEREF _Toc241096367 \h </w:instrText>
            </w:r>
            <w:r>
              <w:rPr>
                <w:noProof/>
                <w:webHidden/>
              </w:rPr>
            </w:r>
            <w:r>
              <w:rPr>
                <w:noProof/>
                <w:webHidden/>
              </w:rPr>
              <w:fldChar w:fldCharType="separate"/>
            </w:r>
            <w:r>
              <w:rPr>
                <w:noProof/>
                <w:webHidden/>
              </w:rPr>
              <w:t>9</w:t>
            </w:r>
            <w:r>
              <w:rPr>
                <w:noProof/>
                <w:webHidden/>
              </w:rPr>
              <w:fldChar w:fldCharType="end"/>
            </w:r>
          </w:hyperlink>
        </w:p>
        <w:p w14:paraId="4F8F5E14" w14:textId="15E244D4" w:rsidR="0097296C" w:rsidRDefault="0097296C">
          <w:pPr>
            <w:pStyle w:val="TOC3"/>
            <w:tabs>
              <w:tab w:val="left" w:pos="960"/>
              <w:tab w:val="right" w:leader="dot" w:pos="9350"/>
            </w:tabs>
            <w:rPr>
              <w:rFonts w:asciiTheme="minorHAnsi" w:eastAsiaTheme="minorEastAsia" w:hAnsiTheme="minorHAnsi" w:cstheme="minorBidi"/>
              <w:noProof/>
              <w:sz w:val="24"/>
              <w:szCs w:val="24"/>
              <w:lang w:val="en-US"/>
            </w:rPr>
          </w:pPr>
          <w:hyperlink w:anchor="_Toc241096368" w:history="1">
            <w:r w:rsidRPr="0049729F">
              <w:rPr>
                <w:rStyle w:val="Hyperlink"/>
                <w:noProof/>
              </w:rPr>
              <w:t>a.</w:t>
            </w:r>
            <w:r>
              <w:rPr>
                <w:rFonts w:asciiTheme="minorHAnsi" w:eastAsiaTheme="minorEastAsia" w:hAnsiTheme="minorHAnsi" w:cstheme="minorBidi"/>
                <w:noProof/>
                <w:sz w:val="24"/>
                <w:szCs w:val="24"/>
                <w:lang w:val="en-US"/>
              </w:rPr>
              <w:tab/>
            </w:r>
            <w:r w:rsidRPr="0049729F">
              <w:rPr>
                <w:rStyle w:val="Hyperlink"/>
                <w:noProof/>
              </w:rPr>
              <w:t>Programa de prueba 1</w:t>
            </w:r>
            <w:r>
              <w:rPr>
                <w:noProof/>
                <w:webHidden/>
              </w:rPr>
              <w:tab/>
            </w:r>
            <w:r>
              <w:rPr>
                <w:noProof/>
                <w:webHidden/>
              </w:rPr>
              <w:fldChar w:fldCharType="begin"/>
            </w:r>
            <w:r>
              <w:rPr>
                <w:noProof/>
                <w:webHidden/>
              </w:rPr>
              <w:instrText xml:space="preserve"> PAGEREF _Toc241096368 \h </w:instrText>
            </w:r>
            <w:r>
              <w:rPr>
                <w:noProof/>
                <w:webHidden/>
              </w:rPr>
            </w:r>
            <w:r>
              <w:rPr>
                <w:noProof/>
                <w:webHidden/>
              </w:rPr>
              <w:fldChar w:fldCharType="separate"/>
            </w:r>
            <w:r>
              <w:rPr>
                <w:noProof/>
                <w:webHidden/>
              </w:rPr>
              <w:t>9</w:t>
            </w:r>
            <w:r>
              <w:rPr>
                <w:noProof/>
                <w:webHidden/>
              </w:rPr>
              <w:fldChar w:fldCharType="end"/>
            </w:r>
          </w:hyperlink>
        </w:p>
        <w:p w14:paraId="4A18F3DD" w14:textId="0EA464E7" w:rsidR="0097296C" w:rsidRDefault="0097296C">
          <w:pPr>
            <w:pStyle w:val="TOC3"/>
            <w:tabs>
              <w:tab w:val="left" w:pos="960"/>
              <w:tab w:val="right" w:leader="dot" w:pos="9350"/>
            </w:tabs>
            <w:rPr>
              <w:rFonts w:asciiTheme="minorHAnsi" w:eastAsiaTheme="minorEastAsia" w:hAnsiTheme="minorHAnsi" w:cstheme="minorBidi"/>
              <w:noProof/>
              <w:sz w:val="24"/>
              <w:szCs w:val="24"/>
              <w:lang w:val="en-US"/>
            </w:rPr>
          </w:pPr>
          <w:hyperlink w:anchor="_Toc241096369" w:history="1">
            <w:r w:rsidRPr="0049729F">
              <w:rPr>
                <w:rStyle w:val="Hyperlink"/>
                <w:noProof/>
              </w:rPr>
              <w:t>b.</w:t>
            </w:r>
            <w:r>
              <w:rPr>
                <w:rFonts w:asciiTheme="minorHAnsi" w:eastAsiaTheme="minorEastAsia" w:hAnsiTheme="minorHAnsi" w:cstheme="minorBidi"/>
                <w:noProof/>
                <w:sz w:val="24"/>
                <w:szCs w:val="24"/>
                <w:lang w:val="en-US"/>
              </w:rPr>
              <w:tab/>
            </w:r>
            <w:r w:rsidRPr="0049729F">
              <w:rPr>
                <w:rStyle w:val="Hyperlink"/>
                <w:noProof/>
              </w:rPr>
              <w:t>Programa de prueba 2</w:t>
            </w:r>
            <w:r>
              <w:rPr>
                <w:noProof/>
                <w:webHidden/>
              </w:rPr>
              <w:tab/>
            </w:r>
            <w:r>
              <w:rPr>
                <w:noProof/>
                <w:webHidden/>
              </w:rPr>
              <w:fldChar w:fldCharType="begin"/>
            </w:r>
            <w:r>
              <w:rPr>
                <w:noProof/>
                <w:webHidden/>
              </w:rPr>
              <w:instrText xml:space="preserve"> PAGEREF _Toc241096369 \h </w:instrText>
            </w:r>
            <w:r>
              <w:rPr>
                <w:noProof/>
                <w:webHidden/>
              </w:rPr>
            </w:r>
            <w:r>
              <w:rPr>
                <w:noProof/>
                <w:webHidden/>
              </w:rPr>
              <w:fldChar w:fldCharType="separate"/>
            </w:r>
            <w:r>
              <w:rPr>
                <w:noProof/>
                <w:webHidden/>
              </w:rPr>
              <w:t>10</w:t>
            </w:r>
            <w:r>
              <w:rPr>
                <w:noProof/>
                <w:webHidden/>
              </w:rPr>
              <w:fldChar w:fldCharType="end"/>
            </w:r>
          </w:hyperlink>
        </w:p>
        <w:p w14:paraId="3A5053E1" w14:textId="78309CC5" w:rsidR="0097296C" w:rsidRDefault="0097296C">
          <w:pPr>
            <w:pStyle w:val="TOC3"/>
            <w:tabs>
              <w:tab w:val="left" w:pos="960"/>
              <w:tab w:val="right" w:leader="dot" w:pos="9350"/>
            </w:tabs>
            <w:rPr>
              <w:rFonts w:asciiTheme="minorHAnsi" w:eastAsiaTheme="minorEastAsia" w:hAnsiTheme="minorHAnsi" w:cstheme="minorBidi"/>
              <w:noProof/>
              <w:sz w:val="24"/>
              <w:szCs w:val="24"/>
              <w:lang w:val="en-US"/>
            </w:rPr>
          </w:pPr>
          <w:hyperlink w:anchor="_Toc241096370" w:history="1">
            <w:r w:rsidRPr="0049729F">
              <w:rPr>
                <w:rStyle w:val="Hyperlink"/>
                <w:noProof/>
              </w:rPr>
              <w:t>c.</w:t>
            </w:r>
            <w:r>
              <w:rPr>
                <w:rFonts w:asciiTheme="minorHAnsi" w:eastAsiaTheme="minorEastAsia" w:hAnsiTheme="minorHAnsi" w:cstheme="minorBidi"/>
                <w:noProof/>
                <w:sz w:val="24"/>
                <w:szCs w:val="24"/>
                <w:lang w:val="en-US"/>
              </w:rPr>
              <w:tab/>
            </w:r>
            <w:r w:rsidRPr="0049729F">
              <w:rPr>
                <w:rStyle w:val="Hyperlink"/>
                <w:noProof/>
              </w:rPr>
              <w:t>Programa de prueba 3</w:t>
            </w:r>
            <w:r>
              <w:rPr>
                <w:noProof/>
                <w:webHidden/>
              </w:rPr>
              <w:tab/>
            </w:r>
            <w:r>
              <w:rPr>
                <w:noProof/>
                <w:webHidden/>
              </w:rPr>
              <w:fldChar w:fldCharType="begin"/>
            </w:r>
            <w:r>
              <w:rPr>
                <w:noProof/>
                <w:webHidden/>
              </w:rPr>
              <w:instrText xml:space="preserve"> PAGEREF _Toc241096370 \h </w:instrText>
            </w:r>
            <w:r>
              <w:rPr>
                <w:noProof/>
                <w:webHidden/>
              </w:rPr>
            </w:r>
            <w:r>
              <w:rPr>
                <w:noProof/>
                <w:webHidden/>
              </w:rPr>
              <w:fldChar w:fldCharType="separate"/>
            </w:r>
            <w:r>
              <w:rPr>
                <w:noProof/>
                <w:webHidden/>
              </w:rPr>
              <w:t>11</w:t>
            </w:r>
            <w:r>
              <w:rPr>
                <w:noProof/>
                <w:webHidden/>
              </w:rPr>
              <w:fldChar w:fldCharType="end"/>
            </w:r>
          </w:hyperlink>
        </w:p>
        <w:p w14:paraId="36AEBC79" w14:textId="6B6CA9DF" w:rsidR="0097296C" w:rsidRDefault="0097296C">
          <w:pPr>
            <w:pStyle w:val="TOC2"/>
            <w:tabs>
              <w:tab w:val="left" w:pos="720"/>
              <w:tab w:val="right" w:leader="dot" w:pos="9350"/>
            </w:tabs>
            <w:rPr>
              <w:rFonts w:asciiTheme="minorHAnsi" w:eastAsiaTheme="minorEastAsia" w:hAnsiTheme="minorHAnsi" w:cstheme="minorBidi"/>
              <w:noProof/>
              <w:sz w:val="24"/>
              <w:szCs w:val="24"/>
              <w:lang w:val="en-US"/>
            </w:rPr>
          </w:pPr>
          <w:hyperlink w:anchor="_Toc241096371" w:history="1">
            <w:r w:rsidRPr="0049729F">
              <w:rPr>
                <w:rStyle w:val="Hyperlink"/>
                <w:noProof/>
              </w:rPr>
              <w:t>7.</w:t>
            </w:r>
            <w:r>
              <w:rPr>
                <w:rFonts w:asciiTheme="minorHAnsi" w:eastAsiaTheme="minorEastAsia" w:hAnsiTheme="minorHAnsi" w:cstheme="minorBidi"/>
                <w:noProof/>
                <w:sz w:val="24"/>
                <w:szCs w:val="24"/>
                <w:lang w:val="en-US"/>
              </w:rPr>
              <w:tab/>
            </w:r>
            <w:r w:rsidRPr="0049729F">
              <w:rPr>
                <w:rStyle w:val="Hyperlink"/>
                <w:noProof/>
              </w:rPr>
              <w:t>Trazabilidad</w:t>
            </w:r>
            <w:r>
              <w:rPr>
                <w:noProof/>
                <w:webHidden/>
              </w:rPr>
              <w:tab/>
            </w:r>
            <w:r>
              <w:rPr>
                <w:noProof/>
                <w:webHidden/>
              </w:rPr>
              <w:fldChar w:fldCharType="begin"/>
            </w:r>
            <w:r>
              <w:rPr>
                <w:noProof/>
                <w:webHidden/>
              </w:rPr>
              <w:instrText xml:space="preserve"> PAGEREF _Toc241096371 \h </w:instrText>
            </w:r>
            <w:r>
              <w:rPr>
                <w:noProof/>
                <w:webHidden/>
              </w:rPr>
            </w:r>
            <w:r>
              <w:rPr>
                <w:noProof/>
                <w:webHidden/>
              </w:rPr>
              <w:fldChar w:fldCharType="separate"/>
            </w:r>
            <w:r>
              <w:rPr>
                <w:noProof/>
                <w:webHidden/>
              </w:rPr>
              <w:t>12</w:t>
            </w:r>
            <w:r>
              <w:rPr>
                <w:noProof/>
                <w:webHidden/>
              </w:rPr>
              <w:fldChar w:fldCharType="end"/>
            </w:r>
          </w:hyperlink>
        </w:p>
        <w:p w14:paraId="688150B6" w14:textId="0299D164" w:rsidR="0097296C" w:rsidRDefault="0097296C">
          <w:pPr>
            <w:pStyle w:val="TOC2"/>
            <w:tabs>
              <w:tab w:val="left" w:pos="720"/>
              <w:tab w:val="right" w:leader="dot" w:pos="9350"/>
            </w:tabs>
            <w:rPr>
              <w:rFonts w:asciiTheme="minorHAnsi" w:eastAsiaTheme="minorEastAsia" w:hAnsiTheme="minorHAnsi" w:cstheme="minorBidi"/>
              <w:noProof/>
              <w:sz w:val="24"/>
              <w:szCs w:val="24"/>
              <w:lang w:val="en-US"/>
            </w:rPr>
          </w:pPr>
          <w:hyperlink w:anchor="_Toc241096372" w:history="1">
            <w:r w:rsidRPr="0049729F">
              <w:rPr>
                <w:rStyle w:val="Hyperlink"/>
                <w:noProof/>
              </w:rPr>
              <w:t>8.</w:t>
            </w:r>
            <w:r>
              <w:rPr>
                <w:rFonts w:asciiTheme="minorHAnsi" w:eastAsiaTheme="minorEastAsia" w:hAnsiTheme="minorHAnsi" w:cstheme="minorBidi"/>
                <w:noProof/>
                <w:sz w:val="24"/>
                <w:szCs w:val="24"/>
                <w:lang w:val="en-US"/>
              </w:rPr>
              <w:tab/>
            </w:r>
            <w:r w:rsidRPr="0049729F">
              <w:rPr>
                <w:rStyle w:val="Hyperlink"/>
                <w:noProof/>
              </w:rPr>
              <w:t>Bono/Competencia - Historias de usuarios</w:t>
            </w:r>
            <w:r>
              <w:rPr>
                <w:noProof/>
                <w:webHidden/>
              </w:rPr>
              <w:tab/>
            </w:r>
            <w:r>
              <w:rPr>
                <w:noProof/>
                <w:webHidden/>
              </w:rPr>
              <w:fldChar w:fldCharType="begin"/>
            </w:r>
            <w:r>
              <w:rPr>
                <w:noProof/>
                <w:webHidden/>
              </w:rPr>
              <w:instrText xml:space="preserve"> PAGEREF _Toc241096372 \h </w:instrText>
            </w:r>
            <w:r>
              <w:rPr>
                <w:noProof/>
                <w:webHidden/>
              </w:rPr>
            </w:r>
            <w:r>
              <w:rPr>
                <w:noProof/>
                <w:webHidden/>
              </w:rPr>
              <w:fldChar w:fldCharType="separate"/>
            </w:r>
            <w:r>
              <w:rPr>
                <w:noProof/>
                <w:webHidden/>
              </w:rPr>
              <w:t>13</w:t>
            </w:r>
            <w:r>
              <w:rPr>
                <w:noProof/>
                <w:webHidden/>
              </w:rPr>
              <w:fldChar w:fldCharType="end"/>
            </w:r>
          </w:hyperlink>
        </w:p>
        <w:p w14:paraId="51707396" w14:textId="44023F64" w:rsidR="00687E0E" w:rsidRPr="00861BFC" w:rsidRDefault="00687E0E" w:rsidP="00E04D94">
          <w:pPr>
            <w:rPr>
              <w:lang w:val="es-CO"/>
            </w:rPr>
          </w:pPr>
          <w:r w:rsidRPr="00861BFC">
            <w:rPr>
              <w:lang w:val="es-CO"/>
            </w:rPr>
            <w:fldChar w:fldCharType="end"/>
          </w:r>
        </w:p>
      </w:sdtContent>
    </w:sdt>
    <w:p w14:paraId="67016A7C" w14:textId="77777777" w:rsidR="002915DF" w:rsidRPr="00861BFC" w:rsidRDefault="002915DF" w:rsidP="002915DF">
      <w:pPr>
        <w:pStyle w:val="Heading2"/>
        <w:numPr>
          <w:ilvl w:val="0"/>
          <w:numId w:val="0"/>
        </w:numPr>
        <w:ind w:left="720" w:hanging="360"/>
      </w:pPr>
    </w:p>
    <w:p w14:paraId="22A7D67E" w14:textId="77777777" w:rsidR="002915DF" w:rsidRPr="00861BFC" w:rsidRDefault="002915DF" w:rsidP="002915DF">
      <w:pPr>
        <w:pStyle w:val="Heading2"/>
        <w:numPr>
          <w:ilvl w:val="0"/>
          <w:numId w:val="0"/>
        </w:numPr>
        <w:ind w:left="720" w:hanging="360"/>
      </w:pPr>
    </w:p>
    <w:p w14:paraId="39DB50AC" w14:textId="3C5EF9F4" w:rsidR="00B6278A" w:rsidRPr="00861BFC" w:rsidRDefault="00CE1B30" w:rsidP="00E04D94">
      <w:pPr>
        <w:pStyle w:val="Heading2"/>
      </w:pPr>
      <w:bookmarkStart w:id="2" w:name="_Toc241096346"/>
      <w:r w:rsidRPr="00861BFC">
        <w:t>Introducción</w:t>
      </w:r>
      <w:bookmarkEnd w:id="2"/>
    </w:p>
    <w:p w14:paraId="4CC08A41" w14:textId="357DE588" w:rsidR="00CE1B30" w:rsidRPr="00861BFC" w:rsidRDefault="00CE1B30" w:rsidP="00E04D94">
      <w:pPr>
        <w:pStyle w:val="Heading3"/>
      </w:pPr>
      <w:bookmarkStart w:id="3" w:name="_Toc241096347"/>
      <w:r w:rsidRPr="00861BFC">
        <w:t>Contexto del sistema</w:t>
      </w:r>
      <w:bookmarkEnd w:id="3"/>
    </w:p>
    <w:p w14:paraId="3F891378" w14:textId="08999C9E" w:rsidR="00837520" w:rsidRPr="00861BFC" w:rsidRDefault="00837520" w:rsidP="00E04D94">
      <w:pPr>
        <w:rPr>
          <w:lang w:val="es-CO"/>
        </w:rPr>
      </w:pPr>
      <w:r w:rsidRPr="00861BFC">
        <w:rPr>
          <w:lang w:val="es-CO"/>
        </w:rPr>
        <w:t>El Club Deportivo Séneca (CDS) es una institución deportiva que combina la formación y competencia deportiva con servicios para sus socios. Su operación incluye deportes de conjunto, academias de disciplinas individuales, entrenamientos, competencias, una tienda de artículos deportivos y una cafetería. El sistema busca centralizar la información y las operaciones asociadas a estas actividades.</w:t>
      </w:r>
    </w:p>
    <w:p w14:paraId="6EA3498F" w14:textId="0A47E2E7" w:rsidR="00837520" w:rsidRPr="00861BFC" w:rsidRDefault="00837520" w:rsidP="00E04D94">
      <w:pPr>
        <w:rPr>
          <w:lang w:val="es-CO"/>
        </w:rPr>
      </w:pPr>
      <w:r w:rsidRPr="00861BFC">
        <w:rPr>
          <w:lang w:val="es-CO"/>
        </w:rPr>
        <w:t>El sistema será utilizado por tres tipos de usuarios: Socios, empleados del club y administradores, cada uno con funcionalidades y responsabilidades diferentes</w:t>
      </w:r>
    </w:p>
    <w:p w14:paraId="2E9CE85A" w14:textId="47F02DB8" w:rsidR="00CE1B30" w:rsidRPr="00861BFC" w:rsidRDefault="00CE1B30" w:rsidP="00E04D94">
      <w:pPr>
        <w:pStyle w:val="Heading3"/>
      </w:pPr>
      <w:bookmarkStart w:id="4" w:name="_Toc241096348"/>
      <w:r w:rsidRPr="00861BFC">
        <w:t>Alcance del proyecto</w:t>
      </w:r>
      <w:bookmarkEnd w:id="4"/>
    </w:p>
    <w:p w14:paraId="5C9428FB" w14:textId="1F82A422" w:rsidR="00D173FE" w:rsidRPr="00861BFC" w:rsidRDefault="00D173FE" w:rsidP="00E04D94">
      <w:pPr>
        <w:rPr>
          <w:lang w:val="es-CO"/>
        </w:rPr>
      </w:pPr>
      <w:r w:rsidRPr="00861BFC">
        <w:rPr>
          <w:lang w:val="es-CO"/>
        </w:rPr>
        <w:t>El sistema permitirá gestionar las principales operaciones deportivas, administrativas y comerciales del CDS. Esto incluye la gestión de jugadores, equipos, competencias, partidos, estadísticas, entrenamientos, reservas de instalaciones, inventario, ventas y puntos de fidelidad.</w:t>
      </w:r>
    </w:p>
    <w:p w14:paraId="1739ADD5" w14:textId="77777777" w:rsidR="002915DF" w:rsidRPr="00861BFC" w:rsidRDefault="00D173FE" w:rsidP="00E04D94">
      <w:pPr>
        <w:rPr>
          <w:lang w:val="es-CO"/>
        </w:rPr>
      </w:pPr>
      <w:r w:rsidRPr="00861BFC">
        <w:rPr>
          <w:lang w:val="es-CO"/>
        </w:rPr>
        <w:t>También permitirá aplicar las reglas propias del club, como restricciones de inscripción y participación, disponibilidad de instalaciones, sanciones deportivas, descuentos, impuestos y condiciones de operación del personal.</w:t>
      </w:r>
    </w:p>
    <w:p w14:paraId="4C68114D" w14:textId="635A3896" w:rsidR="00837520" w:rsidRPr="00861BFC" w:rsidRDefault="00D173FE" w:rsidP="00E04D94">
      <w:pPr>
        <w:rPr>
          <w:lang w:val="es-CO"/>
        </w:rPr>
      </w:pPr>
      <w:r w:rsidRPr="00861BFC">
        <w:rPr>
          <w:lang w:val="es-CO"/>
        </w:rPr>
        <w:t>Para esta primera entrega, el alcance se concentra en el análisis del sistema, identificación de las entidades del dominio, sus atributos y relaciones, definición de los requerimientos funcionales, reglas de dominio, restricciones y programas que permitan demostrar posteriormente las funcionalidades implementadas. No se requiere una interfaz de usuario para esta entrega.</w:t>
      </w:r>
    </w:p>
    <w:p w14:paraId="13FDAD4C" w14:textId="36B36B75" w:rsidR="00E04D94" w:rsidRPr="00861BFC" w:rsidRDefault="00CE1B30" w:rsidP="00E04D94">
      <w:pPr>
        <w:pStyle w:val="Heading2"/>
      </w:pPr>
      <w:bookmarkStart w:id="5" w:name="_Toc241096349"/>
      <w:r w:rsidRPr="00861BFC">
        <w:t>Modelo de dominio</w:t>
      </w:r>
      <w:bookmarkEnd w:id="5"/>
    </w:p>
    <w:p w14:paraId="2F13CB58" w14:textId="6B77FC2E" w:rsidR="00CE1B30" w:rsidRPr="00861BFC" w:rsidRDefault="00CE1B30" w:rsidP="00E04D94">
      <w:pPr>
        <w:pStyle w:val="Heading3"/>
      </w:pPr>
      <w:bookmarkStart w:id="6" w:name="_Toc241096350"/>
      <w:r w:rsidRPr="00861BFC">
        <w:t>Diagrama de modelo</w:t>
      </w:r>
      <w:bookmarkEnd w:id="6"/>
      <w:r w:rsidRPr="00861BFC">
        <w:t xml:space="preserve"> </w:t>
      </w:r>
    </w:p>
    <w:p w14:paraId="775EB778" w14:textId="0A733B70" w:rsidR="00A2226B" w:rsidRDefault="008E0CF2" w:rsidP="008E0CF2">
      <w:pPr>
        <w:rPr>
          <w:lang w:val="es-CO"/>
        </w:rPr>
      </w:pPr>
      <w:r w:rsidRPr="00B43C20">
        <w:rPr>
          <w:shd w:val="clear" w:color="auto" w:fill="FFFF00"/>
          <w:lang w:val="es-CO"/>
        </w:rPr>
        <w:t>Nota:</w:t>
      </w:r>
      <w:r>
        <w:rPr>
          <w:lang w:val="es-CO"/>
        </w:rPr>
        <w:t xml:space="preserve"> Se adjunta a parte en varios formatos para mejor visualización (PDF, </w:t>
      </w:r>
      <w:proofErr w:type="spellStart"/>
      <w:r>
        <w:rPr>
          <w:lang w:val="es-CO"/>
        </w:rPr>
        <w:t>xml</w:t>
      </w:r>
      <w:proofErr w:type="spellEnd"/>
      <w:r>
        <w:rPr>
          <w:lang w:val="es-CO"/>
        </w:rPr>
        <w:t xml:space="preserve">, </w:t>
      </w:r>
      <w:proofErr w:type="spellStart"/>
      <w:r w:rsidR="00E2448A">
        <w:rPr>
          <w:lang w:val="es-CO"/>
        </w:rPr>
        <w:t>svg</w:t>
      </w:r>
      <w:proofErr w:type="spellEnd"/>
      <w:r w:rsidR="00E2448A">
        <w:rPr>
          <w:lang w:val="es-CO"/>
        </w:rPr>
        <w:t xml:space="preserve">, </w:t>
      </w:r>
      <w:proofErr w:type="spellStart"/>
      <w:r w:rsidR="00E2448A">
        <w:rPr>
          <w:lang w:val="es-CO"/>
        </w:rPr>
        <w:t>etc</w:t>
      </w:r>
      <w:proofErr w:type="spellEnd"/>
      <w:r w:rsidR="00E2448A">
        <w:rPr>
          <w:lang w:val="es-CO"/>
        </w:rPr>
        <w:t>).</w:t>
      </w:r>
    </w:p>
    <w:p w14:paraId="4A2940DB" w14:textId="77777777" w:rsidR="008E0CF2" w:rsidRDefault="008E0CF2" w:rsidP="00CE726D">
      <w:pPr>
        <w:jc w:val="center"/>
        <w:rPr>
          <w:lang w:val="es-CO"/>
        </w:rPr>
      </w:pPr>
    </w:p>
    <w:p w14:paraId="2EAFE2CC" w14:textId="77777777" w:rsidR="008E0CF2" w:rsidRDefault="008E0CF2" w:rsidP="00CE726D">
      <w:pPr>
        <w:jc w:val="center"/>
        <w:rPr>
          <w:lang w:val="es-CO"/>
        </w:rPr>
        <w:sectPr w:rsidR="008E0CF2" w:rsidSect="00ED30BA">
          <w:headerReference w:type="default" r:id="rId8"/>
          <w:footerReference w:type="default" r:id="rId9"/>
          <w:pgSz w:w="12240" w:h="15840"/>
          <w:pgMar w:top="1440" w:right="1440" w:bottom="1440" w:left="1440" w:header="708" w:footer="708" w:gutter="0"/>
          <w:cols w:space="708"/>
          <w:docGrid w:linePitch="360"/>
        </w:sectPr>
      </w:pPr>
    </w:p>
    <w:p w14:paraId="2C9C81D4" w14:textId="77777777" w:rsidR="00A2226B" w:rsidRDefault="00A2226B" w:rsidP="00CE726D">
      <w:pPr>
        <w:jc w:val="center"/>
        <w:rPr>
          <w:lang w:val="es-CO"/>
        </w:rPr>
        <w:sectPr w:rsidR="00A2226B" w:rsidSect="00A2226B">
          <w:pgSz w:w="15840" w:h="12240" w:orient="landscape"/>
          <w:pgMar w:top="1440" w:right="1440" w:bottom="1440" w:left="1440" w:header="709" w:footer="709" w:gutter="0"/>
          <w:cols w:space="708"/>
          <w:docGrid w:linePitch="360"/>
        </w:sectPr>
      </w:pPr>
      <w:r w:rsidRPr="00A2226B">
        <w:rPr>
          <w:lang w:val="es-CO"/>
        </w:rPr>
        <w:drawing>
          <wp:anchor distT="0" distB="0" distL="114300" distR="114300" simplePos="0" relativeHeight="251658240" behindDoc="1" locked="0" layoutInCell="1" allowOverlap="1" wp14:anchorId="6A1355E9" wp14:editId="1C5EBF81">
            <wp:simplePos x="0" y="0"/>
            <wp:positionH relativeFrom="page">
              <wp:align>right</wp:align>
            </wp:positionH>
            <wp:positionV relativeFrom="paragraph">
              <wp:posOffset>940710</wp:posOffset>
            </wp:positionV>
            <wp:extent cx="10051415" cy="2863850"/>
            <wp:effectExtent l="0" t="0" r="6985" b="0"/>
            <wp:wrapTight wrapText="bothSides">
              <wp:wrapPolygon edited="0">
                <wp:start x="0" y="0"/>
                <wp:lineTo x="0" y="21408"/>
                <wp:lineTo x="21574" y="21408"/>
                <wp:lineTo x="21574" y="0"/>
                <wp:lineTo x="0" y="0"/>
              </wp:wrapPolygon>
            </wp:wrapTight>
            <wp:docPr id="319280079"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80079"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10051415" cy="2863850"/>
                    </a:xfrm>
                    <a:prstGeom prst="rect">
                      <a:avLst/>
                    </a:prstGeom>
                  </pic:spPr>
                </pic:pic>
              </a:graphicData>
            </a:graphic>
            <wp14:sizeRelH relativeFrom="margin">
              <wp14:pctWidth>0</wp14:pctWidth>
            </wp14:sizeRelH>
            <wp14:sizeRelV relativeFrom="margin">
              <wp14:pctHeight>0</wp14:pctHeight>
            </wp14:sizeRelV>
          </wp:anchor>
        </w:drawing>
      </w:r>
    </w:p>
    <w:p w14:paraId="536CC159" w14:textId="1C6C8A77" w:rsidR="00EA52C9" w:rsidRPr="00861BFC" w:rsidRDefault="00EA52C9" w:rsidP="00E2448A">
      <w:pPr>
        <w:rPr>
          <w:lang w:val="es-CO"/>
        </w:rPr>
      </w:pPr>
    </w:p>
    <w:p w14:paraId="7A4EF3A4" w14:textId="0502DA89" w:rsidR="00B43C20" w:rsidRPr="00B43C20" w:rsidRDefault="00CE1B30" w:rsidP="00B43C20">
      <w:pPr>
        <w:pStyle w:val="Heading3"/>
      </w:pPr>
      <w:bookmarkStart w:id="7" w:name="_Toc241096351"/>
      <w:r w:rsidRPr="00861BFC">
        <w:t>Decisiones de modelado</w:t>
      </w:r>
      <w:bookmarkEnd w:id="7"/>
      <w:r w:rsidR="00B43C20" w:rsidRPr="00B43C20">
        <w:t xml:space="preserve"> </w:t>
      </w:r>
    </w:p>
    <w:p w14:paraId="06CBBD59" w14:textId="77777777" w:rsidR="004E6B06" w:rsidRPr="004E6B06" w:rsidRDefault="004E6B06" w:rsidP="004E6B06">
      <w:pPr>
        <w:pStyle w:val="ListParagraph"/>
        <w:numPr>
          <w:ilvl w:val="0"/>
          <w:numId w:val="24"/>
        </w:numPr>
        <w:rPr>
          <w:lang w:val="es-CO"/>
        </w:rPr>
      </w:pPr>
      <w:r w:rsidRPr="004E6B06">
        <w:rPr>
          <w:b/>
          <w:bCs/>
          <w:lang w:val="es-CO"/>
        </w:rPr>
        <w:t>Usuario y Empleado:</w:t>
      </w:r>
      <w:r w:rsidRPr="004E6B06">
        <w:rPr>
          <w:lang w:val="es-CO"/>
        </w:rPr>
        <w:t xml:space="preserve"> Se modelan como clases abstractas para centralizar la información común y especializar los empleados en Entrenador y Fisioterapeuta.</w:t>
      </w:r>
    </w:p>
    <w:p w14:paraId="512BA41F" w14:textId="77777777" w:rsidR="004E6B06" w:rsidRPr="004E6B06" w:rsidRDefault="004E6B06" w:rsidP="004E6B06">
      <w:pPr>
        <w:pStyle w:val="ListParagraph"/>
        <w:numPr>
          <w:ilvl w:val="0"/>
          <w:numId w:val="24"/>
        </w:numPr>
        <w:rPr>
          <w:lang w:val="es-CO"/>
        </w:rPr>
      </w:pPr>
      <w:r w:rsidRPr="004E6B06">
        <w:rPr>
          <w:b/>
          <w:bCs/>
          <w:lang w:val="es-CO"/>
        </w:rPr>
        <w:t xml:space="preserve">Equipo y </w:t>
      </w:r>
      <w:proofErr w:type="spellStart"/>
      <w:r w:rsidRPr="004E6B06">
        <w:rPr>
          <w:b/>
          <w:bCs/>
          <w:lang w:val="es-CO"/>
        </w:rPr>
        <w:t>JugadorEquipo</w:t>
      </w:r>
      <w:proofErr w:type="spellEnd"/>
      <w:r w:rsidRPr="004E6B06">
        <w:rPr>
          <w:b/>
          <w:bCs/>
          <w:lang w:val="es-CO"/>
        </w:rPr>
        <w:t>:</w:t>
      </w:r>
      <w:r w:rsidRPr="004E6B06">
        <w:rPr>
          <w:lang w:val="es-CO"/>
        </w:rPr>
        <w:t xml:space="preserve"> Se utiliza una entidad intermedia para representar la participación de un socio en un equipo, incluyendo información propia como la posición y el número de camiseta.</w:t>
      </w:r>
    </w:p>
    <w:p w14:paraId="12441A39" w14:textId="77777777" w:rsidR="004E6B06" w:rsidRPr="004E6B06" w:rsidRDefault="004E6B06" w:rsidP="004E6B06">
      <w:pPr>
        <w:pStyle w:val="ListParagraph"/>
        <w:numPr>
          <w:ilvl w:val="0"/>
          <w:numId w:val="24"/>
        </w:numPr>
        <w:rPr>
          <w:lang w:val="es-CO"/>
        </w:rPr>
      </w:pPr>
      <w:proofErr w:type="spellStart"/>
      <w:r w:rsidRPr="004E6B06">
        <w:rPr>
          <w:b/>
          <w:bCs/>
          <w:lang w:val="es-CO"/>
        </w:rPr>
        <w:t>EstadisticaPartido</w:t>
      </w:r>
      <w:proofErr w:type="spellEnd"/>
      <w:r w:rsidRPr="004E6B06">
        <w:rPr>
          <w:b/>
          <w:bCs/>
          <w:lang w:val="es-CO"/>
        </w:rPr>
        <w:t>:</w:t>
      </w:r>
      <w:r w:rsidRPr="004E6B06">
        <w:rPr>
          <w:lang w:val="es-CO"/>
        </w:rPr>
        <w:t xml:space="preserve"> Se modela como una clase abstracta con especializaciones por deporte, ya que cada deporte registra estadísticas diferentes.</w:t>
      </w:r>
    </w:p>
    <w:p w14:paraId="59AEB1D4" w14:textId="77777777" w:rsidR="004E6B06" w:rsidRPr="004E6B06" w:rsidRDefault="004E6B06" w:rsidP="004E6B06">
      <w:pPr>
        <w:pStyle w:val="ListParagraph"/>
        <w:numPr>
          <w:ilvl w:val="0"/>
          <w:numId w:val="24"/>
        </w:numPr>
        <w:rPr>
          <w:lang w:val="es-CO"/>
        </w:rPr>
      </w:pPr>
      <w:r w:rsidRPr="004E6B06">
        <w:rPr>
          <w:b/>
          <w:bCs/>
          <w:lang w:val="es-CO"/>
        </w:rPr>
        <w:t xml:space="preserve">Disciplina e </w:t>
      </w:r>
      <w:proofErr w:type="spellStart"/>
      <w:r w:rsidRPr="004E6B06">
        <w:rPr>
          <w:b/>
          <w:bCs/>
          <w:lang w:val="es-CO"/>
        </w:rPr>
        <w:t>InscripcionDisciplina</w:t>
      </w:r>
      <w:proofErr w:type="spellEnd"/>
      <w:r w:rsidRPr="004E6B06">
        <w:rPr>
          <w:b/>
          <w:bCs/>
          <w:lang w:val="es-CO"/>
        </w:rPr>
        <w:t>:</w:t>
      </w:r>
      <w:r w:rsidRPr="004E6B06">
        <w:rPr>
          <w:lang w:val="es-CO"/>
        </w:rPr>
        <w:t xml:space="preserve"> Se separan para representar que un socio puede inscribirse en distintas disciplinas y que cada inscripción tiene información propia, como el nivel.</w:t>
      </w:r>
    </w:p>
    <w:p w14:paraId="1DE909E7" w14:textId="77777777" w:rsidR="004E6B06" w:rsidRPr="004E6B06" w:rsidRDefault="004E6B06" w:rsidP="004E6B06">
      <w:pPr>
        <w:pStyle w:val="ListParagraph"/>
        <w:numPr>
          <w:ilvl w:val="0"/>
          <w:numId w:val="24"/>
        </w:numPr>
        <w:rPr>
          <w:lang w:val="es-CO"/>
        </w:rPr>
      </w:pPr>
      <w:r w:rsidRPr="004E6B06">
        <w:rPr>
          <w:b/>
          <w:bCs/>
          <w:lang w:val="es-CO"/>
        </w:rPr>
        <w:t xml:space="preserve">Reserva y </w:t>
      </w:r>
      <w:proofErr w:type="spellStart"/>
      <w:r w:rsidRPr="004E6B06">
        <w:rPr>
          <w:b/>
          <w:bCs/>
          <w:lang w:val="es-CO"/>
        </w:rPr>
        <w:t>PartidoPractica</w:t>
      </w:r>
      <w:proofErr w:type="spellEnd"/>
      <w:r w:rsidRPr="004E6B06">
        <w:rPr>
          <w:b/>
          <w:bCs/>
          <w:lang w:val="es-CO"/>
        </w:rPr>
        <w:t>:</w:t>
      </w:r>
      <w:r w:rsidRPr="004E6B06">
        <w:rPr>
          <w:lang w:val="es-CO"/>
        </w:rPr>
        <w:t xml:space="preserve"> Se mantienen independientes porque la reserva representa el uso de una instalación, mientras que el partido representa la actividad deportiva realizada. Cada partido de práctica se asocia a una reserva.</w:t>
      </w:r>
    </w:p>
    <w:p w14:paraId="102DAE60" w14:textId="77777777" w:rsidR="004E6B06" w:rsidRPr="004E6B06" w:rsidRDefault="004E6B06" w:rsidP="004E6B06">
      <w:pPr>
        <w:pStyle w:val="ListParagraph"/>
        <w:numPr>
          <w:ilvl w:val="0"/>
          <w:numId w:val="24"/>
        </w:numPr>
        <w:rPr>
          <w:lang w:val="es-CO"/>
        </w:rPr>
      </w:pPr>
      <w:r w:rsidRPr="004E6B06">
        <w:rPr>
          <w:b/>
          <w:bCs/>
          <w:lang w:val="es-CO"/>
        </w:rPr>
        <w:t>Competencia:</w:t>
      </w:r>
      <w:r w:rsidRPr="004E6B06">
        <w:rPr>
          <w:lang w:val="es-CO"/>
        </w:rPr>
        <w:t xml:space="preserve"> Se modela mediante una clase abstracta con especializaciones según el formato de competencia, permitiendo representar sus diferentes estructuras y reglas.</w:t>
      </w:r>
    </w:p>
    <w:p w14:paraId="438748FB" w14:textId="77777777" w:rsidR="004E6B06" w:rsidRPr="004E6B06" w:rsidRDefault="004E6B06" w:rsidP="004E6B06">
      <w:pPr>
        <w:pStyle w:val="ListParagraph"/>
        <w:numPr>
          <w:ilvl w:val="0"/>
          <w:numId w:val="24"/>
        </w:numPr>
        <w:rPr>
          <w:lang w:val="es-CO"/>
        </w:rPr>
      </w:pPr>
      <w:r w:rsidRPr="004E6B06">
        <w:rPr>
          <w:b/>
          <w:bCs/>
          <w:lang w:val="es-CO"/>
        </w:rPr>
        <w:t xml:space="preserve">Venta e </w:t>
      </w:r>
      <w:proofErr w:type="spellStart"/>
      <w:r w:rsidRPr="004E6B06">
        <w:rPr>
          <w:b/>
          <w:bCs/>
          <w:lang w:val="es-CO"/>
        </w:rPr>
        <w:t>ItemVenta</w:t>
      </w:r>
      <w:proofErr w:type="spellEnd"/>
      <w:r w:rsidRPr="004E6B06">
        <w:rPr>
          <w:b/>
          <w:bCs/>
          <w:lang w:val="es-CO"/>
        </w:rPr>
        <w:t>:</w:t>
      </w:r>
      <w:r w:rsidRPr="004E6B06">
        <w:rPr>
          <w:lang w:val="es-CO"/>
        </w:rPr>
        <w:t xml:space="preserve"> Se separan la venta y sus ítems para registrar la información general de la transacción y, por separado, los productos, cantidades y valores involucrados.</w:t>
      </w:r>
    </w:p>
    <w:p w14:paraId="38079030" w14:textId="77777777" w:rsidR="004E6B06" w:rsidRPr="004E6B06" w:rsidRDefault="004E6B06" w:rsidP="004E6B06">
      <w:pPr>
        <w:pStyle w:val="ListParagraph"/>
        <w:numPr>
          <w:ilvl w:val="0"/>
          <w:numId w:val="24"/>
        </w:numPr>
        <w:rPr>
          <w:lang w:val="es-CO"/>
        </w:rPr>
      </w:pPr>
      <w:r w:rsidRPr="004E6B06">
        <w:rPr>
          <w:b/>
          <w:bCs/>
          <w:lang w:val="es-CO"/>
        </w:rPr>
        <w:t>Productos de cafetería:</w:t>
      </w:r>
      <w:r w:rsidRPr="004E6B06">
        <w:rPr>
          <w:lang w:val="es-CO"/>
        </w:rPr>
        <w:t xml:space="preserve"> Se utiliza una abstracción para representar las características comunes de los productos de cafetería y especializarlos según correspondan, como bebidas y snacks.</w:t>
      </w:r>
    </w:p>
    <w:p w14:paraId="15335476" w14:textId="77777777" w:rsidR="004E6B06" w:rsidRPr="004E6B06" w:rsidRDefault="004E6B06" w:rsidP="004E6B06">
      <w:pPr>
        <w:pStyle w:val="ListParagraph"/>
        <w:numPr>
          <w:ilvl w:val="0"/>
          <w:numId w:val="24"/>
        </w:numPr>
        <w:rPr>
          <w:lang w:val="es-CO"/>
        </w:rPr>
      </w:pPr>
      <w:r w:rsidRPr="004E6B06">
        <w:rPr>
          <w:b/>
          <w:bCs/>
          <w:lang w:val="es-CO"/>
        </w:rPr>
        <w:t>Inventario:</w:t>
      </w:r>
      <w:r w:rsidRPr="004E6B06">
        <w:rPr>
          <w:lang w:val="es-CO"/>
        </w:rPr>
        <w:t xml:space="preserve"> Se separa el artículo de su existencia en inventario para representar la cantidad disponible de cada artículo en las distintas ubicaciones.</w:t>
      </w:r>
    </w:p>
    <w:p w14:paraId="4EA01A75" w14:textId="4BC14F36" w:rsidR="004E6B06" w:rsidRPr="004E6B06" w:rsidRDefault="004E6B06" w:rsidP="004E6B06">
      <w:pPr>
        <w:pStyle w:val="ListParagraph"/>
        <w:numPr>
          <w:ilvl w:val="0"/>
          <w:numId w:val="24"/>
        </w:numPr>
        <w:rPr>
          <w:lang w:val="es-CO"/>
        </w:rPr>
      </w:pPr>
      <w:r w:rsidRPr="004E6B06">
        <w:rPr>
          <w:b/>
          <w:bCs/>
          <w:lang w:val="es-CO"/>
        </w:rPr>
        <w:t>Reglas de negocio:</w:t>
      </w:r>
      <w:r w:rsidRPr="004E6B06">
        <w:rPr>
          <w:lang w:val="es-CO"/>
        </w:rPr>
        <w:t xml:space="preserve"> Las restricciones específicas del caso, como descuentos, puntos de fidelidad, restricciones de bebidas, sanciones y cobertura mínima de empleados, se manejan como reglas de dominio y no como entidades independiente</w:t>
      </w:r>
    </w:p>
    <w:p w14:paraId="15873DA6" w14:textId="47CE46BC" w:rsidR="00CE1B30" w:rsidRPr="00861BFC" w:rsidRDefault="00CE1B30" w:rsidP="00E04D94">
      <w:pPr>
        <w:pStyle w:val="Heading2"/>
      </w:pPr>
      <w:bookmarkStart w:id="8" w:name="_Toc241096352"/>
      <w:r w:rsidRPr="00861BFC">
        <w:t>Requerimientos funcionales</w:t>
      </w:r>
      <w:bookmarkEnd w:id="8"/>
    </w:p>
    <w:p w14:paraId="0054BBF6" w14:textId="4AFA2569" w:rsidR="00CE1B30" w:rsidRPr="00861BFC" w:rsidRDefault="00CE1B30" w:rsidP="00E04D94">
      <w:pPr>
        <w:pStyle w:val="Heading3"/>
      </w:pPr>
      <w:bookmarkStart w:id="9" w:name="_Toc241096353"/>
      <w:r w:rsidRPr="00861BFC">
        <w:t>RF del socio</w:t>
      </w:r>
      <w:bookmarkEnd w:id="9"/>
    </w:p>
    <w:p w14:paraId="7C4739AD" w14:textId="77777777" w:rsidR="00BF5AB2" w:rsidRPr="00861BFC" w:rsidRDefault="00B9093C" w:rsidP="004C742D">
      <w:pPr>
        <w:pStyle w:val="NoSpacing"/>
        <w:numPr>
          <w:ilvl w:val="0"/>
          <w:numId w:val="19"/>
        </w:numPr>
        <w:rPr>
          <w:lang w:val="es-CO"/>
        </w:rPr>
      </w:pPr>
      <w:r w:rsidRPr="00861BFC">
        <w:rPr>
          <w:lang w:val="es-CO"/>
        </w:rPr>
        <w:t>RFS01 Iniciar sesión</w:t>
      </w:r>
    </w:p>
    <w:p w14:paraId="1085FDF2" w14:textId="77777777" w:rsidR="00BF5AB2" w:rsidRPr="00861BFC" w:rsidRDefault="00B9093C" w:rsidP="00BF5AB2">
      <w:pPr>
        <w:pStyle w:val="NoSpacing"/>
        <w:numPr>
          <w:ilvl w:val="1"/>
          <w:numId w:val="19"/>
        </w:numPr>
        <w:rPr>
          <w:lang w:val="es-CO"/>
        </w:rPr>
      </w:pPr>
      <w:r w:rsidRPr="00861BFC">
        <w:rPr>
          <w:lang w:val="es-CO"/>
        </w:rPr>
        <w:t>El socio puede acceder al sistema mediante su login y contraseña.</w:t>
      </w:r>
    </w:p>
    <w:p w14:paraId="515D96A6" w14:textId="77777777" w:rsidR="00BF5AB2" w:rsidRPr="00861BFC" w:rsidRDefault="00B9093C" w:rsidP="004C742D">
      <w:pPr>
        <w:pStyle w:val="NoSpacing"/>
        <w:numPr>
          <w:ilvl w:val="0"/>
          <w:numId w:val="19"/>
        </w:numPr>
        <w:rPr>
          <w:lang w:val="es-CO"/>
        </w:rPr>
      </w:pPr>
      <w:r w:rsidRPr="00861BFC">
        <w:rPr>
          <w:lang w:val="es-CO"/>
        </w:rPr>
        <w:t>RFS02 Inscribirse en una disciplina individual</w:t>
      </w:r>
    </w:p>
    <w:p w14:paraId="4BCBC54F" w14:textId="77777777" w:rsidR="00BF5AB2" w:rsidRPr="00861BFC" w:rsidRDefault="00B9093C" w:rsidP="00BF5AB2">
      <w:pPr>
        <w:pStyle w:val="NoSpacing"/>
        <w:numPr>
          <w:ilvl w:val="1"/>
          <w:numId w:val="19"/>
        </w:numPr>
        <w:rPr>
          <w:lang w:val="es-CO"/>
        </w:rPr>
      </w:pPr>
      <w:r w:rsidRPr="00861BFC">
        <w:rPr>
          <w:lang w:val="es-CO"/>
        </w:rPr>
        <w:t>El socio puede inscribirse individualmente en las disciplinas de tenis, pádel y tenis de mesa.</w:t>
      </w:r>
    </w:p>
    <w:p w14:paraId="1A051D9A" w14:textId="77777777" w:rsidR="00BF5AB2" w:rsidRPr="00861BFC" w:rsidRDefault="00B9093C" w:rsidP="004C742D">
      <w:pPr>
        <w:pStyle w:val="NoSpacing"/>
        <w:numPr>
          <w:ilvl w:val="0"/>
          <w:numId w:val="19"/>
        </w:numPr>
        <w:rPr>
          <w:lang w:val="es-CO"/>
        </w:rPr>
      </w:pPr>
      <w:r w:rsidRPr="00861BFC">
        <w:rPr>
          <w:lang w:val="es-CO"/>
        </w:rPr>
        <w:t>RFS03</w:t>
      </w:r>
      <w:r w:rsidR="004C742D" w:rsidRPr="00861BFC">
        <w:rPr>
          <w:lang w:val="es-CO"/>
        </w:rPr>
        <w:t xml:space="preserve"> </w:t>
      </w:r>
      <w:r w:rsidRPr="00861BFC">
        <w:rPr>
          <w:lang w:val="es-CO"/>
        </w:rPr>
        <w:t>Programar partidos de práctica</w:t>
      </w:r>
    </w:p>
    <w:p w14:paraId="410A8632" w14:textId="77777777" w:rsidR="00BF5AB2" w:rsidRPr="00861BFC" w:rsidRDefault="00B9093C" w:rsidP="00BF5AB2">
      <w:pPr>
        <w:pStyle w:val="NoSpacing"/>
        <w:numPr>
          <w:ilvl w:val="1"/>
          <w:numId w:val="19"/>
        </w:numPr>
        <w:rPr>
          <w:lang w:val="es-CO"/>
        </w:rPr>
      </w:pPr>
      <w:r w:rsidRPr="00861BFC">
        <w:rPr>
          <w:lang w:val="es-CO"/>
        </w:rPr>
        <w:t>El socio puede programar partidos de práctica en una disciplina individual con otros jugadores, de acuerdo con las reglas de emparejamiento establecidas por el club.</w:t>
      </w:r>
    </w:p>
    <w:p w14:paraId="30FE44F8" w14:textId="77777777" w:rsidR="00BF5AB2" w:rsidRPr="00861BFC" w:rsidRDefault="00B9093C" w:rsidP="004C742D">
      <w:pPr>
        <w:pStyle w:val="NoSpacing"/>
        <w:numPr>
          <w:ilvl w:val="0"/>
          <w:numId w:val="19"/>
        </w:numPr>
        <w:rPr>
          <w:lang w:val="es-CO"/>
        </w:rPr>
      </w:pPr>
      <w:r w:rsidRPr="00861BFC">
        <w:rPr>
          <w:lang w:val="es-CO"/>
        </w:rPr>
        <w:t>RFS04 Reservar instalaciones deportivas</w:t>
      </w:r>
    </w:p>
    <w:p w14:paraId="5FB6D328" w14:textId="77777777" w:rsidR="00BF5AB2" w:rsidRPr="00861BFC" w:rsidRDefault="00B9093C" w:rsidP="00BF5AB2">
      <w:pPr>
        <w:pStyle w:val="NoSpacing"/>
        <w:numPr>
          <w:ilvl w:val="1"/>
          <w:numId w:val="19"/>
        </w:numPr>
        <w:rPr>
          <w:lang w:val="es-CO"/>
        </w:rPr>
      </w:pPr>
      <w:r w:rsidRPr="00861BFC">
        <w:rPr>
          <w:lang w:val="es-CO"/>
        </w:rPr>
        <w:t>El socio puede reservar una instalación deportiva por un bloque horario, indicando la cantidad de jugadores y la modalidad cuando corresponda.</w:t>
      </w:r>
    </w:p>
    <w:p w14:paraId="33B50AB4" w14:textId="77777777" w:rsidR="00BF5AB2" w:rsidRPr="00861BFC" w:rsidRDefault="00B9093C" w:rsidP="004C742D">
      <w:pPr>
        <w:pStyle w:val="NoSpacing"/>
        <w:numPr>
          <w:ilvl w:val="0"/>
          <w:numId w:val="19"/>
        </w:numPr>
        <w:rPr>
          <w:lang w:val="es-CO"/>
        </w:rPr>
      </w:pPr>
      <w:r w:rsidRPr="00861BFC">
        <w:rPr>
          <w:lang w:val="es-CO"/>
        </w:rPr>
        <w:t>RFS05 Realizar compras</w:t>
      </w:r>
    </w:p>
    <w:p w14:paraId="21B15F3F" w14:textId="77777777" w:rsidR="00BF5AB2" w:rsidRPr="00861BFC" w:rsidRDefault="00B9093C" w:rsidP="00BF5AB2">
      <w:pPr>
        <w:pStyle w:val="NoSpacing"/>
        <w:numPr>
          <w:ilvl w:val="1"/>
          <w:numId w:val="19"/>
        </w:numPr>
        <w:rPr>
          <w:lang w:val="es-CO"/>
        </w:rPr>
      </w:pPr>
      <w:r w:rsidRPr="00861BFC">
        <w:rPr>
          <w:lang w:val="es-CO"/>
        </w:rPr>
        <w:t>El socio puede realizar compras de artículos deportivos de la tienda y de bebidas o snacks de la cafetería.</w:t>
      </w:r>
    </w:p>
    <w:p w14:paraId="2EF971F6" w14:textId="77777777" w:rsidR="00BF5AB2" w:rsidRPr="00861BFC" w:rsidRDefault="00B9093C" w:rsidP="004C742D">
      <w:pPr>
        <w:pStyle w:val="NoSpacing"/>
        <w:numPr>
          <w:ilvl w:val="0"/>
          <w:numId w:val="19"/>
        </w:numPr>
        <w:rPr>
          <w:lang w:val="es-CO"/>
        </w:rPr>
      </w:pPr>
      <w:r w:rsidRPr="00861BFC">
        <w:rPr>
          <w:lang w:val="es-CO"/>
        </w:rPr>
        <w:t>RFS06 Modificar la propina de una venta de cafetería</w:t>
      </w:r>
    </w:p>
    <w:p w14:paraId="16A66B83" w14:textId="77777777" w:rsidR="00BF5AB2" w:rsidRPr="00861BFC" w:rsidRDefault="00B9093C" w:rsidP="00BF5AB2">
      <w:pPr>
        <w:pStyle w:val="NoSpacing"/>
        <w:numPr>
          <w:ilvl w:val="1"/>
          <w:numId w:val="19"/>
        </w:numPr>
        <w:rPr>
          <w:lang w:val="es-CO"/>
        </w:rPr>
      </w:pPr>
      <w:r w:rsidRPr="00861BFC">
        <w:rPr>
          <w:lang w:val="es-CO"/>
        </w:rPr>
        <w:t>El socio puede modificar el valor de la propina sugerida del 10% en una venta de cafetería.</w:t>
      </w:r>
    </w:p>
    <w:p w14:paraId="166B718F" w14:textId="77777777" w:rsidR="00BF5AB2" w:rsidRPr="00861BFC" w:rsidRDefault="00B9093C" w:rsidP="004C742D">
      <w:pPr>
        <w:pStyle w:val="NoSpacing"/>
        <w:numPr>
          <w:ilvl w:val="0"/>
          <w:numId w:val="19"/>
        </w:numPr>
        <w:rPr>
          <w:lang w:val="es-CO"/>
        </w:rPr>
      </w:pPr>
      <w:r w:rsidRPr="00861BFC">
        <w:rPr>
          <w:lang w:val="es-CO"/>
        </w:rPr>
        <w:t>RFS07 Redimir puntos de fidelidad</w:t>
      </w:r>
    </w:p>
    <w:p w14:paraId="096EFCB0" w14:textId="2EBFFD76" w:rsidR="004C742D" w:rsidRPr="00861BFC" w:rsidRDefault="00B9093C" w:rsidP="00BF5AB2">
      <w:pPr>
        <w:pStyle w:val="NoSpacing"/>
        <w:numPr>
          <w:ilvl w:val="1"/>
          <w:numId w:val="19"/>
        </w:numPr>
        <w:rPr>
          <w:lang w:val="es-CO"/>
        </w:rPr>
      </w:pPr>
      <w:r w:rsidRPr="00861BFC">
        <w:rPr>
          <w:lang w:val="es-CO"/>
        </w:rPr>
        <w:t>El socio puede utilizar los puntos de fidelidad acumulados como descuento en compras futuras.</w:t>
      </w:r>
    </w:p>
    <w:p w14:paraId="59528E0D" w14:textId="77777777" w:rsidR="004C742D" w:rsidRPr="00861BFC" w:rsidRDefault="004C742D" w:rsidP="004C742D">
      <w:pPr>
        <w:pStyle w:val="NoSpacing"/>
        <w:rPr>
          <w:lang w:val="es-CO"/>
        </w:rPr>
      </w:pPr>
    </w:p>
    <w:p w14:paraId="7D34E2EF" w14:textId="27AD5D9B" w:rsidR="001729AD" w:rsidRPr="00861BFC" w:rsidRDefault="00CE1B30" w:rsidP="001729AD">
      <w:pPr>
        <w:pStyle w:val="Heading3"/>
      </w:pPr>
      <w:bookmarkStart w:id="10" w:name="_Toc241096354"/>
      <w:r w:rsidRPr="00861BFC">
        <w:t>RF del empleado</w:t>
      </w:r>
      <w:bookmarkEnd w:id="10"/>
    </w:p>
    <w:p w14:paraId="75BF2774" w14:textId="77777777" w:rsidR="00BF5AB2" w:rsidRPr="00861BFC" w:rsidRDefault="008D3D58" w:rsidP="008D3D58">
      <w:pPr>
        <w:pStyle w:val="NoSpacing"/>
        <w:numPr>
          <w:ilvl w:val="0"/>
          <w:numId w:val="19"/>
        </w:numPr>
        <w:rPr>
          <w:lang w:val="es-CO"/>
        </w:rPr>
      </w:pPr>
      <w:r w:rsidRPr="00861BFC">
        <w:rPr>
          <w:lang w:val="es-CO"/>
        </w:rPr>
        <w:t>RFE01 Iniciar sesión</w:t>
      </w:r>
    </w:p>
    <w:p w14:paraId="4F6BC5B6" w14:textId="77777777" w:rsidR="00BF5AB2" w:rsidRPr="00861BFC" w:rsidRDefault="008D3D58" w:rsidP="008D3D58">
      <w:pPr>
        <w:pStyle w:val="NoSpacing"/>
        <w:numPr>
          <w:ilvl w:val="1"/>
          <w:numId w:val="19"/>
        </w:numPr>
        <w:rPr>
          <w:lang w:val="es-CO"/>
        </w:rPr>
      </w:pPr>
      <w:r w:rsidRPr="00861BFC">
        <w:rPr>
          <w:lang w:val="es-CO"/>
        </w:rPr>
        <w:t>El empleado puede acceder al sistema mediante su login y contraseña.</w:t>
      </w:r>
    </w:p>
    <w:p w14:paraId="2E9C65EF" w14:textId="77777777" w:rsidR="00BF5AB2" w:rsidRPr="00861BFC" w:rsidRDefault="008D3D58" w:rsidP="008D3D58">
      <w:pPr>
        <w:pStyle w:val="NoSpacing"/>
        <w:numPr>
          <w:ilvl w:val="0"/>
          <w:numId w:val="19"/>
        </w:numPr>
        <w:rPr>
          <w:lang w:val="es-CO"/>
        </w:rPr>
      </w:pPr>
      <w:r w:rsidRPr="00861BFC">
        <w:rPr>
          <w:lang w:val="es-CO"/>
        </w:rPr>
        <w:t>RFE02 Planear sesiones de entrenamiento</w:t>
      </w:r>
    </w:p>
    <w:p w14:paraId="51DFEBB7" w14:textId="77777777" w:rsidR="00BF5AB2" w:rsidRPr="00861BFC" w:rsidRDefault="008D3D58" w:rsidP="008D3D58">
      <w:pPr>
        <w:pStyle w:val="NoSpacing"/>
        <w:numPr>
          <w:ilvl w:val="1"/>
          <w:numId w:val="19"/>
        </w:numPr>
        <w:rPr>
          <w:lang w:val="es-CO"/>
        </w:rPr>
      </w:pPr>
      <w:r w:rsidRPr="00861BFC">
        <w:rPr>
          <w:lang w:val="es-CO"/>
        </w:rPr>
        <w:t>El entrenador puede planear sesiones de entrenamiento grupales para equipos de conjunto, o individuales y grupales pequeñas para las academias de raqueta.</w:t>
      </w:r>
    </w:p>
    <w:p w14:paraId="598D25DD" w14:textId="77777777" w:rsidR="00BF5AB2" w:rsidRPr="00861BFC" w:rsidRDefault="008D3D58" w:rsidP="008D3D58">
      <w:pPr>
        <w:pStyle w:val="NoSpacing"/>
        <w:numPr>
          <w:ilvl w:val="0"/>
          <w:numId w:val="19"/>
        </w:numPr>
        <w:rPr>
          <w:lang w:val="es-CO"/>
        </w:rPr>
      </w:pPr>
      <w:r w:rsidRPr="00861BFC">
        <w:rPr>
          <w:lang w:val="es-CO"/>
        </w:rPr>
        <w:t>RFE03 Registrar asistencia a entrenamientos</w:t>
      </w:r>
    </w:p>
    <w:p w14:paraId="432C0694" w14:textId="77777777" w:rsidR="00BF5AB2" w:rsidRPr="00861BFC" w:rsidRDefault="008D3D58" w:rsidP="008D3D58">
      <w:pPr>
        <w:pStyle w:val="NoSpacing"/>
        <w:numPr>
          <w:ilvl w:val="1"/>
          <w:numId w:val="19"/>
        </w:numPr>
        <w:rPr>
          <w:lang w:val="es-CO"/>
        </w:rPr>
      </w:pPr>
      <w:r w:rsidRPr="00861BFC">
        <w:rPr>
          <w:lang w:val="es-CO"/>
        </w:rPr>
        <w:t>El entrenador puede registrar la asistencia de cada jugador convocado a una sesión de entrenamiento, indicando si asistió, faltó o llegó tarde.</w:t>
      </w:r>
    </w:p>
    <w:p w14:paraId="5FA04DD5" w14:textId="77777777" w:rsidR="00BF5AB2" w:rsidRPr="00861BFC" w:rsidRDefault="008D3D58" w:rsidP="008D3D58">
      <w:pPr>
        <w:pStyle w:val="NoSpacing"/>
        <w:numPr>
          <w:ilvl w:val="0"/>
          <w:numId w:val="19"/>
        </w:numPr>
        <w:rPr>
          <w:lang w:val="es-CO"/>
        </w:rPr>
      </w:pPr>
      <w:r w:rsidRPr="00861BFC">
        <w:rPr>
          <w:lang w:val="es-CO"/>
        </w:rPr>
        <w:t>RFE04 Registrar evaluación de desempeño</w:t>
      </w:r>
    </w:p>
    <w:p w14:paraId="184DAEED" w14:textId="77777777" w:rsidR="00BF5AB2" w:rsidRPr="00861BFC" w:rsidRDefault="008D3D58" w:rsidP="008D3D58">
      <w:pPr>
        <w:pStyle w:val="NoSpacing"/>
        <w:numPr>
          <w:ilvl w:val="1"/>
          <w:numId w:val="19"/>
        </w:numPr>
        <w:rPr>
          <w:lang w:val="es-CO"/>
        </w:rPr>
      </w:pPr>
      <w:r w:rsidRPr="00861BFC">
        <w:rPr>
          <w:lang w:val="es-CO"/>
        </w:rPr>
        <w:t>El entrenador puede registrar opcionalmente una evaluación de desempeño de un jugador al finalizar una sesión de entrenamiento, mediante una nota de 1 a 5 y un comentario.</w:t>
      </w:r>
    </w:p>
    <w:p w14:paraId="75A8AC18" w14:textId="77777777" w:rsidR="00BF5AB2" w:rsidRPr="00861BFC" w:rsidRDefault="008D3D58" w:rsidP="008D3D58">
      <w:pPr>
        <w:pStyle w:val="NoSpacing"/>
        <w:numPr>
          <w:ilvl w:val="0"/>
          <w:numId w:val="19"/>
        </w:numPr>
        <w:rPr>
          <w:lang w:val="es-CO"/>
        </w:rPr>
      </w:pPr>
      <w:r w:rsidRPr="00861BFC">
        <w:rPr>
          <w:lang w:val="es-CO"/>
        </w:rPr>
        <w:t>RFE05 Registrar estadísticas de partidos</w:t>
      </w:r>
    </w:p>
    <w:p w14:paraId="25373732" w14:textId="77777777" w:rsidR="00BF5AB2" w:rsidRPr="00861BFC" w:rsidRDefault="008D3D58" w:rsidP="008D3D58">
      <w:pPr>
        <w:pStyle w:val="NoSpacing"/>
        <w:numPr>
          <w:ilvl w:val="1"/>
          <w:numId w:val="19"/>
        </w:numPr>
        <w:rPr>
          <w:lang w:val="es-CO"/>
        </w:rPr>
      </w:pPr>
      <w:r w:rsidRPr="00861BFC">
        <w:rPr>
          <w:lang w:val="es-CO"/>
        </w:rPr>
        <w:t>El entrenador puede registrar las estadísticas individuales de los jugadores que participaron en un partido, de acuerdo con el deporte correspondiente.</w:t>
      </w:r>
      <w:r w:rsidR="000F1045" w:rsidRPr="00861BFC">
        <w:rPr>
          <w:lang w:val="es-CO"/>
        </w:rPr>
        <w:t xml:space="preserve"> (No es explicito que sea el entrenador el encargado de hacer estos registros, pero hay que asignar a alguien y es el que tiene más sentido).</w:t>
      </w:r>
    </w:p>
    <w:p w14:paraId="6882D0F7" w14:textId="77777777" w:rsidR="00BF5AB2" w:rsidRPr="00861BFC" w:rsidRDefault="008D3D58" w:rsidP="008D3D58">
      <w:pPr>
        <w:pStyle w:val="NoSpacing"/>
        <w:numPr>
          <w:ilvl w:val="0"/>
          <w:numId w:val="19"/>
        </w:numPr>
        <w:rPr>
          <w:lang w:val="es-CO"/>
        </w:rPr>
      </w:pPr>
      <w:r w:rsidRPr="00861BFC">
        <w:rPr>
          <w:lang w:val="es-CO"/>
        </w:rPr>
        <w:t>RFE06 Realizar compras</w:t>
      </w:r>
    </w:p>
    <w:p w14:paraId="6524B05A" w14:textId="77777777" w:rsidR="00BF5AB2" w:rsidRPr="00861BFC" w:rsidRDefault="008D3D58" w:rsidP="008D3D58">
      <w:pPr>
        <w:pStyle w:val="NoSpacing"/>
        <w:numPr>
          <w:ilvl w:val="1"/>
          <w:numId w:val="19"/>
        </w:numPr>
        <w:rPr>
          <w:lang w:val="es-CO"/>
        </w:rPr>
      </w:pPr>
      <w:r w:rsidRPr="00861BFC">
        <w:rPr>
          <w:lang w:val="es-CO"/>
        </w:rPr>
        <w:t>El empleado puede realizar compras de artículos deportivos de la tienda y de bebidas o snacks de la cafetería.</w:t>
      </w:r>
    </w:p>
    <w:p w14:paraId="79774950" w14:textId="77777777" w:rsidR="00BF5AB2" w:rsidRPr="00861BFC" w:rsidRDefault="008D3D58" w:rsidP="008D3D58">
      <w:pPr>
        <w:pStyle w:val="NoSpacing"/>
        <w:numPr>
          <w:ilvl w:val="0"/>
          <w:numId w:val="19"/>
        </w:numPr>
        <w:rPr>
          <w:lang w:val="es-CO"/>
        </w:rPr>
      </w:pPr>
      <w:r w:rsidRPr="00861BFC">
        <w:rPr>
          <w:lang w:val="es-CO"/>
        </w:rPr>
        <w:t>RFE07 Solicitar cambio de turno</w:t>
      </w:r>
    </w:p>
    <w:p w14:paraId="0D9029CE" w14:textId="77777777" w:rsidR="00BF5AB2" w:rsidRPr="00861BFC" w:rsidRDefault="008D3D58" w:rsidP="008D3D58">
      <w:pPr>
        <w:pStyle w:val="NoSpacing"/>
        <w:numPr>
          <w:ilvl w:val="1"/>
          <w:numId w:val="19"/>
        </w:numPr>
        <w:rPr>
          <w:lang w:val="es-CO"/>
        </w:rPr>
      </w:pPr>
      <w:r w:rsidRPr="00861BFC">
        <w:rPr>
          <w:lang w:val="es-CO"/>
        </w:rPr>
        <w:t>El empleado puede solicitar un cambio en su turno de trabajo.</w:t>
      </w:r>
    </w:p>
    <w:p w14:paraId="5A0BF4F5" w14:textId="77777777" w:rsidR="00BF5AB2" w:rsidRPr="00861BFC" w:rsidRDefault="008D3D58" w:rsidP="00BD05E6">
      <w:pPr>
        <w:pStyle w:val="NoSpacing"/>
        <w:numPr>
          <w:ilvl w:val="0"/>
          <w:numId w:val="19"/>
        </w:numPr>
        <w:rPr>
          <w:lang w:val="es-CO"/>
        </w:rPr>
      </w:pPr>
      <w:r w:rsidRPr="00861BFC">
        <w:rPr>
          <w:lang w:val="es-CO"/>
        </w:rPr>
        <w:t>RFE08 Proponer nuevos productos</w:t>
      </w:r>
    </w:p>
    <w:p w14:paraId="4482940B" w14:textId="1500C82C" w:rsidR="00BD05E6" w:rsidRPr="00861BFC" w:rsidRDefault="008D3D58" w:rsidP="00BF5AB2">
      <w:pPr>
        <w:pStyle w:val="NoSpacing"/>
        <w:numPr>
          <w:ilvl w:val="1"/>
          <w:numId w:val="19"/>
        </w:numPr>
        <w:rPr>
          <w:lang w:val="es-CO"/>
        </w:rPr>
      </w:pPr>
      <w:r w:rsidRPr="00861BFC">
        <w:rPr>
          <w:lang w:val="es-CO"/>
        </w:rPr>
        <w:t>El empleado puede realizar sugerencias de nuevos artículos para la tienda o nuevos snacks para la cafetería.</w:t>
      </w:r>
    </w:p>
    <w:p w14:paraId="1253F23D" w14:textId="77777777" w:rsidR="00BD05E6" w:rsidRPr="00861BFC" w:rsidRDefault="00BD05E6" w:rsidP="00BD05E6">
      <w:pPr>
        <w:pStyle w:val="NoSpacing"/>
        <w:rPr>
          <w:lang w:val="es-CO"/>
        </w:rPr>
      </w:pPr>
    </w:p>
    <w:p w14:paraId="5FE1C7A9" w14:textId="5748DEFB" w:rsidR="00CE1B30" w:rsidRPr="00861BFC" w:rsidRDefault="00CE1B30" w:rsidP="00E04D94">
      <w:pPr>
        <w:pStyle w:val="Heading3"/>
      </w:pPr>
      <w:bookmarkStart w:id="11" w:name="_Toc241096355"/>
      <w:r w:rsidRPr="00861BFC">
        <w:t>RF del administrador</w:t>
      </w:r>
      <w:bookmarkEnd w:id="11"/>
    </w:p>
    <w:p w14:paraId="4685E148" w14:textId="77777777" w:rsidR="00BF5AB2" w:rsidRPr="00861BFC" w:rsidRDefault="00BF5AB2" w:rsidP="00BF5AB2">
      <w:pPr>
        <w:pStyle w:val="NoSpacing"/>
        <w:numPr>
          <w:ilvl w:val="0"/>
          <w:numId w:val="19"/>
        </w:numPr>
        <w:rPr>
          <w:lang w:val="es-CO"/>
        </w:rPr>
      </w:pPr>
      <w:r w:rsidRPr="00861BFC">
        <w:rPr>
          <w:lang w:val="es-CO"/>
        </w:rPr>
        <w:t>RFA01 Iniciar sesión</w:t>
      </w:r>
    </w:p>
    <w:p w14:paraId="69E53ED3" w14:textId="77777777" w:rsidR="00BF5AB2" w:rsidRPr="00861BFC" w:rsidRDefault="00BF5AB2" w:rsidP="00BF5AB2">
      <w:pPr>
        <w:pStyle w:val="NoSpacing"/>
        <w:numPr>
          <w:ilvl w:val="1"/>
          <w:numId w:val="19"/>
        </w:numPr>
        <w:rPr>
          <w:lang w:val="es-CO"/>
        </w:rPr>
      </w:pPr>
      <w:r w:rsidRPr="00861BFC">
        <w:rPr>
          <w:lang w:val="es-CO"/>
        </w:rPr>
        <w:t>El administrador puede acceder al sistema mediante su login y contraseña.</w:t>
      </w:r>
    </w:p>
    <w:p w14:paraId="0E488076" w14:textId="77777777" w:rsidR="00BF5AB2" w:rsidRPr="00861BFC" w:rsidRDefault="00BF5AB2" w:rsidP="00BF5AB2">
      <w:pPr>
        <w:pStyle w:val="NoSpacing"/>
        <w:numPr>
          <w:ilvl w:val="0"/>
          <w:numId w:val="19"/>
        </w:numPr>
        <w:rPr>
          <w:lang w:val="es-CO"/>
        </w:rPr>
      </w:pPr>
      <w:r w:rsidRPr="00861BFC">
        <w:rPr>
          <w:lang w:val="es-CO"/>
        </w:rPr>
        <w:t>RFA02 Consultar estado de inventarios</w:t>
      </w:r>
    </w:p>
    <w:p w14:paraId="64E4D32B" w14:textId="77777777" w:rsidR="00BF5AB2" w:rsidRPr="00861BFC" w:rsidRDefault="00BF5AB2" w:rsidP="00BF5AB2">
      <w:pPr>
        <w:pStyle w:val="NoSpacing"/>
        <w:numPr>
          <w:ilvl w:val="1"/>
          <w:numId w:val="19"/>
        </w:numPr>
        <w:rPr>
          <w:lang w:val="es-CO"/>
        </w:rPr>
      </w:pPr>
      <w:r w:rsidRPr="00861BFC">
        <w:rPr>
          <w:lang w:val="es-CO"/>
        </w:rPr>
        <w:t>El administrador puede consultar el estado del inventario de las instalaciones y de los artículos del club.</w:t>
      </w:r>
    </w:p>
    <w:p w14:paraId="6C0472A2" w14:textId="77777777" w:rsidR="00BF5AB2" w:rsidRPr="00861BFC" w:rsidRDefault="00BF5AB2" w:rsidP="00BF5AB2">
      <w:pPr>
        <w:pStyle w:val="NoSpacing"/>
        <w:numPr>
          <w:ilvl w:val="0"/>
          <w:numId w:val="19"/>
        </w:numPr>
        <w:rPr>
          <w:lang w:val="es-CO"/>
        </w:rPr>
      </w:pPr>
      <w:r w:rsidRPr="00861BFC">
        <w:rPr>
          <w:lang w:val="es-CO"/>
        </w:rPr>
        <w:t>RFA03 Consultar historial de actividades</w:t>
      </w:r>
    </w:p>
    <w:p w14:paraId="5BFD71ED" w14:textId="77777777" w:rsidR="00BF5AB2" w:rsidRPr="00861BFC" w:rsidRDefault="00BF5AB2" w:rsidP="00BF5AB2">
      <w:pPr>
        <w:pStyle w:val="NoSpacing"/>
        <w:numPr>
          <w:ilvl w:val="1"/>
          <w:numId w:val="19"/>
        </w:numPr>
        <w:rPr>
          <w:lang w:val="es-CO"/>
        </w:rPr>
      </w:pPr>
      <w:r w:rsidRPr="00861BFC">
        <w:rPr>
          <w:lang w:val="es-CO"/>
        </w:rPr>
        <w:t>El administrador puede consultar el historial completo de reservas, partidos y sesiones de entrenamiento.</w:t>
      </w:r>
    </w:p>
    <w:p w14:paraId="40283300" w14:textId="77777777" w:rsidR="00BF5AB2" w:rsidRPr="00861BFC" w:rsidRDefault="00BF5AB2" w:rsidP="00BF5AB2">
      <w:pPr>
        <w:pStyle w:val="NoSpacing"/>
        <w:numPr>
          <w:ilvl w:val="0"/>
          <w:numId w:val="19"/>
        </w:numPr>
        <w:rPr>
          <w:lang w:val="es-CO"/>
        </w:rPr>
      </w:pPr>
      <w:r w:rsidRPr="00861BFC">
        <w:rPr>
          <w:lang w:val="es-CO"/>
        </w:rPr>
        <w:t>RFA04 Gestionar equipos y jugadores</w:t>
      </w:r>
    </w:p>
    <w:p w14:paraId="7AC0C323" w14:textId="77777777" w:rsidR="00BF5AB2" w:rsidRPr="00861BFC" w:rsidRDefault="00BF5AB2" w:rsidP="00BF5AB2">
      <w:pPr>
        <w:pStyle w:val="NoSpacing"/>
        <w:numPr>
          <w:ilvl w:val="1"/>
          <w:numId w:val="19"/>
        </w:numPr>
        <w:rPr>
          <w:lang w:val="es-CO"/>
        </w:rPr>
      </w:pPr>
      <w:r w:rsidRPr="00861BFC">
        <w:rPr>
          <w:lang w:val="es-CO"/>
        </w:rPr>
        <w:t>El administrador puede crear y dar de baja equipos y jugadores.</w:t>
      </w:r>
    </w:p>
    <w:p w14:paraId="52ECFDC0" w14:textId="77777777" w:rsidR="00BF5AB2" w:rsidRPr="00861BFC" w:rsidRDefault="00BF5AB2" w:rsidP="00BF5AB2">
      <w:pPr>
        <w:pStyle w:val="NoSpacing"/>
        <w:numPr>
          <w:ilvl w:val="0"/>
          <w:numId w:val="19"/>
        </w:numPr>
        <w:rPr>
          <w:lang w:val="es-CO"/>
        </w:rPr>
      </w:pPr>
      <w:r w:rsidRPr="00861BFC">
        <w:rPr>
          <w:lang w:val="es-CO"/>
        </w:rPr>
        <w:t>RFA05 Gestionar inventario de artículos</w:t>
      </w:r>
    </w:p>
    <w:p w14:paraId="7B22FCD8" w14:textId="77777777" w:rsidR="00BF5AB2" w:rsidRPr="00861BFC" w:rsidRDefault="00BF5AB2" w:rsidP="00BF5AB2">
      <w:pPr>
        <w:pStyle w:val="NoSpacing"/>
        <w:numPr>
          <w:ilvl w:val="1"/>
          <w:numId w:val="19"/>
        </w:numPr>
        <w:rPr>
          <w:lang w:val="es-CO"/>
        </w:rPr>
      </w:pPr>
      <w:r w:rsidRPr="00861BFC">
        <w:rPr>
          <w:lang w:val="es-CO"/>
        </w:rPr>
        <w:t>El administrador puede mover artículos entre las distintas ubicaciones de inventario y reabastecer la tienda.</w:t>
      </w:r>
    </w:p>
    <w:p w14:paraId="7CBF3740" w14:textId="77777777" w:rsidR="00BF5AB2" w:rsidRPr="00861BFC" w:rsidRDefault="00BF5AB2" w:rsidP="00BF5AB2">
      <w:pPr>
        <w:pStyle w:val="NoSpacing"/>
        <w:numPr>
          <w:ilvl w:val="0"/>
          <w:numId w:val="19"/>
        </w:numPr>
        <w:rPr>
          <w:lang w:val="es-CO"/>
        </w:rPr>
      </w:pPr>
      <w:r w:rsidRPr="00861BFC">
        <w:rPr>
          <w:lang w:val="es-CO"/>
        </w:rPr>
        <w:t>RFA06 Gestionar sugerencias de productos</w:t>
      </w:r>
    </w:p>
    <w:p w14:paraId="7C6F6C5A" w14:textId="77777777" w:rsidR="00BF5AB2" w:rsidRPr="00861BFC" w:rsidRDefault="00BF5AB2" w:rsidP="00BF5AB2">
      <w:pPr>
        <w:pStyle w:val="NoSpacing"/>
        <w:numPr>
          <w:ilvl w:val="1"/>
          <w:numId w:val="19"/>
        </w:numPr>
        <w:rPr>
          <w:lang w:val="es-CO"/>
        </w:rPr>
      </w:pPr>
      <w:r w:rsidRPr="00861BFC">
        <w:rPr>
          <w:lang w:val="es-CO"/>
        </w:rPr>
        <w:t>El administrador puede aprobar sugerencias de nuevos artículos o snacks realizadas por los empleados.</w:t>
      </w:r>
    </w:p>
    <w:p w14:paraId="057F4361" w14:textId="77777777" w:rsidR="00BF5AB2" w:rsidRPr="00861BFC" w:rsidRDefault="00BF5AB2" w:rsidP="00BF5AB2">
      <w:pPr>
        <w:pStyle w:val="NoSpacing"/>
        <w:numPr>
          <w:ilvl w:val="0"/>
          <w:numId w:val="19"/>
        </w:numPr>
        <w:rPr>
          <w:lang w:val="es-CO"/>
        </w:rPr>
      </w:pPr>
      <w:r w:rsidRPr="00861BFC">
        <w:rPr>
          <w:lang w:val="es-CO"/>
        </w:rPr>
        <w:t>RFA07 Gestionar turnos de empleados</w:t>
      </w:r>
    </w:p>
    <w:p w14:paraId="112DB030" w14:textId="77777777" w:rsidR="00BF5AB2" w:rsidRPr="00861BFC" w:rsidRDefault="00BF5AB2" w:rsidP="00BF5AB2">
      <w:pPr>
        <w:pStyle w:val="NoSpacing"/>
        <w:numPr>
          <w:ilvl w:val="1"/>
          <w:numId w:val="19"/>
        </w:numPr>
        <w:rPr>
          <w:lang w:val="es-CO"/>
        </w:rPr>
      </w:pPr>
      <w:r w:rsidRPr="00861BFC">
        <w:rPr>
          <w:lang w:val="es-CO"/>
        </w:rPr>
        <w:t>El administrador puede administrar los turnos semanales de entrenadores y fisioterapeutas y aprobar solicitudes de cambio de turno.</w:t>
      </w:r>
    </w:p>
    <w:p w14:paraId="3CF763CF" w14:textId="77777777" w:rsidR="00BF5AB2" w:rsidRPr="00861BFC" w:rsidRDefault="00BF5AB2" w:rsidP="00BF5AB2">
      <w:pPr>
        <w:pStyle w:val="NoSpacing"/>
        <w:numPr>
          <w:ilvl w:val="0"/>
          <w:numId w:val="19"/>
        </w:numPr>
        <w:rPr>
          <w:lang w:val="es-CO"/>
        </w:rPr>
      </w:pPr>
      <w:r w:rsidRPr="00861BFC">
        <w:rPr>
          <w:lang w:val="es-CO"/>
        </w:rPr>
        <w:t>RFA08 Consultar reportes de ventas</w:t>
      </w:r>
    </w:p>
    <w:p w14:paraId="0422AE3E" w14:textId="77777777" w:rsidR="00BF5AB2" w:rsidRPr="00861BFC" w:rsidRDefault="00BF5AB2" w:rsidP="00BF5AB2">
      <w:pPr>
        <w:pStyle w:val="NoSpacing"/>
        <w:numPr>
          <w:ilvl w:val="1"/>
          <w:numId w:val="19"/>
        </w:numPr>
        <w:rPr>
          <w:lang w:val="es-CO"/>
        </w:rPr>
      </w:pPr>
      <w:r w:rsidRPr="00861BFC">
        <w:rPr>
          <w:lang w:val="es-CO"/>
        </w:rPr>
        <w:t>El administrador puede consultar reportes de ventas discriminados por rubro y por periodo.</w:t>
      </w:r>
    </w:p>
    <w:p w14:paraId="7C8C0006" w14:textId="77777777" w:rsidR="00BF5AB2" w:rsidRPr="00861BFC" w:rsidRDefault="00BF5AB2" w:rsidP="00BF5AB2">
      <w:pPr>
        <w:pStyle w:val="NoSpacing"/>
        <w:numPr>
          <w:ilvl w:val="0"/>
          <w:numId w:val="19"/>
        </w:numPr>
        <w:rPr>
          <w:lang w:val="es-CO"/>
        </w:rPr>
      </w:pPr>
      <w:r w:rsidRPr="00861BFC">
        <w:rPr>
          <w:lang w:val="es-CO"/>
        </w:rPr>
        <w:t>RFA09 Consultar reportes deportivos</w:t>
      </w:r>
    </w:p>
    <w:p w14:paraId="66DF74A1" w14:textId="572D3661" w:rsidR="00BF5AB2" w:rsidRPr="00861BFC" w:rsidRDefault="00BF5AB2" w:rsidP="00BF5AB2">
      <w:pPr>
        <w:pStyle w:val="NoSpacing"/>
        <w:numPr>
          <w:ilvl w:val="1"/>
          <w:numId w:val="19"/>
        </w:numPr>
        <w:rPr>
          <w:lang w:val="es-CO"/>
        </w:rPr>
      </w:pPr>
      <w:r w:rsidRPr="00861BFC">
        <w:rPr>
          <w:lang w:val="es-CO"/>
        </w:rPr>
        <w:t>El administrador puede consultar reportes deportivos sobre asistencia a entrenamientos, resultados de partidos y evolución de rankings.</w:t>
      </w:r>
    </w:p>
    <w:p w14:paraId="73B58C16" w14:textId="76681AAE" w:rsidR="00CE1B30" w:rsidRPr="00861BFC" w:rsidRDefault="00CE1B30" w:rsidP="00E04D94">
      <w:pPr>
        <w:pStyle w:val="Heading2"/>
      </w:pPr>
      <w:bookmarkStart w:id="12" w:name="_Toc241096356"/>
      <w:r w:rsidRPr="00861BFC">
        <w:t>Reglas de dominio</w:t>
      </w:r>
      <w:bookmarkEnd w:id="12"/>
    </w:p>
    <w:p w14:paraId="28EE5BD1" w14:textId="6678D7E8" w:rsidR="0013772F" w:rsidRPr="00861BFC" w:rsidRDefault="0013772F" w:rsidP="0013772F">
      <w:pPr>
        <w:pStyle w:val="Heading3"/>
      </w:pPr>
      <w:bookmarkStart w:id="13" w:name="_Toc241096357"/>
      <w:r w:rsidRPr="00861BFC">
        <w:t>Usuarios y deportes de conjunto</w:t>
      </w:r>
      <w:bookmarkEnd w:id="13"/>
    </w:p>
    <w:p w14:paraId="67BBBC26" w14:textId="77777777" w:rsidR="0013772F" w:rsidRPr="00861BFC" w:rsidRDefault="0013772F" w:rsidP="0013772F">
      <w:pPr>
        <w:pStyle w:val="NoSpacing"/>
        <w:numPr>
          <w:ilvl w:val="0"/>
          <w:numId w:val="19"/>
        </w:numPr>
        <w:jc w:val="left"/>
        <w:rPr>
          <w:lang w:val="es-CO"/>
        </w:rPr>
      </w:pPr>
      <w:r w:rsidRPr="00861BFC">
        <w:rPr>
          <w:lang w:val="es-CO"/>
        </w:rPr>
        <w:t>RD01 Usuarios del sistema</w:t>
      </w:r>
    </w:p>
    <w:p w14:paraId="0306728C" w14:textId="77777777" w:rsidR="0013772F" w:rsidRPr="00861BFC" w:rsidRDefault="0013772F" w:rsidP="0013772F">
      <w:pPr>
        <w:pStyle w:val="NoSpacing"/>
        <w:numPr>
          <w:ilvl w:val="1"/>
          <w:numId w:val="19"/>
        </w:numPr>
        <w:jc w:val="left"/>
        <w:rPr>
          <w:lang w:val="es-CO"/>
        </w:rPr>
      </w:pPr>
      <w:r w:rsidRPr="00861BFC">
        <w:rPr>
          <w:lang w:val="es-CO"/>
        </w:rPr>
        <w:t>El sistema contempla socios (jugadores), empleados del club y un administrador. Todos los usuarios deben tener login y contraseña.</w:t>
      </w:r>
    </w:p>
    <w:p w14:paraId="35830426" w14:textId="77777777" w:rsidR="0013772F" w:rsidRPr="00861BFC" w:rsidRDefault="0013772F" w:rsidP="0013772F">
      <w:pPr>
        <w:pStyle w:val="NoSpacing"/>
        <w:numPr>
          <w:ilvl w:val="0"/>
          <w:numId w:val="19"/>
        </w:numPr>
        <w:jc w:val="left"/>
        <w:rPr>
          <w:lang w:val="es-CO"/>
        </w:rPr>
      </w:pPr>
      <w:r w:rsidRPr="00861BFC">
        <w:rPr>
          <w:rStyle w:val="Strong"/>
          <w:b w:val="0"/>
          <w:bCs w:val="0"/>
          <w:lang w:val="es-CO"/>
        </w:rPr>
        <w:t>RD02 Deportes, categorías y equipos</w:t>
      </w:r>
    </w:p>
    <w:p w14:paraId="5BCABC41" w14:textId="1F0FA03D" w:rsidR="0013772F" w:rsidRPr="00861BFC" w:rsidRDefault="0013772F" w:rsidP="0013772F">
      <w:pPr>
        <w:pStyle w:val="NoSpacing"/>
        <w:numPr>
          <w:ilvl w:val="1"/>
          <w:numId w:val="19"/>
        </w:numPr>
        <w:jc w:val="left"/>
        <w:rPr>
          <w:lang w:val="es-CO"/>
        </w:rPr>
      </w:pPr>
      <w:r w:rsidRPr="00861BFC">
        <w:rPr>
          <w:lang w:val="es-CO"/>
        </w:rPr>
        <w:t>El club ofrece fútbol, baloncesto y voleibol, con equipos organizados en las categorías Sub-13, Sub-15, Sub-17 y Mayores. Cada equipo pertenece a un único deporte y categoría y tiene un cupo máximo de jugadores.</w:t>
      </w:r>
    </w:p>
    <w:p w14:paraId="181D35B3" w14:textId="77777777" w:rsidR="0013772F" w:rsidRPr="00861BFC" w:rsidRDefault="0013772F" w:rsidP="0013772F">
      <w:pPr>
        <w:pStyle w:val="NoSpacing"/>
        <w:numPr>
          <w:ilvl w:val="0"/>
          <w:numId w:val="19"/>
        </w:numPr>
        <w:jc w:val="left"/>
        <w:rPr>
          <w:rStyle w:val="Strong"/>
          <w:b w:val="0"/>
          <w:bCs w:val="0"/>
          <w:lang w:val="es-CO"/>
        </w:rPr>
      </w:pPr>
      <w:r w:rsidRPr="00861BFC">
        <w:rPr>
          <w:rStyle w:val="Strong"/>
          <w:b w:val="0"/>
          <w:bCs w:val="0"/>
          <w:lang w:val="es-CO"/>
        </w:rPr>
        <w:t>RD03 Pertenencia de jugadores</w:t>
      </w:r>
    </w:p>
    <w:p w14:paraId="73D60A17" w14:textId="37BAE62E" w:rsidR="0013772F" w:rsidRPr="00861BFC" w:rsidRDefault="0013772F" w:rsidP="0013772F">
      <w:pPr>
        <w:pStyle w:val="NoSpacing"/>
        <w:numPr>
          <w:ilvl w:val="1"/>
          <w:numId w:val="19"/>
        </w:numPr>
        <w:jc w:val="left"/>
        <w:rPr>
          <w:lang w:val="es-CO"/>
        </w:rPr>
      </w:pPr>
      <w:r w:rsidRPr="00861BFC">
        <w:rPr>
          <w:lang w:val="es-CO"/>
        </w:rPr>
        <w:t>Un jugador puede pertenecer a un único equipo por deporte, pero puede estar inscrito simultáneamente en varios deportes de conjunto si su edad corresponde a la categoría de cada equipo. Dentro de cada equipo tiene una posición y un número de camiseta único.</w:t>
      </w:r>
    </w:p>
    <w:p w14:paraId="3B54E534" w14:textId="77777777" w:rsidR="0013772F" w:rsidRPr="00861BFC" w:rsidRDefault="0013772F" w:rsidP="0013772F">
      <w:pPr>
        <w:pStyle w:val="Heading3"/>
        <w:numPr>
          <w:ilvl w:val="0"/>
          <w:numId w:val="0"/>
        </w:numPr>
        <w:ind w:left="1440"/>
      </w:pPr>
    </w:p>
    <w:p w14:paraId="754E14C8" w14:textId="7DAEDECA" w:rsidR="0013772F" w:rsidRPr="00861BFC" w:rsidRDefault="0013772F" w:rsidP="0013772F">
      <w:pPr>
        <w:pStyle w:val="Heading3"/>
      </w:pPr>
      <w:bookmarkStart w:id="14" w:name="_Toc241096358"/>
      <w:r w:rsidRPr="00861BFC">
        <w:t>Partidos y competencias</w:t>
      </w:r>
      <w:bookmarkEnd w:id="14"/>
    </w:p>
    <w:p w14:paraId="7D20E698" w14:textId="77777777" w:rsidR="0013772F" w:rsidRPr="00861BFC" w:rsidRDefault="0013772F" w:rsidP="0013772F">
      <w:pPr>
        <w:pStyle w:val="NoSpacing"/>
        <w:numPr>
          <w:ilvl w:val="0"/>
          <w:numId w:val="19"/>
        </w:numPr>
        <w:jc w:val="left"/>
        <w:rPr>
          <w:lang w:val="es-CO"/>
        </w:rPr>
      </w:pPr>
      <w:r w:rsidRPr="00861BFC">
        <w:rPr>
          <w:lang w:val="es-CO"/>
        </w:rPr>
        <w:t>RD04 Partidos internos</w:t>
      </w:r>
    </w:p>
    <w:p w14:paraId="4F802362" w14:textId="1B829F2B" w:rsidR="0013772F" w:rsidRPr="00861BFC" w:rsidRDefault="0013772F" w:rsidP="0013772F">
      <w:pPr>
        <w:pStyle w:val="NoSpacing"/>
        <w:numPr>
          <w:ilvl w:val="1"/>
          <w:numId w:val="19"/>
        </w:numPr>
        <w:jc w:val="left"/>
        <w:rPr>
          <w:lang w:val="es-CO"/>
        </w:rPr>
      </w:pPr>
      <w:r w:rsidRPr="00861BFC">
        <w:rPr>
          <w:lang w:val="es-CO"/>
        </w:rPr>
        <w:t>Los partidos internos se disputan entre dos equipos del mismo deporte y categoría y registran fecha y marcador final. Cada equipo debe presentar como mínimo 7 jugadores habilitados en fútbol, 5 en baloncesto y 6 en voleibol.</w:t>
      </w:r>
    </w:p>
    <w:p w14:paraId="33CFC7DA" w14:textId="77777777" w:rsidR="0013772F" w:rsidRPr="00861BFC" w:rsidRDefault="0013772F" w:rsidP="0013772F">
      <w:pPr>
        <w:pStyle w:val="NoSpacing"/>
        <w:numPr>
          <w:ilvl w:val="0"/>
          <w:numId w:val="19"/>
        </w:numPr>
        <w:jc w:val="left"/>
        <w:rPr>
          <w:lang w:val="es-CO"/>
        </w:rPr>
      </w:pPr>
      <w:r w:rsidRPr="00861BFC">
        <w:rPr>
          <w:lang w:val="es-CO"/>
        </w:rPr>
        <w:t>RD05 Estadísticas de partidos</w:t>
      </w:r>
    </w:p>
    <w:p w14:paraId="01DA41A5" w14:textId="6A2BF7D6" w:rsidR="0013772F" w:rsidRPr="00861BFC" w:rsidRDefault="0013772F" w:rsidP="0013772F">
      <w:pPr>
        <w:pStyle w:val="NoSpacing"/>
        <w:numPr>
          <w:ilvl w:val="1"/>
          <w:numId w:val="19"/>
        </w:numPr>
        <w:jc w:val="left"/>
        <w:rPr>
          <w:lang w:val="es-CO"/>
        </w:rPr>
      </w:pPr>
      <w:r w:rsidRPr="00861BFC">
        <w:rPr>
          <w:lang w:val="es-CO"/>
        </w:rPr>
        <w:t xml:space="preserve">De cada partido se registran estadísticas individuales de los jugadores participantes: goles y asistencias en fútbol, puntos y rebotes en baloncesto, y </w:t>
      </w:r>
      <w:proofErr w:type="spellStart"/>
      <w:r w:rsidRPr="00861BFC">
        <w:rPr>
          <w:lang w:val="es-CO"/>
        </w:rPr>
        <w:t>aces</w:t>
      </w:r>
      <w:proofErr w:type="spellEnd"/>
      <w:r w:rsidRPr="00861BFC">
        <w:rPr>
          <w:lang w:val="es-CO"/>
        </w:rPr>
        <w:t xml:space="preserve"> y bloqueos en voleibol.</w:t>
      </w:r>
    </w:p>
    <w:p w14:paraId="59CDB130" w14:textId="77777777" w:rsidR="0013772F" w:rsidRPr="00861BFC" w:rsidRDefault="0013772F" w:rsidP="0013772F">
      <w:pPr>
        <w:pStyle w:val="NoSpacing"/>
        <w:numPr>
          <w:ilvl w:val="0"/>
          <w:numId w:val="19"/>
        </w:numPr>
        <w:jc w:val="left"/>
        <w:rPr>
          <w:lang w:val="es-CO"/>
        </w:rPr>
      </w:pPr>
      <w:r w:rsidRPr="00861BFC">
        <w:rPr>
          <w:lang w:val="es-CO"/>
        </w:rPr>
        <w:t>RD06 Tarjetas y suspensiones</w:t>
      </w:r>
    </w:p>
    <w:p w14:paraId="2D14FEA8" w14:textId="35109FC2" w:rsidR="0013772F" w:rsidRPr="00861BFC" w:rsidRDefault="0013772F" w:rsidP="0013772F">
      <w:pPr>
        <w:pStyle w:val="NoSpacing"/>
        <w:numPr>
          <w:ilvl w:val="1"/>
          <w:numId w:val="19"/>
        </w:numPr>
        <w:jc w:val="left"/>
        <w:rPr>
          <w:lang w:val="es-CO"/>
        </w:rPr>
      </w:pPr>
      <w:r w:rsidRPr="00861BFC">
        <w:rPr>
          <w:lang w:val="es-CO"/>
        </w:rPr>
        <w:t>En fútbol, un jugador puede recibir tarjetas amarillas o rojas. Si acumula dos amarillas o recibe una roja, queda suspendido para el siguiente partido de su equipo.</w:t>
      </w:r>
    </w:p>
    <w:p w14:paraId="7D20FBA2" w14:textId="77777777" w:rsidR="0013772F" w:rsidRPr="00861BFC" w:rsidRDefault="0013772F" w:rsidP="0013772F">
      <w:pPr>
        <w:pStyle w:val="NoSpacing"/>
        <w:numPr>
          <w:ilvl w:val="0"/>
          <w:numId w:val="19"/>
        </w:numPr>
        <w:jc w:val="left"/>
        <w:rPr>
          <w:lang w:val="es-CO"/>
        </w:rPr>
      </w:pPr>
      <w:r w:rsidRPr="00861BFC">
        <w:rPr>
          <w:lang w:val="es-CO"/>
        </w:rPr>
        <w:t>RD07 Competencias externas</w:t>
      </w:r>
    </w:p>
    <w:p w14:paraId="197A30DA" w14:textId="1C40CDB9" w:rsidR="0013772F" w:rsidRPr="00861BFC" w:rsidRDefault="0013772F" w:rsidP="0013772F">
      <w:pPr>
        <w:pStyle w:val="NoSpacing"/>
        <w:numPr>
          <w:ilvl w:val="1"/>
          <w:numId w:val="19"/>
        </w:numPr>
        <w:jc w:val="left"/>
        <w:rPr>
          <w:lang w:val="es-CO"/>
        </w:rPr>
      </w:pPr>
      <w:r w:rsidRPr="00861BFC">
        <w:rPr>
          <w:lang w:val="es-CO"/>
        </w:rPr>
        <w:t>El club participa en ASCUN y el Torneo de los Cerros. Cada competencia tiene nombre, entidad organizadora, año o temporada, deporte, categoría habilitada y formato de juego.</w:t>
      </w:r>
    </w:p>
    <w:p w14:paraId="44DA1B60" w14:textId="77777777" w:rsidR="0013772F" w:rsidRPr="00861BFC" w:rsidRDefault="0013772F" w:rsidP="0013772F">
      <w:pPr>
        <w:pStyle w:val="NoSpacing"/>
        <w:numPr>
          <w:ilvl w:val="0"/>
          <w:numId w:val="19"/>
        </w:numPr>
        <w:jc w:val="left"/>
        <w:rPr>
          <w:lang w:val="es-CO"/>
        </w:rPr>
      </w:pPr>
      <w:r w:rsidRPr="00861BFC">
        <w:rPr>
          <w:lang w:val="es-CO"/>
        </w:rPr>
        <w:t>RD08 Inscripción y participación en competencias</w:t>
      </w:r>
    </w:p>
    <w:p w14:paraId="48F5918A" w14:textId="77777777" w:rsidR="0013772F" w:rsidRPr="00861BFC" w:rsidRDefault="0013772F" w:rsidP="0013772F">
      <w:pPr>
        <w:pStyle w:val="NoSpacing"/>
        <w:numPr>
          <w:ilvl w:val="1"/>
          <w:numId w:val="19"/>
        </w:numPr>
        <w:jc w:val="left"/>
        <w:rPr>
          <w:lang w:val="es-CO"/>
        </w:rPr>
      </w:pPr>
      <w:r w:rsidRPr="00861BFC">
        <w:rPr>
          <w:lang w:val="es-CO"/>
        </w:rPr>
        <w:t>Para inscribir un equipo en una competencia debe cumplir los requisitos del circuito, incluyendo la nómina mínima y la categoría permitida. Solo los jugadores registrados en la nómina pueden disputar partidos oficiales.</w:t>
      </w:r>
    </w:p>
    <w:p w14:paraId="642FF01E" w14:textId="77777777" w:rsidR="0013772F" w:rsidRPr="00861BFC" w:rsidRDefault="0013772F" w:rsidP="0013772F">
      <w:pPr>
        <w:pStyle w:val="NoSpacing"/>
        <w:numPr>
          <w:ilvl w:val="0"/>
          <w:numId w:val="19"/>
        </w:numPr>
        <w:jc w:val="left"/>
        <w:rPr>
          <w:lang w:val="es-CO"/>
        </w:rPr>
      </w:pPr>
      <w:r w:rsidRPr="00861BFC">
        <w:rPr>
          <w:lang w:val="es-CO"/>
        </w:rPr>
        <w:t>RD09 Partidos y formatos de competencia</w:t>
      </w:r>
    </w:p>
    <w:p w14:paraId="0676B367" w14:textId="77777777" w:rsidR="0013772F" w:rsidRPr="00861BFC" w:rsidRDefault="0013772F" w:rsidP="0013772F">
      <w:pPr>
        <w:pStyle w:val="NoSpacing"/>
        <w:numPr>
          <w:ilvl w:val="1"/>
          <w:numId w:val="19"/>
        </w:numPr>
        <w:jc w:val="left"/>
        <w:rPr>
          <w:lang w:val="es-CO"/>
        </w:rPr>
      </w:pPr>
      <w:r w:rsidRPr="00861BFC">
        <w:rPr>
          <w:lang w:val="es-CO"/>
        </w:rPr>
        <w:t>Los partidos de competencia registran fecha, marcador, institución rival y escenario. El Torneo de los Cerros puede manejarse como liga de todos contra todos y ASCUN mediante fase de grupos y eliminación directa.</w:t>
      </w:r>
    </w:p>
    <w:p w14:paraId="7FF68AB5" w14:textId="77777777" w:rsidR="0013772F" w:rsidRPr="00861BFC" w:rsidRDefault="0013772F" w:rsidP="0013772F">
      <w:pPr>
        <w:pStyle w:val="NoSpacing"/>
        <w:numPr>
          <w:ilvl w:val="0"/>
          <w:numId w:val="19"/>
        </w:numPr>
        <w:jc w:val="left"/>
        <w:rPr>
          <w:lang w:val="es-CO"/>
        </w:rPr>
      </w:pPr>
      <w:r w:rsidRPr="00861BFC">
        <w:rPr>
          <w:lang w:val="es-CO"/>
        </w:rPr>
        <w:t>RD10 Puntuación y sanciones en competencias</w:t>
      </w:r>
    </w:p>
    <w:p w14:paraId="1E5FC4B5" w14:textId="191CC677" w:rsidR="0013772F" w:rsidRPr="00861BFC" w:rsidRDefault="0013772F" w:rsidP="0013772F">
      <w:pPr>
        <w:pStyle w:val="NoSpacing"/>
        <w:numPr>
          <w:ilvl w:val="1"/>
          <w:numId w:val="19"/>
        </w:numPr>
        <w:jc w:val="left"/>
        <w:rPr>
          <w:lang w:val="es-CO"/>
        </w:rPr>
      </w:pPr>
      <w:r w:rsidRPr="00861BFC">
        <w:rPr>
          <w:lang w:val="es-CO"/>
        </w:rPr>
        <w:t>En formatos de liga, una victoria en fútbol otorga 3 puntos, un empate 1 y una derrota 0; en baloncesto y voleibol no existen empates y siempre debe definirse un ganador. En voleibol el marcador se registra por sets. Las estadísticas y amonestaciones se acumulan durante la competencia y un jugador suspendido no puede disputar el siguiente partido oficial.</w:t>
      </w:r>
    </w:p>
    <w:p w14:paraId="5B0A13BE" w14:textId="418471E4" w:rsidR="0013772F" w:rsidRPr="00861BFC" w:rsidRDefault="0013772F" w:rsidP="0013772F">
      <w:pPr>
        <w:pStyle w:val="Heading3"/>
      </w:pPr>
      <w:bookmarkStart w:id="15" w:name="_Toc241096359"/>
      <w:r w:rsidRPr="00861BFC">
        <w:t>Disciplinas individuales</w:t>
      </w:r>
      <w:bookmarkEnd w:id="15"/>
    </w:p>
    <w:p w14:paraId="02174BBB" w14:textId="77777777" w:rsidR="0013772F" w:rsidRPr="00861BFC" w:rsidRDefault="0013772F" w:rsidP="0013772F">
      <w:pPr>
        <w:pStyle w:val="NoSpacing"/>
        <w:numPr>
          <w:ilvl w:val="0"/>
          <w:numId w:val="19"/>
        </w:numPr>
        <w:jc w:val="left"/>
        <w:rPr>
          <w:lang w:val="es-CO"/>
        </w:rPr>
      </w:pPr>
      <w:r w:rsidRPr="00861BFC">
        <w:rPr>
          <w:lang w:val="es-CO"/>
        </w:rPr>
        <w:t>RD11 Disciplinas y niveles</w:t>
      </w:r>
    </w:p>
    <w:p w14:paraId="2CA43E82" w14:textId="7CC3E439" w:rsidR="0013772F" w:rsidRPr="00861BFC" w:rsidRDefault="0013772F" w:rsidP="0013772F">
      <w:pPr>
        <w:pStyle w:val="NoSpacing"/>
        <w:numPr>
          <w:ilvl w:val="1"/>
          <w:numId w:val="19"/>
        </w:numPr>
        <w:jc w:val="left"/>
        <w:rPr>
          <w:lang w:val="es-CO"/>
        </w:rPr>
      </w:pPr>
      <w:r w:rsidRPr="00861BFC">
        <w:rPr>
          <w:lang w:val="es-CO"/>
        </w:rPr>
        <w:t>El club ofrece tenis, pádel y tenis de mesa. Los socios se inscriben individualmente y no pertenecen a equipos, y cada uno tiene nivel Principiante, Intermedio o Avanzado.</w:t>
      </w:r>
    </w:p>
    <w:p w14:paraId="6AC96B22" w14:textId="77777777" w:rsidR="0013772F" w:rsidRPr="00861BFC" w:rsidRDefault="0013772F" w:rsidP="0013772F">
      <w:pPr>
        <w:pStyle w:val="NoSpacing"/>
        <w:numPr>
          <w:ilvl w:val="0"/>
          <w:numId w:val="19"/>
        </w:numPr>
        <w:jc w:val="left"/>
        <w:rPr>
          <w:lang w:val="es-CO"/>
        </w:rPr>
      </w:pPr>
      <w:r w:rsidRPr="00861BFC">
        <w:rPr>
          <w:lang w:val="es-CO"/>
        </w:rPr>
        <w:t>RD12 Capacidad de instalaciones</w:t>
      </w:r>
    </w:p>
    <w:p w14:paraId="33FEDCF1" w14:textId="51B012AD" w:rsidR="0013772F" w:rsidRPr="00861BFC" w:rsidRDefault="0013772F" w:rsidP="0013772F">
      <w:pPr>
        <w:pStyle w:val="NoSpacing"/>
        <w:numPr>
          <w:ilvl w:val="1"/>
          <w:numId w:val="19"/>
        </w:numPr>
        <w:jc w:val="left"/>
        <w:rPr>
          <w:lang w:val="es-CO"/>
        </w:rPr>
      </w:pPr>
      <w:r w:rsidRPr="00861BFC">
        <w:rPr>
          <w:lang w:val="es-CO"/>
        </w:rPr>
        <w:t>Una cancha de tenis admite 2 jugadores en sencillos o 4 en dobles; una cancha de pádel admite 4 jugadores en dobles; y una mesa de tenis de mesa admite 2 o 4 jugadores.</w:t>
      </w:r>
    </w:p>
    <w:p w14:paraId="0072C67D" w14:textId="77777777" w:rsidR="0013772F" w:rsidRPr="00861BFC" w:rsidRDefault="0013772F" w:rsidP="0013772F">
      <w:pPr>
        <w:pStyle w:val="NoSpacing"/>
        <w:numPr>
          <w:ilvl w:val="0"/>
          <w:numId w:val="19"/>
        </w:numPr>
        <w:jc w:val="left"/>
        <w:rPr>
          <w:lang w:val="es-CO"/>
        </w:rPr>
      </w:pPr>
      <w:r w:rsidRPr="00861BFC">
        <w:rPr>
          <w:lang w:val="es-CO"/>
        </w:rPr>
        <w:t>RD13 Reservas de instalaciones</w:t>
      </w:r>
    </w:p>
    <w:p w14:paraId="536EC99D" w14:textId="00DEDA8B" w:rsidR="0013772F" w:rsidRPr="00861BFC" w:rsidRDefault="0013772F" w:rsidP="0013772F">
      <w:pPr>
        <w:pStyle w:val="NoSpacing"/>
        <w:numPr>
          <w:ilvl w:val="1"/>
          <w:numId w:val="19"/>
        </w:numPr>
        <w:jc w:val="left"/>
        <w:rPr>
          <w:lang w:val="es-CO"/>
        </w:rPr>
      </w:pPr>
      <w:r w:rsidRPr="00861BFC">
        <w:rPr>
          <w:lang w:val="es-CO"/>
        </w:rPr>
        <w:t>Las reservas corresponden a un bloque horario e indican la cantidad de jugadores y la modalidad cuando corresponda. Cada disciplina tiene un número máximo de instalaciones simultáneas y las reservas deben rechazarse cuando se alcance dicho límite.</w:t>
      </w:r>
    </w:p>
    <w:p w14:paraId="1671DC83" w14:textId="77777777" w:rsidR="0013772F" w:rsidRPr="00861BFC" w:rsidRDefault="0013772F" w:rsidP="0013772F">
      <w:pPr>
        <w:pStyle w:val="NoSpacing"/>
        <w:numPr>
          <w:ilvl w:val="0"/>
          <w:numId w:val="19"/>
        </w:numPr>
        <w:jc w:val="left"/>
        <w:rPr>
          <w:lang w:val="es-CO"/>
        </w:rPr>
      </w:pPr>
      <w:r w:rsidRPr="00861BFC">
        <w:rPr>
          <w:lang w:val="es-CO"/>
        </w:rPr>
        <w:t>RD14 Emparejamiento de partidos de práctica</w:t>
      </w:r>
    </w:p>
    <w:p w14:paraId="5C39717D" w14:textId="70EB859D" w:rsidR="0013772F" w:rsidRPr="00861BFC" w:rsidRDefault="0013772F" w:rsidP="0013772F">
      <w:pPr>
        <w:pStyle w:val="NoSpacing"/>
        <w:numPr>
          <w:ilvl w:val="1"/>
          <w:numId w:val="19"/>
        </w:numPr>
        <w:jc w:val="left"/>
        <w:rPr>
          <w:lang w:val="es-CO"/>
        </w:rPr>
      </w:pPr>
      <w:r w:rsidRPr="00861BFC">
        <w:rPr>
          <w:lang w:val="es-CO"/>
        </w:rPr>
        <w:t>Los partidos de práctica solo pueden programarse entre jugadores de niveles iguales o adyacentes, excepto cuando uno de los jugadores también sea entrenador.</w:t>
      </w:r>
    </w:p>
    <w:p w14:paraId="099AF85A" w14:textId="77777777" w:rsidR="0013772F" w:rsidRPr="00861BFC" w:rsidRDefault="0013772F" w:rsidP="0013772F">
      <w:pPr>
        <w:pStyle w:val="NoSpacing"/>
        <w:numPr>
          <w:ilvl w:val="0"/>
          <w:numId w:val="19"/>
        </w:numPr>
        <w:jc w:val="left"/>
        <w:rPr>
          <w:lang w:val="es-CO"/>
        </w:rPr>
      </w:pPr>
      <w:r w:rsidRPr="00861BFC">
        <w:rPr>
          <w:lang w:val="es-CO"/>
        </w:rPr>
        <w:t>RD15 Estadísticas y ranking individual</w:t>
      </w:r>
    </w:p>
    <w:p w14:paraId="22C3A001" w14:textId="160CF18A" w:rsidR="0013772F" w:rsidRPr="00861BFC" w:rsidRDefault="0013772F" w:rsidP="0013772F">
      <w:pPr>
        <w:pStyle w:val="NoSpacing"/>
        <w:numPr>
          <w:ilvl w:val="1"/>
          <w:numId w:val="19"/>
        </w:numPr>
        <w:jc w:val="left"/>
        <w:rPr>
          <w:lang w:val="es-CO"/>
        </w:rPr>
      </w:pPr>
      <w:r w:rsidRPr="00861BFC">
        <w:rPr>
          <w:lang w:val="es-CO"/>
        </w:rPr>
        <w:t xml:space="preserve">En tenis y pádel se registran sets y </w:t>
      </w:r>
      <w:proofErr w:type="spellStart"/>
      <w:r w:rsidRPr="00861BFC">
        <w:rPr>
          <w:lang w:val="es-CO"/>
        </w:rPr>
        <w:t>games</w:t>
      </w:r>
      <w:proofErr w:type="spellEnd"/>
      <w:r w:rsidRPr="00861BFC">
        <w:rPr>
          <w:lang w:val="es-CO"/>
        </w:rPr>
        <w:t xml:space="preserve"> ganados, </w:t>
      </w:r>
      <w:proofErr w:type="spellStart"/>
      <w:r w:rsidRPr="00861BFC">
        <w:rPr>
          <w:lang w:val="es-CO"/>
        </w:rPr>
        <w:t>aces</w:t>
      </w:r>
      <w:proofErr w:type="spellEnd"/>
      <w:r w:rsidRPr="00861BFC">
        <w:rPr>
          <w:lang w:val="es-CO"/>
        </w:rPr>
        <w:t xml:space="preserve"> y errores no forzados; en tenis de mesa se registran sets ganados y puntos totales. Después de cada partido se actualiza el ranking del jugador mediante un sistema tipo ELO simplificado.</w:t>
      </w:r>
    </w:p>
    <w:p w14:paraId="72F1E470" w14:textId="77777777" w:rsidR="001B6857" w:rsidRPr="00861BFC" w:rsidRDefault="001B6857" w:rsidP="001B6857">
      <w:pPr>
        <w:pStyle w:val="Heading3"/>
        <w:numPr>
          <w:ilvl w:val="0"/>
          <w:numId w:val="0"/>
        </w:numPr>
        <w:ind w:left="1080"/>
      </w:pPr>
    </w:p>
    <w:p w14:paraId="45DE06CD" w14:textId="05BEBE12" w:rsidR="0013772F" w:rsidRPr="00861BFC" w:rsidRDefault="0013772F" w:rsidP="0013772F">
      <w:pPr>
        <w:pStyle w:val="Heading3"/>
      </w:pPr>
      <w:bookmarkStart w:id="16" w:name="_Toc241096360"/>
      <w:r w:rsidRPr="00861BFC">
        <w:t>Entrenamientos</w:t>
      </w:r>
      <w:bookmarkEnd w:id="16"/>
    </w:p>
    <w:p w14:paraId="595830DB" w14:textId="77777777" w:rsidR="001B6857" w:rsidRPr="00861BFC" w:rsidRDefault="0013772F" w:rsidP="001B6857">
      <w:pPr>
        <w:pStyle w:val="NoSpacing"/>
        <w:numPr>
          <w:ilvl w:val="0"/>
          <w:numId w:val="19"/>
        </w:numPr>
        <w:jc w:val="left"/>
        <w:rPr>
          <w:lang w:val="es-CO"/>
        </w:rPr>
      </w:pPr>
      <w:r w:rsidRPr="00861BFC">
        <w:rPr>
          <w:lang w:val="es-CO"/>
        </w:rPr>
        <w:t>RD16 Sesiones de entrenamiento</w:t>
      </w:r>
    </w:p>
    <w:p w14:paraId="71B7C867" w14:textId="756C5DD2" w:rsidR="0013772F" w:rsidRPr="00861BFC" w:rsidRDefault="0013772F" w:rsidP="001B6857">
      <w:pPr>
        <w:pStyle w:val="NoSpacing"/>
        <w:numPr>
          <w:ilvl w:val="1"/>
          <w:numId w:val="19"/>
        </w:numPr>
        <w:jc w:val="left"/>
        <w:rPr>
          <w:lang w:val="es-CO"/>
        </w:rPr>
      </w:pPr>
      <w:r w:rsidRPr="00861BFC">
        <w:rPr>
          <w:lang w:val="es-CO"/>
        </w:rPr>
        <w:t>Los entrenadores planean sesiones grupales para equipos de conjunto e individuales o grupales pequeñas para las academias de raqueta. Cada sesión tiene fecha, hora, duración, entrenador responsable, instalación y jugadores convocados, que pueden corresponder a un equipo completo o a un subconjunto de socios.</w:t>
      </w:r>
    </w:p>
    <w:p w14:paraId="7D03CFEF" w14:textId="77777777" w:rsidR="001B6857" w:rsidRPr="00861BFC" w:rsidRDefault="0013772F" w:rsidP="001B6857">
      <w:pPr>
        <w:pStyle w:val="NoSpacing"/>
        <w:numPr>
          <w:ilvl w:val="0"/>
          <w:numId w:val="19"/>
        </w:numPr>
        <w:jc w:val="left"/>
        <w:rPr>
          <w:lang w:val="es-CO"/>
        </w:rPr>
      </w:pPr>
      <w:r w:rsidRPr="00861BFC">
        <w:rPr>
          <w:lang w:val="es-CO"/>
        </w:rPr>
        <w:t>RD17 Asistencia y evaluación</w:t>
      </w:r>
    </w:p>
    <w:p w14:paraId="329000C5" w14:textId="566F0AF2" w:rsidR="0013772F" w:rsidRPr="00861BFC" w:rsidRDefault="0013772F" w:rsidP="001B6857">
      <w:pPr>
        <w:pStyle w:val="NoSpacing"/>
        <w:numPr>
          <w:ilvl w:val="1"/>
          <w:numId w:val="19"/>
        </w:numPr>
        <w:jc w:val="left"/>
        <w:rPr>
          <w:lang w:val="es-CO"/>
        </w:rPr>
      </w:pPr>
      <w:r w:rsidRPr="00861BFC">
        <w:rPr>
          <w:lang w:val="es-CO"/>
        </w:rPr>
        <w:t>Al finalizar una sesión, el entrenador registra para cada jugador si asistió, faltó o llegó tarde y puede registrar opcionalmente una evaluación con nota de 1 a 5 y comentario.</w:t>
      </w:r>
    </w:p>
    <w:p w14:paraId="158B2DE9" w14:textId="77777777" w:rsidR="001B6857" w:rsidRPr="00861BFC" w:rsidRDefault="0013772F" w:rsidP="001B6857">
      <w:pPr>
        <w:pStyle w:val="NoSpacing"/>
        <w:numPr>
          <w:ilvl w:val="0"/>
          <w:numId w:val="19"/>
        </w:numPr>
        <w:jc w:val="left"/>
        <w:rPr>
          <w:lang w:val="es-CO"/>
        </w:rPr>
      </w:pPr>
      <w:r w:rsidRPr="00861BFC">
        <w:rPr>
          <w:lang w:val="es-CO"/>
        </w:rPr>
        <w:t>RD18 Datos de analítica deportiva</w:t>
      </w:r>
    </w:p>
    <w:p w14:paraId="597A4807" w14:textId="23BFF0F2" w:rsidR="0013772F" w:rsidRPr="00861BFC" w:rsidRDefault="0013772F" w:rsidP="001B6857">
      <w:pPr>
        <w:pStyle w:val="NoSpacing"/>
        <w:numPr>
          <w:ilvl w:val="1"/>
          <w:numId w:val="19"/>
        </w:numPr>
        <w:jc w:val="left"/>
        <w:rPr>
          <w:lang w:val="es-CO"/>
        </w:rPr>
      </w:pPr>
      <w:r w:rsidRPr="00861BFC">
        <w:rPr>
          <w:lang w:val="es-CO"/>
        </w:rPr>
        <w:t>La asistencia, las evaluaciones y las estadísticas de partidos alimentan la analítica del desempeño de los jugadores.</w:t>
      </w:r>
    </w:p>
    <w:p w14:paraId="4DB54AE0" w14:textId="77777777" w:rsidR="001B6857" w:rsidRPr="00861BFC" w:rsidRDefault="001B6857" w:rsidP="001B6857">
      <w:pPr>
        <w:pStyle w:val="Heading3"/>
        <w:numPr>
          <w:ilvl w:val="0"/>
          <w:numId w:val="0"/>
        </w:numPr>
        <w:ind w:left="1080"/>
      </w:pPr>
    </w:p>
    <w:p w14:paraId="432A12CE" w14:textId="74F54425" w:rsidR="0013772F" w:rsidRPr="00861BFC" w:rsidRDefault="0013772F" w:rsidP="0013772F">
      <w:pPr>
        <w:pStyle w:val="Heading3"/>
      </w:pPr>
      <w:bookmarkStart w:id="17" w:name="_Toc241096361"/>
      <w:r w:rsidRPr="00861BFC">
        <w:t>Tienda y cafetería</w:t>
      </w:r>
      <w:bookmarkEnd w:id="17"/>
    </w:p>
    <w:p w14:paraId="1519E336" w14:textId="77777777" w:rsidR="001B6857" w:rsidRPr="00861BFC" w:rsidRDefault="0013772F" w:rsidP="001B6857">
      <w:pPr>
        <w:pStyle w:val="NoSpacing"/>
        <w:numPr>
          <w:ilvl w:val="0"/>
          <w:numId w:val="19"/>
        </w:numPr>
        <w:jc w:val="left"/>
        <w:rPr>
          <w:lang w:val="es-CO"/>
        </w:rPr>
      </w:pPr>
      <w:r w:rsidRPr="00861BFC">
        <w:rPr>
          <w:lang w:val="es-CO"/>
        </w:rPr>
        <w:t>RD19 Artículos de tienda y compras</w:t>
      </w:r>
    </w:p>
    <w:p w14:paraId="40202FA5" w14:textId="28E28520" w:rsidR="0013772F" w:rsidRPr="00861BFC" w:rsidRDefault="0013772F" w:rsidP="001B6857">
      <w:pPr>
        <w:pStyle w:val="NoSpacing"/>
        <w:numPr>
          <w:ilvl w:val="1"/>
          <w:numId w:val="19"/>
        </w:numPr>
        <w:jc w:val="left"/>
        <w:rPr>
          <w:lang w:val="es-CO"/>
        </w:rPr>
      </w:pPr>
      <w:r w:rsidRPr="00861BFC">
        <w:rPr>
          <w:lang w:val="es-CO"/>
        </w:rPr>
        <w:t>Cada artículo tiene nombre, categoría, precio y cantidad disponible en inventario. Los socios y empleados pueden comprar artículos en una sola transacción.</w:t>
      </w:r>
    </w:p>
    <w:p w14:paraId="57327F9F" w14:textId="77777777" w:rsidR="001B6857" w:rsidRPr="00861BFC" w:rsidRDefault="0013772F" w:rsidP="001B6857">
      <w:pPr>
        <w:pStyle w:val="NoSpacing"/>
        <w:numPr>
          <w:ilvl w:val="0"/>
          <w:numId w:val="19"/>
        </w:numPr>
        <w:jc w:val="left"/>
        <w:rPr>
          <w:lang w:val="es-CO"/>
        </w:rPr>
      </w:pPr>
      <w:r w:rsidRPr="00861BFC">
        <w:rPr>
          <w:lang w:val="es-CO"/>
        </w:rPr>
        <w:t>RD20 Descuentos de empleados</w:t>
      </w:r>
    </w:p>
    <w:p w14:paraId="2DD0995F" w14:textId="2385985A" w:rsidR="0013772F" w:rsidRPr="00861BFC" w:rsidRDefault="0013772F" w:rsidP="001B6857">
      <w:pPr>
        <w:pStyle w:val="NoSpacing"/>
        <w:numPr>
          <w:ilvl w:val="1"/>
          <w:numId w:val="19"/>
        </w:numPr>
        <w:jc w:val="left"/>
        <w:rPr>
          <w:lang w:val="es-CO"/>
        </w:rPr>
      </w:pPr>
      <w:r w:rsidRPr="00861BFC">
        <w:rPr>
          <w:lang w:val="es-CO"/>
        </w:rPr>
        <w:t>Cada empleado dispone de un código que proporciona un 15% de descuento al empleado y un 8% a otros socios con quienes lo comparta. El descuento no es acumulable con otras promociones.</w:t>
      </w:r>
    </w:p>
    <w:p w14:paraId="601DB3EC" w14:textId="77777777" w:rsidR="001B6857" w:rsidRPr="00861BFC" w:rsidRDefault="0013772F" w:rsidP="001B6857">
      <w:pPr>
        <w:pStyle w:val="NoSpacing"/>
        <w:numPr>
          <w:ilvl w:val="0"/>
          <w:numId w:val="19"/>
        </w:numPr>
        <w:jc w:val="left"/>
        <w:rPr>
          <w:lang w:val="es-CO"/>
        </w:rPr>
      </w:pPr>
      <w:r w:rsidRPr="00861BFC">
        <w:rPr>
          <w:lang w:val="es-CO"/>
        </w:rPr>
        <w:t>RD21 Impuesto de tienda</w:t>
      </w:r>
    </w:p>
    <w:p w14:paraId="36988F7A" w14:textId="6C3C4B32" w:rsidR="0013772F" w:rsidRPr="00861BFC" w:rsidRDefault="0013772F" w:rsidP="001B6857">
      <w:pPr>
        <w:pStyle w:val="NoSpacing"/>
        <w:numPr>
          <w:ilvl w:val="1"/>
          <w:numId w:val="19"/>
        </w:numPr>
        <w:jc w:val="left"/>
        <w:rPr>
          <w:lang w:val="es-CO"/>
        </w:rPr>
      </w:pPr>
      <w:r w:rsidRPr="00861BFC">
        <w:rPr>
          <w:lang w:val="es-CO"/>
        </w:rPr>
        <w:t>Toda compra realizada en la tienda aplica un IVA del 19%.</w:t>
      </w:r>
    </w:p>
    <w:p w14:paraId="3DE44EC7" w14:textId="77777777" w:rsidR="001B6857" w:rsidRPr="00861BFC" w:rsidRDefault="0013772F" w:rsidP="001B6857">
      <w:pPr>
        <w:pStyle w:val="NoSpacing"/>
        <w:numPr>
          <w:ilvl w:val="0"/>
          <w:numId w:val="19"/>
        </w:numPr>
        <w:jc w:val="left"/>
        <w:rPr>
          <w:lang w:val="es-CO"/>
        </w:rPr>
      </w:pPr>
      <w:r w:rsidRPr="00861BFC">
        <w:rPr>
          <w:lang w:val="es-CO"/>
        </w:rPr>
        <w:t>RD22 Productos y alérgenos de cafetería</w:t>
      </w:r>
    </w:p>
    <w:p w14:paraId="15C51D7B" w14:textId="1A796354" w:rsidR="0013772F" w:rsidRPr="00861BFC" w:rsidRDefault="0013772F" w:rsidP="001B6857">
      <w:pPr>
        <w:pStyle w:val="NoSpacing"/>
        <w:numPr>
          <w:ilvl w:val="1"/>
          <w:numId w:val="19"/>
        </w:numPr>
        <w:jc w:val="left"/>
        <w:rPr>
          <w:lang w:val="es-CO"/>
        </w:rPr>
      </w:pPr>
      <w:r w:rsidRPr="00861BFC">
        <w:rPr>
          <w:lang w:val="es-CO"/>
        </w:rPr>
        <w:t>La cafetería ofrece bebidas frías o calientes y snacks. Cada snack debe tener registrados sus posibles alérgenos y estos deben informarse al socio antes de la compra.</w:t>
      </w:r>
    </w:p>
    <w:p w14:paraId="369C95F2" w14:textId="77777777" w:rsidR="001B6857" w:rsidRPr="00861BFC" w:rsidRDefault="0013772F" w:rsidP="001B6857">
      <w:pPr>
        <w:pStyle w:val="NoSpacing"/>
        <w:numPr>
          <w:ilvl w:val="0"/>
          <w:numId w:val="19"/>
        </w:numPr>
        <w:jc w:val="left"/>
        <w:rPr>
          <w:lang w:val="es-CO"/>
        </w:rPr>
      </w:pPr>
      <w:r w:rsidRPr="00861BFC">
        <w:rPr>
          <w:lang w:val="es-CO"/>
        </w:rPr>
        <w:t>RD23 Restricción de bebidas calientes</w:t>
      </w:r>
    </w:p>
    <w:p w14:paraId="4608A936" w14:textId="28253630" w:rsidR="0013772F" w:rsidRPr="00861BFC" w:rsidRDefault="0013772F" w:rsidP="001B6857">
      <w:pPr>
        <w:pStyle w:val="NoSpacing"/>
        <w:numPr>
          <w:ilvl w:val="1"/>
          <w:numId w:val="19"/>
        </w:numPr>
        <w:jc w:val="left"/>
        <w:rPr>
          <w:lang w:val="es-CO"/>
        </w:rPr>
      </w:pPr>
      <w:r w:rsidRPr="00861BFC">
        <w:rPr>
          <w:lang w:val="es-CO"/>
        </w:rPr>
        <w:t>No se puede despachar una bebida caliente a un socio que se encuentre dentro de una cancha de pádel o una mesa de tenis de mesa techada. Tampoco se permite utilizar estas instalaciones llevando una bebida caliente.</w:t>
      </w:r>
    </w:p>
    <w:p w14:paraId="52182DAC" w14:textId="77777777" w:rsidR="001B6857" w:rsidRPr="00861BFC" w:rsidRDefault="0013772F" w:rsidP="001B6857">
      <w:pPr>
        <w:pStyle w:val="NoSpacing"/>
        <w:numPr>
          <w:ilvl w:val="0"/>
          <w:numId w:val="19"/>
        </w:numPr>
        <w:jc w:val="left"/>
        <w:rPr>
          <w:lang w:val="es-CO"/>
        </w:rPr>
      </w:pPr>
      <w:r w:rsidRPr="00861BFC">
        <w:rPr>
          <w:lang w:val="es-CO"/>
        </w:rPr>
        <w:t>RD24 Impuesto y propina de cafetería</w:t>
      </w:r>
    </w:p>
    <w:p w14:paraId="555058EE" w14:textId="6BD128D4" w:rsidR="0013772F" w:rsidRPr="00861BFC" w:rsidRDefault="0013772F" w:rsidP="001B6857">
      <w:pPr>
        <w:pStyle w:val="NoSpacing"/>
        <w:numPr>
          <w:ilvl w:val="1"/>
          <w:numId w:val="19"/>
        </w:numPr>
        <w:jc w:val="left"/>
        <w:rPr>
          <w:lang w:val="es-CO"/>
        </w:rPr>
      </w:pPr>
      <w:r w:rsidRPr="00861BFC">
        <w:rPr>
          <w:lang w:val="es-CO"/>
        </w:rPr>
        <w:t>Toda venta de cafetería aplica un impuesto al consumo del 8% y tiene una propina sugerida del 10%, cuyo valor puede ser modificado por el socio.</w:t>
      </w:r>
    </w:p>
    <w:p w14:paraId="16ED219E" w14:textId="77777777" w:rsidR="001B6857" w:rsidRPr="00861BFC" w:rsidRDefault="001B6857" w:rsidP="001B6857">
      <w:pPr>
        <w:pStyle w:val="Heading3"/>
        <w:numPr>
          <w:ilvl w:val="0"/>
          <w:numId w:val="0"/>
        </w:numPr>
        <w:ind w:left="1080"/>
      </w:pPr>
    </w:p>
    <w:p w14:paraId="067073E9" w14:textId="049D059E" w:rsidR="0013772F" w:rsidRPr="00861BFC" w:rsidRDefault="0013772F" w:rsidP="0013772F">
      <w:pPr>
        <w:pStyle w:val="Heading3"/>
      </w:pPr>
      <w:bookmarkStart w:id="18" w:name="_Toc241096362"/>
      <w:r w:rsidRPr="00861BFC">
        <w:t>Ventas y fidelización</w:t>
      </w:r>
      <w:bookmarkEnd w:id="18"/>
    </w:p>
    <w:p w14:paraId="68D9DF93" w14:textId="77777777" w:rsidR="001B6857" w:rsidRPr="00861BFC" w:rsidRDefault="0013772F" w:rsidP="001B6857">
      <w:pPr>
        <w:pStyle w:val="NoSpacing"/>
        <w:numPr>
          <w:ilvl w:val="0"/>
          <w:numId w:val="19"/>
        </w:numPr>
        <w:jc w:val="left"/>
        <w:rPr>
          <w:lang w:val="es-CO"/>
        </w:rPr>
      </w:pPr>
      <w:r w:rsidRPr="00861BFC">
        <w:rPr>
          <w:lang w:val="es-CO"/>
        </w:rPr>
        <w:t>RD25 Registro de ventas</w:t>
      </w:r>
    </w:p>
    <w:p w14:paraId="231B7622" w14:textId="42C05DC3" w:rsidR="0013772F" w:rsidRPr="00861BFC" w:rsidRDefault="0013772F" w:rsidP="001B6857">
      <w:pPr>
        <w:pStyle w:val="NoSpacing"/>
        <w:numPr>
          <w:ilvl w:val="1"/>
          <w:numId w:val="19"/>
        </w:numPr>
        <w:jc w:val="left"/>
        <w:rPr>
          <w:lang w:val="es-CO"/>
        </w:rPr>
      </w:pPr>
      <w:r w:rsidRPr="00861BFC">
        <w:rPr>
          <w:lang w:val="es-CO"/>
        </w:rPr>
        <w:t>Todas las ventas de tienda y cafetería deben registrarse con fecha y discriminación de rubros para efectos contables.</w:t>
      </w:r>
    </w:p>
    <w:p w14:paraId="79F8C08A" w14:textId="77777777" w:rsidR="001B6857" w:rsidRPr="00861BFC" w:rsidRDefault="0013772F" w:rsidP="001B6857">
      <w:pPr>
        <w:pStyle w:val="NoSpacing"/>
        <w:numPr>
          <w:ilvl w:val="0"/>
          <w:numId w:val="19"/>
        </w:numPr>
        <w:jc w:val="left"/>
        <w:rPr>
          <w:lang w:val="es-CO"/>
        </w:rPr>
      </w:pPr>
      <w:r w:rsidRPr="00861BFC">
        <w:rPr>
          <w:lang w:val="es-CO"/>
        </w:rPr>
        <w:t>RD26 Puntos de fidelidad</w:t>
      </w:r>
    </w:p>
    <w:p w14:paraId="6F8FAA93" w14:textId="333100CE" w:rsidR="0013772F" w:rsidRPr="00861BFC" w:rsidRDefault="0013772F" w:rsidP="001B6857">
      <w:pPr>
        <w:pStyle w:val="NoSpacing"/>
        <w:numPr>
          <w:ilvl w:val="1"/>
          <w:numId w:val="19"/>
        </w:numPr>
        <w:jc w:val="left"/>
        <w:rPr>
          <w:lang w:val="es-CO"/>
        </w:rPr>
      </w:pPr>
      <w:r w:rsidRPr="00861BFC">
        <w:rPr>
          <w:lang w:val="es-CO"/>
        </w:rPr>
        <w:t>Cada venta genera al comprador puntos de fidelidad equivalentes al 2% de su valor. Cada punto equivale a un peso y puede utilizarse como descuento en compras futuras.</w:t>
      </w:r>
    </w:p>
    <w:p w14:paraId="1F69B44D" w14:textId="77777777" w:rsidR="001B6857" w:rsidRPr="00861BFC" w:rsidRDefault="001B6857" w:rsidP="001B6857">
      <w:pPr>
        <w:pStyle w:val="NoSpacing"/>
        <w:ind w:left="1080"/>
        <w:jc w:val="left"/>
        <w:rPr>
          <w:lang w:val="es-CO"/>
        </w:rPr>
      </w:pPr>
    </w:p>
    <w:p w14:paraId="758FBA64" w14:textId="6BF523BA" w:rsidR="0013772F" w:rsidRPr="00861BFC" w:rsidRDefault="0013772F" w:rsidP="0013772F">
      <w:pPr>
        <w:pStyle w:val="Heading3"/>
      </w:pPr>
      <w:bookmarkStart w:id="19" w:name="_Toc241096363"/>
      <w:r w:rsidRPr="00861BFC">
        <w:t>Administración</w:t>
      </w:r>
      <w:bookmarkEnd w:id="19"/>
    </w:p>
    <w:p w14:paraId="57E282A9" w14:textId="77777777" w:rsidR="001B6857" w:rsidRPr="00861BFC" w:rsidRDefault="0013772F" w:rsidP="001B6857">
      <w:pPr>
        <w:pStyle w:val="NoSpacing"/>
        <w:numPr>
          <w:ilvl w:val="0"/>
          <w:numId w:val="19"/>
        </w:numPr>
        <w:jc w:val="left"/>
        <w:rPr>
          <w:lang w:val="es-CO"/>
        </w:rPr>
      </w:pPr>
      <w:r w:rsidRPr="00861BFC">
        <w:rPr>
          <w:lang w:val="es-CO"/>
        </w:rPr>
        <w:t>RD27 Disponibilidad de personal</w:t>
      </w:r>
    </w:p>
    <w:p w14:paraId="25EE8B3C" w14:textId="36C25277" w:rsidR="0013772F" w:rsidRPr="00861BFC" w:rsidRDefault="0013772F" w:rsidP="001B6857">
      <w:pPr>
        <w:pStyle w:val="NoSpacing"/>
        <w:numPr>
          <w:ilvl w:val="1"/>
          <w:numId w:val="19"/>
        </w:numPr>
        <w:jc w:val="left"/>
        <w:rPr>
          <w:lang w:val="es-CO"/>
        </w:rPr>
      </w:pPr>
      <w:r w:rsidRPr="00861BFC">
        <w:rPr>
          <w:lang w:val="es-CO"/>
        </w:rPr>
        <w:t>Durante todo el horario de atención deben estar disponibles como mínimo 2 entrenadores y 1 fisioterapeuta. Una solicitud de cambio de turno solo puede aprobarse si mantiene este requisito.</w:t>
      </w:r>
    </w:p>
    <w:p w14:paraId="442DC2E8" w14:textId="77777777" w:rsidR="001B6857" w:rsidRPr="00861BFC" w:rsidRDefault="0013772F" w:rsidP="001B6857">
      <w:pPr>
        <w:pStyle w:val="NoSpacing"/>
        <w:numPr>
          <w:ilvl w:val="0"/>
          <w:numId w:val="19"/>
        </w:numPr>
        <w:jc w:val="left"/>
        <w:rPr>
          <w:lang w:val="es-CO"/>
        </w:rPr>
      </w:pPr>
      <w:r w:rsidRPr="00861BFC">
        <w:rPr>
          <w:lang w:val="es-CO"/>
        </w:rPr>
        <w:t>RD28 Restricciones del administrador</w:t>
      </w:r>
    </w:p>
    <w:p w14:paraId="34EC737F" w14:textId="3604C6C1" w:rsidR="000067B3" w:rsidRPr="00861BFC" w:rsidRDefault="0013772F" w:rsidP="000067B3">
      <w:pPr>
        <w:pStyle w:val="NoSpacing"/>
        <w:numPr>
          <w:ilvl w:val="1"/>
          <w:numId w:val="19"/>
        </w:numPr>
        <w:jc w:val="left"/>
        <w:rPr>
          <w:lang w:val="es-CO"/>
        </w:rPr>
      </w:pPr>
      <w:r w:rsidRPr="00861BFC">
        <w:rPr>
          <w:lang w:val="es-CO"/>
        </w:rPr>
        <w:t>El administrador puede gestionar equipos, jugadores, inventarios, sugerencias y turnos, pero no puede inscribirse a partidos ni reservar instalaciones para uso personal.</w:t>
      </w:r>
    </w:p>
    <w:p w14:paraId="5DD14B07" w14:textId="2679DEAD" w:rsidR="0013772F" w:rsidRPr="00861BFC" w:rsidRDefault="0013772F" w:rsidP="0013772F">
      <w:pPr>
        <w:pStyle w:val="Heading2"/>
        <w:numPr>
          <w:ilvl w:val="0"/>
          <w:numId w:val="0"/>
        </w:numPr>
      </w:pPr>
    </w:p>
    <w:p w14:paraId="55AC1345" w14:textId="157C7B33" w:rsidR="000067B3" w:rsidRPr="00861BFC" w:rsidRDefault="00CE1B30" w:rsidP="000067B3">
      <w:pPr>
        <w:pStyle w:val="Heading2"/>
      </w:pPr>
      <w:bookmarkStart w:id="20" w:name="_Toc241096364"/>
      <w:r w:rsidRPr="00861BFC">
        <w:t>Restricciones del proyecto</w:t>
      </w:r>
      <w:bookmarkEnd w:id="20"/>
    </w:p>
    <w:p w14:paraId="075697E0" w14:textId="1685B3AF" w:rsidR="00CE1B30" w:rsidRPr="00861BFC" w:rsidRDefault="00CE1B30" w:rsidP="00E04D94">
      <w:pPr>
        <w:pStyle w:val="Heading3"/>
      </w:pPr>
      <w:bookmarkStart w:id="21" w:name="_Toc241096365"/>
      <w:r w:rsidRPr="00861BFC">
        <w:t>Restricciones técnicas</w:t>
      </w:r>
      <w:bookmarkEnd w:id="21"/>
    </w:p>
    <w:p w14:paraId="4833C74B" w14:textId="77777777" w:rsidR="000067B3" w:rsidRPr="00861BFC" w:rsidRDefault="000067B3" w:rsidP="000067B3">
      <w:pPr>
        <w:pStyle w:val="NoSpacing"/>
        <w:numPr>
          <w:ilvl w:val="0"/>
          <w:numId w:val="19"/>
        </w:numPr>
        <w:jc w:val="left"/>
        <w:rPr>
          <w:lang w:val="es-CO"/>
        </w:rPr>
      </w:pPr>
      <w:r w:rsidRPr="00861BFC">
        <w:rPr>
          <w:lang w:val="es-CO"/>
        </w:rPr>
        <w:t>RT01 Lenguaje de programación</w:t>
      </w:r>
    </w:p>
    <w:p w14:paraId="6817CB52" w14:textId="04E36404" w:rsidR="000067B3" w:rsidRPr="00861BFC" w:rsidRDefault="000067B3" w:rsidP="000067B3">
      <w:pPr>
        <w:pStyle w:val="NoSpacing"/>
        <w:numPr>
          <w:ilvl w:val="1"/>
          <w:numId w:val="19"/>
        </w:numPr>
        <w:jc w:val="left"/>
        <w:rPr>
          <w:lang w:val="es-CO"/>
        </w:rPr>
      </w:pPr>
      <w:r w:rsidRPr="00861BFC">
        <w:rPr>
          <w:lang w:val="es-CO"/>
        </w:rPr>
        <w:t>La aplicación debe desarrollarse utilizando el lenguaje Java.</w:t>
      </w:r>
    </w:p>
    <w:p w14:paraId="73DFEEC3" w14:textId="77777777" w:rsidR="000067B3" w:rsidRPr="00861BFC" w:rsidRDefault="000067B3" w:rsidP="000067B3">
      <w:pPr>
        <w:pStyle w:val="NoSpacing"/>
        <w:numPr>
          <w:ilvl w:val="0"/>
          <w:numId w:val="19"/>
        </w:numPr>
        <w:jc w:val="left"/>
        <w:rPr>
          <w:lang w:val="es-CO"/>
        </w:rPr>
      </w:pPr>
      <w:r w:rsidRPr="00861BFC">
        <w:rPr>
          <w:lang w:val="es-CO"/>
        </w:rPr>
        <w:t>RT02 Persistencia de la información</w:t>
      </w:r>
    </w:p>
    <w:p w14:paraId="1E9C5C93" w14:textId="5B431ED1" w:rsidR="000067B3" w:rsidRPr="00861BFC" w:rsidRDefault="000067B3" w:rsidP="000067B3">
      <w:pPr>
        <w:pStyle w:val="NoSpacing"/>
        <w:numPr>
          <w:ilvl w:val="1"/>
          <w:numId w:val="19"/>
        </w:numPr>
        <w:jc w:val="left"/>
        <w:rPr>
          <w:lang w:val="es-CO"/>
        </w:rPr>
      </w:pPr>
      <w:r w:rsidRPr="00861BFC">
        <w:rPr>
          <w:lang w:val="es-CO"/>
        </w:rPr>
        <w:t>Toda la información del sistema debe ser persistente y debe almacenarse en archivos, ya sean planos o binarios, dentro de una carpeta destinada para este propósito.</w:t>
      </w:r>
    </w:p>
    <w:p w14:paraId="6F9831AA" w14:textId="77777777" w:rsidR="000067B3" w:rsidRPr="00861BFC" w:rsidRDefault="000067B3" w:rsidP="000067B3">
      <w:pPr>
        <w:pStyle w:val="NoSpacing"/>
        <w:numPr>
          <w:ilvl w:val="0"/>
          <w:numId w:val="19"/>
        </w:numPr>
        <w:jc w:val="left"/>
        <w:rPr>
          <w:lang w:val="es-CO"/>
        </w:rPr>
      </w:pPr>
      <w:r w:rsidRPr="00861BFC">
        <w:rPr>
          <w:lang w:val="es-CO"/>
        </w:rPr>
        <w:t>RT03 Ubicación de los archivos de persistencia</w:t>
      </w:r>
    </w:p>
    <w:p w14:paraId="3779C0F1" w14:textId="179935BB" w:rsidR="000067B3" w:rsidRPr="00861BFC" w:rsidRDefault="000067B3" w:rsidP="000067B3">
      <w:pPr>
        <w:pStyle w:val="NoSpacing"/>
        <w:numPr>
          <w:ilvl w:val="1"/>
          <w:numId w:val="19"/>
        </w:numPr>
        <w:jc w:val="left"/>
        <w:rPr>
          <w:lang w:val="es-CO"/>
        </w:rPr>
      </w:pPr>
      <w:r w:rsidRPr="00861BFC">
        <w:rPr>
          <w:lang w:val="es-CO"/>
        </w:rPr>
        <w:t>La carpeta utilizada para almacenar la información persistente no puede ser la misma carpeta donde se encuentre el código fuente de la aplicación.</w:t>
      </w:r>
    </w:p>
    <w:p w14:paraId="54EBA2EF" w14:textId="77777777" w:rsidR="000067B3" w:rsidRPr="00861BFC" w:rsidRDefault="000067B3" w:rsidP="000067B3">
      <w:pPr>
        <w:pStyle w:val="NoSpacing"/>
        <w:numPr>
          <w:ilvl w:val="0"/>
          <w:numId w:val="19"/>
        </w:numPr>
        <w:jc w:val="left"/>
        <w:rPr>
          <w:lang w:val="es-CO"/>
        </w:rPr>
      </w:pPr>
      <w:r w:rsidRPr="00861BFC">
        <w:rPr>
          <w:lang w:val="es-CO"/>
        </w:rPr>
        <w:t>RT04 Acceso a los archivos de persistencia</w:t>
      </w:r>
    </w:p>
    <w:p w14:paraId="37D1723D" w14:textId="1353933A" w:rsidR="000067B3" w:rsidRPr="00861BFC" w:rsidRDefault="000067B3" w:rsidP="000067B3">
      <w:pPr>
        <w:pStyle w:val="NoSpacing"/>
        <w:numPr>
          <w:ilvl w:val="1"/>
          <w:numId w:val="19"/>
        </w:numPr>
        <w:jc w:val="left"/>
        <w:rPr>
          <w:lang w:val="es-CO"/>
        </w:rPr>
      </w:pPr>
      <w:r w:rsidRPr="00861BFC">
        <w:rPr>
          <w:lang w:val="es-CO"/>
        </w:rPr>
        <w:t>Se puede asumir que únicamente la aplicación escribirá y leerá los archivos de persistencia y que ningún usuario modificará directamente estos archivos.</w:t>
      </w:r>
    </w:p>
    <w:p w14:paraId="39611DF8" w14:textId="44CC9B55" w:rsidR="00017850" w:rsidRPr="00861BFC" w:rsidRDefault="00017850" w:rsidP="00017850">
      <w:pPr>
        <w:pStyle w:val="NoSpacing"/>
        <w:numPr>
          <w:ilvl w:val="0"/>
          <w:numId w:val="19"/>
        </w:numPr>
        <w:jc w:val="left"/>
        <w:rPr>
          <w:lang w:val="es-CO"/>
        </w:rPr>
      </w:pPr>
      <w:r w:rsidRPr="00861BFC">
        <w:rPr>
          <w:lang w:val="es-CO"/>
        </w:rPr>
        <w:t>RT05 Cuentas de usuario</w:t>
      </w:r>
    </w:p>
    <w:p w14:paraId="664F652B" w14:textId="5DC78F41" w:rsidR="00017850" w:rsidRPr="00861BFC" w:rsidRDefault="00017850" w:rsidP="00017850">
      <w:pPr>
        <w:pStyle w:val="NoSpacing"/>
        <w:numPr>
          <w:ilvl w:val="1"/>
          <w:numId w:val="19"/>
        </w:numPr>
        <w:jc w:val="left"/>
        <w:rPr>
          <w:lang w:val="es-CO"/>
        </w:rPr>
      </w:pPr>
      <w:r w:rsidRPr="00861BFC">
        <w:rPr>
          <w:lang w:val="es-CO"/>
        </w:rPr>
        <w:t>Todo usuario del sistema debe tener asociada una cuenta con login y contraseña.</w:t>
      </w:r>
    </w:p>
    <w:p w14:paraId="1E211BF8" w14:textId="77777777" w:rsidR="000067B3" w:rsidRPr="00861BFC" w:rsidRDefault="000067B3" w:rsidP="000067B3">
      <w:pPr>
        <w:pStyle w:val="Heading3"/>
        <w:numPr>
          <w:ilvl w:val="0"/>
          <w:numId w:val="0"/>
        </w:numPr>
        <w:ind w:left="1440"/>
      </w:pPr>
    </w:p>
    <w:p w14:paraId="79186932" w14:textId="52799A4B" w:rsidR="000067B3" w:rsidRPr="00861BFC" w:rsidRDefault="000067B3" w:rsidP="000067B3">
      <w:pPr>
        <w:pStyle w:val="Heading3"/>
      </w:pPr>
      <w:bookmarkStart w:id="22" w:name="_Toc241096366"/>
      <w:r w:rsidRPr="00861BFC">
        <w:t>Restricciones de alcance</w:t>
      </w:r>
      <w:bookmarkEnd w:id="22"/>
    </w:p>
    <w:p w14:paraId="6B2CD346" w14:textId="77777777" w:rsidR="000067B3" w:rsidRPr="00861BFC" w:rsidRDefault="000067B3" w:rsidP="000067B3">
      <w:pPr>
        <w:pStyle w:val="NoSpacing"/>
        <w:numPr>
          <w:ilvl w:val="0"/>
          <w:numId w:val="19"/>
        </w:numPr>
        <w:jc w:val="left"/>
        <w:rPr>
          <w:lang w:val="es-CO"/>
        </w:rPr>
      </w:pPr>
      <w:r w:rsidRPr="00861BFC">
        <w:rPr>
          <w:lang w:val="es-CO"/>
        </w:rPr>
        <w:t>RA01 Interfaz de usuario</w:t>
      </w:r>
    </w:p>
    <w:p w14:paraId="31B20696" w14:textId="77777777" w:rsidR="000067B3" w:rsidRPr="00861BFC" w:rsidRDefault="000067B3" w:rsidP="000067B3">
      <w:pPr>
        <w:pStyle w:val="NoSpacing"/>
        <w:numPr>
          <w:ilvl w:val="1"/>
          <w:numId w:val="19"/>
        </w:numPr>
        <w:jc w:val="left"/>
        <w:rPr>
          <w:lang w:val="es-CO"/>
        </w:rPr>
      </w:pPr>
      <w:r w:rsidRPr="00861BFC">
        <w:rPr>
          <w:lang w:val="es-CO"/>
        </w:rPr>
        <w:t>En el Proyecto 1 no es necesario desarrollar una interfaz de usuario para interactuar con la aplicación.</w:t>
      </w:r>
    </w:p>
    <w:p w14:paraId="2256CBA8" w14:textId="77777777" w:rsidR="000067B3" w:rsidRPr="00861BFC" w:rsidRDefault="000067B3" w:rsidP="000067B3">
      <w:pPr>
        <w:pStyle w:val="NoSpacing"/>
        <w:numPr>
          <w:ilvl w:val="0"/>
          <w:numId w:val="19"/>
        </w:numPr>
        <w:jc w:val="left"/>
        <w:rPr>
          <w:lang w:val="es-CO"/>
        </w:rPr>
      </w:pPr>
      <w:r w:rsidRPr="00861BFC">
        <w:rPr>
          <w:lang w:val="es-CO"/>
        </w:rPr>
        <w:t>RA02 Programas de demostración</w:t>
      </w:r>
    </w:p>
    <w:p w14:paraId="1968AA66" w14:textId="7FBB695F" w:rsidR="000067B3" w:rsidRPr="00861BFC" w:rsidRDefault="000067B3" w:rsidP="000067B3">
      <w:pPr>
        <w:pStyle w:val="NoSpacing"/>
        <w:numPr>
          <w:ilvl w:val="1"/>
          <w:numId w:val="19"/>
        </w:numPr>
        <w:jc w:val="left"/>
        <w:rPr>
          <w:lang w:val="es-CO"/>
        </w:rPr>
      </w:pPr>
      <w:r w:rsidRPr="00861BFC">
        <w:rPr>
          <w:lang w:val="es-CO"/>
        </w:rPr>
        <w:t>Aunque no se desarrolle una interfaz, deben construirse programas que permitan demostrar que la lógica de la aplicación y las historias de usuario están correctamente implementadas.</w:t>
      </w:r>
    </w:p>
    <w:p w14:paraId="5F5DB83C" w14:textId="77777777" w:rsidR="000067B3" w:rsidRPr="00861BFC" w:rsidRDefault="000067B3" w:rsidP="000067B3">
      <w:pPr>
        <w:pStyle w:val="NoSpacing"/>
        <w:numPr>
          <w:ilvl w:val="0"/>
          <w:numId w:val="19"/>
        </w:numPr>
        <w:jc w:val="left"/>
        <w:rPr>
          <w:lang w:val="es-CO"/>
        </w:rPr>
      </w:pPr>
      <w:r w:rsidRPr="00861BFC">
        <w:rPr>
          <w:lang w:val="es-CO"/>
        </w:rPr>
        <w:t>RA03 Interacción de los programas de demostración</w:t>
      </w:r>
    </w:p>
    <w:p w14:paraId="0C76CED8" w14:textId="58A0393E" w:rsidR="000067B3" w:rsidRPr="00861BFC" w:rsidRDefault="000067B3" w:rsidP="000067B3">
      <w:pPr>
        <w:pStyle w:val="NoSpacing"/>
        <w:numPr>
          <w:ilvl w:val="1"/>
          <w:numId w:val="19"/>
        </w:numPr>
        <w:jc w:val="left"/>
        <w:rPr>
          <w:lang w:val="es-CO"/>
        </w:rPr>
      </w:pPr>
      <w:r w:rsidRPr="00861BFC">
        <w:rPr>
          <w:lang w:val="es-CO"/>
        </w:rPr>
        <w:t>Los programas de demostración deben solicitar al usuario la menor cantidad posible de información para ejecutarse y deben mostrar en consola el estado de la aplicación de forma clara, de manera que permita apreciar que la funcionalidad es correcta.</w:t>
      </w:r>
    </w:p>
    <w:p w14:paraId="44E9E339" w14:textId="7D2406D7" w:rsidR="000067B3" w:rsidRPr="00861BFC" w:rsidRDefault="000067B3" w:rsidP="000067B3">
      <w:pPr>
        <w:pStyle w:val="NoSpacing"/>
        <w:numPr>
          <w:ilvl w:val="0"/>
          <w:numId w:val="19"/>
        </w:numPr>
        <w:jc w:val="left"/>
        <w:rPr>
          <w:lang w:val="es-CO"/>
        </w:rPr>
      </w:pPr>
      <w:r w:rsidRPr="00861BFC">
        <w:rPr>
          <w:lang w:val="es-CO"/>
        </w:rPr>
        <w:t>RA04 Funcionalidades soportadas</w:t>
      </w:r>
      <w:r w:rsidRPr="00861BFC">
        <w:rPr>
          <w:lang w:val="es-CO"/>
        </w:rPr>
        <w:tab/>
      </w:r>
    </w:p>
    <w:p w14:paraId="32CDDCE5" w14:textId="3254229A" w:rsidR="00CE1B30" w:rsidRPr="00861BFC" w:rsidRDefault="000067B3" w:rsidP="000067B3">
      <w:pPr>
        <w:pStyle w:val="NoSpacing"/>
        <w:numPr>
          <w:ilvl w:val="1"/>
          <w:numId w:val="19"/>
        </w:numPr>
        <w:jc w:val="left"/>
        <w:rPr>
          <w:lang w:val="es-CO"/>
        </w:rPr>
      </w:pPr>
      <w:r w:rsidRPr="00861BFC">
        <w:rPr>
          <w:lang w:val="es-CO"/>
        </w:rPr>
        <w:t>No es necesario implementar funcionalidades que no hayan sido mencionadas en el caso. Se pueden incluir funcionalidades adicionales únicamente si facilitan el desarrollo del proyecto.</w:t>
      </w:r>
    </w:p>
    <w:p w14:paraId="72829D08" w14:textId="27BC41FA" w:rsidR="000C0F79" w:rsidRPr="00861BFC" w:rsidRDefault="000C0F79" w:rsidP="000C0F79">
      <w:pPr>
        <w:pStyle w:val="NoSpacing"/>
        <w:numPr>
          <w:ilvl w:val="0"/>
          <w:numId w:val="19"/>
        </w:numPr>
        <w:jc w:val="left"/>
        <w:rPr>
          <w:lang w:val="es-CO"/>
        </w:rPr>
      </w:pPr>
      <w:r w:rsidRPr="00861BFC">
        <w:rPr>
          <w:lang w:val="es-CO"/>
        </w:rPr>
        <w:t>RA05 Implementación de la lógica</w:t>
      </w:r>
    </w:p>
    <w:p w14:paraId="7A817B91" w14:textId="17CF3D89" w:rsidR="000C0F79" w:rsidRPr="00861BFC" w:rsidRDefault="000C0F79" w:rsidP="000C0F79">
      <w:pPr>
        <w:pStyle w:val="NoSpacing"/>
        <w:numPr>
          <w:ilvl w:val="1"/>
          <w:numId w:val="19"/>
        </w:numPr>
        <w:jc w:val="left"/>
        <w:rPr>
          <w:lang w:val="es-CO"/>
        </w:rPr>
      </w:pPr>
      <w:r w:rsidRPr="00861BFC">
        <w:rPr>
          <w:lang w:val="es-CO"/>
        </w:rPr>
        <w:t>Aunque no se desarrolle una interfaz de usuario en el Proyecto 1, debe quedar implementada la lógica necesaria para las historias de usuario, de manera que pueda ser utilizada posteriormente en el Proyecto 2.</w:t>
      </w:r>
    </w:p>
    <w:p w14:paraId="6704ACBE" w14:textId="5F046329" w:rsidR="00FE2868" w:rsidRPr="00861BFC" w:rsidRDefault="00541209" w:rsidP="00FE2868">
      <w:pPr>
        <w:pStyle w:val="NoSpacing"/>
        <w:numPr>
          <w:ilvl w:val="0"/>
          <w:numId w:val="19"/>
        </w:numPr>
        <w:jc w:val="left"/>
        <w:rPr>
          <w:lang w:val="es-CO"/>
        </w:rPr>
      </w:pPr>
      <w:r w:rsidRPr="00861BFC">
        <w:rPr>
          <w:lang w:val="es-CO"/>
        </w:rPr>
        <w:t>RA06 Continuidad entre proyectos</w:t>
      </w:r>
    </w:p>
    <w:p w14:paraId="3147C8A5" w14:textId="2D245CB1" w:rsidR="00FE2868" w:rsidRPr="00861BFC" w:rsidRDefault="00FE2868" w:rsidP="00FE2868">
      <w:pPr>
        <w:pStyle w:val="NoSpacing"/>
        <w:numPr>
          <w:ilvl w:val="1"/>
          <w:numId w:val="19"/>
        </w:numPr>
        <w:jc w:val="left"/>
        <w:rPr>
          <w:lang w:val="es-CO"/>
        </w:rPr>
      </w:pPr>
      <w:r w:rsidRPr="00861BFC">
        <w:rPr>
          <w:lang w:val="es-CO"/>
        </w:rPr>
        <w:t>El Proyecto 1 constituye la base del Proyecto 2 y el Proyecto 2 constituye la base del Proyecto 3. Las decisiones tomadas en etapas anteriores pueden modificarse cuando sea necesario corregirlas o mejorarlas.</w:t>
      </w:r>
    </w:p>
    <w:p w14:paraId="3F067C16" w14:textId="3697A6A8" w:rsidR="57D3D616" w:rsidRPr="00861BFC" w:rsidRDefault="57D3D616" w:rsidP="57D3D616">
      <w:pPr>
        <w:pStyle w:val="NoSpacing"/>
        <w:jc w:val="left"/>
        <w:rPr>
          <w:highlight w:val="yellow"/>
          <w:lang w:val="es-CO"/>
        </w:rPr>
      </w:pPr>
    </w:p>
    <w:p w14:paraId="29401490" w14:textId="56B7A776" w:rsidR="28978FAB" w:rsidRPr="00861BFC" w:rsidRDefault="00CE1B30" w:rsidP="554BE3DA">
      <w:pPr>
        <w:pStyle w:val="Heading2"/>
      </w:pPr>
      <w:bookmarkStart w:id="23" w:name="_Toc241096367"/>
      <w:r w:rsidRPr="00861BFC">
        <w:t>Programas de prueba</w:t>
      </w:r>
      <w:bookmarkEnd w:id="23"/>
    </w:p>
    <w:p w14:paraId="064B1766" w14:textId="7879CDCA" w:rsidR="00895D7A" w:rsidRPr="00861BFC" w:rsidRDefault="00CE1B30" w:rsidP="00895D7A">
      <w:pPr>
        <w:pStyle w:val="Heading3"/>
      </w:pPr>
      <w:bookmarkStart w:id="24" w:name="_Toc241096368"/>
      <w:r w:rsidRPr="00861BFC">
        <w:t>Programa de prueba 1</w:t>
      </w:r>
      <w:bookmarkEnd w:id="24"/>
    </w:p>
    <w:tbl>
      <w:tblPr>
        <w:tblW w:w="0" w:type="auto"/>
        <w:tblLook w:val="06A0" w:firstRow="1" w:lastRow="0" w:firstColumn="1" w:lastColumn="0" w:noHBand="1" w:noVBand="1"/>
      </w:tblPr>
      <w:tblGrid>
        <w:gridCol w:w="2388"/>
        <w:gridCol w:w="6558"/>
      </w:tblGrid>
      <w:tr w:rsidR="00895D7A" w:rsidRPr="00861BFC" w14:paraId="596B2314" w14:textId="77777777" w:rsidTr="00895D7A">
        <w:trPr>
          <w:trHeight w:val="300"/>
        </w:trPr>
        <w:tc>
          <w:tcPr>
            <w:tcW w:w="2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tcPr>
          <w:p w14:paraId="29CEF5FA" w14:textId="77777777" w:rsidR="00895D7A" w:rsidRPr="00861BFC" w:rsidRDefault="00895D7A" w:rsidP="00895D7A">
            <w:pPr>
              <w:spacing w:after="0"/>
              <w:rPr>
                <w:rFonts w:ascii="Calibri" w:eastAsia="Calibri" w:hAnsi="Calibri" w:cs="Calibri"/>
                <w:b/>
                <w:bCs/>
                <w:color w:val="000000" w:themeColor="text1"/>
                <w:lang w:val="es-CO"/>
              </w:rPr>
            </w:pPr>
            <w:r w:rsidRPr="00861BFC">
              <w:rPr>
                <w:rFonts w:ascii="Calibri" w:eastAsia="Calibri" w:hAnsi="Calibri" w:cs="Calibri"/>
                <w:b/>
                <w:bCs/>
                <w:color w:val="000000" w:themeColor="text1"/>
                <w:lang w:val="es-CO"/>
              </w:rPr>
              <w:t>Campo</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tcPr>
          <w:p w14:paraId="03BF3544" w14:textId="77777777" w:rsidR="00895D7A" w:rsidRPr="00861BFC" w:rsidRDefault="00895D7A" w:rsidP="00895D7A">
            <w:pPr>
              <w:spacing w:after="0"/>
              <w:rPr>
                <w:rFonts w:ascii="Calibri" w:eastAsia="Calibri" w:hAnsi="Calibri" w:cs="Calibri"/>
                <w:b/>
                <w:bCs/>
                <w:color w:val="000000" w:themeColor="text1"/>
                <w:lang w:val="es-CO"/>
              </w:rPr>
            </w:pPr>
            <w:r w:rsidRPr="00861BFC">
              <w:rPr>
                <w:rFonts w:ascii="Calibri" w:eastAsia="Calibri" w:hAnsi="Calibri" w:cs="Calibri"/>
                <w:b/>
                <w:bCs/>
                <w:color w:val="000000" w:themeColor="text1"/>
                <w:lang w:val="es-CO"/>
              </w:rPr>
              <w:t>Descripción</w:t>
            </w:r>
          </w:p>
        </w:tc>
      </w:tr>
      <w:tr w:rsidR="00895D7A" w:rsidRPr="00861BFC" w14:paraId="3AE21FE6" w14:textId="77777777" w:rsidTr="00895D7A">
        <w:trPr>
          <w:trHeight w:val="300"/>
        </w:trPr>
        <w:tc>
          <w:tcPr>
            <w:tcW w:w="2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tcPr>
          <w:p w14:paraId="7E2DAB00" w14:textId="77777777" w:rsidR="00895D7A" w:rsidRPr="00861BFC" w:rsidRDefault="00895D7A" w:rsidP="00895D7A">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Qué cubre</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tcPr>
          <w:p w14:paraId="39061F0E" w14:textId="77777777" w:rsidR="00895D7A" w:rsidRPr="00861BFC" w:rsidRDefault="00895D7A" w:rsidP="00895D7A">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Deportes de conjunto y competencias externas.</w:t>
            </w:r>
          </w:p>
        </w:tc>
      </w:tr>
      <w:tr w:rsidR="00895D7A" w:rsidRPr="00861BFC" w14:paraId="7B6C559D" w14:textId="77777777" w:rsidTr="00895D7A">
        <w:trPr>
          <w:trHeight w:val="300"/>
        </w:trPr>
        <w:tc>
          <w:tcPr>
            <w:tcW w:w="2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tcPr>
          <w:p w14:paraId="0FEE7CCB" w14:textId="77777777" w:rsidR="00895D7A" w:rsidRPr="00861BFC" w:rsidRDefault="00895D7A" w:rsidP="00895D7A">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Por qué van juntos</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tcPr>
          <w:p w14:paraId="4B36411A" w14:textId="77777777" w:rsidR="00895D7A" w:rsidRPr="00861BFC" w:rsidRDefault="00895D7A" w:rsidP="00895D7A">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Ambos utilizan equipos, jugadores, nóminas, partidos, resultados, estadísticas y sanciones.</w:t>
            </w:r>
          </w:p>
        </w:tc>
      </w:tr>
      <w:tr w:rsidR="00895D7A" w:rsidRPr="00861BFC" w14:paraId="3E0A0EDA" w14:textId="77777777" w:rsidTr="00895D7A">
        <w:trPr>
          <w:trHeight w:val="300"/>
        </w:trPr>
        <w:tc>
          <w:tcPr>
            <w:tcW w:w="2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tcPr>
          <w:p w14:paraId="061D59B5" w14:textId="77777777" w:rsidR="00895D7A" w:rsidRPr="00861BFC" w:rsidRDefault="00895D7A" w:rsidP="00895D7A">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Camino normal</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tcPr>
          <w:p w14:paraId="2F0716FF" w14:textId="3375D3E7" w:rsidR="00895D7A" w:rsidRPr="00861BFC" w:rsidRDefault="00895D7A" w:rsidP="00895D7A">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Genera equipos de fútbol, baloncesto y voleibol con jugadores en edades válidas. Asigna jugadores, posiciones y números de camiseta, y registra un partido interno con la alineación mínima requerida. Luego crea competencias, inscribe un equipo habilitado, registra un partido oficial y actualiza sus estadísticas y sanciones.</w:t>
            </w:r>
            <w:r w:rsidR="006F31AE" w:rsidRPr="00861BFC">
              <w:rPr>
                <w:rFonts w:eastAsia="Calibri"/>
                <w:color w:val="000000" w:themeColor="text1"/>
                <w:lang w:val="es-CO"/>
              </w:rPr>
              <w:t xml:space="preserve"> </w:t>
            </w:r>
            <w:r w:rsidR="006F31AE" w:rsidRPr="00861BFC">
              <w:rPr>
                <w:rFonts w:ascii="Calibri" w:eastAsia="Calibri" w:hAnsi="Calibri" w:cs="Calibri"/>
                <w:color w:val="000000" w:themeColor="text1"/>
                <w:lang w:val="es-CO"/>
              </w:rPr>
              <w:t>Finalmente consulta el historial de partidos y genera un reporte deportivo</w:t>
            </w:r>
          </w:p>
        </w:tc>
      </w:tr>
      <w:tr w:rsidR="00895D7A" w:rsidRPr="00861BFC" w14:paraId="1EBA6500" w14:textId="77777777" w:rsidTr="00895D7A">
        <w:trPr>
          <w:trHeight w:val="300"/>
        </w:trPr>
        <w:tc>
          <w:tcPr>
            <w:tcW w:w="2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tcPr>
          <w:p w14:paraId="22E88F59" w14:textId="77777777" w:rsidR="00895D7A" w:rsidRPr="00861BFC" w:rsidRDefault="00895D7A" w:rsidP="00895D7A">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Qué rechaza</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tcPr>
          <w:p w14:paraId="4ED00E1E" w14:textId="77777777" w:rsidR="00895D7A" w:rsidRPr="00861BFC" w:rsidRDefault="00895D7A" w:rsidP="00895D7A">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Un jugador con una edad que no corresponde a la categoría. Un jugador que intenta ingresar a un equipo que ya alcanzó su cupo máximo o pertenecer a un segundo equipo del mismo deporte. Un partido entre equipos de distinto deporte o categoría. Una alineación que no cumple el mínimo de jugadores. Un jugador que no pertenece a la nómina oficial o está suspendido. Un empate en baloncesto o voleibol.</w:t>
            </w:r>
          </w:p>
        </w:tc>
      </w:tr>
      <w:tr w:rsidR="00895D7A" w:rsidRPr="00861BFC" w14:paraId="0B5B5303" w14:textId="77777777" w:rsidTr="00895D7A">
        <w:trPr>
          <w:trHeight w:val="300"/>
        </w:trPr>
        <w:tc>
          <w:tcPr>
            <w:tcW w:w="2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tcPr>
          <w:p w14:paraId="6FC16B24" w14:textId="77777777" w:rsidR="00895D7A" w:rsidRPr="00861BFC" w:rsidRDefault="00895D7A" w:rsidP="00895D7A">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Qué pide</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tcPr>
          <w:p w14:paraId="6A38427B" w14:textId="77777777" w:rsidR="00895D7A" w:rsidRPr="00861BFC" w:rsidRDefault="00895D7A" w:rsidP="00895D7A">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Solo el escenario que se desea probar. Opcionalmente, el nombre del archivo de datos.</w:t>
            </w:r>
          </w:p>
        </w:tc>
      </w:tr>
      <w:tr w:rsidR="00895D7A" w:rsidRPr="00861BFC" w14:paraId="4CF524D3" w14:textId="77777777" w:rsidTr="00895D7A">
        <w:trPr>
          <w:trHeight w:val="300"/>
        </w:trPr>
        <w:tc>
          <w:tcPr>
            <w:tcW w:w="2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tcPr>
          <w:p w14:paraId="498C43E6" w14:textId="77777777" w:rsidR="00895D7A" w:rsidRPr="00861BFC" w:rsidRDefault="00895D7A" w:rsidP="00895D7A">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Qué genera</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tcPr>
          <w:p w14:paraId="2515B608" w14:textId="77777777" w:rsidR="00895D7A" w:rsidRPr="00861BFC" w:rsidRDefault="00895D7A" w:rsidP="00895D7A">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Equipos, jugadores, nóminas, partidos, resultados, estadísticas, tarjetas, sanciones y competencias.</w:t>
            </w:r>
          </w:p>
        </w:tc>
      </w:tr>
      <w:tr w:rsidR="00895D7A" w:rsidRPr="00861BFC" w14:paraId="0B3C8977" w14:textId="77777777" w:rsidTr="00895D7A">
        <w:trPr>
          <w:trHeight w:val="300"/>
        </w:trPr>
        <w:tc>
          <w:tcPr>
            <w:tcW w:w="2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tcPr>
          <w:p w14:paraId="73929D46" w14:textId="77777777" w:rsidR="00895D7A" w:rsidRPr="00861BFC" w:rsidRDefault="00895D7A" w:rsidP="00895D7A">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Qué muestra en consola</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tcPr>
          <w:p w14:paraId="5AA8727A" w14:textId="77777777" w:rsidR="00895D7A" w:rsidRPr="00861BFC" w:rsidRDefault="00895D7A" w:rsidP="00895D7A">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Los equipos y sus jugadores, el resultado de cada operación y la razón de cada rechazo. Al final muestra los resultados, estadísticas, sanciones y estado de las nóminas.</w:t>
            </w:r>
          </w:p>
        </w:tc>
      </w:tr>
      <w:tr w:rsidR="00895D7A" w:rsidRPr="00861BFC" w14:paraId="56EBB91A" w14:textId="77777777" w:rsidTr="00895D7A">
        <w:trPr>
          <w:trHeight w:val="300"/>
        </w:trPr>
        <w:tc>
          <w:tcPr>
            <w:tcW w:w="2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tcPr>
          <w:p w14:paraId="2C725739" w14:textId="302A7F1E" w:rsidR="00895D7A" w:rsidRPr="00861BFC" w:rsidRDefault="004B58A3" w:rsidP="00895D7A">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RF que demuestra</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tcPr>
          <w:p w14:paraId="3988FA01" w14:textId="33B44BA5" w:rsidR="00895D7A" w:rsidRPr="00861BFC" w:rsidRDefault="004527AE" w:rsidP="00895D7A">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RFA04, RFE05</w:t>
            </w:r>
            <w:r w:rsidR="00196021" w:rsidRPr="00861BFC">
              <w:rPr>
                <w:rFonts w:ascii="Calibri" w:eastAsia="Calibri" w:hAnsi="Calibri" w:cs="Calibri"/>
                <w:color w:val="000000" w:themeColor="text1"/>
                <w:lang w:val="es-CO"/>
              </w:rPr>
              <w:t>, RFA03</w:t>
            </w:r>
            <w:r w:rsidR="00B36C70" w:rsidRPr="00861BFC">
              <w:rPr>
                <w:rFonts w:ascii="Calibri" w:eastAsia="Calibri" w:hAnsi="Calibri" w:cs="Calibri"/>
                <w:color w:val="000000" w:themeColor="text1"/>
                <w:lang w:val="es-CO"/>
              </w:rPr>
              <w:t>, RFA09.</w:t>
            </w:r>
          </w:p>
        </w:tc>
      </w:tr>
    </w:tbl>
    <w:p w14:paraId="5A1E383B" w14:textId="0488CB9E" w:rsidR="1EA19FDB" w:rsidRPr="00861BFC" w:rsidRDefault="1EA19FDB" w:rsidP="1EA19FDB">
      <w:pPr>
        <w:rPr>
          <w:lang w:val="es-CO"/>
        </w:rPr>
      </w:pPr>
    </w:p>
    <w:p w14:paraId="39A86352" w14:textId="5976874E" w:rsidR="0004539D" w:rsidRPr="00861BFC" w:rsidRDefault="00CE1B30" w:rsidP="0004539D">
      <w:pPr>
        <w:pStyle w:val="Heading3"/>
      </w:pPr>
      <w:bookmarkStart w:id="25" w:name="_Toc241096369"/>
      <w:r w:rsidRPr="00861BFC">
        <w:t>Programa de prueba 2</w:t>
      </w:r>
      <w:bookmarkEnd w:id="25"/>
    </w:p>
    <w:tbl>
      <w:tblPr>
        <w:tblW w:w="0" w:type="auto"/>
        <w:tblLook w:val="06A0" w:firstRow="1" w:lastRow="0" w:firstColumn="1" w:lastColumn="0" w:noHBand="1" w:noVBand="1"/>
      </w:tblPr>
      <w:tblGrid>
        <w:gridCol w:w="2388"/>
        <w:gridCol w:w="6558"/>
      </w:tblGrid>
      <w:tr w:rsidR="00B5159B" w:rsidRPr="00861BFC" w14:paraId="67575C93" w14:textId="77777777">
        <w:trPr>
          <w:trHeight w:val="300"/>
        </w:trPr>
        <w:tc>
          <w:tcPr>
            <w:tcW w:w="2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5A7A0DBE" w14:textId="52A45475" w:rsidR="00B5159B" w:rsidRPr="00861BFC" w:rsidRDefault="00B5159B" w:rsidP="00B5159B">
            <w:pPr>
              <w:spacing w:after="0"/>
              <w:rPr>
                <w:rFonts w:ascii="Calibri" w:eastAsia="Calibri" w:hAnsi="Calibri" w:cs="Calibri"/>
                <w:b/>
                <w:bCs/>
                <w:color w:val="000000" w:themeColor="text1"/>
                <w:lang w:val="es-CO"/>
              </w:rPr>
            </w:pPr>
            <w:r w:rsidRPr="00861BFC">
              <w:rPr>
                <w:rFonts w:ascii="Calibri" w:eastAsia="Calibri" w:hAnsi="Calibri" w:cs="Calibri"/>
                <w:b/>
                <w:bCs/>
                <w:color w:val="000000" w:themeColor="text1"/>
                <w:lang w:val="es-CO"/>
              </w:rPr>
              <w:t>Campo</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63FCFE5F" w14:textId="24B00905" w:rsidR="00B5159B" w:rsidRPr="00861BFC" w:rsidRDefault="00B5159B" w:rsidP="00B5159B">
            <w:pPr>
              <w:spacing w:after="0"/>
              <w:rPr>
                <w:rFonts w:ascii="Calibri" w:eastAsia="Calibri" w:hAnsi="Calibri" w:cs="Calibri"/>
                <w:b/>
                <w:bCs/>
                <w:color w:val="000000" w:themeColor="text1"/>
                <w:lang w:val="es-CO"/>
              </w:rPr>
            </w:pPr>
            <w:r w:rsidRPr="00861BFC">
              <w:rPr>
                <w:rFonts w:ascii="Calibri" w:eastAsia="Calibri" w:hAnsi="Calibri" w:cs="Calibri"/>
                <w:b/>
                <w:bCs/>
                <w:color w:val="000000" w:themeColor="text1"/>
                <w:lang w:val="es-CO"/>
              </w:rPr>
              <w:t>Descripción</w:t>
            </w:r>
          </w:p>
        </w:tc>
      </w:tr>
      <w:tr w:rsidR="00B5159B" w:rsidRPr="00861BFC" w14:paraId="2615E30A" w14:textId="77777777">
        <w:trPr>
          <w:trHeight w:val="300"/>
        </w:trPr>
        <w:tc>
          <w:tcPr>
            <w:tcW w:w="2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7E121B87" w14:textId="151906B7" w:rsidR="00B5159B" w:rsidRPr="00861BFC" w:rsidRDefault="00B5159B" w:rsidP="00B5159B">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Qué cubre</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25B4D5B8" w14:textId="1D53E2AA" w:rsidR="00B5159B" w:rsidRPr="00861BFC" w:rsidRDefault="00B5159B" w:rsidP="00B5159B">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Disciplinas individuales, reservas, partidos de práctica y entrenamientos.</w:t>
            </w:r>
          </w:p>
        </w:tc>
      </w:tr>
      <w:tr w:rsidR="00B5159B" w:rsidRPr="00861BFC" w14:paraId="4558F102" w14:textId="77777777">
        <w:trPr>
          <w:trHeight w:val="300"/>
        </w:trPr>
        <w:tc>
          <w:tcPr>
            <w:tcW w:w="2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39D1CD6C" w14:textId="42F2BAB9" w:rsidR="00B5159B" w:rsidRPr="00861BFC" w:rsidRDefault="00B5159B" w:rsidP="00B5159B">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Por qué van juntos</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16154832" w14:textId="4CDE809A" w:rsidR="00B5159B" w:rsidRPr="00861BFC" w:rsidRDefault="00B5159B" w:rsidP="00B5159B">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Todos utilizan socios, disciplinas, niveles, instalaciones, reservas y resultados o evaluaciones de desempeño.</w:t>
            </w:r>
          </w:p>
        </w:tc>
      </w:tr>
      <w:tr w:rsidR="00B5159B" w:rsidRPr="00861BFC" w14:paraId="1C3E4CD4" w14:textId="77777777">
        <w:trPr>
          <w:trHeight w:val="300"/>
        </w:trPr>
        <w:tc>
          <w:tcPr>
            <w:tcW w:w="2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4F836383" w14:textId="3AA27AB5" w:rsidR="00B5159B" w:rsidRPr="00861BFC" w:rsidRDefault="00B5159B" w:rsidP="00B5159B">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Camino normal</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555B76CE" w14:textId="092C191F" w:rsidR="00B5159B" w:rsidRPr="00861BFC" w:rsidRDefault="00B5159B" w:rsidP="00B5159B">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Genera socios inscritos en tenis, pádel y tenis de mesa con diferentes niveles. Realiza reservas válidas de instalaciones y programa partidos de práctica con participantes compatibles. Registra los resultados y actualiza el ranking correspondiente. Luego crea una sesión de entrenamiento, convoca participantes, registra su asistencia y asigna evaluaciones de desempeño.</w:t>
            </w:r>
            <w:r w:rsidR="00D25F5F" w:rsidRPr="00861BFC">
              <w:rPr>
                <w:rFonts w:ascii="Calibri" w:eastAsia="Calibri" w:hAnsi="Calibri" w:cs="Calibri"/>
                <w:color w:val="000000" w:themeColor="text1"/>
                <w:lang w:val="es-CO"/>
              </w:rPr>
              <w:t xml:space="preserve"> Finalmente consulta el historial de reservas y sesiones y genera un reporte deportivo</w:t>
            </w:r>
          </w:p>
        </w:tc>
      </w:tr>
      <w:tr w:rsidR="00B5159B" w:rsidRPr="00861BFC" w14:paraId="55D85BB0" w14:textId="77777777">
        <w:trPr>
          <w:trHeight w:val="300"/>
        </w:trPr>
        <w:tc>
          <w:tcPr>
            <w:tcW w:w="2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4C1C8D73" w14:textId="7157B260" w:rsidR="00B5159B" w:rsidRPr="00861BFC" w:rsidRDefault="00B5159B" w:rsidP="00B5159B">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Qué rechaza</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13342A05" w14:textId="4C63086E" w:rsidR="00B5159B" w:rsidRPr="00861BFC" w:rsidRDefault="00B5159B" w:rsidP="00B5159B">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Una reserva cuando no hay instalaciones disponibles. Una reserva con una cantidad de jugadores que no corresponde a la modalidad. Un partido de práctica entre participantes con niveles incompatibles cuando ninguno es entrenador. Un participante que no está inscrito en la disciplina correspondiente. Una evaluación de desempeño fuera del rango permitido de 1 a 5.</w:t>
            </w:r>
          </w:p>
        </w:tc>
      </w:tr>
      <w:tr w:rsidR="00B5159B" w:rsidRPr="00861BFC" w14:paraId="23FBEFBA" w14:textId="77777777">
        <w:trPr>
          <w:trHeight w:val="300"/>
        </w:trPr>
        <w:tc>
          <w:tcPr>
            <w:tcW w:w="2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71FCC4E4" w14:textId="6122D03A" w:rsidR="00B5159B" w:rsidRPr="00861BFC" w:rsidRDefault="00B5159B" w:rsidP="00B5159B">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Qué pide</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4490874E" w14:textId="4C4D2F5A" w:rsidR="00B5159B" w:rsidRPr="00861BFC" w:rsidRDefault="00B5159B" w:rsidP="00B5159B">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Solo el escenario que se desea probar. Opcionalmente, el nombre del archivo de datos.</w:t>
            </w:r>
          </w:p>
        </w:tc>
      </w:tr>
      <w:tr w:rsidR="00B5159B" w:rsidRPr="00861BFC" w14:paraId="4624D32D" w14:textId="77777777">
        <w:trPr>
          <w:trHeight w:val="300"/>
        </w:trPr>
        <w:tc>
          <w:tcPr>
            <w:tcW w:w="2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205625CF" w14:textId="50E34887" w:rsidR="00B5159B" w:rsidRPr="00861BFC" w:rsidRDefault="00B5159B" w:rsidP="00B5159B">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Qué genera</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58B67CC5" w14:textId="67E2E375" w:rsidR="00B5159B" w:rsidRPr="00861BFC" w:rsidRDefault="00B5159B" w:rsidP="00B5159B">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Socios, inscripciones, niveles, instalaciones, reservas, partidos de práctica, resultados, rankings, sesiones de entrenamiento, convocados, asistencias y evaluaciones.</w:t>
            </w:r>
          </w:p>
        </w:tc>
      </w:tr>
      <w:tr w:rsidR="00B5159B" w:rsidRPr="00861BFC" w14:paraId="552288A8" w14:textId="77777777">
        <w:trPr>
          <w:trHeight w:val="300"/>
        </w:trPr>
        <w:tc>
          <w:tcPr>
            <w:tcW w:w="2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2C9859CF" w14:textId="6BF9E222" w:rsidR="00B5159B" w:rsidRPr="00861BFC" w:rsidRDefault="00B5159B" w:rsidP="00B5159B">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Qué muestra en consola</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5391CE0F" w14:textId="7DB96CB7" w:rsidR="00B5159B" w:rsidRPr="00861BFC" w:rsidRDefault="00B5159B" w:rsidP="00B5159B">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Las instalaciones y reservas realizadas, el resultado de cada operación y la razón de cada rechazo. También muestra los niveles de los participantes, el ranking antes y después de los partidos y el resultado de las sesiones de entrenamiento.</w:t>
            </w:r>
          </w:p>
        </w:tc>
      </w:tr>
      <w:tr w:rsidR="00B5159B" w:rsidRPr="00861BFC" w14:paraId="0BE8DF4B" w14:textId="77777777" w:rsidTr="4F8D42E0">
        <w:trPr>
          <w:trHeight w:val="300"/>
        </w:trPr>
        <w:tc>
          <w:tcPr>
            <w:tcW w:w="2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tcPr>
          <w:p w14:paraId="7E271406" w14:textId="1F8E7E53" w:rsidR="00B5159B" w:rsidRPr="00861BFC" w:rsidRDefault="00B5159B" w:rsidP="00B5159B">
            <w:pPr>
              <w:spacing w:after="0"/>
              <w:rPr>
                <w:lang w:val="es-CO"/>
              </w:rPr>
            </w:pPr>
            <w:r w:rsidRPr="00861BFC">
              <w:rPr>
                <w:rFonts w:ascii="Calibri" w:eastAsia="Calibri" w:hAnsi="Calibri" w:cs="Calibri"/>
                <w:color w:val="000000" w:themeColor="text1"/>
                <w:lang w:val="es-CO"/>
              </w:rPr>
              <w:t>RF que demuestra</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tcPr>
          <w:p w14:paraId="364AC414" w14:textId="2FD88502" w:rsidR="00B5159B" w:rsidRPr="00861BFC" w:rsidRDefault="006E1973" w:rsidP="00B5159B">
            <w:pPr>
              <w:spacing w:after="0"/>
              <w:rPr>
                <w:rFonts w:ascii="Calibri" w:eastAsia="Calibri" w:hAnsi="Calibri" w:cs="Calibri"/>
                <w:color w:val="000000" w:themeColor="text1"/>
                <w:lang w:val="es-CO"/>
              </w:rPr>
            </w:pPr>
            <w:r w:rsidRPr="00861BFC">
              <w:rPr>
                <w:rFonts w:ascii="Calibri" w:eastAsia="Calibri" w:hAnsi="Calibri" w:cs="Calibri"/>
                <w:color w:val="000000" w:themeColor="text1"/>
                <w:lang w:val="es-CO"/>
              </w:rPr>
              <w:t>RFS02, RFS03, RFS04, RFE02, RFE03, RFE04</w:t>
            </w:r>
            <w:r w:rsidR="006F31AE" w:rsidRPr="00861BFC">
              <w:rPr>
                <w:rFonts w:ascii="Calibri" w:eastAsia="Calibri" w:hAnsi="Calibri" w:cs="Calibri"/>
                <w:color w:val="000000" w:themeColor="text1"/>
                <w:lang w:val="es-CO"/>
              </w:rPr>
              <w:t>, RFA03, RFA09</w:t>
            </w:r>
          </w:p>
        </w:tc>
      </w:tr>
    </w:tbl>
    <w:p w14:paraId="195E7D8D" w14:textId="7A3FD093" w:rsidR="4F8D42E0" w:rsidRPr="00861BFC" w:rsidRDefault="4F8D42E0" w:rsidP="4F8D42E0">
      <w:pPr>
        <w:rPr>
          <w:lang w:val="es-CO"/>
        </w:rPr>
      </w:pPr>
    </w:p>
    <w:p w14:paraId="79CD6D4C" w14:textId="0CADF677" w:rsidR="00CE1B30" w:rsidRPr="00861BFC" w:rsidRDefault="00CE1B30" w:rsidP="00E04D94">
      <w:pPr>
        <w:pStyle w:val="Heading3"/>
      </w:pPr>
      <w:bookmarkStart w:id="26" w:name="_Toc241096370"/>
      <w:r w:rsidRPr="00861BFC">
        <w:t>Programa de prueba 3</w:t>
      </w:r>
      <w:bookmarkEnd w:id="26"/>
    </w:p>
    <w:tbl>
      <w:tblPr>
        <w:tblW w:w="0" w:type="auto"/>
        <w:tblLook w:val="06A0" w:firstRow="1" w:lastRow="0" w:firstColumn="1" w:lastColumn="0" w:noHBand="1" w:noVBand="1"/>
      </w:tblPr>
      <w:tblGrid>
        <w:gridCol w:w="2388"/>
        <w:gridCol w:w="6558"/>
      </w:tblGrid>
      <w:tr w:rsidR="00402318" w:rsidRPr="00861BFC" w14:paraId="095C8EE2" w14:textId="77777777">
        <w:trPr>
          <w:trHeight w:val="300"/>
        </w:trPr>
        <w:tc>
          <w:tcPr>
            <w:tcW w:w="2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143A42D4" w14:textId="2D587E20" w:rsidR="00402318" w:rsidRPr="00861BFC" w:rsidRDefault="00402318" w:rsidP="00402318">
            <w:pPr>
              <w:spacing w:after="0"/>
              <w:rPr>
                <w:b/>
                <w:bCs/>
                <w:lang w:val="es-CO"/>
              </w:rPr>
            </w:pPr>
            <w:r w:rsidRPr="00861BFC">
              <w:rPr>
                <w:b/>
                <w:bCs/>
                <w:lang w:val="es-CO"/>
              </w:rPr>
              <w:t>Campo</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1649E7D5" w14:textId="5A48FAE5" w:rsidR="00402318" w:rsidRPr="00861BFC" w:rsidRDefault="00402318" w:rsidP="00402318">
            <w:pPr>
              <w:spacing w:after="0"/>
              <w:rPr>
                <w:b/>
                <w:bCs/>
                <w:lang w:val="es-CO"/>
              </w:rPr>
            </w:pPr>
            <w:r w:rsidRPr="00861BFC">
              <w:rPr>
                <w:b/>
                <w:bCs/>
                <w:lang w:val="es-CO"/>
              </w:rPr>
              <w:t>Descripción</w:t>
            </w:r>
          </w:p>
        </w:tc>
      </w:tr>
      <w:tr w:rsidR="00402318" w:rsidRPr="00861BFC" w14:paraId="1900402F" w14:textId="77777777">
        <w:trPr>
          <w:trHeight w:val="300"/>
        </w:trPr>
        <w:tc>
          <w:tcPr>
            <w:tcW w:w="2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0AC8F6CD" w14:textId="45EFB886" w:rsidR="00402318" w:rsidRPr="00861BFC" w:rsidRDefault="00402318" w:rsidP="00402318">
            <w:pPr>
              <w:spacing w:after="0"/>
              <w:rPr>
                <w:lang w:val="es-CO"/>
              </w:rPr>
            </w:pPr>
            <w:r w:rsidRPr="00861BFC">
              <w:rPr>
                <w:rStyle w:val="Strong"/>
                <w:b w:val="0"/>
                <w:bCs w:val="0"/>
                <w:lang w:val="es-CO"/>
              </w:rPr>
              <w:t>Qué cubre</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2E6CEABE" w14:textId="5556FE21" w:rsidR="00402318" w:rsidRPr="00861BFC" w:rsidRDefault="00402318" w:rsidP="00402318">
            <w:pPr>
              <w:spacing w:after="0"/>
              <w:rPr>
                <w:lang w:val="es-CO"/>
              </w:rPr>
            </w:pPr>
            <w:r w:rsidRPr="00861BFC">
              <w:rPr>
                <w:lang w:val="es-CO"/>
              </w:rPr>
              <w:t>Tienda, cafetería y operaciones administrativas.</w:t>
            </w:r>
          </w:p>
        </w:tc>
      </w:tr>
      <w:tr w:rsidR="00402318" w:rsidRPr="00861BFC" w14:paraId="1EEEDB14" w14:textId="77777777">
        <w:trPr>
          <w:trHeight w:val="300"/>
        </w:trPr>
        <w:tc>
          <w:tcPr>
            <w:tcW w:w="2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44B951FB" w14:textId="2ED216DB" w:rsidR="00402318" w:rsidRPr="00861BFC" w:rsidRDefault="00402318" w:rsidP="00402318">
            <w:pPr>
              <w:spacing w:after="0"/>
              <w:rPr>
                <w:lang w:val="es-CO"/>
              </w:rPr>
            </w:pPr>
            <w:r w:rsidRPr="00861BFC">
              <w:rPr>
                <w:rStyle w:val="Strong"/>
                <w:b w:val="0"/>
                <w:bCs w:val="0"/>
                <w:lang w:val="es-CO"/>
              </w:rPr>
              <w:t>Por qué van juntos</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6550D809" w14:textId="6B51F996" w:rsidR="00402318" w:rsidRPr="00861BFC" w:rsidRDefault="00402318" w:rsidP="00402318">
            <w:pPr>
              <w:spacing w:after="0"/>
              <w:rPr>
                <w:lang w:val="es-CO"/>
              </w:rPr>
            </w:pPr>
            <w:r w:rsidRPr="00861BFC">
              <w:rPr>
                <w:lang w:val="es-CO"/>
              </w:rPr>
              <w:t>Estas funcionalidades utilizan inventario, ventas, descuentos, puntos de fidelidad, sugerencias de productos, turnos y reportes.</w:t>
            </w:r>
          </w:p>
        </w:tc>
      </w:tr>
      <w:tr w:rsidR="00402318" w:rsidRPr="00861BFC" w14:paraId="2D148091" w14:textId="77777777">
        <w:trPr>
          <w:trHeight w:val="300"/>
        </w:trPr>
        <w:tc>
          <w:tcPr>
            <w:tcW w:w="2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74B55256" w14:textId="04C98A84" w:rsidR="00402318" w:rsidRPr="00861BFC" w:rsidRDefault="00402318" w:rsidP="00402318">
            <w:pPr>
              <w:spacing w:after="0"/>
              <w:rPr>
                <w:lang w:val="es-CO"/>
              </w:rPr>
            </w:pPr>
            <w:r w:rsidRPr="00861BFC">
              <w:rPr>
                <w:rStyle w:val="Strong"/>
                <w:b w:val="0"/>
                <w:bCs w:val="0"/>
                <w:lang w:val="es-CO"/>
              </w:rPr>
              <w:t>Camino normal</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4A0FF428" w14:textId="4DA7A857" w:rsidR="00402318" w:rsidRPr="00861BFC" w:rsidRDefault="00402318" w:rsidP="00402318">
            <w:pPr>
              <w:spacing w:after="0"/>
              <w:rPr>
                <w:lang w:val="es-CO"/>
              </w:rPr>
            </w:pPr>
            <w:r w:rsidRPr="00861BFC">
              <w:rPr>
                <w:lang w:val="es-CO"/>
              </w:rPr>
              <w:t xml:space="preserve">Genera artículos de tienda y productos de cafetería con inventario disponible. Realiza una compra de tienda aplicando IVA, descuentos y puntos de fidelidad. Realiza una compra de cafetería verificando alérgenos, impuestos y propina. Redime puntos de fidelidad, registra un reabastecimiento, gestiona una sugerencia de producto y un cambio de turno manteniendo la cobertura requerida. </w:t>
            </w:r>
            <w:r w:rsidR="00940A1A" w:rsidRPr="00861BFC">
              <w:rPr>
                <w:lang w:val="es-CO"/>
              </w:rPr>
              <w:t>Finalmente consulta los reportes administrativos y el historial de actividades.</w:t>
            </w:r>
          </w:p>
        </w:tc>
      </w:tr>
      <w:tr w:rsidR="00402318" w:rsidRPr="00861BFC" w14:paraId="0893A332" w14:textId="77777777">
        <w:trPr>
          <w:trHeight w:val="300"/>
        </w:trPr>
        <w:tc>
          <w:tcPr>
            <w:tcW w:w="2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69CCB92D" w14:textId="7212AE06" w:rsidR="00402318" w:rsidRPr="00861BFC" w:rsidRDefault="00402318" w:rsidP="00402318">
            <w:pPr>
              <w:spacing w:after="0"/>
              <w:rPr>
                <w:lang w:val="es-CO"/>
              </w:rPr>
            </w:pPr>
            <w:r w:rsidRPr="00861BFC">
              <w:rPr>
                <w:rStyle w:val="Strong"/>
                <w:b w:val="0"/>
                <w:bCs w:val="0"/>
                <w:lang w:val="es-CO"/>
              </w:rPr>
              <w:t>Qué rechaza</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08FF1ABB" w14:textId="0ED1B298" w:rsidR="00402318" w:rsidRPr="00861BFC" w:rsidRDefault="00402318" w:rsidP="00402318">
            <w:pPr>
              <w:spacing w:after="0"/>
              <w:rPr>
                <w:lang w:val="es-CO"/>
              </w:rPr>
            </w:pPr>
            <w:r w:rsidRPr="00861BFC">
              <w:rPr>
                <w:lang w:val="es-CO"/>
              </w:rPr>
              <w:t>Una compra sin inventario suficiente. La combinación no permitida de descuentos o promociones. Una compra de un producto restringido por las condiciones de la instalación. Una redención superior a los puntos disponibles. Un reabastecimiento inválido. Un cambio de turno que deje una cantidad de entrenadores o fisioterapeutas inferior a la requerida. Una reserva personal realizada por un administrador.</w:t>
            </w:r>
          </w:p>
        </w:tc>
      </w:tr>
      <w:tr w:rsidR="00402318" w:rsidRPr="00861BFC" w14:paraId="23536541" w14:textId="77777777">
        <w:trPr>
          <w:trHeight w:val="300"/>
        </w:trPr>
        <w:tc>
          <w:tcPr>
            <w:tcW w:w="2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083177A0" w14:textId="6863F161" w:rsidR="00402318" w:rsidRPr="00861BFC" w:rsidRDefault="00402318" w:rsidP="00402318">
            <w:pPr>
              <w:spacing w:after="0"/>
              <w:rPr>
                <w:lang w:val="es-CO"/>
              </w:rPr>
            </w:pPr>
            <w:r w:rsidRPr="00861BFC">
              <w:rPr>
                <w:rStyle w:val="Strong"/>
                <w:b w:val="0"/>
                <w:bCs w:val="0"/>
                <w:lang w:val="es-CO"/>
              </w:rPr>
              <w:t>Qué pide</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1C1CD020" w14:textId="620E2D40" w:rsidR="00402318" w:rsidRPr="00861BFC" w:rsidRDefault="00402318" w:rsidP="00402318">
            <w:pPr>
              <w:spacing w:after="0"/>
              <w:rPr>
                <w:lang w:val="es-CO"/>
              </w:rPr>
            </w:pPr>
            <w:r w:rsidRPr="00861BFC">
              <w:rPr>
                <w:lang w:val="es-CO"/>
              </w:rPr>
              <w:t>Solo la operación o escenario que se desea probar. Opcionalmente, el nombre del archivo de datos.</w:t>
            </w:r>
          </w:p>
        </w:tc>
      </w:tr>
      <w:tr w:rsidR="00402318" w:rsidRPr="00861BFC" w14:paraId="436042E9" w14:textId="77777777">
        <w:trPr>
          <w:trHeight w:val="300"/>
        </w:trPr>
        <w:tc>
          <w:tcPr>
            <w:tcW w:w="2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5226811A" w14:textId="15218D9C" w:rsidR="00402318" w:rsidRPr="00861BFC" w:rsidRDefault="00402318" w:rsidP="00402318">
            <w:pPr>
              <w:spacing w:after="0"/>
              <w:rPr>
                <w:lang w:val="es-CO"/>
              </w:rPr>
            </w:pPr>
            <w:r w:rsidRPr="00861BFC">
              <w:rPr>
                <w:rStyle w:val="Strong"/>
                <w:b w:val="0"/>
                <w:bCs w:val="0"/>
                <w:lang w:val="es-CO"/>
              </w:rPr>
              <w:t>Qué genera</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02F9E5DA" w14:textId="5FCB01AE" w:rsidR="00402318" w:rsidRPr="00861BFC" w:rsidRDefault="00402318" w:rsidP="00402318">
            <w:pPr>
              <w:spacing w:after="0"/>
              <w:rPr>
                <w:lang w:val="es-CO"/>
              </w:rPr>
            </w:pPr>
            <w:r w:rsidRPr="00861BFC">
              <w:rPr>
                <w:lang w:val="es-CO"/>
              </w:rPr>
              <w:t>Artículos, productos de cafetería, inventario, socios, empleados, códigos de descuento, ventas, puntos de fidelidad, sugerencias de productos, turnos y datos para reportes.</w:t>
            </w:r>
          </w:p>
        </w:tc>
      </w:tr>
      <w:tr w:rsidR="00402318" w:rsidRPr="00861BFC" w14:paraId="005FAFFD" w14:textId="77777777">
        <w:trPr>
          <w:trHeight w:val="300"/>
        </w:trPr>
        <w:tc>
          <w:tcPr>
            <w:tcW w:w="2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4B2C27E2" w14:textId="63FC4122" w:rsidR="00402318" w:rsidRPr="00861BFC" w:rsidRDefault="00402318" w:rsidP="00402318">
            <w:pPr>
              <w:spacing w:after="0"/>
              <w:rPr>
                <w:lang w:val="es-CO"/>
              </w:rPr>
            </w:pPr>
            <w:r w:rsidRPr="00861BFC">
              <w:rPr>
                <w:rStyle w:val="Strong"/>
                <w:b w:val="0"/>
                <w:bCs w:val="0"/>
                <w:lang w:val="es-CO"/>
              </w:rPr>
              <w:t>Qué muestra en consola</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6085643B" w14:textId="0362DB51" w:rsidR="00402318" w:rsidRPr="00861BFC" w:rsidRDefault="00402318" w:rsidP="00402318">
            <w:pPr>
              <w:spacing w:after="0"/>
              <w:rPr>
                <w:lang w:val="es-CO"/>
              </w:rPr>
            </w:pPr>
            <w:r w:rsidRPr="00861BFC">
              <w:rPr>
                <w:lang w:val="es-CO"/>
              </w:rPr>
              <w:t xml:space="preserve">El estado del inventario antes y después de las operaciones, el detalle de las compras, descuentos, impuestos y puntos, el resultado de las validaciones de cafetería, el estado de las sugerencias y turnos, y los reportes generados. </w:t>
            </w:r>
            <w:r w:rsidR="00214C48" w:rsidRPr="00861BFC">
              <w:rPr>
                <w:lang w:val="es-CO"/>
              </w:rPr>
              <w:t>También muestra el historial de actividades consultado.</w:t>
            </w:r>
          </w:p>
        </w:tc>
      </w:tr>
      <w:tr w:rsidR="00402318" w:rsidRPr="00861BFC" w14:paraId="4972DAEF" w14:textId="77777777">
        <w:trPr>
          <w:trHeight w:val="300"/>
        </w:trPr>
        <w:tc>
          <w:tcPr>
            <w:tcW w:w="2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186263DE" w14:textId="07A62B46" w:rsidR="00402318" w:rsidRPr="00861BFC" w:rsidRDefault="003C2CF4" w:rsidP="00402318">
            <w:pPr>
              <w:spacing w:after="0"/>
              <w:rPr>
                <w:lang w:val="es-CO"/>
              </w:rPr>
            </w:pPr>
            <w:r w:rsidRPr="00861BFC">
              <w:rPr>
                <w:lang w:val="es-CO"/>
              </w:rPr>
              <w:t>RF que demuestra</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75B3B32B" w14:textId="703F5DCF" w:rsidR="00402318" w:rsidRPr="00861BFC" w:rsidRDefault="00931CDF" w:rsidP="00402318">
            <w:pPr>
              <w:spacing w:after="0"/>
              <w:rPr>
                <w:lang w:val="es-CO"/>
              </w:rPr>
            </w:pPr>
            <w:r w:rsidRPr="00861BFC">
              <w:rPr>
                <w:lang w:val="es-CO"/>
              </w:rPr>
              <w:t>RFS05, RFS06, RFS07, RFE06, RFE07, RFE08, RFA02, RFA05, RFA06, RFA07, RFA08</w:t>
            </w:r>
            <w:r w:rsidR="006F31AE" w:rsidRPr="00861BFC">
              <w:rPr>
                <w:lang w:val="es-CO"/>
              </w:rPr>
              <w:t>, RFA03.</w:t>
            </w:r>
          </w:p>
        </w:tc>
      </w:tr>
    </w:tbl>
    <w:p w14:paraId="026F2300" w14:textId="4C04A0BB" w:rsidR="4F8D42E0" w:rsidRPr="00861BFC" w:rsidRDefault="4F8D42E0" w:rsidP="4F8D42E0">
      <w:pPr>
        <w:rPr>
          <w:lang w:val="es-CO"/>
        </w:rPr>
      </w:pPr>
    </w:p>
    <w:p w14:paraId="000E4110" w14:textId="3187BAEB" w:rsidR="00DB108D" w:rsidRPr="00861BFC" w:rsidRDefault="00CE1B30" w:rsidP="002F53BB">
      <w:pPr>
        <w:pStyle w:val="Heading2"/>
      </w:pPr>
      <w:bookmarkStart w:id="27" w:name="_Toc241096371"/>
      <w:r w:rsidRPr="00861BFC">
        <w:t>Trazabilidad</w:t>
      </w:r>
      <w:bookmarkEnd w:id="27"/>
    </w:p>
    <w:p w14:paraId="2A0450E6" w14:textId="72D9B01E" w:rsidR="00A5390F" w:rsidRPr="00861BFC" w:rsidRDefault="00A5390F" w:rsidP="00A5390F">
      <w:pPr>
        <w:rPr>
          <w:lang w:val="es-CO"/>
        </w:rPr>
      </w:pPr>
      <w:r w:rsidRPr="00861BFC">
        <w:rPr>
          <w:lang w:val="es-CO"/>
        </w:rPr>
        <w:t>La siguiente tabla relaciona cada requerimiento funcional con las principales entidades del modelo de dominio involucradas y con el programa de prueba que permite demostrar su funcionamiento.</w:t>
      </w:r>
    </w:p>
    <w:tbl>
      <w:tblPr>
        <w:tblStyle w:val="TableGrid"/>
        <w:tblW w:w="0" w:type="auto"/>
        <w:tblLook w:val="04A0" w:firstRow="1" w:lastRow="0" w:firstColumn="1" w:lastColumn="0" w:noHBand="0" w:noVBand="1"/>
      </w:tblPr>
      <w:tblGrid>
        <w:gridCol w:w="848"/>
        <w:gridCol w:w="6415"/>
        <w:gridCol w:w="2087"/>
      </w:tblGrid>
      <w:tr w:rsidR="00271961" w:rsidRPr="00861BFC" w14:paraId="060710FB" w14:textId="77777777" w:rsidTr="00271961">
        <w:tc>
          <w:tcPr>
            <w:tcW w:w="0" w:type="auto"/>
            <w:hideMark/>
          </w:tcPr>
          <w:p w14:paraId="22A983BE" w14:textId="77777777" w:rsidR="00271961" w:rsidRPr="00861BFC" w:rsidRDefault="00271961" w:rsidP="00271961">
            <w:pPr>
              <w:spacing w:after="0"/>
              <w:rPr>
                <w:b/>
                <w:bCs/>
                <w:lang w:val="es-CO"/>
              </w:rPr>
            </w:pPr>
            <w:r w:rsidRPr="00861BFC">
              <w:rPr>
                <w:b/>
                <w:bCs/>
                <w:lang w:val="es-CO"/>
              </w:rPr>
              <w:t>RF</w:t>
            </w:r>
          </w:p>
        </w:tc>
        <w:tc>
          <w:tcPr>
            <w:tcW w:w="0" w:type="auto"/>
            <w:hideMark/>
          </w:tcPr>
          <w:p w14:paraId="5C2FD388" w14:textId="77777777" w:rsidR="00271961" w:rsidRPr="00861BFC" w:rsidRDefault="00271961" w:rsidP="00271961">
            <w:pPr>
              <w:spacing w:after="0"/>
              <w:rPr>
                <w:b/>
                <w:bCs/>
                <w:lang w:val="es-CO"/>
              </w:rPr>
            </w:pPr>
            <w:r w:rsidRPr="00861BFC">
              <w:rPr>
                <w:b/>
                <w:bCs/>
                <w:lang w:val="es-CO"/>
              </w:rPr>
              <w:t>Entidades del modelo</w:t>
            </w:r>
          </w:p>
        </w:tc>
        <w:tc>
          <w:tcPr>
            <w:tcW w:w="0" w:type="auto"/>
            <w:hideMark/>
          </w:tcPr>
          <w:p w14:paraId="31D2FB7F" w14:textId="77777777" w:rsidR="00271961" w:rsidRPr="00861BFC" w:rsidRDefault="00271961" w:rsidP="00271961">
            <w:pPr>
              <w:spacing w:after="0"/>
              <w:rPr>
                <w:b/>
                <w:bCs/>
                <w:lang w:val="es-CO"/>
              </w:rPr>
            </w:pPr>
            <w:r w:rsidRPr="00861BFC">
              <w:rPr>
                <w:b/>
                <w:bCs/>
                <w:lang w:val="es-CO"/>
              </w:rPr>
              <w:t>Programa de prueba</w:t>
            </w:r>
          </w:p>
        </w:tc>
      </w:tr>
      <w:tr w:rsidR="00271961" w:rsidRPr="00861BFC" w14:paraId="702DC0CC" w14:textId="77777777" w:rsidTr="00271961">
        <w:tc>
          <w:tcPr>
            <w:tcW w:w="0" w:type="auto"/>
            <w:hideMark/>
          </w:tcPr>
          <w:p w14:paraId="5823187E" w14:textId="77777777" w:rsidR="00271961" w:rsidRPr="00861BFC" w:rsidRDefault="00271961" w:rsidP="00271961">
            <w:pPr>
              <w:spacing w:after="0"/>
              <w:rPr>
                <w:lang w:val="es-CO"/>
              </w:rPr>
            </w:pPr>
            <w:r w:rsidRPr="00861BFC">
              <w:rPr>
                <w:lang w:val="es-CO"/>
              </w:rPr>
              <w:t>RFS02</w:t>
            </w:r>
          </w:p>
        </w:tc>
        <w:tc>
          <w:tcPr>
            <w:tcW w:w="0" w:type="auto"/>
            <w:hideMark/>
          </w:tcPr>
          <w:p w14:paraId="556F7329" w14:textId="77777777" w:rsidR="00271961" w:rsidRPr="00861BFC" w:rsidRDefault="00271961" w:rsidP="00271961">
            <w:pPr>
              <w:spacing w:after="0"/>
              <w:rPr>
                <w:lang w:val="es-CO"/>
              </w:rPr>
            </w:pPr>
            <w:r w:rsidRPr="00861BFC">
              <w:rPr>
                <w:lang w:val="es-CO"/>
              </w:rPr>
              <w:t xml:space="preserve">Socio, </w:t>
            </w:r>
            <w:proofErr w:type="spellStart"/>
            <w:r w:rsidRPr="00861BFC">
              <w:rPr>
                <w:lang w:val="es-CO"/>
              </w:rPr>
              <w:t>InscripcionDisciplina</w:t>
            </w:r>
            <w:proofErr w:type="spellEnd"/>
            <w:r w:rsidRPr="00861BFC">
              <w:rPr>
                <w:lang w:val="es-CO"/>
              </w:rPr>
              <w:t>, Disciplina, Nivel</w:t>
            </w:r>
          </w:p>
        </w:tc>
        <w:tc>
          <w:tcPr>
            <w:tcW w:w="0" w:type="auto"/>
            <w:hideMark/>
          </w:tcPr>
          <w:p w14:paraId="2FA1E07C" w14:textId="77777777" w:rsidR="00271961" w:rsidRPr="00861BFC" w:rsidRDefault="00271961" w:rsidP="00271961">
            <w:pPr>
              <w:spacing w:after="0"/>
              <w:rPr>
                <w:lang w:val="es-CO"/>
              </w:rPr>
            </w:pPr>
            <w:r w:rsidRPr="00861BFC">
              <w:rPr>
                <w:lang w:val="es-CO"/>
              </w:rPr>
              <w:t>Programa 2</w:t>
            </w:r>
          </w:p>
        </w:tc>
      </w:tr>
      <w:tr w:rsidR="00271961" w:rsidRPr="00861BFC" w14:paraId="3846356F" w14:textId="77777777" w:rsidTr="00271961">
        <w:tc>
          <w:tcPr>
            <w:tcW w:w="0" w:type="auto"/>
            <w:hideMark/>
          </w:tcPr>
          <w:p w14:paraId="264A4474" w14:textId="77777777" w:rsidR="00271961" w:rsidRPr="00861BFC" w:rsidRDefault="00271961" w:rsidP="00271961">
            <w:pPr>
              <w:spacing w:after="0"/>
              <w:rPr>
                <w:lang w:val="es-CO"/>
              </w:rPr>
            </w:pPr>
            <w:r w:rsidRPr="00861BFC">
              <w:rPr>
                <w:lang w:val="es-CO"/>
              </w:rPr>
              <w:t>RFS03</w:t>
            </w:r>
          </w:p>
        </w:tc>
        <w:tc>
          <w:tcPr>
            <w:tcW w:w="0" w:type="auto"/>
            <w:hideMark/>
          </w:tcPr>
          <w:p w14:paraId="0A30D0D0" w14:textId="77777777" w:rsidR="00271961" w:rsidRPr="00861BFC" w:rsidRDefault="00271961" w:rsidP="00271961">
            <w:pPr>
              <w:spacing w:after="0"/>
              <w:rPr>
                <w:lang w:val="es-CO"/>
              </w:rPr>
            </w:pPr>
            <w:r w:rsidRPr="00861BFC">
              <w:rPr>
                <w:lang w:val="es-CO"/>
              </w:rPr>
              <w:t xml:space="preserve">Socio, </w:t>
            </w:r>
            <w:proofErr w:type="spellStart"/>
            <w:r w:rsidRPr="00861BFC">
              <w:rPr>
                <w:lang w:val="es-CO"/>
              </w:rPr>
              <w:t>PartidoPractica</w:t>
            </w:r>
            <w:proofErr w:type="spellEnd"/>
            <w:r w:rsidRPr="00861BFC">
              <w:rPr>
                <w:lang w:val="es-CO"/>
              </w:rPr>
              <w:t>, Disciplina, Reserva, Usuario</w:t>
            </w:r>
          </w:p>
        </w:tc>
        <w:tc>
          <w:tcPr>
            <w:tcW w:w="0" w:type="auto"/>
            <w:hideMark/>
          </w:tcPr>
          <w:p w14:paraId="0DC777A9" w14:textId="77777777" w:rsidR="00271961" w:rsidRPr="00861BFC" w:rsidRDefault="00271961" w:rsidP="00271961">
            <w:pPr>
              <w:spacing w:after="0"/>
              <w:rPr>
                <w:lang w:val="es-CO"/>
              </w:rPr>
            </w:pPr>
            <w:r w:rsidRPr="00861BFC">
              <w:rPr>
                <w:lang w:val="es-CO"/>
              </w:rPr>
              <w:t>Programa 2</w:t>
            </w:r>
          </w:p>
        </w:tc>
      </w:tr>
      <w:tr w:rsidR="00271961" w:rsidRPr="00861BFC" w14:paraId="1D480760" w14:textId="77777777" w:rsidTr="00271961">
        <w:tc>
          <w:tcPr>
            <w:tcW w:w="0" w:type="auto"/>
            <w:hideMark/>
          </w:tcPr>
          <w:p w14:paraId="787CAF26" w14:textId="77777777" w:rsidR="00271961" w:rsidRPr="00861BFC" w:rsidRDefault="00271961" w:rsidP="00271961">
            <w:pPr>
              <w:spacing w:after="0"/>
              <w:rPr>
                <w:lang w:val="es-CO"/>
              </w:rPr>
            </w:pPr>
            <w:r w:rsidRPr="00861BFC">
              <w:rPr>
                <w:lang w:val="es-CO"/>
              </w:rPr>
              <w:t>RFS04</w:t>
            </w:r>
          </w:p>
        </w:tc>
        <w:tc>
          <w:tcPr>
            <w:tcW w:w="0" w:type="auto"/>
            <w:hideMark/>
          </w:tcPr>
          <w:p w14:paraId="62583E1D" w14:textId="77777777" w:rsidR="00271961" w:rsidRPr="00861BFC" w:rsidRDefault="00271961" w:rsidP="00271961">
            <w:pPr>
              <w:spacing w:after="0"/>
              <w:rPr>
                <w:lang w:val="es-CO"/>
              </w:rPr>
            </w:pPr>
            <w:r w:rsidRPr="00861BFC">
              <w:rPr>
                <w:lang w:val="es-CO"/>
              </w:rPr>
              <w:t xml:space="preserve">Socio, Reserva, </w:t>
            </w:r>
            <w:proofErr w:type="spellStart"/>
            <w:r w:rsidRPr="00861BFC">
              <w:rPr>
                <w:lang w:val="es-CO"/>
              </w:rPr>
              <w:t>Instalacion</w:t>
            </w:r>
            <w:proofErr w:type="spellEnd"/>
          </w:p>
        </w:tc>
        <w:tc>
          <w:tcPr>
            <w:tcW w:w="0" w:type="auto"/>
            <w:hideMark/>
          </w:tcPr>
          <w:p w14:paraId="6E53BB5E" w14:textId="77777777" w:rsidR="00271961" w:rsidRPr="00861BFC" w:rsidRDefault="00271961" w:rsidP="00271961">
            <w:pPr>
              <w:spacing w:after="0"/>
              <w:rPr>
                <w:lang w:val="es-CO"/>
              </w:rPr>
            </w:pPr>
            <w:r w:rsidRPr="00861BFC">
              <w:rPr>
                <w:lang w:val="es-CO"/>
              </w:rPr>
              <w:t>Programa 2</w:t>
            </w:r>
          </w:p>
        </w:tc>
      </w:tr>
      <w:tr w:rsidR="00271961" w:rsidRPr="00861BFC" w14:paraId="041CFA4A" w14:textId="77777777" w:rsidTr="00271961">
        <w:tc>
          <w:tcPr>
            <w:tcW w:w="0" w:type="auto"/>
            <w:hideMark/>
          </w:tcPr>
          <w:p w14:paraId="6F4FBC06" w14:textId="77777777" w:rsidR="00271961" w:rsidRPr="00861BFC" w:rsidRDefault="00271961" w:rsidP="00271961">
            <w:pPr>
              <w:spacing w:after="0"/>
              <w:rPr>
                <w:lang w:val="es-CO"/>
              </w:rPr>
            </w:pPr>
            <w:r w:rsidRPr="00861BFC">
              <w:rPr>
                <w:lang w:val="es-CO"/>
              </w:rPr>
              <w:t>RFS05</w:t>
            </w:r>
          </w:p>
        </w:tc>
        <w:tc>
          <w:tcPr>
            <w:tcW w:w="0" w:type="auto"/>
            <w:hideMark/>
          </w:tcPr>
          <w:p w14:paraId="60ED1D53" w14:textId="77777777" w:rsidR="00271961" w:rsidRPr="00861BFC" w:rsidRDefault="00271961" w:rsidP="00271961">
            <w:pPr>
              <w:spacing w:after="0"/>
              <w:rPr>
                <w:lang w:val="es-CO"/>
              </w:rPr>
            </w:pPr>
            <w:r w:rsidRPr="00861BFC">
              <w:rPr>
                <w:lang w:val="es-CO"/>
              </w:rPr>
              <w:t xml:space="preserve">Socio, Articulo, Venta, Inventario, </w:t>
            </w:r>
            <w:proofErr w:type="spellStart"/>
            <w:r w:rsidRPr="00861BFC">
              <w:rPr>
                <w:lang w:val="es-CO"/>
              </w:rPr>
              <w:t>ProductoCafeteria</w:t>
            </w:r>
            <w:proofErr w:type="spellEnd"/>
          </w:p>
        </w:tc>
        <w:tc>
          <w:tcPr>
            <w:tcW w:w="0" w:type="auto"/>
            <w:hideMark/>
          </w:tcPr>
          <w:p w14:paraId="038AEFC5" w14:textId="77777777" w:rsidR="00271961" w:rsidRPr="00861BFC" w:rsidRDefault="00271961" w:rsidP="00271961">
            <w:pPr>
              <w:spacing w:after="0"/>
              <w:rPr>
                <w:lang w:val="es-CO"/>
              </w:rPr>
            </w:pPr>
            <w:r w:rsidRPr="00861BFC">
              <w:rPr>
                <w:lang w:val="es-CO"/>
              </w:rPr>
              <w:t>Programa 3</w:t>
            </w:r>
          </w:p>
        </w:tc>
      </w:tr>
      <w:tr w:rsidR="00271961" w:rsidRPr="00861BFC" w14:paraId="17DC2E3B" w14:textId="77777777" w:rsidTr="00271961">
        <w:tc>
          <w:tcPr>
            <w:tcW w:w="0" w:type="auto"/>
            <w:hideMark/>
          </w:tcPr>
          <w:p w14:paraId="66BA9251" w14:textId="77777777" w:rsidR="00271961" w:rsidRPr="00861BFC" w:rsidRDefault="00271961" w:rsidP="00271961">
            <w:pPr>
              <w:spacing w:after="0"/>
              <w:rPr>
                <w:lang w:val="es-CO"/>
              </w:rPr>
            </w:pPr>
            <w:r w:rsidRPr="00861BFC">
              <w:rPr>
                <w:lang w:val="es-CO"/>
              </w:rPr>
              <w:t>RFS06</w:t>
            </w:r>
          </w:p>
        </w:tc>
        <w:tc>
          <w:tcPr>
            <w:tcW w:w="0" w:type="auto"/>
            <w:hideMark/>
          </w:tcPr>
          <w:p w14:paraId="1E8C186D" w14:textId="77777777" w:rsidR="00271961" w:rsidRPr="00861BFC" w:rsidRDefault="00271961" w:rsidP="00271961">
            <w:pPr>
              <w:spacing w:after="0"/>
              <w:rPr>
                <w:lang w:val="es-CO"/>
              </w:rPr>
            </w:pPr>
            <w:r w:rsidRPr="00861BFC">
              <w:rPr>
                <w:lang w:val="es-CO"/>
              </w:rPr>
              <w:t>Socio, Venta</w:t>
            </w:r>
          </w:p>
        </w:tc>
        <w:tc>
          <w:tcPr>
            <w:tcW w:w="0" w:type="auto"/>
            <w:hideMark/>
          </w:tcPr>
          <w:p w14:paraId="7F91CFC1" w14:textId="77777777" w:rsidR="00271961" w:rsidRPr="00861BFC" w:rsidRDefault="00271961" w:rsidP="00271961">
            <w:pPr>
              <w:spacing w:after="0"/>
              <w:rPr>
                <w:lang w:val="es-CO"/>
              </w:rPr>
            </w:pPr>
            <w:r w:rsidRPr="00861BFC">
              <w:rPr>
                <w:lang w:val="es-CO"/>
              </w:rPr>
              <w:t>Programa 3</w:t>
            </w:r>
          </w:p>
        </w:tc>
      </w:tr>
      <w:tr w:rsidR="00271961" w:rsidRPr="00861BFC" w14:paraId="03E94168" w14:textId="77777777" w:rsidTr="00271961">
        <w:tc>
          <w:tcPr>
            <w:tcW w:w="0" w:type="auto"/>
            <w:hideMark/>
          </w:tcPr>
          <w:p w14:paraId="74E63E82" w14:textId="77777777" w:rsidR="00271961" w:rsidRPr="00861BFC" w:rsidRDefault="00271961" w:rsidP="00271961">
            <w:pPr>
              <w:spacing w:after="0"/>
              <w:rPr>
                <w:lang w:val="es-CO"/>
              </w:rPr>
            </w:pPr>
            <w:r w:rsidRPr="00861BFC">
              <w:rPr>
                <w:lang w:val="es-CO"/>
              </w:rPr>
              <w:t>RFS07</w:t>
            </w:r>
          </w:p>
        </w:tc>
        <w:tc>
          <w:tcPr>
            <w:tcW w:w="0" w:type="auto"/>
            <w:hideMark/>
          </w:tcPr>
          <w:p w14:paraId="3FF90075" w14:textId="77777777" w:rsidR="00271961" w:rsidRPr="00861BFC" w:rsidRDefault="00271961" w:rsidP="00271961">
            <w:pPr>
              <w:spacing w:after="0"/>
              <w:rPr>
                <w:lang w:val="es-CO"/>
              </w:rPr>
            </w:pPr>
            <w:r w:rsidRPr="00861BFC">
              <w:rPr>
                <w:lang w:val="es-CO"/>
              </w:rPr>
              <w:t>Socio, Venta, puntos de fidelidad</w:t>
            </w:r>
          </w:p>
        </w:tc>
        <w:tc>
          <w:tcPr>
            <w:tcW w:w="0" w:type="auto"/>
            <w:hideMark/>
          </w:tcPr>
          <w:p w14:paraId="4E934C77" w14:textId="77777777" w:rsidR="00271961" w:rsidRPr="00861BFC" w:rsidRDefault="00271961" w:rsidP="00271961">
            <w:pPr>
              <w:spacing w:after="0"/>
              <w:rPr>
                <w:lang w:val="es-CO"/>
              </w:rPr>
            </w:pPr>
            <w:r w:rsidRPr="00861BFC">
              <w:rPr>
                <w:lang w:val="es-CO"/>
              </w:rPr>
              <w:t>Programa 3</w:t>
            </w:r>
          </w:p>
        </w:tc>
      </w:tr>
      <w:tr w:rsidR="00271961" w:rsidRPr="00861BFC" w14:paraId="73324FDD" w14:textId="77777777" w:rsidTr="00271961">
        <w:tc>
          <w:tcPr>
            <w:tcW w:w="0" w:type="auto"/>
            <w:hideMark/>
          </w:tcPr>
          <w:p w14:paraId="267EF3E5" w14:textId="77777777" w:rsidR="00271961" w:rsidRPr="00861BFC" w:rsidRDefault="00271961" w:rsidP="00271961">
            <w:pPr>
              <w:spacing w:after="0"/>
              <w:rPr>
                <w:lang w:val="es-CO"/>
              </w:rPr>
            </w:pPr>
            <w:r w:rsidRPr="00861BFC">
              <w:rPr>
                <w:lang w:val="es-CO"/>
              </w:rPr>
              <w:t>RFE02</w:t>
            </w:r>
          </w:p>
        </w:tc>
        <w:tc>
          <w:tcPr>
            <w:tcW w:w="0" w:type="auto"/>
            <w:hideMark/>
          </w:tcPr>
          <w:p w14:paraId="6F5F6C1C" w14:textId="017FA924" w:rsidR="00271961" w:rsidRPr="00861BFC" w:rsidRDefault="00271961" w:rsidP="00271961">
            <w:pPr>
              <w:spacing w:after="0"/>
              <w:rPr>
                <w:lang w:val="es-CO"/>
              </w:rPr>
            </w:pPr>
            <w:r w:rsidRPr="00861BFC">
              <w:rPr>
                <w:lang w:val="es-CO"/>
              </w:rPr>
              <w:t xml:space="preserve">Entrenador, </w:t>
            </w:r>
            <w:proofErr w:type="spellStart"/>
            <w:r w:rsidRPr="00861BFC">
              <w:rPr>
                <w:lang w:val="es-CO"/>
              </w:rPr>
              <w:t>SesionEntrenamiento</w:t>
            </w:r>
            <w:proofErr w:type="spellEnd"/>
            <w:r w:rsidRPr="00861BFC">
              <w:rPr>
                <w:lang w:val="es-CO"/>
              </w:rPr>
              <w:t>, Equipo</w:t>
            </w:r>
            <w:r w:rsidR="00C37FC9">
              <w:rPr>
                <w:lang w:val="es-CO"/>
              </w:rPr>
              <w:t xml:space="preserve">, </w:t>
            </w:r>
            <w:proofErr w:type="spellStart"/>
            <w:r w:rsidRPr="00861BFC">
              <w:rPr>
                <w:lang w:val="es-CO"/>
              </w:rPr>
              <w:t>InscripcionDisciplina</w:t>
            </w:r>
            <w:proofErr w:type="spellEnd"/>
          </w:p>
        </w:tc>
        <w:tc>
          <w:tcPr>
            <w:tcW w:w="0" w:type="auto"/>
            <w:hideMark/>
          </w:tcPr>
          <w:p w14:paraId="3AC358CC" w14:textId="77777777" w:rsidR="00271961" w:rsidRPr="00861BFC" w:rsidRDefault="00271961" w:rsidP="00271961">
            <w:pPr>
              <w:spacing w:after="0"/>
              <w:rPr>
                <w:lang w:val="es-CO"/>
              </w:rPr>
            </w:pPr>
            <w:r w:rsidRPr="00861BFC">
              <w:rPr>
                <w:lang w:val="es-CO"/>
              </w:rPr>
              <w:t>Programa 2</w:t>
            </w:r>
          </w:p>
        </w:tc>
      </w:tr>
      <w:tr w:rsidR="00271961" w:rsidRPr="00861BFC" w14:paraId="1EBCE9D9" w14:textId="77777777" w:rsidTr="00271961">
        <w:tc>
          <w:tcPr>
            <w:tcW w:w="0" w:type="auto"/>
            <w:hideMark/>
          </w:tcPr>
          <w:p w14:paraId="6C2ED59B" w14:textId="77777777" w:rsidR="00271961" w:rsidRPr="00861BFC" w:rsidRDefault="00271961" w:rsidP="00271961">
            <w:pPr>
              <w:spacing w:after="0"/>
              <w:rPr>
                <w:lang w:val="es-CO"/>
              </w:rPr>
            </w:pPr>
            <w:r w:rsidRPr="00861BFC">
              <w:rPr>
                <w:lang w:val="es-CO"/>
              </w:rPr>
              <w:t>RFE03</w:t>
            </w:r>
          </w:p>
        </w:tc>
        <w:tc>
          <w:tcPr>
            <w:tcW w:w="0" w:type="auto"/>
            <w:hideMark/>
          </w:tcPr>
          <w:p w14:paraId="5BC5931E" w14:textId="77777777" w:rsidR="00271961" w:rsidRPr="00861BFC" w:rsidRDefault="00271961" w:rsidP="00271961">
            <w:pPr>
              <w:spacing w:after="0"/>
              <w:rPr>
                <w:lang w:val="es-CO"/>
              </w:rPr>
            </w:pPr>
            <w:r w:rsidRPr="00861BFC">
              <w:rPr>
                <w:lang w:val="es-CO"/>
              </w:rPr>
              <w:t xml:space="preserve">Entrenador, </w:t>
            </w:r>
            <w:proofErr w:type="spellStart"/>
            <w:r w:rsidRPr="00861BFC">
              <w:rPr>
                <w:lang w:val="es-CO"/>
              </w:rPr>
              <w:t>SesionEntrenamiento</w:t>
            </w:r>
            <w:proofErr w:type="spellEnd"/>
            <w:r w:rsidRPr="00861BFC">
              <w:rPr>
                <w:lang w:val="es-CO"/>
              </w:rPr>
              <w:t>, Asistencia</w:t>
            </w:r>
          </w:p>
        </w:tc>
        <w:tc>
          <w:tcPr>
            <w:tcW w:w="0" w:type="auto"/>
            <w:hideMark/>
          </w:tcPr>
          <w:p w14:paraId="45A9D0D2" w14:textId="77777777" w:rsidR="00271961" w:rsidRPr="00861BFC" w:rsidRDefault="00271961" w:rsidP="00271961">
            <w:pPr>
              <w:spacing w:after="0"/>
              <w:rPr>
                <w:lang w:val="es-CO"/>
              </w:rPr>
            </w:pPr>
            <w:r w:rsidRPr="00861BFC">
              <w:rPr>
                <w:lang w:val="es-CO"/>
              </w:rPr>
              <w:t>Programa 2</w:t>
            </w:r>
          </w:p>
        </w:tc>
      </w:tr>
      <w:tr w:rsidR="00271961" w:rsidRPr="00861BFC" w14:paraId="4EDAD9A5" w14:textId="77777777" w:rsidTr="00271961">
        <w:tc>
          <w:tcPr>
            <w:tcW w:w="0" w:type="auto"/>
            <w:hideMark/>
          </w:tcPr>
          <w:p w14:paraId="5063F057" w14:textId="77777777" w:rsidR="00271961" w:rsidRPr="00861BFC" w:rsidRDefault="00271961" w:rsidP="00271961">
            <w:pPr>
              <w:spacing w:after="0"/>
              <w:rPr>
                <w:lang w:val="es-CO"/>
              </w:rPr>
            </w:pPr>
            <w:r w:rsidRPr="00861BFC">
              <w:rPr>
                <w:lang w:val="es-CO"/>
              </w:rPr>
              <w:t>RFE04</w:t>
            </w:r>
          </w:p>
        </w:tc>
        <w:tc>
          <w:tcPr>
            <w:tcW w:w="0" w:type="auto"/>
            <w:hideMark/>
          </w:tcPr>
          <w:p w14:paraId="25081086" w14:textId="77777777" w:rsidR="00271961" w:rsidRPr="00861BFC" w:rsidRDefault="00271961" w:rsidP="00271961">
            <w:pPr>
              <w:spacing w:after="0"/>
              <w:rPr>
                <w:lang w:val="es-CO"/>
              </w:rPr>
            </w:pPr>
            <w:r w:rsidRPr="00861BFC">
              <w:rPr>
                <w:lang w:val="es-CO"/>
              </w:rPr>
              <w:t xml:space="preserve">Entrenador, </w:t>
            </w:r>
            <w:proofErr w:type="spellStart"/>
            <w:r w:rsidRPr="00861BFC">
              <w:rPr>
                <w:lang w:val="es-CO"/>
              </w:rPr>
              <w:t>SesionEntrenamiento</w:t>
            </w:r>
            <w:proofErr w:type="spellEnd"/>
            <w:r w:rsidRPr="00861BFC">
              <w:rPr>
                <w:lang w:val="es-CO"/>
              </w:rPr>
              <w:t xml:space="preserve">, </w:t>
            </w:r>
            <w:proofErr w:type="spellStart"/>
            <w:r w:rsidRPr="00861BFC">
              <w:rPr>
                <w:lang w:val="es-CO"/>
              </w:rPr>
              <w:t>Evaluacion</w:t>
            </w:r>
            <w:proofErr w:type="spellEnd"/>
          </w:p>
        </w:tc>
        <w:tc>
          <w:tcPr>
            <w:tcW w:w="0" w:type="auto"/>
            <w:hideMark/>
          </w:tcPr>
          <w:p w14:paraId="416EB321" w14:textId="77777777" w:rsidR="00271961" w:rsidRPr="00861BFC" w:rsidRDefault="00271961" w:rsidP="00271961">
            <w:pPr>
              <w:spacing w:after="0"/>
              <w:rPr>
                <w:lang w:val="es-CO"/>
              </w:rPr>
            </w:pPr>
            <w:r w:rsidRPr="00861BFC">
              <w:rPr>
                <w:lang w:val="es-CO"/>
              </w:rPr>
              <w:t>Programa 2</w:t>
            </w:r>
          </w:p>
        </w:tc>
      </w:tr>
      <w:tr w:rsidR="00271961" w:rsidRPr="00861BFC" w14:paraId="0B7A486F" w14:textId="77777777" w:rsidTr="00271961">
        <w:tc>
          <w:tcPr>
            <w:tcW w:w="0" w:type="auto"/>
            <w:hideMark/>
          </w:tcPr>
          <w:p w14:paraId="3CDC74EB" w14:textId="77777777" w:rsidR="00271961" w:rsidRPr="00861BFC" w:rsidRDefault="00271961" w:rsidP="00271961">
            <w:pPr>
              <w:spacing w:after="0"/>
              <w:rPr>
                <w:lang w:val="es-CO"/>
              </w:rPr>
            </w:pPr>
            <w:r w:rsidRPr="00861BFC">
              <w:rPr>
                <w:lang w:val="es-CO"/>
              </w:rPr>
              <w:t>RFE05</w:t>
            </w:r>
          </w:p>
        </w:tc>
        <w:tc>
          <w:tcPr>
            <w:tcW w:w="0" w:type="auto"/>
            <w:hideMark/>
          </w:tcPr>
          <w:p w14:paraId="707E3D60" w14:textId="77777777" w:rsidR="00271961" w:rsidRPr="00861BFC" w:rsidRDefault="00271961" w:rsidP="00271961">
            <w:pPr>
              <w:spacing w:after="0"/>
              <w:rPr>
                <w:lang w:val="es-CO"/>
              </w:rPr>
            </w:pPr>
            <w:r w:rsidRPr="00861BFC">
              <w:rPr>
                <w:lang w:val="es-CO"/>
              </w:rPr>
              <w:t xml:space="preserve">Entrenador, Partido, </w:t>
            </w:r>
            <w:proofErr w:type="spellStart"/>
            <w:r w:rsidRPr="00861BFC">
              <w:rPr>
                <w:lang w:val="es-CO"/>
              </w:rPr>
              <w:t>EstadisticaPartido</w:t>
            </w:r>
            <w:proofErr w:type="spellEnd"/>
            <w:r w:rsidRPr="00861BFC">
              <w:rPr>
                <w:lang w:val="es-CO"/>
              </w:rPr>
              <w:t>, Usuario</w:t>
            </w:r>
          </w:p>
        </w:tc>
        <w:tc>
          <w:tcPr>
            <w:tcW w:w="0" w:type="auto"/>
            <w:hideMark/>
          </w:tcPr>
          <w:p w14:paraId="36057C32" w14:textId="77777777" w:rsidR="00271961" w:rsidRPr="00861BFC" w:rsidRDefault="00271961" w:rsidP="00271961">
            <w:pPr>
              <w:spacing w:after="0"/>
              <w:rPr>
                <w:lang w:val="es-CO"/>
              </w:rPr>
            </w:pPr>
            <w:r w:rsidRPr="00861BFC">
              <w:rPr>
                <w:lang w:val="es-CO"/>
              </w:rPr>
              <w:t>Programa 1</w:t>
            </w:r>
          </w:p>
        </w:tc>
      </w:tr>
      <w:tr w:rsidR="00271961" w:rsidRPr="00861BFC" w14:paraId="4EE9A298" w14:textId="77777777" w:rsidTr="00271961">
        <w:tc>
          <w:tcPr>
            <w:tcW w:w="0" w:type="auto"/>
            <w:hideMark/>
          </w:tcPr>
          <w:p w14:paraId="6D397BA0" w14:textId="77777777" w:rsidR="00271961" w:rsidRPr="00861BFC" w:rsidRDefault="00271961" w:rsidP="00271961">
            <w:pPr>
              <w:spacing w:after="0"/>
              <w:rPr>
                <w:lang w:val="es-CO"/>
              </w:rPr>
            </w:pPr>
            <w:r w:rsidRPr="00861BFC">
              <w:rPr>
                <w:lang w:val="es-CO"/>
              </w:rPr>
              <w:t>RFE06</w:t>
            </w:r>
          </w:p>
        </w:tc>
        <w:tc>
          <w:tcPr>
            <w:tcW w:w="0" w:type="auto"/>
            <w:hideMark/>
          </w:tcPr>
          <w:p w14:paraId="514896E5" w14:textId="77777777" w:rsidR="00271961" w:rsidRPr="00861BFC" w:rsidRDefault="00271961" w:rsidP="00271961">
            <w:pPr>
              <w:spacing w:after="0"/>
              <w:rPr>
                <w:lang w:val="es-CO"/>
              </w:rPr>
            </w:pPr>
            <w:r w:rsidRPr="00861BFC">
              <w:rPr>
                <w:lang w:val="es-CO"/>
              </w:rPr>
              <w:t>Empleado, Venta, Inventario</w:t>
            </w:r>
          </w:p>
        </w:tc>
        <w:tc>
          <w:tcPr>
            <w:tcW w:w="0" w:type="auto"/>
            <w:hideMark/>
          </w:tcPr>
          <w:p w14:paraId="68D1AD13" w14:textId="77777777" w:rsidR="00271961" w:rsidRPr="00861BFC" w:rsidRDefault="00271961" w:rsidP="00271961">
            <w:pPr>
              <w:spacing w:after="0"/>
              <w:rPr>
                <w:lang w:val="es-CO"/>
              </w:rPr>
            </w:pPr>
            <w:r w:rsidRPr="00861BFC">
              <w:rPr>
                <w:lang w:val="es-CO"/>
              </w:rPr>
              <w:t>Programa 3</w:t>
            </w:r>
          </w:p>
        </w:tc>
      </w:tr>
      <w:tr w:rsidR="00271961" w:rsidRPr="00861BFC" w14:paraId="109F2E1A" w14:textId="77777777" w:rsidTr="00271961">
        <w:tc>
          <w:tcPr>
            <w:tcW w:w="0" w:type="auto"/>
            <w:hideMark/>
          </w:tcPr>
          <w:p w14:paraId="740F823F" w14:textId="77777777" w:rsidR="00271961" w:rsidRPr="00861BFC" w:rsidRDefault="00271961" w:rsidP="00271961">
            <w:pPr>
              <w:spacing w:after="0"/>
              <w:rPr>
                <w:lang w:val="es-CO"/>
              </w:rPr>
            </w:pPr>
            <w:r w:rsidRPr="00861BFC">
              <w:rPr>
                <w:lang w:val="es-CO"/>
              </w:rPr>
              <w:t>RFE07</w:t>
            </w:r>
          </w:p>
        </w:tc>
        <w:tc>
          <w:tcPr>
            <w:tcW w:w="0" w:type="auto"/>
            <w:hideMark/>
          </w:tcPr>
          <w:p w14:paraId="1204B3B5" w14:textId="77777777" w:rsidR="00271961" w:rsidRPr="00861BFC" w:rsidRDefault="00271961" w:rsidP="00271961">
            <w:pPr>
              <w:spacing w:after="0"/>
              <w:rPr>
                <w:lang w:val="es-CO"/>
              </w:rPr>
            </w:pPr>
            <w:r w:rsidRPr="00861BFC">
              <w:rPr>
                <w:lang w:val="es-CO"/>
              </w:rPr>
              <w:t xml:space="preserve">Empleado, Turno, </w:t>
            </w:r>
            <w:proofErr w:type="spellStart"/>
            <w:r w:rsidRPr="00861BFC">
              <w:rPr>
                <w:lang w:val="es-CO"/>
              </w:rPr>
              <w:t>SolicitudCambioTurno</w:t>
            </w:r>
            <w:proofErr w:type="spellEnd"/>
          </w:p>
        </w:tc>
        <w:tc>
          <w:tcPr>
            <w:tcW w:w="0" w:type="auto"/>
            <w:hideMark/>
          </w:tcPr>
          <w:p w14:paraId="596EF44E" w14:textId="77777777" w:rsidR="00271961" w:rsidRPr="00861BFC" w:rsidRDefault="00271961" w:rsidP="00271961">
            <w:pPr>
              <w:spacing w:after="0"/>
              <w:rPr>
                <w:lang w:val="es-CO"/>
              </w:rPr>
            </w:pPr>
            <w:r w:rsidRPr="00861BFC">
              <w:rPr>
                <w:lang w:val="es-CO"/>
              </w:rPr>
              <w:t>Programa 3</w:t>
            </w:r>
          </w:p>
        </w:tc>
      </w:tr>
      <w:tr w:rsidR="00271961" w:rsidRPr="00861BFC" w14:paraId="4B5C4511" w14:textId="77777777" w:rsidTr="00271961">
        <w:tc>
          <w:tcPr>
            <w:tcW w:w="0" w:type="auto"/>
            <w:hideMark/>
          </w:tcPr>
          <w:p w14:paraId="45B86626" w14:textId="77777777" w:rsidR="00271961" w:rsidRPr="00861BFC" w:rsidRDefault="00271961" w:rsidP="00271961">
            <w:pPr>
              <w:spacing w:after="0"/>
              <w:rPr>
                <w:lang w:val="es-CO"/>
              </w:rPr>
            </w:pPr>
            <w:r w:rsidRPr="00861BFC">
              <w:rPr>
                <w:lang w:val="es-CO"/>
              </w:rPr>
              <w:t>RFE08</w:t>
            </w:r>
          </w:p>
        </w:tc>
        <w:tc>
          <w:tcPr>
            <w:tcW w:w="0" w:type="auto"/>
            <w:hideMark/>
          </w:tcPr>
          <w:p w14:paraId="4E339D51" w14:textId="77777777" w:rsidR="00271961" w:rsidRPr="00861BFC" w:rsidRDefault="00271961" w:rsidP="00271961">
            <w:pPr>
              <w:spacing w:after="0"/>
              <w:rPr>
                <w:lang w:val="es-CO"/>
              </w:rPr>
            </w:pPr>
            <w:r w:rsidRPr="00861BFC">
              <w:rPr>
                <w:lang w:val="es-CO"/>
              </w:rPr>
              <w:t xml:space="preserve">Empleado, </w:t>
            </w:r>
            <w:proofErr w:type="spellStart"/>
            <w:r w:rsidRPr="00861BFC">
              <w:rPr>
                <w:lang w:val="es-CO"/>
              </w:rPr>
              <w:t>SugerenciaProducto</w:t>
            </w:r>
            <w:proofErr w:type="spellEnd"/>
          </w:p>
        </w:tc>
        <w:tc>
          <w:tcPr>
            <w:tcW w:w="0" w:type="auto"/>
            <w:hideMark/>
          </w:tcPr>
          <w:p w14:paraId="2D26FA47" w14:textId="77777777" w:rsidR="00271961" w:rsidRPr="00861BFC" w:rsidRDefault="00271961" w:rsidP="00271961">
            <w:pPr>
              <w:spacing w:after="0"/>
              <w:rPr>
                <w:lang w:val="es-CO"/>
              </w:rPr>
            </w:pPr>
            <w:r w:rsidRPr="00861BFC">
              <w:rPr>
                <w:lang w:val="es-CO"/>
              </w:rPr>
              <w:t>Programa 3</w:t>
            </w:r>
          </w:p>
        </w:tc>
      </w:tr>
      <w:tr w:rsidR="00271961" w:rsidRPr="00861BFC" w14:paraId="1964E101" w14:textId="77777777" w:rsidTr="00271961">
        <w:tc>
          <w:tcPr>
            <w:tcW w:w="0" w:type="auto"/>
            <w:hideMark/>
          </w:tcPr>
          <w:p w14:paraId="2DD27DC3" w14:textId="77777777" w:rsidR="00271961" w:rsidRPr="00861BFC" w:rsidRDefault="00271961" w:rsidP="00271961">
            <w:pPr>
              <w:spacing w:after="0"/>
              <w:rPr>
                <w:lang w:val="es-CO"/>
              </w:rPr>
            </w:pPr>
            <w:r w:rsidRPr="00861BFC">
              <w:rPr>
                <w:lang w:val="es-CO"/>
              </w:rPr>
              <w:t>RFA02</w:t>
            </w:r>
          </w:p>
        </w:tc>
        <w:tc>
          <w:tcPr>
            <w:tcW w:w="0" w:type="auto"/>
            <w:hideMark/>
          </w:tcPr>
          <w:p w14:paraId="7F2F5A7B" w14:textId="669D6543" w:rsidR="00271961" w:rsidRPr="00861BFC" w:rsidRDefault="00271961" w:rsidP="00271961">
            <w:pPr>
              <w:spacing w:after="0"/>
              <w:rPr>
                <w:lang w:val="es-CO"/>
              </w:rPr>
            </w:pPr>
            <w:r w:rsidRPr="00861BFC">
              <w:rPr>
                <w:lang w:val="es-CO"/>
              </w:rPr>
              <w:t>Administrador, Inventario, Articulo</w:t>
            </w:r>
            <w:r w:rsidR="00DF09A8">
              <w:rPr>
                <w:lang w:val="es-CO"/>
              </w:rPr>
              <w:t xml:space="preserve">, </w:t>
            </w:r>
            <w:r w:rsidRPr="00861BFC">
              <w:rPr>
                <w:lang w:val="es-CO"/>
              </w:rPr>
              <w:t>Producto</w:t>
            </w:r>
          </w:p>
        </w:tc>
        <w:tc>
          <w:tcPr>
            <w:tcW w:w="0" w:type="auto"/>
            <w:hideMark/>
          </w:tcPr>
          <w:p w14:paraId="56AF2D2C" w14:textId="77777777" w:rsidR="00271961" w:rsidRPr="00861BFC" w:rsidRDefault="00271961" w:rsidP="00271961">
            <w:pPr>
              <w:spacing w:after="0"/>
              <w:rPr>
                <w:lang w:val="es-CO"/>
              </w:rPr>
            </w:pPr>
            <w:r w:rsidRPr="00861BFC">
              <w:rPr>
                <w:lang w:val="es-CO"/>
              </w:rPr>
              <w:t>Programa 3</w:t>
            </w:r>
          </w:p>
        </w:tc>
      </w:tr>
      <w:tr w:rsidR="00271961" w:rsidRPr="00861BFC" w14:paraId="1F11CF2F" w14:textId="77777777" w:rsidTr="00271961">
        <w:tc>
          <w:tcPr>
            <w:tcW w:w="0" w:type="auto"/>
            <w:hideMark/>
          </w:tcPr>
          <w:p w14:paraId="4E18AC0B" w14:textId="77777777" w:rsidR="00271961" w:rsidRPr="00861BFC" w:rsidRDefault="00271961" w:rsidP="00271961">
            <w:pPr>
              <w:spacing w:after="0"/>
              <w:rPr>
                <w:lang w:val="es-CO"/>
              </w:rPr>
            </w:pPr>
            <w:r w:rsidRPr="00861BFC">
              <w:rPr>
                <w:lang w:val="es-CO"/>
              </w:rPr>
              <w:t>RFA03</w:t>
            </w:r>
          </w:p>
        </w:tc>
        <w:tc>
          <w:tcPr>
            <w:tcW w:w="0" w:type="auto"/>
            <w:hideMark/>
          </w:tcPr>
          <w:p w14:paraId="238D032E" w14:textId="77777777" w:rsidR="00271961" w:rsidRPr="00861BFC" w:rsidRDefault="00271961" w:rsidP="00271961">
            <w:pPr>
              <w:spacing w:after="0"/>
              <w:rPr>
                <w:lang w:val="es-CO"/>
              </w:rPr>
            </w:pPr>
            <w:r w:rsidRPr="00861BFC">
              <w:rPr>
                <w:lang w:val="es-CO"/>
              </w:rPr>
              <w:t xml:space="preserve">Administrador, Reserva, Partido, </w:t>
            </w:r>
            <w:proofErr w:type="spellStart"/>
            <w:r w:rsidRPr="00861BFC">
              <w:rPr>
                <w:lang w:val="es-CO"/>
              </w:rPr>
              <w:t>SesionEntrenamiento</w:t>
            </w:r>
            <w:proofErr w:type="spellEnd"/>
          </w:p>
        </w:tc>
        <w:tc>
          <w:tcPr>
            <w:tcW w:w="0" w:type="auto"/>
            <w:hideMark/>
          </w:tcPr>
          <w:p w14:paraId="73BFC5BD" w14:textId="77777777" w:rsidR="00271961" w:rsidRPr="00861BFC" w:rsidRDefault="00271961" w:rsidP="00271961">
            <w:pPr>
              <w:spacing w:after="0"/>
              <w:rPr>
                <w:lang w:val="es-CO"/>
              </w:rPr>
            </w:pPr>
            <w:r w:rsidRPr="00861BFC">
              <w:rPr>
                <w:lang w:val="es-CO"/>
              </w:rPr>
              <w:t>Programas 1, 2 y 3</w:t>
            </w:r>
          </w:p>
        </w:tc>
      </w:tr>
      <w:tr w:rsidR="00271961" w:rsidRPr="00861BFC" w14:paraId="30A15F7C" w14:textId="77777777" w:rsidTr="00271961">
        <w:tc>
          <w:tcPr>
            <w:tcW w:w="0" w:type="auto"/>
            <w:hideMark/>
          </w:tcPr>
          <w:p w14:paraId="09460ABB" w14:textId="77777777" w:rsidR="00271961" w:rsidRPr="00861BFC" w:rsidRDefault="00271961" w:rsidP="00271961">
            <w:pPr>
              <w:spacing w:after="0"/>
              <w:rPr>
                <w:lang w:val="es-CO"/>
              </w:rPr>
            </w:pPr>
            <w:r w:rsidRPr="00861BFC">
              <w:rPr>
                <w:lang w:val="es-CO"/>
              </w:rPr>
              <w:t>RFA04</w:t>
            </w:r>
          </w:p>
        </w:tc>
        <w:tc>
          <w:tcPr>
            <w:tcW w:w="0" w:type="auto"/>
            <w:hideMark/>
          </w:tcPr>
          <w:p w14:paraId="5F165470" w14:textId="77777777" w:rsidR="00271961" w:rsidRPr="00861BFC" w:rsidRDefault="00271961" w:rsidP="00271961">
            <w:pPr>
              <w:spacing w:after="0"/>
              <w:rPr>
                <w:lang w:val="es-CO"/>
              </w:rPr>
            </w:pPr>
            <w:r w:rsidRPr="00861BFC">
              <w:rPr>
                <w:lang w:val="es-CO"/>
              </w:rPr>
              <w:t xml:space="preserve">Administrador, Equipo, </w:t>
            </w:r>
            <w:proofErr w:type="spellStart"/>
            <w:r w:rsidRPr="00861BFC">
              <w:rPr>
                <w:lang w:val="es-CO"/>
              </w:rPr>
              <w:t>JugadorEquipo</w:t>
            </w:r>
            <w:proofErr w:type="spellEnd"/>
            <w:r w:rsidRPr="00861BFC">
              <w:rPr>
                <w:lang w:val="es-CO"/>
              </w:rPr>
              <w:t>, Socio</w:t>
            </w:r>
          </w:p>
        </w:tc>
        <w:tc>
          <w:tcPr>
            <w:tcW w:w="0" w:type="auto"/>
            <w:hideMark/>
          </w:tcPr>
          <w:p w14:paraId="76B248D7" w14:textId="77777777" w:rsidR="00271961" w:rsidRPr="00861BFC" w:rsidRDefault="00271961" w:rsidP="00271961">
            <w:pPr>
              <w:spacing w:after="0"/>
              <w:rPr>
                <w:lang w:val="es-CO"/>
              </w:rPr>
            </w:pPr>
            <w:r w:rsidRPr="00861BFC">
              <w:rPr>
                <w:lang w:val="es-CO"/>
              </w:rPr>
              <w:t>Programa 1</w:t>
            </w:r>
          </w:p>
        </w:tc>
      </w:tr>
      <w:tr w:rsidR="00271961" w:rsidRPr="00861BFC" w14:paraId="124A7723" w14:textId="77777777" w:rsidTr="00271961">
        <w:tc>
          <w:tcPr>
            <w:tcW w:w="0" w:type="auto"/>
            <w:hideMark/>
          </w:tcPr>
          <w:p w14:paraId="39D8E9CB" w14:textId="77777777" w:rsidR="00271961" w:rsidRPr="00861BFC" w:rsidRDefault="00271961" w:rsidP="00271961">
            <w:pPr>
              <w:spacing w:after="0"/>
              <w:rPr>
                <w:lang w:val="es-CO"/>
              </w:rPr>
            </w:pPr>
            <w:r w:rsidRPr="00861BFC">
              <w:rPr>
                <w:lang w:val="es-CO"/>
              </w:rPr>
              <w:t>RFA05</w:t>
            </w:r>
          </w:p>
        </w:tc>
        <w:tc>
          <w:tcPr>
            <w:tcW w:w="0" w:type="auto"/>
            <w:hideMark/>
          </w:tcPr>
          <w:p w14:paraId="518DF11A" w14:textId="77777777" w:rsidR="00271961" w:rsidRPr="00861BFC" w:rsidRDefault="00271961" w:rsidP="00271961">
            <w:pPr>
              <w:spacing w:after="0"/>
              <w:rPr>
                <w:lang w:val="es-CO"/>
              </w:rPr>
            </w:pPr>
            <w:r w:rsidRPr="00861BFC">
              <w:rPr>
                <w:lang w:val="es-CO"/>
              </w:rPr>
              <w:t>Administrador, Inventario, Articulo</w:t>
            </w:r>
          </w:p>
        </w:tc>
        <w:tc>
          <w:tcPr>
            <w:tcW w:w="0" w:type="auto"/>
            <w:hideMark/>
          </w:tcPr>
          <w:p w14:paraId="4D6762EA" w14:textId="77777777" w:rsidR="00271961" w:rsidRPr="00861BFC" w:rsidRDefault="00271961" w:rsidP="00271961">
            <w:pPr>
              <w:spacing w:after="0"/>
              <w:rPr>
                <w:lang w:val="es-CO"/>
              </w:rPr>
            </w:pPr>
            <w:r w:rsidRPr="00861BFC">
              <w:rPr>
                <w:lang w:val="es-CO"/>
              </w:rPr>
              <w:t>Programa 3</w:t>
            </w:r>
          </w:p>
        </w:tc>
      </w:tr>
      <w:tr w:rsidR="00271961" w:rsidRPr="00861BFC" w14:paraId="2D441E55" w14:textId="77777777" w:rsidTr="00271961">
        <w:tc>
          <w:tcPr>
            <w:tcW w:w="0" w:type="auto"/>
            <w:hideMark/>
          </w:tcPr>
          <w:p w14:paraId="4DC9422C" w14:textId="77777777" w:rsidR="00271961" w:rsidRPr="00861BFC" w:rsidRDefault="00271961" w:rsidP="00271961">
            <w:pPr>
              <w:spacing w:after="0"/>
              <w:rPr>
                <w:lang w:val="es-CO"/>
              </w:rPr>
            </w:pPr>
            <w:r w:rsidRPr="00861BFC">
              <w:rPr>
                <w:lang w:val="es-CO"/>
              </w:rPr>
              <w:t>RFA06</w:t>
            </w:r>
          </w:p>
        </w:tc>
        <w:tc>
          <w:tcPr>
            <w:tcW w:w="0" w:type="auto"/>
            <w:hideMark/>
          </w:tcPr>
          <w:p w14:paraId="3CFC5E43" w14:textId="77777777" w:rsidR="00271961" w:rsidRPr="00861BFC" w:rsidRDefault="00271961" w:rsidP="00271961">
            <w:pPr>
              <w:spacing w:after="0"/>
              <w:rPr>
                <w:lang w:val="es-CO"/>
              </w:rPr>
            </w:pPr>
            <w:r w:rsidRPr="00861BFC">
              <w:rPr>
                <w:lang w:val="es-CO"/>
              </w:rPr>
              <w:t xml:space="preserve">Administrador, </w:t>
            </w:r>
            <w:proofErr w:type="spellStart"/>
            <w:r w:rsidRPr="00861BFC">
              <w:rPr>
                <w:lang w:val="es-CO"/>
              </w:rPr>
              <w:t>SugerenciaProducto</w:t>
            </w:r>
            <w:proofErr w:type="spellEnd"/>
          </w:p>
        </w:tc>
        <w:tc>
          <w:tcPr>
            <w:tcW w:w="0" w:type="auto"/>
            <w:hideMark/>
          </w:tcPr>
          <w:p w14:paraId="38B906BC" w14:textId="77777777" w:rsidR="00271961" w:rsidRPr="00861BFC" w:rsidRDefault="00271961" w:rsidP="00271961">
            <w:pPr>
              <w:spacing w:after="0"/>
              <w:rPr>
                <w:lang w:val="es-CO"/>
              </w:rPr>
            </w:pPr>
            <w:r w:rsidRPr="00861BFC">
              <w:rPr>
                <w:lang w:val="es-CO"/>
              </w:rPr>
              <w:t>Programa 3</w:t>
            </w:r>
          </w:p>
        </w:tc>
      </w:tr>
      <w:tr w:rsidR="00271961" w:rsidRPr="00861BFC" w14:paraId="5B0823F8" w14:textId="77777777" w:rsidTr="00271961">
        <w:tc>
          <w:tcPr>
            <w:tcW w:w="0" w:type="auto"/>
            <w:hideMark/>
          </w:tcPr>
          <w:p w14:paraId="294C7A06" w14:textId="77777777" w:rsidR="00271961" w:rsidRPr="00861BFC" w:rsidRDefault="00271961" w:rsidP="00271961">
            <w:pPr>
              <w:spacing w:after="0"/>
              <w:rPr>
                <w:lang w:val="es-CO"/>
              </w:rPr>
            </w:pPr>
            <w:r w:rsidRPr="00861BFC">
              <w:rPr>
                <w:lang w:val="es-CO"/>
              </w:rPr>
              <w:t>RFA07</w:t>
            </w:r>
          </w:p>
        </w:tc>
        <w:tc>
          <w:tcPr>
            <w:tcW w:w="0" w:type="auto"/>
            <w:hideMark/>
          </w:tcPr>
          <w:p w14:paraId="75F1F52B" w14:textId="77777777" w:rsidR="00271961" w:rsidRPr="00861BFC" w:rsidRDefault="00271961" w:rsidP="00271961">
            <w:pPr>
              <w:spacing w:after="0"/>
              <w:rPr>
                <w:lang w:val="es-CO"/>
              </w:rPr>
            </w:pPr>
            <w:r w:rsidRPr="00861BFC">
              <w:rPr>
                <w:lang w:val="es-CO"/>
              </w:rPr>
              <w:t xml:space="preserve">Administrador, Turno, </w:t>
            </w:r>
            <w:proofErr w:type="spellStart"/>
            <w:r w:rsidRPr="00861BFC">
              <w:rPr>
                <w:lang w:val="es-CO"/>
              </w:rPr>
              <w:t>SolicitudCambioTurno</w:t>
            </w:r>
            <w:proofErr w:type="spellEnd"/>
          </w:p>
        </w:tc>
        <w:tc>
          <w:tcPr>
            <w:tcW w:w="0" w:type="auto"/>
            <w:hideMark/>
          </w:tcPr>
          <w:p w14:paraId="5E576D47" w14:textId="77777777" w:rsidR="00271961" w:rsidRPr="00861BFC" w:rsidRDefault="00271961" w:rsidP="00271961">
            <w:pPr>
              <w:spacing w:after="0"/>
              <w:rPr>
                <w:lang w:val="es-CO"/>
              </w:rPr>
            </w:pPr>
            <w:r w:rsidRPr="00861BFC">
              <w:rPr>
                <w:lang w:val="es-CO"/>
              </w:rPr>
              <w:t>Programa 3</w:t>
            </w:r>
          </w:p>
        </w:tc>
      </w:tr>
      <w:tr w:rsidR="00271961" w:rsidRPr="00861BFC" w14:paraId="241FB6A4" w14:textId="77777777" w:rsidTr="00271961">
        <w:tc>
          <w:tcPr>
            <w:tcW w:w="0" w:type="auto"/>
            <w:hideMark/>
          </w:tcPr>
          <w:p w14:paraId="6258BF80" w14:textId="77777777" w:rsidR="00271961" w:rsidRPr="00861BFC" w:rsidRDefault="00271961" w:rsidP="00271961">
            <w:pPr>
              <w:spacing w:after="0"/>
              <w:rPr>
                <w:lang w:val="es-CO"/>
              </w:rPr>
            </w:pPr>
            <w:r w:rsidRPr="00861BFC">
              <w:rPr>
                <w:lang w:val="es-CO"/>
              </w:rPr>
              <w:t>RFA08</w:t>
            </w:r>
          </w:p>
        </w:tc>
        <w:tc>
          <w:tcPr>
            <w:tcW w:w="0" w:type="auto"/>
            <w:hideMark/>
          </w:tcPr>
          <w:p w14:paraId="01B78C9C" w14:textId="77777777" w:rsidR="00271961" w:rsidRPr="00861BFC" w:rsidRDefault="00271961" w:rsidP="00271961">
            <w:pPr>
              <w:spacing w:after="0"/>
              <w:rPr>
                <w:lang w:val="es-CO"/>
              </w:rPr>
            </w:pPr>
            <w:r w:rsidRPr="00861BFC">
              <w:rPr>
                <w:lang w:val="es-CO"/>
              </w:rPr>
              <w:t>Administrador, Venta</w:t>
            </w:r>
          </w:p>
        </w:tc>
        <w:tc>
          <w:tcPr>
            <w:tcW w:w="0" w:type="auto"/>
            <w:hideMark/>
          </w:tcPr>
          <w:p w14:paraId="799A00DA" w14:textId="77777777" w:rsidR="00271961" w:rsidRPr="00861BFC" w:rsidRDefault="00271961" w:rsidP="00271961">
            <w:pPr>
              <w:spacing w:after="0"/>
              <w:rPr>
                <w:lang w:val="es-CO"/>
              </w:rPr>
            </w:pPr>
            <w:r w:rsidRPr="00861BFC">
              <w:rPr>
                <w:lang w:val="es-CO"/>
              </w:rPr>
              <w:t>Programa 3</w:t>
            </w:r>
          </w:p>
        </w:tc>
      </w:tr>
      <w:tr w:rsidR="00271961" w:rsidRPr="00861BFC" w14:paraId="62AD664F" w14:textId="77777777" w:rsidTr="00271961">
        <w:tc>
          <w:tcPr>
            <w:tcW w:w="0" w:type="auto"/>
            <w:hideMark/>
          </w:tcPr>
          <w:p w14:paraId="6FAE7D54" w14:textId="77777777" w:rsidR="00271961" w:rsidRPr="00861BFC" w:rsidRDefault="00271961" w:rsidP="00271961">
            <w:pPr>
              <w:spacing w:after="0"/>
              <w:rPr>
                <w:lang w:val="es-CO"/>
              </w:rPr>
            </w:pPr>
            <w:r w:rsidRPr="00861BFC">
              <w:rPr>
                <w:lang w:val="es-CO"/>
              </w:rPr>
              <w:t>RFA09</w:t>
            </w:r>
          </w:p>
        </w:tc>
        <w:tc>
          <w:tcPr>
            <w:tcW w:w="0" w:type="auto"/>
            <w:hideMark/>
          </w:tcPr>
          <w:p w14:paraId="140AF1DC" w14:textId="77777777" w:rsidR="00271961" w:rsidRPr="00861BFC" w:rsidRDefault="00271961" w:rsidP="00271961">
            <w:pPr>
              <w:spacing w:after="0"/>
              <w:rPr>
                <w:lang w:val="es-CO"/>
              </w:rPr>
            </w:pPr>
            <w:r w:rsidRPr="00861BFC">
              <w:rPr>
                <w:lang w:val="es-CO"/>
              </w:rPr>
              <w:t xml:space="preserve">Administrador, </w:t>
            </w:r>
            <w:proofErr w:type="spellStart"/>
            <w:r w:rsidRPr="00861BFC">
              <w:rPr>
                <w:lang w:val="es-CO"/>
              </w:rPr>
              <w:t>SesionEntrenamiento</w:t>
            </w:r>
            <w:proofErr w:type="spellEnd"/>
            <w:r w:rsidRPr="00861BFC">
              <w:rPr>
                <w:lang w:val="es-CO"/>
              </w:rPr>
              <w:t xml:space="preserve">, Partido, </w:t>
            </w:r>
            <w:proofErr w:type="spellStart"/>
            <w:r w:rsidRPr="00861BFC">
              <w:rPr>
                <w:lang w:val="es-CO"/>
              </w:rPr>
              <w:t>EstadisticaPartido</w:t>
            </w:r>
            <w:proofErr w:type="spellEnd"/>
            <w:r w:rsidRPr="00861BFC">
              <w:rPr>
                <w:lang w:val="es-CO"/>
              </w:rPr>
              <w:t>, Ranking</w:t>
            </w:r>
          </w:p>
        </w:tc>
        <w:tc>
          <w:tcPr>
            <w:tcW w:w="0" w:type="auto"/>
            <w:hideMark/>
          </w:tcPr>
          <w:p w14:paraId="02ED3F98" w14:textId="77777777" w:rsidR="00271961" w:rsidRPr="00861BFC" w:rsidRDefault="00271961" w:rsidP="00271961">
            <w:pPr>
              <w:spacing w:after="0"/>
              <w:rPr>
                <w:lang w:val="es-CO"/>
              </w:rPr>
            </w:pPr>
            <w:r w:rsidRPr="00861BFC">
              <w:rPr>
                <w:lang w:val="es-CO"/>
              </w:rPr>
              <w:t>Programas 1 y 2</w:t>
            </w:r>
          </w:p>
        </w:tc>
      </w:tr>
    </w:tbl>
    <w:p w14:paraId="3A7D8882" w14:textId="0B2ECB9C" w:rsidR="00A5390F" w:rsidRPr="00861BFC" w:rsidRDefault="0070321A" w:rsidP="0070321A">
      <w:pPr>
        <w:jc w:val="left"/>
        <w:rPr>
          <w:lang w:val="es-CO"/>
        </w:rPr>
      </w:pPr>
      <w:r w:rsidRPr="00861BFC">
        <w:rPr>
          <w:b/>
          <w:bCs/>
          <w:lang w:val="es-CO"/>
        </w:rPr>
        <w:t>Aclaración sobre los requisitos de inicio de sesión:</w:t>
      </w:r>
      <w:r w:rsidRPr="00861BFC">
        <w:rPr>
          <w:lang w:val="es-CO"/>
        </w:rPr>
        <w:br/>
        <w:t>Los requisitos RFS01, RFE01 y RFA01 corresponden al acceso al sistema mediante login y contraseña. Debido a que los programas de prueba se enfocan en demostrar las funcionalidades principales del dominio, el inicio de sesión se considera una condición previa para la ejecución de cada escenario y no se incluye como una operación independiente dentro de los programas de prueba. Por esta razón, estos requisitos no se trazan a un programa específico.</w:t>
      </w:r>
    </w:p>
    <w:p w14:paraId="02244F5C" w14:textId="317E2E4C" w:rsidR="2876F391" w:rsidRPr="00861BFC" w:rsidRDefault="0070321A" w:rsidP="0029110F">
      <w:pPr>
        <w:pStyle w:val="Heading2"/>
      </w:pPr>
      <w:bookmarkStart w:id="28" w:name="_Toc241096372"/>
      <w:r w:rsidRPr="00861BFC">
        <w:t>Bono</w:t>
      </w:r>
      <w:r w:rsidR="00C62D7B" w:rsidRPr="00861BFC">
        <w:t>/Competencia</w:t>
      </w:r>
      <w:r w:rsidRPr="00861BFC">
        <w:t xml:space="preserve"> - </w:t>
      </w:r>
      <w:r w:rsidR="19CAC153" w:rsidRPr="00861BFC">
        <w:t>Historias de usuarios</w:t>
      </w:r>
      <w:bookmarkEnd w:id="28"/>
    </w:p>
    <w:tbl>
      <w:tblPr>
        <w:tblStyle w:val="TableGrid"/>
        <w:tblW w:w="0" w:type="auto"/>
        <w:tblLook w:val="04A0" w:firstRow="1" w:lastRow="0" w:firstColumn="1" w:lastColumn="0" w:noHBand="0" w:noVBand="1"/>
      </w:tblPr>
      <w:tblGrid>
        <w:gridCol w:w="2555"/>
        <w:gridCol w:w="3015"/>
        <w:gridCol w:w="3780"/>
      </w:tblGrid>
      <w:tr w:rsidR="0029110F" w:rsidRPr="00861BFC" w14:paraId="0CB25BD6" w14:textId="77777777" w:rsidTr="0029110F">
        <w:tc>
          <w:tcPr>
            <w:tcW w:w="0" w:type="auto"/>
            <w:hideMark/>
          </w:tcPr>
          <w:p w14:paraId="108B0667" w14:textId="77777777" w:rsidR="0029110F" w:rsidRPr="00861BFC" w:rsidRDefault="0029110F" w:rsidP="0029110F">
            <w:pPr>
              <w:spacing w:after="0"/>
              <w:rPr>
                <w:lang w:val="es-CO"/>
              </w:rPr>
            </w:pPr>
            <w:r w:rsidRPr="00861BFC">
              <w:rPr>
                <w:lang w:val="es-CO"/>
              </w:rPr>
              <w:t>Persona</w:t>
            </w:r>
          </w:p>
        </w:tc>
        <w:tc>
          <w:tcPr>
            <w:tcW w:w="0" w:type="auto"/>
            <w:hideMark/>
          </w:tcPr>
          <w:p w14:paraId="408157A3" w14:textId="77777777" w:rsidR="0029110F" w:rsidRPr="00861BFC" w:rsidRDefault="0029110F" w:rsidP="0029110F">
            <w:pPr>
              <w:spacing w:after="0"/>
              <w:rPr>
                <w:lang w:val="es-CO"/>
              </w:rPr>
            </w:pPr>
            <w:r w:rsidRPr="00861BFC">
              <w:rPr>
                <w:lang w:val="es-CO"/>
              </w:rPr>
              <w:t>Historia de usuario</w:t>
            </w:r>
          </w:p>
        </w:tc>
        <w:tc>
          <w:tcPr>
            <w:tcW w:w="0" w:type="auto"/>
            <w:hideMark/>
          </w:tcPr>
          <w:p w14:paraId="3D0BE739" w14:textId="77777777" w:rsidR="0029110F" w:rsidRPr="00861BFC" w:rsidRDefault="0029110F" w:rsidP="0029110F">
            <w:pPr>
              <w:spacing w:after="0"/>
              <w:rPr>
                <w:lang w:val="es-CO"/>
              </w:rPr>
            </w:pPr>
            <w:r w:rsidRPr="00861BFC">
              <w:rPr>
                <w:lang w:val="es-CO"/>
              </w:rPr>
              <w:t>Criterios de aceptación</w:t>
            </w:r>
          </w:p>
        </w:tc>
      </w:tr>
      <w:tr w:rsidR="0029110F" w:rsidRPr="00861BFC" w14:paraId="52728C82" w14:textId="77777777" w:rsidTr="0029110F">
        <w:tc>
          <w:tcPr>
            <w:tcW w:w="0" w:type="auto"/>
            <w:hideMark/>
          </w:tcPr>
          <w:p w14:paraId="3179EA53" w14:textId="77777777" w:rsidR="0029110F" w:rsidRPr="00861BFC" w:rsidRDefault="0029110F" w:rsidP="0029110F">
            <w:pPr>
              <w:spacing w:after="0"/>
              <w:rPr>
                <w:lang w:val="es-CO"/>
              </w:rPr>
            </w:pPr>
            <w:r w:rsidRPr="00861BFC">
              <w:rPr>
                <w:lang w:val="es-CO"/>
              </w:rPr>
              <w:t>Valentina, socia del CDS. Juega pádel y suele comprar una bebida antes de entrar a la cancha.</w:t>
            </w:r>
          </w:p>
        </w:tc>
        <w:tc>
          <w:tcPr>
            <w:tcW w:w="0" w:type="auto"/>
            <w:hideMark/>
          </w:tcPr>
          <w:p w14:paraId="2D1F33DE" w14:textId="77777777" w:rsidR="0029110F" w:rsidRPr="00861BFC" w:rsidRDefault="0029110F" w:rsidP="0029110F">
            <w:pPr>
              <w:spacing w:after="0"/>
              <w:rPr>
                <w:lang w:val="es-CO"/>
              </w:rPr>
            </w:pPr>
            <w:r w:rsidRPr="00861BFC">
              <w:rPr>
                <w:lang w:val="es-CO"/>
              </w:rPr>
              <w:t>Como Valentina, socia del CDS, quiero comprar una bebida caliente antes de jugar, para disfrutarla durante mi visita al club.</w:t>
            </w:r>
          </w:p>
        </w:tc>
        <w:tc>
          <w:tcPr>
            <w:tcW w:w="0" w:type="auto"/>
            <w:hideMark/>
          </w:tcPr>
          <w:p w14:paraId="26980197" w14:textId="77777777" w:rsidR="00861BFC" w:rsidRPr="00861BFC" w:rsidRDefault="0029110F" w:rsidP="00861BFC">
            <w:pPr>
              <w:pStyle w:val="ListParagraph"/>
              <w:numPr>
                <w:ilvl w:val="0"/>
                <w:numId w:val="23"/>
              </w:numPr>
              <w:spacing w:after="0"/>
              <w:rPr>
                <w:lang w:val="es-CO"/>
              </w:rPr>
            </w:pPr>
            <w:r w:rsidRPr="00861BFC">
              <w:rPr>
                <w:lang w:val="es-CO"/>
              </w:rPr>
              <w:t>Si está fuera de una cancha de pádel o mesa de tenis de mesa techada, puede comprarla.</w:t>
            </w:r>
          </w:p>
          <w:p w14:paraId="21158A97" w14:textId="7AB5AC18" w:rsidR="0029110F" w:rsidRPr="00861BFC" w:rsidRDefault="0029110F" w:rsidP="00861BFC">
            <w:pPr>
              <w:pStyle w:val="ListParagraph"/>
              <w:numPr>
                <w:ilvl w:val="0"/>
                <w:numId w:val="23"/>
              </w:numPr>
              <w:spacing w:after="0"/>
              <w:rPr>
                <w:lang w:val="es-CO"/>
              </w:rPr>
            </w:pPr>
            <w:r w:rsidRPr="00861BFC">
              <w:rPr>
                <w:lang w:val="es-CO"/>
              </w:rPr>
              <w:t>Si está dentro de una de estas instalaciones, la compra debe rechazarse.</w:t>
            </w:r>
          </w:p>
        </w:tc>
      </w:tr>
      <w:tr w:rsidR="0029110F" w:rsidRPr="00861BFC" w14:paraId="147C2251" w14:textId="77777777" w:rsidTr="0029110F">
        <w:tc>
          <w:tcPr>
            <w:tcW w:w="0" w:type="auto"/>
            <w:hideMark/>
          </w:tcPr>
          <w:p w14:paraId="0F854646" w14:textId="77777777" w:rsidR="0029110F" w:rsidRPr="00861BFC" w:rsidRDefault="0029110F" w:rsidP="0029110F">
            <w:pPr>
              <w:spacing w:after="0"/>
              <w:rPr>
                <w:lang w:val="es-CO"/>
              </w:rPr>
            </w:pPr>
            <w:r w:rsidRPr="00861BFC">
              <w:rPr>
                <w:lang w:val="es-CO"/>
              </w:rPr>
              <w:t>Mateo, socio del CDS. Practica tenis de mesa y quiere encontrar rivales con los que pueda jugar según su nivel.</w:t>
            </w:r>
          </w:p>
        </w:tc>
        <w:tc>
          <w:tcPr>
            <w:tcW w:w="0" w:type="auto"/>
            <w:hideMark/>
          </w:tcPr>
          <w:p w14:paraId="06E5A641" w14:textId="77777777" w:rsidR="0029110F" w:rsidRPr="00861BFC" w:rsidRDefault="0029110F" w:rsidP="0029110F">
            <w:pPr>
              <w:spacing w:after="0"/>
              <w:rPr>
                <w:lang w:val="es-CO"/>
              </w:rPr>
            </w:pPr>
            <w:r w:rsidRPr="00861BFC">
              <w:rPr>
                <w:lang w:val="es-CO"/>
              </w:rPr>
              <w:t>Como Mateo, socio del CDS, quiero programar un partido de práctica con otro jugador, para encontrar un rival adecuado a mi nivel.</w:t>
            </w:r>
          </w:p>
        </w:tc>
        <w:tc>
          <w:tcPr>
            <w:tcW w:w="0" w:type="auto"/>
            <w:hideMark/>
          </w:tcPr>
          <w:p w14:paraId="1B702857" w14:textId="77777777" w:rsidR="00861BFC" w:rsidRPr="00861BFC" w:rsidRDefault="0029110F" w:rsidP="00861BFC">
            <w:pPr>
              <w:pStyle w:val="ListParagraph"/>
              <w:numPr>
                <w:ilvl w:val="0"/>
                <w:numId w:val="23"/>
              </w:numPr>
              <w:spacing w:after="0"/>
              <w:rPr>
                <w:lang w:val="es-CO"/>
              </w:rPr>
            </w:pPr>
            <w:r w:rsidRPr="00861BFC">
              <w:rPr>
                <w:lang w:val="es-CO"/>
              </w:rPr>
              <w:t>Jugadores de niveles iguales o adyacentes pueden programar el partido</w:t>
            </w:r>
            <w:r w:rsidR="00861BFC" w:rsidRPr="00861BFC">
              <w:rPr>
                <w:lang w:val="es-CO"/>
              </w:rPr>
              <w:t xml:space="preserve">. </w:t>
            </w:r>
          </w:p>
          <w:p w14:paraId="3327AF48" w14:textId="30893983" w:rsidR="0029110F" w:rsidRPr="00861BFC" w:rsidRDefault="0029110F" w:rsidP="00861BFC">
            <w:pPr>
              <w:pStyle w:val="ListParagraph"/>
              <w:numPr>
                <w:ilvl w:val="0"/>
                <w:numId w:val="23"/>
              </w:numPr>
              <w:spacing w:after="0"/>
              <w:rPr>
                <w:lang w:val="es-CO"/>
              </w:rPr>
            </w:pPr>
            <w:r w:rsidRPr="00861BFC">
              <w:rPr>
                <w:lang w:val="es-CO"/>
              </w:rPr>
              <w:t>Jugadores de niveles no adyacentes no pueden programarlo, salvo que uno sea entrenador.</w:t>
            </w:r>
          </w:p>
        </w:tc>
      </w:tr>
      <w:tr w:rsidR="0029110F" w:rsidRPr="00861BFC" w14:paraId="75D87BE8" w14:textId="77777777" w:rsidTr="0029110F">
        <w:tc>
          <w:tcPr>
            <w:tcW w:w="0" w:type="auto"/>
            <w:hideMark/>
          </w:tcPr>
          <w:p w14:paraId="793D4A00" w14:textId="77777777" w:rsidR="0029110F" w:rsidRPr="00861BFC" w:rsidRDefault="0029110F" w:rsidP="0029110F">
            <w:pPr>
              <w:spacing w:after="0"/>
              <w:rPr>
                <w:lang w:val="es-CO"/>
              </w:rPr>
            </w:pPr>
            <w:r w:rsidRPr="00861BFC">
              <w:rPr>
                <w:lang w:val="es-CO"/>
              </w:rPr>
              <w:t>Laura, socia del CDS. Compra snacks en la cafetería y quiere conocer su composición antes de decidir qué consumir.</w:t>
            </w:r>
          </w:p>
        </w:tc>
        <w:tc>
          <w:tcPr>
            <w:tcW w:w="0" w:type="auto"/>
            <w:hideMark/>
          </w:tcPr>
          <w:p w14:paraId="3F4CD444" w14:textId="77777777" w:rsidR="0029110F" w:rsidRPr="00861BFC" w:rsidRDefault="0029110F" w:rsidP="0029110F">
            <w:pPr>
              <w:spacing w:after="0"/>
              <w:rPr>
                <w:lang w:val="es-CO"/>
              </w:rPr>
            </w:pPr>
            <w:r w:rsidRPr="00861BFC">
              <w:rPr>
                <w:lang w:val="es-CO"/>
              </w:rPr>
              <w:t>Como Laura, socia del CDS, quiero conocer los posibles alérgenos de un snack antes de comprarlo, para decidir si quiero consumirlo.</w:t>
            </w:r>
          </w:p>
        </w:tc>
        <w:tc>
          <w:tcPr>
            <w:tcW w:w="0" w:type="auto"/>
            <w:hideMark/>
          </w:tcPr>
          <w:p w14:paraId="62C2BBE7" w14:textId="77777777" w:rsidR="00861BFC" w:rsidRPr="00861BFC" w:rsidRDefault="0029110F" w:rsidP="00861BFC">
            <w:pPr>
              <w:pStyle w:val="ListParagraph"/>
              <w:numPr>
                <w:ilvl w:val="0"/>
                <w:numId w:val="23"/>
              </w:numPr>
              <w:spacing w:after="0"/>
              <w:rPr>
                <w:lang w:val="es-CO"/>
              </w:rPr>
            </w:pPr>
            <w:r w:rsidRPr="00861BFC">
              <w:rPr>
                <w:lang w:val="es-CO"/>
              </w:rPr>
              <w:t>Antes de la compra se muestran los alérgenos registrados del snack.</w:t>
            </w:r>
          </w:p>
          <w:p w14:paraId="01780EB2" w14:textId="44328FC8" w:rsidR="0029110F" w:rsidRPr="00861BFC" w:rsidRDefault="0029110F" w:rsidP="00861BFC">
            <w:pPr>
              <w:pStyle w:val="ListParagraph"/>
              <w:numPr>
                <w:ilvl w:val="0"/>
                <w:numId w:val="23"/>
              </w:numPr>
              <w:spacing w:after="0"/>
              <w:rPr>
                <w:lang w:val="es-CO"/>
              </w:rPr>
            </w:pPr>
            <w:r w:rsidRPr="00861BFC">
              <w:rPr>
                <w:lang w:val="es-CO"/>
              </w:rPr>
              <w:t>Si no hay alérgenos registrados, el sistema debe indicarlo.</w:t>
            </w:r>
          </w:p>
        </w:tc>
      </w:tr>
      <w:tr w:rsidR="0029110F" w:rsidRPr="00861BFC" w14:paraId="6718228D" w14:textId="77777777" w:rsidTr="0029110F">
        <w:tc>
          <w:tcPr>
            <w:tcW w:w="0" w:type="auto"/>
            <w:hideMark/>
          </w:tcPr>
          <w:p w14:paraId="0D166ACC" w14:textId="77777777" w:rsidR="0029110F" w:rsidRPr="00861BFC" w:rsidRDefault="0029110F" w:rsidP="0029110F">
            <w:pPr>
              <w:spacing w:after="0"/>
              <w:rPr>
                <w:lang w:val="es-CO"/>
              </w:rPr>
            </w:pPr>
            <w:r w:rsidRPr="00861BFC">
              <w:rPr>
                <w:lang w:val="es-CO"/>
              </w:rPr>
              <w:t>Andrés, entrenador del CDS. Está preparando la alineación de su equipo para el próximo partido.</w:t>
            </w:r>
          </w:p>
        </w:tc>
        <w:tc>
          <w:tcPr>
            <w:tcW w:w="0" w:type="auto"/>
            <w:hideMark/>
          </w:tcPr>
          <w:p w14:paraId="300BC856" w14:textId="77777777" w:rsidR="0029110F" w:rsidRPr="00861BFC" w:rsidRDefault="0029110F" w:rsidP="0029110F">
            <w:pPr>
              <w:spacing w:after="0"/>
              <w:rPr>
                <w:lang w:val="es-CO"/>
              </w:rPr>
            </w:pPr>
            <w:r w:rsidRPr="00861BFC">
              <w:rPr>
                <w:lang w:val="es-CO"/>
              </w:rPr>
              <w:t>Como Andrés, entrenador, quiero saber si un jugador está suspendido, para evitar alinearlo en un partido en el que no puede participar.</w:t>
            </w:r>
          </w:p>
        </w:tc>
        <w:tc>
          <w:tcPr>
            <w:tcW w:w="0" w:type="auto"/>
            <w:hideMark/>
          </w:tcPr>
          <w:p w14:paraId="32394FB5" w14:textId="77777777" w:rsidR="00861BFC" w:rsidRPr="00861BFC" w:rsidRDefault="0029110F" w:rsidP="00861BFC">
            <w:pPr>
              <w:pStyle w:val="ListParagraph"/>
              <w:numPr>
                <w:ilvl w:val="0"/>
                <w:numId w:val="23"/>
              </w:numPr>
              <w:spacing w:after="0"/>
              <w:rPr>
                <w:lang w:val="es-CO"/>
              </w:rPr>
            </w:pPr>
            <w:r w:rsidRPr="00861BFC">
              <w:rPr>
                <w:lang w:val="es-CO"/>
              </w:rPr>
              <w:t>Un jugador con tarjeta roja queda suspendido para el siguiente partido.• Un jugador con dos tarjetas amarillas acumuladas queda suspendido para el siguiente partido.</w:t>
            </w:r>
          </w:p>
          <w:p w14:paraId="4F1155DF" w14:textId="6C451B68" w:rsidR="0029110F" w:rsidRPr="00861BFC" w:rsidRDefault="0029110F" w:rsidP="00861BFC">
            <w:pPr>
              <w:pStyle w:val="ListParagraph"/>
              <w:numPr>
                <w:ilvl w:val="0"/>
                <w:numId w:val="23"/>
              </w:numPr>
              <w:spacing w:after="0"/>
              <w:rPr>
                <w:lang w:val="es-CO"/>
              </w:rPr>
            </w:pPr>
            <w:r w:rsidRPr="00861BFC">
              <w:rPr>
                <w:lang w:val="es-CO"/>
              </w:rPr>
              <w:t>Un jugador sin estas condiciones no queda suspendido por acumulación de tarjetas.</w:t>
            </w:r>
          </w:p>
        </w:tc>
      </w:tr>
      <w:tr w:rsidR="0029110F" w:rsidRPr="00861BFC" w14:paraId="76E0E76F" w14:textId="77777777" w:rsidTr="0029110F">
        <w:tc>
          <w:tcPr>
            <w:tcW w:w="0" w:type="auto"/>
            <w:hideMark/>
          </w:tcPr>
          <w:p w14:paraId="23F2738F" w14:textId="77777777" w:rsidR="0029110F" w:rsidRPr="00861BFC" w:rsidRDefault="0029110F" w:rsidP="0029110F">
            <w:pPr>
              <w:spacing w:after="0"/>
              <w:rPr>
                <w:lang w:val="es-CO"/>
              </w:rPr>
            </w:pPr>
            <w:r w:rsidRPr="00861BFC">
              <w:rPr>
                <w:lang w:val="es-CO"/>
              </w:rPr>
              <w:t>Carlos, administrador del CDS. Está preparando la participación de un equipo en una competencia universitaria.</w:t>
            </w:r>
          </w:p>
        </w:tc>
        <w:tc>
          <w:tcPr>
            <w:tcW w:w="0" w:type="auto"/>
            <w:hideMark/>
          </w:tcPr>
          <w:p w14:paraId="274803DA" w14:textId="77777777" w:rsidR="0029110F" w:rsidRPr="00861BFC" w:rsidRDefault="0029110F" w:rsidP="0029110F">
            <w:pPr>
              <w:spacing w:after="0"/>
              <w:rPr>
                <w:lang w:val="es-CO"/>
              </w:rPr>
            </w:pPr>
            <w:r w:rsidRPr="00861BFC">
              <w:rPr>
                <w:lang w:val="es-CO"/>
              </w:rPr>
              <w:t>Como Carlos, administrador, quiero inscribir un equipo en una competencia, para asegurar que participe únicamente si cumple los requisitos de inscripción.</w:t>
            </w:r>
          </w:p>
        </w:tc>
        <w:tc>
          <w:tcPr>
            <w:tcW w:w="0" w:type="auto"/>
            <w:hideMark/>
          </w:tcPr>
          <w:p w14:paraId="043ACFB3" w14:textId="77777777" w:rsidR="00861BFC" w:rsidRPr="00861BFC" w:rsidRDefault="0029110F" w:rsidP="00861BFC">
            <w:pPr>
              <w:pStyle w:val="ListParagraph"/>
              <w:numPr>
                <w:ilvl w:val="0"/>
                <w:numId w:val="23"/>
              </w:numPr>
              <w:spacing w:after="0"/>
              <w:rPr>
                <w:lang w:val="es-CO"/>
              </w:rPr>
            </w:pPr>
            <w:r w:rsidRPr="00861BFC">
              <w:rPr>
                <w:lang w:val="es-CO"/>
              </w:rPr>
              <w:t>El equipo puede inscribirse si cumple la categoría permitida y la nómina mínima de jugadores habilitados.</w:t>
            </w:r>
          </w:p>
          <w:p w14:paraId="10C87FF0" w14:textId="413AB4E7" w:rsidR="0029110F" w:rsidRPr="00861BFC" w:rsidRDefault="0029110F" w:rsidP="00861BFC">
            <w:pPr>
              <w:pStyle w:val="ListParagraph"/>
              <w:numPr>
                <w:ilvl w:val="0"/>
                <w:numId w:val="23"/>
              </w:numPr>
              <w:spacing w:after="0"/>
              <w:rPr>
                <w:lang w:val="es-CO"/>
              </w:rPr>
            </w:pPr>
            <w:r w:rsidRPr="00861BFC">
              <w:rPr>
                <w:lang w:val="es-CO"/>
              </w:rPr>
              <w:t>Si no cumple alguno de estos requisitos, la inscripción debe rechazarse.</w:t>
            </w:r>
          </w:p>
        </w:tc>
      </w:tr>
      <w:tr w:rsidR="0029110F" w:rsidRPr="00861BFC" w14:paraId="5F89D733" w14:textId="77777777" w:rsidTr="0029110F">
        <w:tc>
          <w:tcPr>
            <w:tcW w:w="0" w:type="auto"/>
            <w:hideMark/>
          </w:tcPr>
          <w:p w14:paraId="2D1B97F1" w14:textId="77777777" w:rsidR="0029110F" w:rsidRPr="00861BFC" w:rsidRDefault="0029110F" w:rsidP="0029110F">
            <w:pPr>
              <w:spacing w:after="0"/>
              <w:rPr>
                <w:lang w:val="es-CO"/>
              </w:rPr>
            </w:pPr>
            <w:r w:rsidRPr="00861BFC">
              <w:rPr>
                <w:lang w:val="es-CO"/>
              </w:rPr>
              <w:t>Sofía, fisioterapeuta del CDS. Tiene un turno asignado, pero necesita cambiarlo por un compromiso personal.</w:t>
            </w:r>
          </w:p>
        </w:tc>
        <w:tc>
          <w:tcPr>
            <w:tcW w:w="0" w:type="auto"/>
            <w:hideMark/>
          </w:tcPr>
          <w:p w14:paraId="16A0D3E4" w14:textId="77777777" w:rsidR="0029110F" w:rsidRPr="00861BFC" w:rsidRDefault="0029110F" w:rsidP="0029110F">
            <w:pPr>
              <w:spacing w:after="0"/>
              <w:rPr>
                <w:lang w:val="es-CO"/>
              </w:rPr>
            </w:pPr>
            <w:r w:rsidRPr="00861BFC">
              <w:rPr>
                <w:lang w:val="es-CO"/>
              </w:rPr>
              <w:t>Como Sofía, fisioterapeuta, quiero solicitar un cambio de turno, para ajustar mi horario sin dejar al club sin cobertura.</w:t>
            </w:r>
          </w:p>
        </w:tc>
        <w:tc>
          <w:tcPr>
            <w:tcW w:w="0" w:type="auto"/>
            <w:hideMark/>
          </w:tcPr>
          <w:p w14:paraId="4068337D" w14:textId="77777777" w:rsidR="00861BFC" w:rsidRPr="00861BFC" w:rsidRDefault="0029110F" w:rsidP="00861BFC">
            <w:pPr>
              <w:pStyle w:val="ListParagraph"/>
              <w:numPr>
                <w:ilvl w:val="0"/>
                <w:numId w:val="23"/>
              </w:numPr>
              <w:spacing w:after="0"/>
              <w:rPr>
                <w:lang w:val="es-CO"/>
              </w:rPr>
            </w:pPr>
            <w:r w:rsidRPr="00861BFC">
              <w:rPr>
                <w:lang w:val="es-CO"/>
              </w:rPr>
              <w:t>El cambio puede aprobarse si siempre queda al menos un fisioterapeuta disponible durante el horario de atención.</w:t>
            </w:r>
          </w:p>
          <w:p w14:paraId="32ED956A" w14:textId="397108B7" w:rsidR="0029110F" w:rsidRPr="00861BFC" w:rsidRDefault="0029110F" w:rsidP="00861BFC">
            <w:pPr>
              <w:pStyle w:val="ListParagraph"/>
              <w:numPr>
                <w:ilvl w:val="0"/>
                <w:numId w:val="23"/>
              </w:numPr>
              <w:spacing w:after="0"/>
              <w:rPr>
                <w:lang w:val="es-CO"/>
              </w:rPr>
            </w:pPr>
            <w:r w:rsidRPr="00861BFC">
              <w:rPr>
                <w:lang w:val="es-CO"/>
              </w:rPr>
              <w:t>El cambio no puede aprobarse si deja algún periodo sin un fisioterapeuta disponible.</w:t>
            </w:r>
          </w:p>
        </w:tc>
      </w:tr>
    </w:tbl>
    <w:p w14:paraId="31ED09A4" w14:textId="2D54C165" w:rsidR="4F8D42E0" w:rsidRPr="00861BFC" w:rsidRDefault="4F8D42E0" w:rsidP="0029110F">
      <w:pPr>
        <w:spacing w:after="0"/>
        <w:rPr>
          <w:lang w:val="es-CO"/>
        </w:rPr>
      </w:pPr>
    </w:p>
    <w:p w14:paraId="005E24C5" w14:textId="5E00B45D" w:rsidR="4F8D42E0" w:rsidRPr="00861BFC" w:rsidRDefault="4F8D42E0" w:rsidP="0029110F">
      <w:pPr>
        <w:spacing w:after="0"/>
        <w:rPr>
          <w:lang w:val="es-CO"/>
        </w:rPr>
      </w:pPr>
    </w:p>
    <w:sectPr w:rsidR="4F8D42E0" w:rsidRPr="00861BFC" w:rsidSect="00ED30BA">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B0797" w14:textId="77777777" w:rsidR="00E861B1" w:rsidRDefault="00E861B1" w:rsidP="00E04D94">
      <w:r>
        <w:separator/>
      </w:r>
    </w:p>
  </w:endnote>
  <w:endnote w:type="continuationSeparator" w:id="0">
    <w:p w14:paraId="020A0D20" w14:textId="77777777" w:rsidR="00E861B1" w:rsidRDefault="00E861B1" w:rsidP="00E04D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2712495"/>
      <w:docPartObj>
        <w:docPartGallery w:val="Page Numbers (Bottom of Page)"/>
        <w:docPartUnique/>
      </w:docPartObj>
    </w:sdtPr>
    <w:sdtEndPr/>
    <w:sdtContent>
      <w:sdt>
        <w:sdtPr>
          <w:id w:val="-1769616900"/>
          <w:docPartObj>
            <w:docPartGallery w:val="Page Numbers (Top of Page)"/>
            <w:docPartUnique/>
          </w:docPartObj>
        </w:sdtPr>
        <w:sdtEndPr/>
        <w:sdtContent>
          <w:p w14:paraId="0988D8C0" w14:textId="1E9887F2" w:rsidR="00ED30BA" w:rsidRPr="00C42358" w:rsidRDefault="00781E83" w:rsidP="00E04D94">
            <w:pPr>
              <w:pStyle w:val="Footer"/>
            </w:pPr>
            <w:r>
              <w:t>ISIS1226</w:t>
            </w:r>
          </w:p>
          <w:p w14:paraId="61EFF3EC" w14:textId="77777777" w:rsidR="00ED30BA" w:rsidRDefault="00ED30BA" w:rsidP="00E04D94">
            <w:pPr>
              <w:pStyle w:val="Footer"/>
            </w:pPr>
            <w:r w:rsidRPr="00C42358">
              <w:t xml:space="preserve"> </w:t>
            </w:r>
            <w:r w:rsidRPr="00C42358">
              <w:rPr>
                <w:sz w:val="24"/>
                <w:szCs w:val="24"/>
              </w:rPr>
              <w:fldChar w:fldCharType="begin"/>
            </w:r>
            <w:r w:rsidRPr="00C42358">
              <w:instrText xml:space="preserve"> PAGE </w:instrText>
            </w:r>
            <w:r w:rsidRPr="00C42358">
              <w:rPr>
                <w:sz w:val="24"/>
                <w:szCs w:val="24"/>
              </w:rPr>
              <w:fldChar w:fldCharType="separate"/>
            </w:r>
            <w:r w:rsidRPr="00C42358">
              <w:rPr>
                <w:noProof/>
              </w:rPr>
              <w:t>2</w:t>
            </w:r>
            <w:r w:rsidRPr="00C42358">
              <w:rPr>
                <w:sz w:val="24"/>
                <w:szCs w:val="24"/>
              </w:rPr>
              <w:fldChar w:fldCharType="end"/>
            </w:r>
            <w:r>
              <w:rPr>
                <w:sz w:val="24"/>
                <w:szCs w:val="24"/>
              </w:rPr>
              <w:t>/</w:t>
            </w:r>
            <w:r w:rsidRPr="00C42358">
              <w:t xml:space="preserve"> </w:t>
            </w:r>
            <w:r w:rsidRPr="00C42358">
              <w:rPr>
                <w:sz w:val="24"/>
                <w:szCs w:val="24"/>
              </w:rPr>
              <w:fldChar w:fldCharType="begin"/>
            </w:r>
            <w:r w:rsidRPr="00C42358">
              <w:instrText xml:space="preserve"> NUMPAGES  </w:instrText>
            </w:r>
            <w:r w:rsidRPr="00C42358">
              <w:rPr>
                <w:sz w:val="24"/>
                <w:szCs w:val="24"/>
              </w:rPr>
              <w:fldChar w:fldCharType="separate"/>
            </w:r>
            <w:r w:rsidRPr="00C42358">
              <w:rPr>
                <w:noProof/>
              </w:rPr>
              <w:t>2</w:t>
            </w:r>
            <w:r w:rsidRPr="00C42358">
              <w:rPr>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5885A" w14:textId="77777777" w:rsidR="00E861B1" w:rsidRDefault="00E861B1" w:rsidP="00E04D94">
      <w:r>
        <w:separator/>
      </w:r>
    </w:p>
  </w:footnote>
  <w:footnote w:type="continuationSeparator" w:id="0">
    <w:p w14:paraId="09612CA3" w14:textId="77777777" w:rsidR="00E861B1" w:rsidRDefault="00E861B1" w:rsidP="00E04D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67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39"/>
      <w:gridCol w:w="1843"/>
      <w:gridCol w:w="1417"/>
    </w:tblGrid>
    <w:tr w:rsidR="00ED30BA" w:rsidRPr="005B78E8" w14:paraId="6AF017DB" w14:textId="77777777">
      <w:tc>
        <w:tcPr>
          <w:tcW w:w="3539" w:type="dxa"/>
        </w:tcPr>
        <w:p w14:paraId="042829A9" w14:textId="77777777" w:rsidR="00ED30BA" w:rsidRDefault="00ED30BA" w:rsidP="00E04D94">
          <w:pPr>
            <w:pStyle w:val="Header"/>
          </w:pPr>
          <w:r w:rsidRPr="005B78E8">
            <w:rPr>
              <w:lang w:val="en-US"/>
            </w:rPr>
            <w:t>Luis Alejandro Rodríguez Arenas</w:t>
          </w:r>
        </w:p>
        <w:p w14:paraId="32BDEBD9" w14:textId="77BF3C4B" w:rsidR="63FAE099" w:rsidRDefault="08D7F5E6" w:rsidP="63FAE099">
          <w:pPr>
            <w:pStyle w:val="Header"/>
            <w:rPr>
              <w:lang w:val="en-US"/>
            </w:rPr>
          </w:pPr>
          <w:r w:rsidRPr="08D7F5E6">
            <w:rPr>
              <w:lang w:val="en-US"/>
            </w:rPr>
            <w:t>Jeronimo Barrero Mejia</w:t>
          </w:r>
        </w:p>
        <w:p w14:paraId="493E2817" w14:textId="463F60C2" w:rsidR="00832383" w:rsidRDefault="00832383" w:rsidP="63FAE099">
          <w:pPr>
            <w:pStyle w:val="Header"/>
          </w:pPr>
          <w:r>
            <w:rPr>
              <w:lang w:val="en-US"/>
            </w:rPr>
            <w:t>Tomás Molina</w:t>
          </w:r>
        </w:p>
        <w:p w14:paraId="5B39DE3B" w14:textId="03C0BE8C" w:rsidR="00781E83" w:rsidRPr="005B78E8" w:rsidRDefault="00781E83" w:rsidP="00E04D94">
          <w:pPr>
            <w:pStyle w:val="Header"/>
            <w:rPr>
              <w:lang w:val="en-US"/>
            </w:rPr>
          </w:pPr>
          <w:r>
            <w:rPr>
              <w:lang w:val="en-US"/>
            </w:rPr>
            <w:t>Grupo 2</w:t>
          </w:r>
        </w:p>
        <w:p w14:paraId="13D2E940" w14:textId="77777777" w:rsidR="00ED30BA" w:rsidRPr="005B78E8" w:rsidRDefault="00ED30BA" w:rsidP="00E04D94">
          <w:pPr>
            <w:pStyle w:val="Header"/>
            <w:rPr>
              <w:lang w:val="en-US"/>
            </w:rPr>
          </w:pPr>
        </w:p>
      </w:tc>
      <w:tc>
        <w:tcPr>
          <w:tcW w:w="1843" w:type="dxa"/>
        </w:tcPr>
        <w:p w14:paraId="081DECFD" w14:textId="65222DE7" w:rsidR="00ED30BA" w:rsidRPr="005B78E8" w:rsidRDefault="00ED30BA" w:rsidP="00E04D94">
          <w:pPr>
            <w:pStyle w:val="Header"/>
          </w:pPr>
          <w:r w:rsidRPr="005B78E8">
            <w:rPr>
              <w:lang w:val="en-US"/>
            </w:rPr>
            <w:t>Cod. 202321287</w:t>
          </w:r>
        </w:p>
        <w:p w14:paraId="1D4B0036" w14:textId="64B07A3F" w:rsidR="00ED30BA" w:rsidRPr="005B78E8" w:rsidRDefault="00832383" w:rsidP="00E04D94">
          <w:pPr>
            <w:pStyle w:val="Header"/>
          </w:pPr>
          <w:r>
            <w:rPr>
              <w:lang w:val="en-US"/>
            </w:rPr>
            <w:t xml:space="preserve">Cod. </w:t>
          </w:r>
          <w:r w:rsidR="08D7F5E6" w:rsidRPr="08D7F5E6">
            <w:rPr>
              <w:lang w:val="en-US"/>
            </w:rPr>
            <w:t>202510816</w:t>
          </w:r>
        </w:p>
      </w:tc>
      <w:tc>
        <w:tcPr>
          <w:tcW w:w="1417" w:type="dxa"/>
        </w:tcPr>
        <w:p w14:paraId="6153E7CA" w14:textId="0A446E93" w:rsidR="00ED30BA" w:rsidRPr="005B78E8" w:rsidRDefault="00ED30BA" w:rsidP="00E04D94">
          <w:pPr>
            <w:pStyle w:val="Header"/>
            <w:rPr>
              <w:lang w:val="en-US"/>
            </w:rPr>
          </w:pPr>
          <w:r>
            <w:rPr>
              <w:lang w:val="en-US"/>
            </w:rPr>
            <w:fldChar w:fldCharType="begin"/>
          </w:r>
          <w:r>
            <w:rPr>
              <w:lang w:val="en-US"/>
            </w:rPr>
            <w:instrText xml:space="preserve"> DATE \@ "yyyy-MM-dd" </w:instrText>
          </w:r>
          <w:r>
            <w:rPr>
              <w:lang w:val="en-US"/>
            </w:rPr>
            <w:fldChar w:fldCharType="separate"/>
          </w:r>
          <w:r w:rsidR="00372F3A">
            <w:rPr>
              <w:noProof/>
              <w:lang w:val="en-US"/>
            </w:rPr>
            <w:t>2026-09-23</w:t>
          </w:r>
          <w:r>
            <w:rPr>
              <w:lang w:val="en-US"/>
            </w:rPr>
            <w:fldChar w:fldCharType="end"/>
          </w:r>
        </w:p>
      </w:tc>
    </w:tr>
  </w:tbl>
  <w:p w14:paraId="17D026D8" w14:textId="77777777" w:rsidR="00ED30BA" w:rsidRPr="005B78E8" w:rsidRDefault="00ED30BA" w:rsidP="00E04D94">
    <w:pPr>
      <w:pStyle w:val="Header"/>
      <w:rPr>
        <w:lang w:val="en-US"/>
      </w:rPr>
    </w:pPr>
    <w:r>
      <w:rPr>
        <w:noProof/>
        <w:lang w:val="en-US"/>
      </w:rPr>
      <w:drawing>
        <wp:anchor distT="0" distB="0" distL="114300" distR="114300" simplePos="0" relativeHeight="251658240" behindDoc="0" locked="0" layoutInCell="1" allowOverlap="1" wp14:anchorId="6615FB9D" wp14:editId="7462B363">
          <wp:simplePos x="0" y="0"/>
          <wp:positionH relativeFrom="column">
            <wp:posOffset>4750888</wp:posOffset>
          </wp:positionH>
          <wp:positionV relativeFrom="paragraph">
            <wp:posOffset>-451757</wp:posOffset>
          </wp:positionV>
          <wp:extent cx="1676400" cy="502285"/>
          <wp:effectExtent l="0" t="0" r="0" b="0"/>
          <wp:wrapThrough wrapText="bothSides">
            <wp:wrapPolygon edited="0">
              <wp:start x="0" y="0"/>
              <wp:lineTo x="0" y="18842"/>
              <wp:lineTo x="736" y="20480"/>
              <wp:lineTo x="4418" y="20480"/>
              <wp:lineTo x="21355" y="18842"/>
              <wp:lineTo x="21355" y="0"/>
              <wp:lineTo x="5645" y="0"/>
              <wp:lineTo x="0" y="0"/>
            </wp:wrapPolygon>
          </wp:wrapThrough>
          <wp:docPr id="17652020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6400" cy="50228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934AE"/>
    <w:multiLevelType w:val="hybridMultilevel"/>
    <w:tmpl w:val="26F4ADF2"/>
    <w:lvl w:ilvl="0" w:tplc="15FCC79C">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C221D5"/>
    <w:multiLevelType w:val="hybridMultilevel"/>
    <w:tmpl w:val="58B46D1C"/>
    <w:lvl w:ilvl="0" w:tplc="52C2778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9C2B63"/>
    <w:multiLevelType w:val="hybridMultilevel"/>
    <w:tmpl w:val="447CA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2E3BD6"/>
    <w:multiLevelType w:val="hybridMultilevel"/>
    <w:tmpl w:val="9BAA3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E132649"/>
    <w:multiLevelType w:val="hybridMultilevel"/>
    <w:tmpl w:val="EB6C4F44"/>
    <w:lvl w:ilvl="0" w:tplc="8E700066">
      <w:start w:val="1"/>
      <w:numFmt w:val="decimal"/>
      <w:pStyle w:val="Heading2"/>
      <w:lvlText w:val="%1."/>
      <w:lvlJc w:val="left"/>
      <w:pPr>
        <w:ind w:left="720" w:hanging="360"/>
      </w:pPr>
    </w:lvl>
    <w:lvl w:ilvl="1" w:tplc="3D1E133E">
      <w:start w:val="1"/>
      <w:numFmt w:val="lowerLetter"/>
      <w:pStyle w:val="Heading3"/>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6126300"/>
    <w:multiLevelType w:val="hybridMultilevel"/>
    <w:tmpl w:val="48486426"/>
    <w:lvl w:ilvl="0" w:tplc="E67230E0">
      <w:start w:val="1"/>
      <w:numFmt w:val="upp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08596891">
    <w:abstractNumId w:val="5"/>
  </w:num>
  <w:num w:numId="2" w16cid:durableId="739863034">
    <w:abstractNumId w:val="4"/>
  </w:num>
  <w:num w:numId="3" w16cid:durableId="1259945192">
    <w:abstractNumId w:val="4"/>
  </w:num>
  <w:num w:numId="4" w16cid:durableId="1072433825">
    <w:abstractNumId w:val="4"/>
  </w:num>
  <w:num w:numId="5" w16cid:durableId="1556431897">
    <w:abstractNumId w:val="4"/>
  </w:num>
  <w:num w:numId="6" w16cid:durableId="1211964184">
    <w:abstractNumId w:val="4"/>
  </w:num>
  <w:num w:numId="7" w16cid:durableId="320698505">
    <w:abstractNumId w:val="4"/>
  </w:num>
  <w:num w:numId="8" w16cid:durableId="1170364131">
    <w:abstractNumId w:val="4"/>
  </w:num>
  <w:num w:numId="9" w16cid:durableId="1452629830">
    <w:abstractNumId w:val="4"/>
  </w:num>
  <w:num w:numId="10" w16cid:durableId="742723847">
    <w:abstractNumId w:val="4"/>
  </w:num>
  <w:num w:numId="11" w16cid:durableId="1270158901">
    <w:abstractNumId w:val="4"/>
  </w:num>
  <w:num w:numId="12" w16cid:durableId="82071251">
    <w:abstractNumId w:val="4"/>
  </w:num>
  <w:num w:numId="13" w16cid:durableId="1533300664">
    <w:abstractNumId w:val="4"/>
  </w:num>
  <w:num w:numId="14" w16cid:durableId="260527804">
    <w:abstractNumId w:val="4"/>
  </w:num>
  <w:num w:numId="15" w16cid:durableId="815413131">
    <w:abstractNumId w:val="4"/>
  </w:num>
  <w:num w:numId="16" w16cid:durableId="1621761128">
    <w:abstractNumId w:val="4"/>
  </w:num>
  <w:num w:numId="17" w16cid:durableId="11423150">
    <w:abstractNumId w:val="4"/>
  </w:num>
  <w:num w:numId="18" w16cid:durableId="36780489">
    <w:abstractNumId w:val="0"/>
  </w:num>
  <w:num w:numId="19" w16cid:durableId="113914170">
    <w:abstractNumId w:val="1"/>
  </w:num>
  <w:num w:numId="20" w16cid:durableId="852299592">
    <w:abstractNumId w:val="4"/>
  </w:num>
  <w:num w:numId="21" w16cid:durableId="19287511">
    <w:abstractNumId w:val="4"/>
  </w:num>
  <w:num w:numId="22" w16cid:durableId="1946500019">
    <w:abstractNumId w:val="4"/>
  </w:num>
  <w:num w:numId="23" w16cid:durableId="1648976170">
    <w:abstractNumId w:val="2"/>
  </w:num>
  <w:num w:numId="24" w16cid:durableId="6963939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D0"/>
    <w:rsid w:val="000067B3"/>
    <w:rsid w:val="00010921"/>
    <w:rsid w:val="00017850"/>
    <w:rsid w:val="00022FC0"/>
    <w:rsid w:val="00037B91"/>
    <w:rsid w:val="000432B4"/>
    <w:rsid w:val="0004539D"/>
    <w:rsid w:val="00080E26"/>
    <w:rsid w:val="00092704"/>
    <w:rsid w:val="000B49C5"/>
    <w:rsid w:val="000C0F79"/>
    <w:rsid w:val="000C3BB5"/>
    <w:rsid w:val="000D5CF7"/>
    <w:rsid w:val="000F1045"/>
    <w:rsid w:val="000F5966"/>
    <w:rsid w:val="00112C9A"/>
    <w:rsid w:val="0013772F"/>
    <w:rsid w:val="00164627"/>
    <w:rsid w:val="001729AD"/>
    <w:rsid w:val="00172C6A"/>
    <w:rsid w:val="001917FE"/>
    <w:rsid w:val="00192F5A"/>
    <w:rsid w:val="00195490"/>
    <w:rsid w:val="00196021"/>
    <w:rsid w:val="001A3A01"/>
    <w:rsid w:val="001B6857"/>
    <w:rsid w:val="001C3F79"/>
    <w:rsid w:val="001D79FE"/>
    <w:rsid w:val="001F5964"/>
    <w:rsid w:val="002011BE"/>
    <w:rsid w:val="00214C48"/>
    <w:rsid w:val="00271961"/>
    <w:rsid w:val="0028088E"/>
    <w:rsid w:val="00282E3F"/>
    <w:rsid w:val="0029110F"/>
    <w:rsid w:val="002915DF"/>
    <w:rsid w:val="00295472"/>
    <w:rsid w:val="002A143F"/>
    <w:rsid w:val="002E3A09"/>
    <w:rsid w:val="002F53BB"/>
    <w:rsid w:val="002F6D3B"/>
    <w:rsid w:val="0033285F"/>
    <w:rsid w:val="00332EA2"/>
    <w:rsid w:val="00341635"/>
    <w:rsid w:val="00341A8E"/>
    <w:rsid w:val="00354AFA"/>
    <w:rsid w:val="00372F3A"/>
    <w:rsid w:val="003A67AA"/>
    <w:rsid w:val="003C1C2F"/>
    <w:rsid w:val="003C2CF4"/>
    <w:rsid w:val="003D376B"/>
    <w:rsid w:val="003D5CC5"/>
    <w:rsid w:val="003E30CF"/>
    <w:rsid w:val="003F6D77"/>
    <w:rsid w:val="00402318"/>
    <w:rsid w:val="00407253"/>
    <w:rsid w:val="00425E9F"/>
    <w:rsid w:val="00433685"/>
    <w:rsid w:val="00433ADB"/>
    <w:rsid w:val="00434142"/>
    <w:rsid w:val="0045244D"/>
    <w:rsid w:val="004527AE"/>
    <w:rsid w:val="004654EB"/>
    <w:rsid w:val="0049276A"/>
    <w:rsid w:val="004A357F"/>
    <w:rsid w:val="004B58A3"/>
    <w:rsid w:val="004C742D"/>
    <w:rsid w:val="004E6B06"/>
    <w:rsid w:val="005007CB"/>
    <w:rsid w:val="00515CE2"/>
    <w:rsid w:val="0052118A"/>
    <w:rsid w:val="00533A2F"/>
    <w:rsid w:val="00537E0F"/>
    <w:rsid w:val="0054067F"/>
    <w:rsid w:val="005409C9"/>
    <w:rsid w:val="00541209"/>
    <w:rsid w:val="00572B40"/>
    <w:rsid w:val="00592818"/>
    <w:rsid w:val="005A077C"/>
    <w:rsid w:val="005C7C87"/>
    <w:rsid w:val="005E4388"/>
    <w:rsid w:val="005F0F07"/>
    <w:rsid w:val="005F58EE"/>
    <w:rsid w:val="00610C0E"/>
    <w:rsid w:val="006114E4"/>
    <w:rsid w:val="006157BC"/>
    <w:rsid w:val="006322B0"/>
    <w:rsid w:val="00635864"/>
    <w:rsid w:val="006521B1"/>
    <w:rsid w:val="00661627"/>
    <w:rsid w:val="00671069"/>
    <w:rsid w:val="0067541C"/>
    <w:rsid w:val="00687E0E"/>
    <w:rsid w:val="006915FE"/>
    <w:rsid w:val="006C4EF8"/>
    <w:rsid w:val="006C70A4"/>
    <w:rsid w:val="006D044C"/>
    <w:rsid w:val="006E1973"/>
    <w:rsid w:val="006F089D"/>
    <w:rsid w:val="006F31AE"/>
    <w:rsid w:val="006F62DA"/>
    <w:rsid w:val="0070321A"/>
    <w:rsid w:val="0071044E"/>
    <w:rsid w:val="00716C09"/>
    <w:rsid w:val="00752C0D"/>
    <w:rsid w:val="00766439"/>
    <w:rsid w:val="00781E83"/>
    <w:rsid w:val="00792CF0"/>
    <w:rsid w:val="007A6CA9"/>
    <w:rsid w:val="007D3B30"/>
    <w:rsid w:val="008132AE"/>
    <w:rsid w:val="00820302"/>
    <w:rsid w:val="00821D16"/>
    <w:rsid w:val="00824E6E"/>
    <w:rsid w:val="00826545"/>
    <w:rsid w:val="00832383"/>
    <w:rsid w:val="00835F55"/>
    <w:rsid w:val="00837520"/>
    <w:rsid w:val="00844EEC"/>
    <w:rsid w:val="008537C1"/>
    <w:rsid w:val="00857D43"/>
    <w:rsid w:val="00860AF1"/>
    <w:rsid w:val="00861BFC"/>
    <w:rsid w:val="0089578D"/>
    <w:rsid w:val="00895D7A"/>
    <w:rsid w:val="008B6DF2"/>
    <w:rsid w:val="008C5B58"/>
    <w:rsid w:val="008D20B1"/>
    <w:rsid w:val="008D2AD4"/>
    <w:rsid w:val="008D3D58"/>
    <w:rsid w:val="008D6F2B"/>
    <w:rsid w:val="008E0CF2"/>
    <w:rsid w:val="008E5D0C"/>
    <w:rsid w:val="008E72F4"/>
    <w:rsid w:val="008F24D3"/>
    <w:rsid w:val="008F3212"/>
    <w:rsid w:val="008F64BB"/>
    <w:rsid w:val="00900FC7"/>
    <w:rsid w:val="00920F54"/>
    <w:rsid w:val="00931CDF"/>
    <w:rsid w:val="0093306B"/>
    <w:rsid w:val="00940A1A"/>
    <w:rsid w:val="00954383"/>
    <w:rsid w:val="00963141"/>
    <w:rsid w:val="00966251"/>
    <w:rsid w:val="0097296C"/>
    <w:rsid w:val="009862CC"/>
    <w:rsid w:val="009D0E1A"/>
    <w:rsid w:val="009E0EBA"/>
    <w:rsid w:val="00A0253F"/>
    <w:rsid w:val="00A066EE"/>
    <w:rsid w:val="00A2226B"/>
    <w:rsid w:val="00A24E69"/>
    <w:rsid w:val="00A30993"/>
    <w:rsid w:val="00A4679E"/>
    <w:rsid w:val="00A5390F"/>
    <w:rsid w:val="00A54201"/>
    <w:rsid w:val="00A754B4"/>
    <w:rsid w:val="00A77CB3"/>
    <w:rsid w:val="00A9126B"/>
    <w:rsid w:val="00AA409A"/>
    <w:rsid w:val="00AB23C3"/>
    <w:rsid w:val="00AB7ED2"/>
    <w:rsid w:val="00AD4B0A"/>
    <w:rsid w:val="00B10B9C"/>
    <w:rsid w:val="00B133A0"/>
    <w:rsid w:val="00B31D08"/>
    <w:rsid w:val="00B32724"/>
    <w:rsid w:val="00B33363"/>
    <w:rsid w:val="00B36C70"/>
    <w:rsid w:val="00B43C20"/>
    <w:rsid w:val="00B442E7"/>
    <w:rsid w:val="00B5159B"/>
    <w:rsid w:val="00B6278A"/>
    <w:rsid w:val="00B87BE0"/>
    <w:rsid w:val="00B9093C"/>
    <w:rsid w:val="00BA2C9B"/>
    <w:rsid w:val="00BB4FC8"/>
    <w:rsid w:val="00BC0B44"/>
    <w:rsid w:val="00BD05E6"/>
    <w:rsid w:val="00BF0884"/>
    <w:rsid w:val="00BF3FDB"/>
    <w:rsid w:val="00BF5AB2"/>
    <w:rsid w:val="00BF5D40"/>
    <w:rsid w:val="00C0626F"/>
    <w:rsid w:val="00C10175"/>
    <w:rsid w:val="00C104BC"/>
    <w:rsid w:val="00C333F5"/>
    <w:rsid w:val="00C37FC9"/>
    <w:rsid w:val="00C50EC6"/>
    <w:rsid w:val="00C62D7B"/>
    <w:rsid w:val="00C71175"/>
    <w:rsid w:val="00C91463"/>
    <w:rsid w:val="00C94A20"/>
    <w:rsid w:val="00CC786E"/>
    <w:rsid w:val="00CD657E"/>
    <w:rsid w:val="00CE1B30"/>
    <w:rsid w:val="00CE726D"/>
    <w:rsid w:val="00D173FE"/>
    <w:rsid w:val="00D202D3"/>
    <w:rsid w:val="00D20FBF"/>
    <w:rsid w:val="00D25F5F"/>
    <w:rsid w:val="00D36C3A"/>
    <w:rsid w:val="00D63016"/>
    <w:rsid w:val="00D67147"/>
    <w:rsid w:val="00D90FA4"/>
    <w:rsid w:val="00D938B9"/>
    <w:rsid w:val="00D9557B"/>
    <w:rsid w:val="00DB108D"/>
    <w:rsid w:val="00DF09A8"/>
    <w:rsid w:val="00DF592C"/>
    <w:rsid w:val="00E04D94"/>
    <w:rsid w:val="00E152D4"/>
    <w:rsid w:val="00E20973"/>
    <w:rsid w:val="00E23CD0"/>
    <w:rsid w:val="00E2448A"/>
    <w:rsid w:val="00E550C6"/>
    <w:rsid w:val="00E70E7E"/>
    <w:rsid w:val="00E745C8"/>
    <w:rsid w:val="00E83E92"/>
    <w:rsid w:val="00E861B1"/>
    <w:rsid w:val="00EA52C9"/>
    <w:rsid w:val="00EB7459"/>
    <w:rsid w:val="00EC3881"/>
    <w:rsid w:val="00EC748B"/>
    <w:rsid w:val="00ED30BA"/>
    <w:rsid w:val="00F00236"/>
    <w:rsid w:val="00F80945"/>
    <w:rsid w:val="00F80C45"/>
    <w:rsid w:val="00F85300"/>
    <w:rsid w:val="00F9445C"/>
    <w:rsid w:val="00FC605B"/>
    <w:rsid w:val="00FE2868"/>
    <w:rsid w:val="00FE2A6D"/>
    <w:rsid w:val="08D7F5E6"/>
    <w:rsid w:val="0EF7AC98"/>
    <w:rsid w:val="19CAC153"/>
    <w:rsid w:val="1EA19FDB"/>
    <w:rsid w:val="24D93C7F"/>
    <w:rsid w:val="2876F391"/>
    <w:rsid w:val="28978FAB"/>
    <w:rsid w:val="433879FC"/>
    <w:rsid w:val="45344DF0"/>
    <w:rsid w:val="4B6CA65D"/>
    <w:rsid w:val="4F8D42E0"/>
    <w:rsid w:val="554BE3DA"/>
    <w:rsid w:val="57D3D616"/>
    <w:rsid w:val="63FAE099"/>
    <w:rsid w:val="79B771FE"/>
    <w:rsid w:val="7ED8A1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A163D0"/>
  <w15:chartTrackingRefBased/>
  <w15:docId w15:val="{0A354D9A-9E3B-4804-8B93-1C683BC93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D94"/>
    <w:pPr>
      <w:spacing w:after="240" w:line="259" w:lineRule="auto"/>
      <w:jc w:val="both"/>
    </w:pPr>
    <w:rPr>
      <w:rFonts w:ascii="Times New Roman" w:hAnsi="Times New Roman" w:cs="Times New Roman"/>
      <w:sz w:val="22"/>
      <w:szCs w:val="22"/>
      <w:lang w:val="es-419"/>
    </w:rPr>
  </w:style>
  <w:style w:type="paragraph" w:styleId="Heading1">
    <w:name w:val="heading 1"/>
    <w:basedOn w:val="Normal"/>
    <w:next w:val="Normal"/>
    <w:link w:val="Heading1Char"/>
    <w:uiPriority w:val="9"/>
    <w:qFormat/>
    <w:rsid w:val="00B6278A"/>
    <w:pPr>
      <w:jc w:val="center"/>
      <w:outlineLvl w:val="0"/>
    </w:pPr>
    <w:rPr>
      <w:b/>
      <w:bCs/>
      <w:sz w:val="26"/>
      <w:szCs w:val="26"/>
      <w:lang w:val="es-CO"/>
    </w:rPr>
  </w:style>
  <w:style w:type="paragraph" w:styleId="Heading2">
    <w:name w:val="heading 2"/>
    <w:basedOn w:val="ListParagraph"/>
    <w:next w:val="Normal"/>
    <w:link w:val="Heading2Char"/>
    <w:uiPriority w:val="9"/>
    <w:unhideWhenUsed/>
    <w:qFormat/>
    <w:rsid w:val="00B6278A"/>
    <w:pPr>
      <w:numPr>
        <w:numId w:val="2"/>
      </w:numPr>
      <w:outlineLvl w:val="1"/>
    </w:pPr>
    <w:rPr>
      <w:b/>
      <w:bCs/>
      <w:sz w:val="24"/>
      <w:szCs w:val="24"/>
      <w:lang w:val="es-CO"/>
    </w:rPr>
  </w:style>
  <w:style w:type="paragraph" w:styleId="Heading3">
    <w:name w:val="heading 3"/>
    <w:basedOn w:val="Heading2"/>
    <w:next w:val="Normal"/>
    <w:link w:val="Heading3Char"/>
    <w:uiPriority w:val="9"/>
    <w:unhideWhenUsed/>
    <w:qFormat/>
    <w:rsid w:val="00B6278A"/>
    <w:pPr>
      <w:numPr>
        <w:ilvl w:val="1"/>
      </w:numPr>
      <w:outlineLvl w:val="2"/>
    </w:pPr>
    <w:rPr>
      <w:b w:val="0"/>
      <w:bCs w:val="0"/>
      <w:u w:val="single"/>
    </w:rPr>
  </w:style>
  <w:style w:type="paragraph" w:styleId="Heading4">
    <w:name w:val="heading 4"/>
    <w:basedOn w:val="Normal"/>
    <w:next w:val="Normal"/>
    <w:link w:val="Heading4Char"/>
    <w:uiPriority w:val="9"/>
    <w:semiHidden/>
    <w:unhideWhenUsed/>
    <w:qFormat/>
    <w:rsid w:val="00E23C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3C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3C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C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C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C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78A"/>
    <w:rPr>
      <w:rFonts w:ascii="Times New Roman" w:hAnsi="Times New Roman" w:cs="Times New Roman"/>
      <w:b/>
      <w:bCs/>
      <w:sz w:val="26"/>
      <w:szCs w:val="26"/>
      <w:lang w:val="es-CO"/>
    </w:rPr>
  </w:style>
  <w:style w:type="character" w:customStyle="1" w:styleId="Heading2Char">
    <w:name w:val="Heading 2 Char"/>
    <w:basedOn w:val="DefaultParagraphFont"/>
    <w:link w:val="Heading2"/>
    <w:uiPriority w:val="9"/>
    <w:rsid w:val="00B6278A"/>
    <w:rPr>
      <w:rFonts w:ascii="Times New Roman" w:hAnsi="Times New Roman" w:cs="Times New Roman"/>
      <w:b/>
      <w:bCs/>
      <w:lang w:val="es-CO"/>
    </w:rPr>
  </w:style>
  <w:style w:type="character" w:customStyle="1" w:styleId="Heading3Char">
    <w:name w:val="Heading 3 Char"/>
    <w:basedOn w:val="DefaultParagraphFont"/>
    <w:link w:val="Heading3"/>
    <w:uiPriority w:val="9"/>
    <w:rsid w:val="00B6278A"/>
    <w:rPr>
      <w:rFonts w:ascii="Times New Roman" w:hAnsi="Times New Roman" w:cs="Times New Roman"/>
      <w:u w:val="single"/>
      <w:lang w:val="es-CO"/>
    </w:rPr>
  </w:style>
  <w:style w:type="character" w:customStyle="1" w:styleId="Heading4Char">
    <w:name w:val="Heading 4 Char"/>
    <w:basedOn w:val="DefaultParagraphFont"/>
    <w:link w:val="Heading4"/>
    <w:uiPriority w:val="9"/>
    <w:semiHidden/>
    <w:rsid w:val="00E23CD0"/>
    <w:rPr>
      <w:rFonts w:eastAsiaTheme="majorEastAsia" w:cstheme="majorBidi"/>
      <w:i/>
      <w:iCs/>
      <w:color w:val="0F4761" w:themeColor="accent1" w:themeShade="BF"/>
      <w:lang w:val="es-CO"/>
    </w:rPr>
  </w:style>
  <w:style w:type="character" w:customStyle="1" w:styleId="Heading5Char">
    <w:name w:val="Heading 5 Char"/>
    <w:basedOn w:val="DefaultParagraphFont"/>
    <w:link w:val="Heading5"/>
    <w:uiPriority w:val="9"/>
    <w:semiHidden/>
    <w:rsid w:val="00E23CD0"/>
    <w:rPr>
      <w:rFonts w:eastAsiaTheme="majorEastAsia" w:cstheme="majorBidi"/>
      <w:color w:val="0F4761" w:themeColor="accent1" w:themeShade="BF"/>
      <w:lang w:val="es-CO"/>
    </w:rPr>
  </w:style>
  <w:style w:type="character" w:customStyle="1" w:styleId="Heading6Char">
    <w:name w:val="Heading 6 Char"/>
    <w:basedOn w:val="DefaultParagraphFont"/>
    <w:link w:val="Heading6"/>
    <w:uiPriority w:val="9"/>
    <w:semiHidden/>
    <w:rsid w:val="00E23CD0"/>
    <w:rPr>
      <w:rFonts w:eastAsiaTheme="majorEastAsia" w:cstheme="majorBidi"/>
      <w:i/>
      <w:iCs/>
      <w:color w:val="595959" w:themeColor="text1" w:themeTint="A6"/>
      <w:lang w:val="es-CO"/>
    </w:rPr>
  </w:style>
  <w:style w:type="character" w:customStyle="1" w:styleId="Heading7Char">
    <w:name w:val="Heading 7 Char"/>
    <w:basedOn w:val="DefaultParagraphFont"/>
    <w:link w:val="Heading7"/>
    <w:uiPriority w:val="9"/>
    <w:semiHidden/>
    <w:rsid w:val="00E23CD0"/>
    <w:rPr>
      <w:rFonts w:eastAsiaTheme="majorEastAsia" w:cstheme="majorBidi"/>
      <w:color w:val="595959" w:themeColor="text1" w:themeTint="A6"/>
      <w:lang w:val="es-CO"/>
    </w:rPr>
  </w:style>
  <w:style w:type="character" w:customStyle="1" w:styleId="Heading8Char">
    <w:name w:val="Heading 8 Char"/>
    <w:basedOn w:val="DefaultParagraphFont"/>
    <w:link w:val="Heading8"/>
    <w:uiPriority w:val="9"/>
    <w:semiHidden/>
    <w:rsid w:val="00E23CD0"/>
    <w:rPr>
      <w:rFonts w:eastAsiaTheme="majorEastAsia" w:cstheme="majorBidi"/>
      <w:i/>
      <w:iCs/>
      <w:color w:val="272727" w:themeColor="text1" w:themeTint="D8"/>
      <w:lang w:val="es-CO"/>
    </w:rPr>
  </w:style>
  <w:style w:type="character" w:customStyle="1" w:styleId="Heading9Char">
    <w:name w:val="Heading 9 Char"/>
    <w:basedOn w:val="DefaultParagraphFont"/>
    <w:link w:val="Heading9"/>
    <w:uiPriority w:val="9"/>
    <w:semiHidden/>
    <w:rsid w:val="00E23CD0"/>
    <w:rPr>
      <w:rFonts w:eastAsiaTheme="majorEastAsia" w:cstheme="majorBidi"/>
      <w:color w:val="272727" w:themeColor="text1" w:themeTint="D8"/>
      <w:lang w:val="es-CO"/>
    </w:rPr>
  </w:style>
  <w:style w:type="paragraph" w:styleId="Title">
    <w:name w:val="Title"/>
    <w:basedOn w:val="Normal"/>
    <w:next w:val="Normal"/>
    <w:link w:val="TitleChar"/>
    <w:uiPriority w:val="10"/>
    <w:qFormat/>
    <w:rsid w:val="00E23C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CD0"/>
    <w:rPr>
      <w:rFonts w:asciiTheme="majorHAnsi" w:eastAsiaTheme="majorEastAsia" w:hAnsiTheme="majorHAnsi" w:cstheme="majorBidi"/>
      <w:spacing w:val="-10"/>
      <w:kern w:val="28"/>
      <w:sz w:val="56"/>
      <w:szCs w:val="56"/>
      <w:lang w:val="es-CO"/>
    </w:rPr>
  </w:style>
  <w:style w:type="paragraph" w:styleId="Subtitle">
    <w:name w:val="Subtitle"/>
    <w:basedOn w:val="Normal"/>
    <w:next w:val="Normal"/>
    <w:link w:val="SubtitleChar"/>
    <w:uiPriority w:val="11"/>
    <w:qFormat/>
    <w:rsid w:val="00E23C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CD0"/>
    <w:rPr>
      <w:rFonts w:eastAsiaTheme="majorEastAsia" w:cstheme="majorBidi"/>
      <w:color w:val="595959" w:themeColor="text1" w:themeTint="A6"/>
      <w:spacing w:val="15"/>
      <w:sz w:val="28"/>
      <w:szCs w:val="28"/>
      <w:lang w:val="es-CO"/>
    </w:rPr>
  </w:style>
  <w:style w:type="paragraph" w:styleId="Quote">
    <w:name w:val="Quote"/>
    <w:basedOn w:val="Normal"/>
    <w:next w:val="Normal"/>
    <w:link w:val="QuoteChar"/>
    <w:uiPriority w:val="29"/>
    <w:qFormat/>
    <w:rsid w:val="00E23CD0"/>
    <w:pPr>
      <w:spacing w:before="160"/>
      <w:jc w:val="center"/>
    </w:pPr>
    <w:rPr>
      <w:i/>
      <w:iCs/>
      <w:color w:val="404040" w:themeColor="text1" w:themeTint="BF"/>
    </w:rPr>
  </w:style>
  <w:style w:type="character" w:customStyle="1" w:styleId="QuoteChar">
    <w:name w:val="Quote Char"/>
    <w:basedOn w:val="DefaultParagraphFont"/>
    <w:link w:val="Quote"/>
    <w:uiPriority w:val="29"/>
    <w:rsid w:val="00E23CD0"/>
    <w:rPr>
      <w:i/>
      <w:iCs/>
      <w:color w:val="404040" w:themeColor="text1" w:themeTint="BF"/>
      <w:lang w:val="es-CO"/>
    </w:rPr>
  </w:style>
  <w:style w:type="paragraph" w:styleId="ListParagraph">
    <w:name w:val="List Paragraph"/>
    <w:basedOn w:val="Normal"/>
    <w:uiPriority w:val="34"/>
    <w:qFormat/>
    <w:rsid w:val="00E23CD0"/>
    <w:pPr>
      <w:ind w:left="720"/>
      <w:contextualSpacing/>
    </w:pPr>
  </w:style>
  <w:style w:type="character" w:styleId="IntenseEmphasis">
    <w:name w:val="Intense Emphasis"/>
    <w:basedOn w:val="DefaultParagraphFont"/>
    <w:uiPriority w:val="21"/>
    <w:qFormat/>
    <w:rsid w:val="00E23CD0"/>
    <w:rPr>
      <w:i/>
      <w:iCs/>
      <w:color w:val="0F4761" w:themeColor="accent1" w:themeShade="BF"/>
    </w:rPr>
  </w:style>
  <w:style w:type="paragraph" w:styleId="IntenseQuote">
    <w:name w:val="Intense Quote"/>
    <w:basedOn w:val="Normal"/>
    <w:next w:val="Normal"/>
    <w:link w:val="IntenseQuoteChar"/>
    <w:uiPriority w:val="30"/>
    <w:qFormat/>
    <w:rsid w:val="00E23C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3CD0"/>
    <w:rPr>
      <w:i/>
      <w:iCs/>
      <w:color w:val="0F4761" w:themeColor="accent1" w:themeShade="BF"/>
      <w:lang w:val="es-CO"/>
    </w:rPr>
  </w:style>
  <w:style w:type="character" w:styleId="IntenseReference">
    <w:name w:val="Intense Reference"/>
    <w:basedOn w:val="DefaultParagraphFont"/>
    <w:uiPriority w:val="32"/>
    <w:qFormat/>
    <w:rsid w:val="00E23CD0"/>
    <w:rPr>
      <w:b/>
      <w:bCs/>
      <w:smallCaps/>
      <w:color w:val="0F4761" w:themeColor="accent1" w:themeShade="BF"/>
      <w:spacing w:val="5"/>
    </w:rPr>
  </w:style>
  <w:style w:type="paragraph" w:styleId="Header">
    <w:name w:val="header"/>
    <w:basedOn w:val="Normal"/>
    <w:link w:val="HeaderChar"/>
    <w:uiPriority w:val="99"/>
    <w:unhideWhenUsed/>
    <w:rsid w:val="00AB23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23C3"/>
    <w:rPr>
      <w:lang w:val="es-CO"/>
    </w:rPr>
  </w:style>
  <w:style w:type="paragraph" w:styleId="Footer">
    <w:name w:val="footer"/>
    <w:basedOn w:val="Normal"/>
    <w:link w:val="FooterChar"/>
    <w:uiPriority w:val="99"/>
    <w:unhideWhenUsed/>
    <w:rsid w:val="00AB23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23C3"/>
    <w:rPr>
      <w:lang w:val="es-CO"/>
    </w:rPr>
  </w:style>
  <w:style w:type="table" w:styleId="TableGrid">
    <w:name w:val="Table Grid"/>
    <w:basedOn w:val="TableNormal"/>
    <w:uiPriority w:val="39"/>
    <w:rsid w:val="00ED30BA"/>
    <w:pPr>
      <w:spacing w:after="0" w:line="240" w:lineRule="auto"/>
    </w:pPr>
    <w:rPr>
      <w:sz w:val="22"/>
      <w:szCs w:val="22"/>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87E0E"/>
    <w:pPr>
      <w:keepNext/>
      <w:keepLines/>
      <w:spacing w:before="240" w:after="0"/>
      <w:jc w:val="left"/>
      <w:outlineLvl w:val="9"/>
    </w:pPr>
    <w:rPr>
      <w:rFonts w:asciiTheme="majorHAnsi" w:eastAsiaTheme="majorEastAsia" w:hAnsiTheme="majorHAnsi" w:cstheme="majorBidi"/>
      <w:b w:val="0"/>
      <w:bCs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687E0E"/>
    <w:pPr>
      <w:spacing w:after="100"/>
    </w:pPr>
  </w:style>
  <w:style w:type="paragraph" w:styleId="TOC2">
    <w:name w:val="toc 2"/>
    <w:basedOn w:val="Normal"/>
    <w:next w:val="Normal"/>
    <w:autoRedefine/>
    <w:uiPriority w:val="39"/>
    <w:unhideWhenUsed/>
    <w:rsid w:val="00687E0E"/>
    <w:pPr>
      <w:spacing w:after="100"/>
      <w:ind w:left="220"/>
    </w:pPr>
  </w:style>
  <w:style w:type="paragraph" w:styleId="TOC3">
    <w:name w:val="toc 3"/>
    <w:basedOn w:val="Normal"/>
    <w:next w:val="Normal"/>
    <w:autoRedefine/>
    <w:uiPriority w:val="39"/>
    <w:unhideWhenUsed/>
    <w:rsid w:val="00687E0E"/>
    <w:pPr>
      <w:spacing w:after="100"/>
      <w:ind w:left="440"/>
    </w:pPr>
  </w:style>
  <w:style w:type="character" w:styleId="Hyperlink">
    <w:name w:val="Hyperlink"/>
    <w:basedOn w:val="DefaultParagraphFont"/>
    <w:uiPriority w:val="99"/>
    <w:unhideWhenUsed/>
    <w:rsid w:val="00687E0E"/>
    <w:rPr>
      <w:color w:val="467886" w:themeColor="hyperlink"/>
      <w:u w:val="single"/>
    </w:rPr>
  </w:style>
  <w:style w:type="character" w:styleId="Strong">
    <w:name w:val="Strong"/>
    <w:basedOn w:val="DefaultParagraphFont"/>
    <w:uiPriority w:val="22"/>
    <w:qFormat/>
    <w:rsid w:val="0028088E"/>
    <w:rPr>
      <w:b/>
      <w:bCs/>
    </w:rPr>
  </w:style>
  <w:style w:type="paragraph" w:styleId="NoSpacing">
    <w:name w:val="No Spacing"/>
    <w:uiPriority w:val="1"/>
    <w:qFormat/>
    <w:rsid w:val="00B9093C"/>
    <w:pPr>
      <w:spacing w:after="0" w:line="240" w:lineRule="auto"/>
      <w:jc w:val="both"/>
    </w:pPr>
    <w:rPr>
      <w:rFonts w:ascii="Times New Roman" w:hAnsi="Times New Roman" w:cs="Times New Roman"/>
      <w:sz w:val="22"/>
      <w:szCs w:val="22"/>
      <w:lang w:val="es-419"/>
    </w:rPr>
  </w:style>
  <w:style w:type="paragraph" w:styleId="NormalWeb">
    <w:name w:val="Normal (Web)"/>
    <w:basedOn w:val="Normal"/>
    <w:uiPriority w:val="99"/>
    <w:semiHidden/>
    <w:unhideWhenUsed/>
    <w:rsid w:val="0013772F"/>
    <w:pPr>
      <w:spacing w:before="100" w:beforeAutospacing="1" w:after="100" w:afterAutospacing="1" w:line="240" w:lineRule="auto"/>
      <w:jc w:val="left"/>
    </w:pPr>
    <w:rPr>
      <w:rFonts w:eastAsia="Times New Roman"/>
      <w:kern w:val="0"/>
      <w:sz w:val="24"/>
      <w:szCs w:val="24"/>
      <w:lang w:val="en-US"/>
      <w14:ligatures w14:val="none"/>
    </w:rPr>
  </w:style>
  <w:style w:type="character" w:styleId="UnresolvedMention">
    <w:name w:val="Unresolved Mention"/>
    <w:basedOn w:val="DefaultParagraphFont"/>
    <w:uiPriority w:val="99"/>
    <w:semiHidden/>
    <w:unhideWhenUsed/>
    <w:rsid w:val="00CE726D"/>
    <w:rPr>
      <w:color w:val="605E5C"/>
      <w:shd w:val="clear" w:color="auto" w:fill="E1DFDD"/>
    </w:rPr>
  </w:style>
  <w:style w:type="character" w:styleId="FollowedHyperlink">
    <w:name w:val="FollowedHyperlink"/>
    <w:basedOn w:val="DefaultParagraphFont"/>
    <w:uiPriority w:val="99"/>
    <w:semiHidden/>
    <w:unhideWhenUsed/>
    <w:rsid w:val="002915D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sv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02A45A-7A9B-4BCA-9207-B678FC803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403</TotalTime>
  <Pages>1</Pages>
  <Words>4223</Words>
  <Characters>24077</Characters>
  <Application>Microsoft Office Word</Application>
  <DocSecurity>4</DocSecurity>
  <Lines>200</Lines>
  <Paragraphs>56</Paragraphs>
  <ScaleCrop>false</ScaleCrop>
  <Company/>
  <LinksUpToDate>false</LinksUpToDate>
  <CharactersWithSpaces>28244</CharactersWithSpaces>
  <SharedDoc>false</SharedDoc>
  <HLinks>
    <vt:vector size="174" baseType="variant">
      <vt:variant>
        <vt:i4>1179705</vt:i4>
      </vt:variant>
      <vt:variant>
        <vt:i4>170</vt:i4>
      </vt:variant>
      <vt:variant>
        <vt:i4>0</vt:i4>
      </vt:variant>
      <vt:variant>
        <vt:i4>5</vt:i4>
      </vt:variant>
      <vt:variant>
        <vt:lpwstr/>
      </vt:variant>
      <vt:variant>
        <vt:lpwstr>_Toc241096372</vt:lpwstr>
      </vt:variant>
      <vt:variant>
        <vt:i4>1179705</vt:i4>
      </vt:variant>
      <vt:variant>
        <vt:i4>164</vt:i4>
      </vt:variant>
      <vt:variant>
        <vt:i4>0</vt:i4>
      </vt:variant>
      <vt:variant>
        <vt:i4>5</vt:i4>
      </vt:variant>
      <vt:variant>
        <vt:lpwstr/>
      </vt:variant>
      <vt:variant>
        <vt:lpwstr>_Toc241096371</vt:lpwstr>
      </vt:variant>
      <vt:variant>
        <vt:i4>1179705</vt:i4>
      </vt:variant>
      <vt:variant>
        <vt:i4>158</vt:i4>
      </vt:variant>
      <vt:variant>
        <vt:i4>0</vt:i4>
      </vt:variant>
      <vt:variant>
        <vt:i4>5</vt:i4>
      </vt:variant>
      <vt:variant>
        <vt:lpwstr/>
      </vt:variant>
      <vt:variant>
        <vt:lpwstr>_Toc241096370</vt:lpwstr>
      </vt:variant>
      <vt:variant>
        <vt:i4>1245241</vt:i4>
      </vt:variant>
      <vt:variant>
        <vt:i4>152</vt:i4>
      </vt:variant>
      <vt:variant>
        <vt:i4>0</vt:i4>
      </vt:variant>
      <vt:variant>
        <vt:i4>5</vt:i4>
      </vt:variant>
      <vt:variant>
        <vt:lpwstr/>
      </vt:variant>
      <vt:variant>
        <vt:lpwstr>_Toc241096369</vt:lpwstr>
      </vt:variant>
      <vt:variant>
        <vt:i4>1245241</vt:i4>
      </vt:variant>
      <vt:variant>
        <vt:i4>146</vt:i4>
      </vt:variant>
      <vt:variant>
        <vt:i4>0</vt:i4>
      </vt:variant>
      <vt:variant>
        <vt:i4>5</vt:i4>
      </vt:variant>
      <vt:variant>
        <vt:lpwstr/>
      </vt:variant>
      <vt:variant>
        <vt:lpwstr>_Toc241096368</vt:lpwstr>
      </vt:variant>
      <vt:variant>
        <vt:i4>1245241</vt:i4>
      </vt:variant>
      <vt:variant>
        <vt:i4>140</vt:i4>
      </vt:variant>
      <vt:variant>
        <vt:i4>0</vt:i4>
      </vt:variant>
      <vt:variant>
        <vt:i4>5</vt:i4>
      </vt:variant>
      <vt:variant>
        <vt:lpwstr/>
      </vt:variant>
      <vt:variant>
        <vt:lpwstr>_Toc241096367</vt:lpwstr>
      </vt:variant>
      <vt:variant>
        <vt:i4>1245241</vt:i4>
      </vt:variant>
      <vt:variant>
        <vt:i4>134</vt:i4>
      </vt:variant>
      <vt:variant>
        <vt:i4>0</vt:i4>
      </vt:variant>
      <vt:variant>
        <vt:i4>5</vt:i4>
      </vt:variant>
      <vt:variant>
        <vt:lpwstr/>
      </vt:variant>
      <vt:variant>
        <vt:lpwstr>_Toc241096366</vt:lpwstr>
      </vt:variant>
      <vt:variant>
        <vt:i4>1245241</vt:i4>
      </vt:variant>
      <vt:variant>
        <vt:i4>128</vt:i4>
      </vt:variant>
      <vt:variant>
        <vt:i4>0</vt:i4>
      </vt:variant>
      <vt:variant>
        <vt:i4>5</vt:i4>
      </vt:variant>
      <vt:variant>
        <vt:lpwstr/>
      </vt:variant>
      <vt:variant>
        <vt:lpwstr>_Toc241096365</vt:lpwstr>
      </vt:variant>
      <vt:variant>
        <vt:i4>1245241</vt:i4>
      </vt:variant>
      <vt:variant>
        <vt:i4>122</vt:i4>
      </vt:variant>
      <vt:variant>
        <vt:i4>0</vt:i4>
      </vt:variant>
      <vt:variant>
        <vt:i4>5</vt:i4>
      </vt:variant>
      <vt:variant>
        <vt:lpwstr/>
      </vt:variant>
      <vt:variant>
        <vt:lpwstr>_Toc241096364</vt:lpwstr>
      </vt:variant>
      <vt:variant>
        <vt:i4>1245241</vt:i4>
      </vt:variant>
      <vt:variant>
        <vt:i4>116</vt:i4>
      </vt:variant>
      <vt:variant>
        <vt:i4>0</vt:i4>
      </vt:variant>
      <vt:variant>
        <vt:i4>5</vt:i4>
      </vt:variant>
      <vt:variant>
        <vt:lpwstr/>
      </vt:variant>
      <vt:variant>
        <vt:lpwstr>_Toc241096363</vt:lpwstr>
      </vt:variant>
      <vt:variant>
        <vt:i4>1245241</vt:i4>
      </vt:variant>
      <vt:variant>
        <vt:i4>110</vt:i4>
      </vt:variant>
      <vt:variant>
        <vt:i4>0</vt:i4>
      </vt:variant>
      <vt:variant>
        <vt:i4>5</vt:i4>
      </vt:variant>
      <vt:variant>
        <vt:lpwstr/>
      </vt:variant>
      <vt:variant>
        <vt:lpwstr>_Toc241096362</vt:lpwstr>
      </vt:variant>
      <vt:variant>
        <vt:i4>1245241</vt:i4>
      </vt:variant>
      <vt:variant>
        <vt:i4>104</vt:i4>
      </vt:variant>
      <vt:variant>
        <vt:i4>0</vt:i4>
      </vt:variant>
      <vt:variant>
        <vt:i4>5</vt:i4>
      </vt:variant>
      <vt:variant>
        <vt:lpwstr/>
      </vt:variant>
      <vt:variant>
        <vt:lpwstr>_Toc241096361</vt:lpwstr>
      </vt:variant>
      <vt:variant>
        <vt:i4>1245241</vt:i4>
      </vt:variant>
      <vt:variant>
        <vt:i4>98</vt:i4>
      </vt:variant>
      <vt:variant>
        <vt:i4>0</vt:i4>
      </vt:variant>
      <vt:variant>
        <vt:i4>5</vt:i4>
      </vt:variant>
      <vt:variant>
        <vt:lpwstr/>
      </vt:variant>
      <vt:variant>
        <vt:lpwstr>_Toc241096360</vt:lpwstr>
      </vt:variant>
      <vt:variant>
        <vt:i4>1048633</vt:i4>
      </vt:variant>
      <vt:variant>
        <vt:i4>92</vt:i4>
      </vt:variant>
      <vt:variant>
        <vt:i4>0</vt:i4>
      </vt:variant>
      <vt:variant>
        <vt:i4>5</vt:i4>
      </vt:variant>
      <vt:variant>
        <vt:lpwstr/>
      </vt:variant>
      <vt:variant>
        <vt:lpwstr>_Toc241096359</vt:lpwstr>
      </vt:variant>
      <vt:variant>
        <vt:i4>1048633</vt:i4>
      </vt:variant>
      <vt:variant>
        <vt:i4>86</vt:i4>
      </vt:variant>
      <vt:variant>
        <vt:i4>0</vt:i4>
      </vt:variant>
      <vt:variant>
        <vt:i4>5</vt:i4>
      </vt:variant>
      <vt:variant>
        <vt:lpwstr/>
      </vt:variant>
      <vt:variant>
        <vt:lpwstr>_Toc241096358</vt:lpwstr>
      </vt:variant>
      <vt:variant>
        <vt:i4>1048633</vt:i4>
      </vt:variant>
      <vt:variant>
        <vt:i4>80</vt:i4>
      </vt:variant>
      <vt:variant>
        <vt:i4>0</vt:i4>
      </vt:variant>
      <vt:variant>
        <vt:i4>5</vt:i4>
      </vt:variant>
      <vt:variant>
        <vt:lpwstr/>
      </vt:variant>
      <vt:variant>
        <vt:lpwstr>_Toc241096357</vt:lpwstr>
      </vt:variant>
      <vt:variant>
        <vt:i4>1048633</vt:i4>
      </vt:variant>
      <vt:variant>
        <vt:i4>74</vt:i4>
      </vt:variant>
      <vt:variant>
        <vt:i4>0</vt:i4>
      </vt:variant>
      <vt:variant>
        <vt:i4>5</vt:i4>
      </vt:variant>
      <vt:variant>
        <vt:lpwstr/>
      </vt:variant>
      <vt:variant>
        <vt:lpwstr>_Toc241096356</vt:lpwstr>
      </vt:variant>
      <vt:variant>
        <vt:i4>1048633</vt:i4>
      </vt:variant>
      <vt:variant>
        <vt:i4>68</vt:i4>
      </vt:variant>
      <vt:variant>
        <vt:i4>0</vt:i4>
      </vt:variant>
      <vt:variant>
        <vt:i4>5</vt:i4>
      </vt:variant>
      <vt:variant>
        <vt:lpwstr/>
      </vt:variant>
      <vt:variant>
        <vt:lpwstr>_Toc241096355</vt:lpwstr>
      </vt:variant>
      <vt:variant>
        <vt:i4>1048633</vt:i4>
      </vt:variant>
      <vt:variant>
        <vt:i4>62</vt:i4>
      </vt:variant>
      <vt:variant>
        <vt:i4>0</vt:i4>
      </vt:variant>
      <vt:variant>
        <vt:i4>5</vt:i4>
      </vt:variant>
      <vt:variant>
        <vt:lpwstr/>
      </vt:variant>
      <vt:variant>
        <vt:lpwstr>_Toc241096354</vt:lpwstr>
      </vt:variant>
      <vt:variant>
        <vt:i4>1048633</vt:i4>
      </vt:variant>
      <vt:variant>
        <vt:i4>56</vt:i4>
      </vt:variant>
      <vt:variant>
        <vt:i4>0</vt:i4>
      </vt:variant>
      <vt:variant>
        <vt:i4>5</vt:i4>
      </vt:variant>
      <vt:variant>
        <vt:lpwstr/>
      </vt:variant>
      <vt:variant>
        <vt:lpwstr>_Toc241096353</vt:lpwstr>
      </vt:variant>
      <vt:variant>
        <vt:i4>1048633</vt:i4>
      </vt:variant>
      <vt:variant>
        <vt:i4>50</vt:i4>
      </vt:variant>
      <vt:variant>
        <vt:i4>0</vt:i4>
      </vt:variant>
      <vt:variant>
        <vt:i4>5</vt:i4>
      </vt:variant>
      <vt:variant>
        <vt:lpwstr/>
      </vt:variant>
      <vt:variant>
        <vt:lpwstr>_Toc241096352</vt:lpwstr>
      </vt:variant>
      <vt:variant>
        <vt:i4>1048633</vt:i4>
      </vt:variant>
      <vt:variant>
        <vt:i4>44</vt:i4>
      </vt:variant>
      <vt:variant>
        <vt:i4>0</vt:i4>
      </vt:variant>
      <vt:variant>
        <vt:i4>5</vt:i4>
      </vt:variant>
      <vt:variant>
        <vt:lpwstr/>
      </vt:variant>
      <vt:variant>
        <vt:lpwstr>_Toc241096351</vt:lpwstr>
      </vt:variant>
      <vt:variant>
        <vt:i4>1048633</vt:i4>
      </vt:variant>
      <vt:variant>
        <vt:i4>38</vt:i4>
      </vt:variant>
      <vt:variant>
        <vt:i4>0</vt:i4>
      </vt:variant>
      <vt:variant>
        <vt:i4>5</vt:i4>
      </vt:variant>
      <vt:variant>
        <vt:lpwstr/>
      </vt:variant>
      <vt:variant>
        <vt:lpwstr>_Toc241096350</vt:lpwstr>
      </vt:variant>
      <vt:variant>
        <vt:i4>1114169</vt:i4>
      </vt:variant>
      <vt:variant>
        <vt:i4>32</vt:i4>
      </vt:variant>
      <vt:variant>
        <vt:i4>0</vt:i4>
      </vt:variant>
      <vt:variant>
        <vt:i4>5</vt:i4>
      </vt:variant>
      <vt:variant>
        <vt:lpwstr/>
      </vt:variant>
      <vt:variant>
        <vt:lpwstr>_Toc241096349</vt:lpwstr>
      </vt:variant>
      <vt:variant>
        <vt:i4>1114169</vt:i4>
      </vt:variant>
      <vt:variant>
        <vt:i4>26</vt:i4>
      </vt:variant>
      <vt:variant>
        <vt:i4>0</vt:i4>
      </vt:variant>
      <vt:variant>
        <vt:i4>5</vt:i4>
      </vt:variant>
      <vt:variant>
        <vt:lpwstr/>
      </vt:variant>
      <vt:variant>
        <vt:lpwstr>_Toc241096348</vt:lpwstr>
      </vt:variant>
      <vt:variant>
        <vt:i4>1114169</vt:i4>
      </vt:variant>
      <vt:variant>
        <vt:i4>20</vt:i4>
      </vt:variant>
      <vt:variant>
        <vt:i4>0</vt:i4>
      </vt:variant>
      <vt:variant>
        <vt:i4>5</vt:i4>
      </vt:variant>
      <vt:variant>
        <vt:lpwstr/>
      </vt:variant>
      <vt:variant>
        <vt:lpwstr>_Toc241096347</vt:lpwstr>
      </vt:variant>
      <vt:variant>
        <vt:i4>1114169</vt:i4>
      </vt:variant>
      <vt:variant>
        <vt:i4>14</vt:i4>
      </vt:variant>
      <vt:variant>
        <vt:i4>0</vt:i4>
      </vt:variant>
      <vt:variant>
        <vt:i4>5</vt:i4>
      </vt:variant>
      <vt:variant>
        <vt:lpwstr/>
      </vt:variant>
      <vt:variant>
        <vt:lpwstr>_Toc241096346</vt:lpwstr>
      </vt:variant>
      <vt:variant>
        <vt:i4>1114169</vt:i4>
      </vt:variant>
      <vt:variant>
        <vt:i4>8</vt:i4>
      </vt:variant>
      <vt:variant>
        <vt:i4>0</vt:i4>
      </vt:variant>
      <vt:variant>
        <vt:i4>5</vt:i4>
      </vt:variant>
      <vt:variant>
        <vt:lpwstr/>
      </vt:variant>
      <vt:variant>
        <vt:lpwstr>_Toc241096345</vt:lpwstr>
      </vt:variant>
      <vt:variant>
        <vt:i4>1114169</vt:i4>
      </vt:variant>
      <vt:variant>
        <vt:i4>2</vt:i4>
      </vt:variant>
      <vt:variant>
        <vt:i4>0</vt:i4>
      </vt:variant>
      <vt:variant>
        <vt:i4>5</vt:i4>
      </vt:variant>
      <vt:variant>
        <vt:lpwstr/>
      </vt:variant>
      <vt:variant>
        <vt:lpwstr>_Toc241096344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Alejandro Rodriguez Arenas</dc:creator>
  <cp:keywords/>
  <dc:description/>
  <cp:lastModifiedBy>Luis Alejandro Rodriguez Arenas</cp:lastModifiedBy>
  <cp:revision>170</cp:revision>
  <dcterms:created xsi:type="dcterms:W3CDTF">2026-09-18T03:51:00Z</dcterms:created>
  <dcterms:modified xsi:type="dcterms:W3CDTF">2026-09-24T03:54:00Z</dcterms:modified>
</cp:coreProperties>
</file>