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6D1A83" w:rsidP="4E9987C0" w:rsidRDefault="436D1A83" w14:paraId="145F6ADF" w14:textId="77DCE1D1">
      <w:pPr>
        <w:jc w:val="center"/>
        <w:rPr>
          <w:b w:val="1"/>
          <w:bCs w:val="1"/>
          <w:sz w:val="28"/>
          <w:szCs w:val="28"/>
        </w:rPr>
      </w:pPr>
      <w:r w:rsidRPr="4E9987C0" w:rsidR="436D1A83">
        <w:rPr>
          <w:b w:val="1"/>
          <w:bCs w:val="1"/>
          <w:sz w:val="28"/>
          <w:szCs w:val="28"/>
        </w:rPr>
        <w:t>Diseño y Programación O.O</w:t>
      </w:r>
    </w:p>
    <w:p xmlns:wp14="http://schemas.microsoft.com/office/word/2010/wordml" w:rsidP="4E9987C0" w14:paraId="5C1A07E2" wp14:textId="3691627C">
      <w:pPr>
        <w:jc w:val="center"/>
        <w:rPr>
          <w:b w:val="1"/>
          <w:bCs w:val="1"/>
          <w:sz w:val="28"/>
          <w:szCs w:val="28"/>
        </w:rPr>
      </w:pPr>
      <w:r w:rsidRPr="4E9987C0" w:rsidR="436D1A83">
        <w:rPr>
          <w:b w:val="1"/>
          <w:bCs w:val="1"/>
          <w:sz w:val="28"/>
          <w:szCs w:val="28"/>
        </w:rPr>
        <w:t>Documento de Diseño proyecto 2</w:t>
      </w:r>
    </w:p>
    <w:p w:rsidR="4E9987C0" w:rsidP="4E9987C0" w:rsidRDefault="4E9987C0" w14:paraId="53B585F2" w14:textId="0BC2532D">
      <w:pPr>
        <w:pStyle w:val="Normal"/>
        <w:jc w:val="center"/>
        <w:rPr>
          <w:b w:val="1"/>
          <w:bCs w:val="1"/>
          <w:sz w:val="28"/>
          <w:szCs w:val="28"/>
        </w:rPr>
      </w:pPr>
    </w:p>
    <w:p w:rsidR="55BAB480" w:rsidP="4E9987C0" w:rsidRDefault="55BAB480" w14:paraId="18DB5192" w14:textId="532247CD">
      <w:pPr>
        <w:jc w:val="left"/>
        <w:rPr>
          <w:b w:val="0"/>
          <w:bCs w:val="0"/>
          <w:sz w:val="20"/>
          <w:szCs w:val="20"/>
        </w:rPr>
      </w:pPr>
      <w:r w:rsidRPr="4E9987C0" w:rsidR="55BAB480">
        <w:rPr>
          <w:b w:val="0"/>
          <w:bCs w:val="0"/>
          <w:sz w:val="22"/>
          <w:szCs w:val="22"/>
        </w:rPr>
        <w:t xml:space="preserve">Sergio Arango </w:t>
      </w:r>
      <w:proofErr w:type="spellStart"/>
      <w:r w:rsidRPr="4E9987C0" w:rsidR="55BAB480">
        <w:rPr>
          <w:b w:val="0"/>
          <w:bCs w:val="0"/>
          <w:sz w:val="22"/>
          <w:szCs w:val="22"/>
        </w:rPr>
        <w:t>Arango</w:t>
      </w:r>
      <w:proofErr w:type="spellEnd"/>
      <w:r w:rsidRPr="4E9987C0" w:rsidR="55BAB480">
        <w:rPr>
          <w:b w:val="0"/>
          <w:bCs w:val="0"/>
          <w:sz w:val="22"/>
          <w:szCs w:val="22"/>
        </w:rPr>
        <w:t xml:space="preserve"> 201921814</w:t>
      </w:r>
    </w:p>
    <w:p w:rsidR="55BAB480" w:rsidP="4E9987C0" w:rsidRDefault="55BAB480" w14:paraId="6F9A9CCB" w14:textId="67E6878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4E9987C0" w:rsidR="55BAB480">
        <w:rPr>
          <w:b w:val="0"/>
          <w:bCs w:val="0"/>
          <w:sz w:val="22"/>
          <w:szCs w:val="22"/>
        </w:rPr>
        <w:t xml:space="preserve">Juan José Sierra Alarcón </w:t>
      </w:r>
      <w:r w:rsidRPr="4E9987C0" w:rsidR="55BAB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202013642</w:t>
      </w:r>
    </w:p>
    <w:p w:rsidR="4E9987C0" w:rsidP="4E9987C0" w:rsidRDefault="4E9987C0" w14:paraId="1FC34DDA" w14:textId="61B87ED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</w:p>
    <w:p w:rsidR="3BC11B0C" w:rsidP="4E9987C0" w:rsidRDefault="3BC11B0C" w14:paraId="171E9638" w14:textId="5F6D5B66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E9987C0" w:rsidR="3BC11B0C">
        <w:rPr>
          <w:b w:val="0"/>
          <w:bCs w:val="0"/>
          <w:sz w:val="22"/>
          <w:szCs w:val="22"/>
        </w:rPr>
        <w:t>Hubo un cambio de diseño importante con respecto al proyecto 1 y es que l</w:t>
      </w:r>
      <w:r w:rsidRPr="4E9987C0" w:rsidR="436D1A83">
        <w:rPr>
          <w:b w:val="0"/>
          <w:bCs w:val="0"/>
          <w:sz w:val="22"/>
          <w:szCs w:val="22"/>
        </w:rPr>
        <w:t>a estructura de datos registro de Compras ahora es un mapa de la forma:  &lt;Cedula de Cliente</w:t>
      </w:r>
      <w:r w:rsidRPr="4E9987C0" w:rsidR="70D33B34">
        <w:rPr>
          <w:b w:val="0"/>
          <w:bCs w:val="0"/>
          <w:sz w:val="22"/>
          <w:szCs w:val="22"/>
        </w:rPr>
        <w:t>, Lista de compras del cliente</w:t>
      </w:r>
      <w:r w:rsidRPr="4E9987C0" w:rsidR="436D1A83">
        <w:rPr>
          <w:b w:val="0"/>
          <w:bCs w:val="0"/>
          <w:sz w:val="22"/>
          <w:szCs w:val="22"/>
        </w:rPr>
        <w:t>&gt;</w:t>
      </w:r>
      <w:r w:rsidRPr="4E9987C0" w:rsidR="4E70AC16">
        <w:rPr>
          <w:b w:val="0"/>
          <w:bCs w:val="0"/>
          <w:sz w:val="22"/>
          <w:szCs w:val="22"/>
        </w:rPr>
        <w:t xml:space="preserve">. Antes solo era una lista de compras. Esto se hace porque el </w:t>
      </w:r>
      <w:r w:rsidRPr="4E9987C0" w:rsidR="59B872D6">
        <w:rPr>
          <w:b w:val="0"/>
          <w:bCs w:val="0"/>
          <w:sz w:val="22"/>
          <w:szCs w:val="22"/>
        </w:rPr>
        <w:t>propósito</w:t>
      </w:r>
      <w:r w:rsidRPr="4E9987C0" w:rsidR="4E70AC16">
        <w:rPr>
          <w:b w:val="0"/>
          <w:bCs w:val="0"/>
          <w:sz w:val="22"/>
          <w:szCs w:val="22"/>
        </w:rPr>
        <w:t xml:space="preserve"> de tener las compras registradas es por</w:t>
      </w:r>
      <w:r w:rsidRPr="4E9987C0" w:rsidR="63B2D02B">
        <w:rPr>
          <w:b w:val="0"/>
          <w:bCs w:val="0"/>
          <w:sz w:val="22"/>
          <w:szCs w:val="22"/>
        </w:rPr>
        <w:t>que nos interesa saber las compras de un cliente en específico</w:t>
      </w:r>
      <w:r w:rsidRPr="4E9987C0" w:rsidR="48BC364F">
        <w:rPr>
          <w:b w:val="0"/>
          <w:bCs w:val="0"/>
          <w:sz w:val="22"/>
          <w:szCs w:val="22"/>
        </w:rPr>
        <w:t xml:space="preserve"> para conocer su actividad.</w:t>
      </w:r>
    </w:p>
    <w:p w:rsidR="48BC364F" w:rsidP="4E9987C0" w:rsidRDefault="48BC364F" w14:paraId="54183A8D" w14:textId="4BB4D03B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E9987C0" w:rsidR="48BC364F">
        <w:rPr>
          <w:b w:val="0"/>
          <w:bCs w:val="0"/>
          <w:sz w:val="22"/>
          <w:szCs w:val="22"/>
        </w:rPr>
        <w:t>El resto de los cambios con respecto al proyecto 1 (obviamente exceptuando la interfaz) son correcciones inmensas de implementación, no de diseño.</w:t>
      </w:r>
    </w:p>
    <w:p w:rsidR="4E9987C0" w:rsidP="4E9987C0" w:rsidRDefault="4E9987C0" w14:paraId="7A66F7AC" w14:textId="0D8E7B4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3F717BD3" w:rsidP="4E9987C0" w:rsidRDefault="3F717BD3" w14:paraId="2FC7C9A1" w14:textId="74544031">
      <w:pPr>
        <w:pStyle w:val="Normal"/>
        <w:ind w:left="0"/>
        <w:jc w:val="left"/>
        <w:rPr>
          <w:b w:val="0"/>
          <w:bCs w:val="0"/>
          <w:sz w:val="28"/>
          <w:szCs w:val="28"/>
          <w:u w:val="single"/>
        </w:rPr>
      </w:pPr>
      <w:r w:rsidRPr="4E9987C0" w:rsidR="3F717BD3">
        <w:rPr>
          <w:b w:val="0"/>
          <w:bCs w:val="0"/>
          <w:sz w:val="24"/>
          <w:szCs w:val="24"/>
          <w:u w:val="single"/>
        </w:rPr>
        <w:t>Diseño de la interfaz:</w:t>
      </w:r>
    </w:p>
    <w:p w:rsidR="3F717BD3" w:rsidP="4E9987C0" w:rsidRDefault="3F717BD3" w14:paraId="6A89BDF0" w14:textId="68E0A58D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  <w:r w:rsidRPr="4E9987C0" w:rsidR="3F717BD3">
        <w:rPr>
          <w:b w:val="0"/>
          <w:bCs w:val="0"/>
          <w:sz w:val="22"/>
          <w:szCs w:val="22"/>
          <w:u w:val="none"/>
        </w:rPr>
        <w:t xml:space="preserve">Para diseñar la interfaz no se realizó ni un solo cambio de diseño con respecto al diseño del proyecto 1. Es decir que nuestro programa sigue siendo </w:t>
      </w:r>
      <w:r w:rsidRPr="4E9987C0" w:rsidR="15A7226B">
        <w:rPr>
          <w:b w:val="0"/>
          <w:bCs w:val="0"/>
          <w:sz w:val="22"/>
          <w:szCs w:val="22"/>
          <w:u w:val="none"/>
        </w:rPr>
        <w:t xml:space="preserve">completamente </w:t>
      </w:r>
      <w:r w:rsidRPr="4E9987C0" w:rsidR="3F717BD3">
        <w:rPr>
          <w:b w:val="0"/>
          <w:bCs w:val="0"/>
          <w:sz w:val="22"/>
          <w:szCs w:val="22"/>
          <w:u w:val="none"/>
        </w:rPr>
        <w:t xml:space="preserve">desacoplado de la interfaz y funciona perfectamente con </w:t>
      </w:r>
      <w:r w:rsidRPr="4E9987C0" w:rsidR="69B1CE43">
        <w:rPr>
          <w:b w:val="0"/>
          <w:bCs w:val="0"/>
          <w:sz w:val="22"/>
          <w:szCs w:val="22"/>
          <w:u w:val="none"/>
        </w:rPr>
        <w:t>la interfaz gráfica o por consola</w:t>
      </w:r>
      <w:r w:rsidRPr="4E9987C0" w:rsidR="57CD7C1C">
        <w:rPr>
          <w:b w:val="0"/>
          <w:bCs w:val="0"/>
          <w:sz w:val="22"/>
          <w:szCs w:val="22"/>
          <w:u w:val="none"/>
        </w:rPr>
        <w:t xml:space="preserve">. Es decir: nunca </w:t>
      </w:r>
      <w:r w:rsidRPr="4E9987C0" w:rsidR="0C2F0000">
        <w:rPr>
          <w:b w:val="0"/>
          <w:bCs w:val="0"/>
          <w:sz w:val="22"/>
          <w:szCs w:val="22"/>
          <w:u w:val="none"/>
        </w:rPr>
        <w:t>se</w:t>
      </w:r>
      <w:r w:rsidRPr="4E9987C0" w:rsidR="57CD7C1C">
        <w:rPr>
          <w:b w:val="0"/>
          <w:bCs w:val="0"/>
          <w:sz w:val="22"/>
          <w:szCs w:val="22"/>
          <w:u w:val="none"/>
        </w:rPr>
        <w:t xml:space="preserve"> </w:t>
      </w:r>
      <w:r w:rsidRPr="4E9987C0" w:rsidR="0C2F0000">
        <w:rPr>
          <w:b w:val="0"/>
          <w:bCs w:val="0"/>
          <w:sz w:val="22"/>
          <w:szCs w:val="22"/>
          <w:u w:val="none"/>
        </w:rPr>
        <w:t xml:space="preserve">envían </w:t>
      </w:r>
      <w:r w:rsidRPr="4E9987C0" w:rsidR="57CD7C1C">
        <w:rPr>
          <w:b w:val="0"/>
          <w:bCs w:val="0"/>
          <w:sz w:val="22"/>
          <w:szCs w:val="22"/>
          <w:u w:val="none"/>
        </w:rPr>
        <w:t>objetos de las clases del modelo o procesamiento a la interfaz, toda la mensajería que ocurre es de tipo simple o como máximo estructuras de java.</w:t>
      </w:r>
      <w:r w:rsidRPr="4E9987C0" w:rsidR="57CD7C1C">
        <w:rPr>
          <w:b w:val="0"/>
          <w:bCs w:val="0"/>
          <w:sz w:val="22"/>
          <w:szCs w:val="22"/>
          <w:u w:val="none"/>
        </w:rPr>
        <w:t>util</w:t>
      </w:r>
      <w:r w:rsidRPr="4E9987C0" w:rsidR="7B602B67">
        <w:rPr>
          <w:b w:val="0"/>
          <w:bCs w:val="0"/>
          <w:sz w:val="22"/>
          <w:szCs w:val="22"/>
          <w:u w:val="none"/>
        </w:rPr>
        <w:t>. La mensajería entre la interfaz y el programa es simple para reducir el acoplamiento entre las dos. Esta decisión se tomó</w:t>
      </w:r>
      <w:r w:rsidRPr="4E9987C0" w:rsidR="169A1D37">
        <w:rPr>
          <w:b w:val="0"/>
          <w:bCs w:val="0"/>
          <w:sz w:val="22"/>
          <w:szCs w:val="22"/>
          <w:u w:val="none"/>
        </w:rPr>
        <w:t xml:space="preserve"> como prevención a lo desconocido cuando no </w:t>
      </w:r>
      <w:r w:rsidRPr="4E9987C0" w:rsidR="1A4265D5">
        <w:rPr>
          <w:b w:val="0"/>
          <w:bCs w:val="0"/>
          <w:sz w:val="22"/>
          <w:szCs w:val="22"/>
          <w:u w:val="none"/>
        </w:rPr>
        <w:t>se sabía</w:t>
      </w:r>
      <w:r w:rsidRPr="4E9987C0" w:rsidR="169A1D37">
        <w:rPr>
          <w:b w:val="0"/>
          <w:bCs w:val="0"/>
          <w:sz w:val="22"/>
          <w:szCs w:val="22"/>
          <w:u w:val="none"/>
        </w:rPr>
        <w:t xml:space="preserve"> todavía cómo sería el diseño y desarrollo de interfaces gráficas</w:t>
      </w:r>
      <w:r w:rsidRPr="4E9987C0" w:rsidR="7E8C5A0C">
        <w:rPr>
          <w:b w:val="0"/>
          <w:bCs w:val="0"/>
          <w:sz w:val="22"/>
          <w:szCs w:val="22"/>
          <w:u w:val="none"/>
        </w:rPr>
        <w:t xml:space="preserve"> y además para que el programa siguiera siendo compatible con la interfaz por consola del proyecto 1. En retrospectiva esto resulta tal vez innecesario ya que la interfaz g</w:t>
      </w:r>
      <w:r w:rsidRPr="4E9987C0" w:rsidR="5E4D954F">
        <w:rPr>
          <w:b w:val="0"/>
          <w:bCs w:val="0"/>
          <w:sz w:val="22"/>
          <w:szCs w:val="22"/>
          <w:u w:val="none"/>
        </w:rPr>
        <w:t xml:space="preserve">ráfica construida será permanente y no habrá más cambios con respecto a esto en el futuro y </w:t>
      </w:r>
      <w:r w:rsidRPr="4E9987C0" w:rsidR="72232CF8">
        <w:rPr>
          <w:b w:val="0"/>
          <w:bCs w:val="0"/>
          <w:sz w:val="22"/>
          <w:szCs w:val="22"/>
          <w:u w:val="none"/>
        </w:rPr>
        <w:t xml:space="preserve">se conoce </w:t>
      </w:r>
      <w:r w:rsidRPr="4E9987C0" w:rsidR="5E4D954F">
        <w:rPr>
          <w:b w:val="0"/>
          <w:bCs w:val="0"/>
          <w:sz w:val="22"/>
          <w:szCs w:val="22"/>
          <w:u w:val="none"/>
        </w:rPr>
        <w:t xml:space="preserve">perfectamente </w:t>
      </w:r>
      <w:r w:rsidRPr="4E9987C0" w:rsidR="0E018358">
        <w:rPr>
          <w:b w:val="0"/>
          <w:bCs w:val="0"/>
          <w:sz w:val="22"/>
          <w:szCs w:val="22"/>
          <w:u w:val="none"/>
        </w:rPr>
        <w:t>en términos prácticos cómo</w:t>
      </w:r>
      <w:r w:rsidRPr="4E9987C0" w:rsidR="5E4D954F">
        <w:rPr>
          <w:b w:val="0"/>
          <w:bCs w:val="0"/>
          <w:sz w:val="22"/>
          <w:szCs w:val="22"/>
          <w:u w:val="none"/>
        </w:rPr>
        <w:t xml:space="preserve"> funcionan las inte</w:t>
      </w:r>
      <w:r w:rsidRPr="4E9987C0" w:rsidR="042C4EF8">
        <w:rPr>
          <w:b w:val="0"/>
          <w:bCs w:val="0"/>
          <w:sz w:val="22"/>
          <w:szCs w:val="22"/>
          <w:u w:val="none"/>
        </w:rPr>
        <w:t>rfaces gráficas</w:t>
      </w:r>
      <w:r w:rsidRPr="4E9987C0" w:rsidR="6F8D29C9">
        <w:rPr>
          <w:b w:val="0"/>
          <w:bCs w:val="0"/>
          <w:sz w:val="22"/>
          <w:szCs w:val="22"/>
          <w:u w:val="none"/>
        </w:rPr>
        <w:t xml:space="preserve">. Además, esto quita flexibilidad de cómo se desea mostrar la información en la interfaz. Ya que casi todo llega como </w:t>
      </w:r>
      <w:proofErr w:type="spellStart"/>
      <w:r w:rsidRPr="4E9987C0" w:rsidR="6F8D29C9">
        <w:rPr>
          <w:b w:val="0"/>
          <w:bCs w:val="0"/>
          <w:sz w:val="22"/>
          <w:szCs w:val="22"/>
          <w:u w:val="none"/>
        </w:rPr>
        <w:t>Strin</w:t>
      </w:r>
      <w:r w:rsidRPr="4E9987C0" w:rsidR="14D6E266">
        <w:rPr>
          <w:b w:val="0"/>
          <w:bCs w:val="0"/>
          <w:sz w:val="22"/>
          <w:szCs w:val="22"/>
          <w:u w:val="none"/>
        </w:rPr>
        <w:t>g</w:t>
      </w:r>
      <w:proofErr w:type="spellEnd"/>
      <w:r w:rsidRPr="4E9987C0" w:rsidR="14D6E266">
        <w:rPr>
          <w:b w:val="0"/>
          <w:bCs w:val="0"/>
          <w:sz w:val="22"/>
          <w:szCs w:val="22"/>
          <w:u w:val="none"/>
        </w:rPr>
        <w:t xml:space="preserve">, siempre </w:t>
      </w:r>
      <w:r w:rsidRPr="4E9987C0" w:rsidR="1A90BC65">
        <w:rPr>
          <w:b w:val="0"/>
          <w:bCs w:val="0"/>
          <w:sz w:val="22"/>
          <w:szCs w:val="22"/>
          <w:u w:val="none"/>
        </w:rPr>
        <w:t xml:space="preserve">se debe </w:t>
      </w:r>
      <w:r w:rsidRPr="4E9987C0" w:rsidR="14D6E266">
        <w:rPr>
          <w:b w:val="0"/>
          <w:bCs w:val="0"/>
          <w:sz w:val="22"/>
          <w:szCs w:val="22"/>
          <w:u w:val="none"/>
        </w:rPr>
        <w:t>buscar donde poner el mensaje con el texto</w:t>
      </w:r>
      <w:r w:rsidRPr="4E9987C0" w:rsidR="4C2966C5">
        <w:rPr>
          <w:b w:val="0"/>
          <w:bCs w:val="0"/>
          <w:sz w:val="22"/>
          <w:szCs w:val="22"/>
          <w:u w:val="none"/>
        </w:rPr>
        <w:t xml:space="preserve"> con la información sin más opciones</w:t>
      </w:r>
      <w:r w:rsidRPr="4E9987C0" w:rsidR="14D6E266">
        <w:rPr>
          <w:b w:val="0"/>
          <w:bCs w:val="0"/>
          <w:sz w:val="22"/>
          <w:szCs w:val="22"/>
          <w:u w:val="none"/>
        </w:rPr>
        <w:t xml:space="preserve">. En el caso que </w:t>
      </w:r>
      <w:r w:rsidRPr="4E9987C0" w:rsidR="188E45C6">
        <w:rPr>
          <w:b w:val="0"/>
          <w:bCs w:val="0"/>
          <w:sz w:val="22"/>
          <w:szCs w:val="22"/>
          <w:u w:val="none"/>
        </w:rPr>
        <w:t xml:space="preserve">se usa </w:t>
      </w:r>
      <w:r w:rsidRPr="4E9987C0" w:rsidR="14D6E266">
        <w:rPr>
          <w:b w:val="0"/>
          <w:bCs w:val="0"/>
          <w:sz w:val="22"/>
          <w:szCs w:val="22"/>
          <w:u w:val="none"/>
        </w:rPr>
        <w:t xml:space="preserve">un mapa como respuesta cuando se piden los lotes y cantidades </w:t>
      </w:r>
      <w:r w:rsidRPr="4E9987C0" w:rsidR="3FD2A37C">
        <w:rPr>
          <w:b w:val="0"/>
          <w:bCs w:val="0"/>
          <w:sz w:val="22"/>
          <w:szCs w:val="22"/>
          <w:u w:val="none"/>
        </w:rPr>
        <w:t>de un producto al Supermercado</w:t>
      </w:r>
      <w:r w:rsidRPr="4E9987C0" w:rsidR="14D6E266">
        <w:rPr>
          <w:b w:val="0"/>
          <w:bCs w:val="0"/>
          <w:sz w:val="22"/>
          <w:szCs w:val="22"/>
          <w:u w:val="none"/>
        </w:rPr>
        <w:t>, se evidencia que hay más flexib</w:t>
      </w:r>
      <w:r w:rsidRPr="4E9987C0" w:rsidR="3498A55F">
        <w:rPr>
          <w:b w:val="0"/>
          <w:bCs w:val="0"/>
          <w:sz w:val="22"/>
          <w:szCs w:val="22"/>
          <w:u w:val="none"/>
        </w:rPr>
        <w:t xml:space="preserve">ilidad para poder mostrar un componente deslizante, esto fue gracias a que en el proyecto 1 ya </w:t>
      </w:r>
      <w:r w:rsidRPr="4E9987C0" w:rsidR="06FCA1CE">
        <w:rPr>
          <w:b w:val="0"/>
          <w:bCs w:val="0"/>
          <w:sz w:val="22"/>
          <w:szCs w:val="22"/>
          <w:u w:val="none"/>
        </w:rPr>
        <w:t>se</w:t>
      </w:r>
      <w:r w:rsidRPr="4E9987C0" w:rsidR="3498A55F">
        <w:rPr>
          <w:b w:val="0"/>
          <w:bCs w:val="0"/>
          <w:sz w:val="22"/>
          <w:szCs w:val="22"/>
          <w:u w:val="none"/>
        </w:rPr>
        <w:t xml:space="preserve"> </w:t>
      </w:r>
      <w:r w:rsidRPr="4E9987C0" w:rsidR="06FCA1CE">
        <w:rPr>
          <w:b w:val="0"/>
          <w:bCs w:val="0"/>
          <w:sz w:val="22"/>
          <w:szCs w:val="22"/>
          <w:u w:val="none"/>
        </w:rPr>
        <w:t xml:space="preserve">enviaba </w:t>
      </w:r>
      <w:r w:rsidRPr="4E9987C0" w:rsidR="3498A55F">
        <w:rPr>
          <w:b w:val="0"/>
          <w:bCs w:val="0"/>
          <w:sz w:val="22"/>
          <w:szCs w:val="22"/>
          <w:u w:val="none"/>
        </w:rPr>
        <w:t xml:space="preserve">esta respuesta como mapa y </w:t>
      </w:r>
      <w:r w:rsidRPr="4E9987C0" w:rsidR="01FD30B2">
        <w:rPr>
          <w:b w:val="0"/>
          <w:bCs w:val="0"/>
          <w:sz w:val="22"/>
          <w:szCs w:val="22"/>
          <w:u w:val="none"/>
        </w:rPr>
        <w:t xml:space="preserve">se convertía </w:t>
      </w:r>
      <w:r w:rsidRPr="4E9987C0" w:rsidR="3498A55F">
        <w:rPr>
          <w:b w:val="0"/>
          <w:bCs w:val="0"/>
          <w:sz w:val="22"/>
          <w:szCs w:val="22"/>
          <w:u w:val="none"/>
        </w:rPr>
        <w:t>a texto en la interfa</w:t>
      </w:r>
      <w:r w:rsidRPr="4E9987C0" w:rsidR="137E2C06">
        <w:rPr>
          <w:b w:val="0"/>
          <w:bCs w:val="0"/>
          <w:sz w:val="22"/>
          <w:szCs w:val="22"/>
          <w:u w:val="none"/>
        </w:rPr>
        <w:t>z de consola.</w:t>
      </w:r>
      <w:r w:rsidRPr="4E9987C0" w:rsidR="7AF5C9A5">
        <w:rPr>
          <w:b w:val="0"/>
          <w:bCs w:val="0"/>
          <w:sz w:val="22"/>
          <w:szCs w:val="22"/>
          <w:u w:val="none"/>
        </w:rPr>
        <w:t xml:space="preserve"> </w:t>
      </w:r>
    </w:p>
    <w:p w:rsidR="4E9987C0" w:rsidP="4E9987C0" w:rsidRDefault="4E9987C0" w14:paraId="01BEEDEC" w14:textId="043E3656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</w:p>
    <w:p w:rsidR="7AF5C9A5" w:rsidP="4E9987C0" w:rsidRDefault="7AF5C9A5" w14:paraId="699FEFB8" w14:textId="4B57E96F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  <w:r w:rsidRPr="4E9987C0" w:rsidR="7AF5C9A5">
        <w:rPr>
          <w:b w:val="0"/>
          <w:bCs w:val="0"/>
          <w:sz w:val="22"/>
          <w:szCs w:val="22"/>
          <w:u w:val="none"/>
        </w:rPr>
        <w:t>Con respecto al diseño interno de las ventanas.</w:t>
      </w:r>
    </w:p>
    <w:p w:rsidR="7AF5C9A5" w:rsidP="4E9987C0" w:rsidRDefault="7AF5C9A5" w14:paraId="246BE9C7" w14:textId="1C852215">
      <w:pPr>
        <w:pStyle w:val="Normal"/>
        <w:ind w:left="0"/>
        <w:jc w:val="left"/>
        <w:rPr>
          <w:b w:val="0"/>
          <w:bCs w:val="0"/>
          <w:sz w:val="22"/>
          <w:szCs w:val="22"/>
          <w:u w:val="none"/>
        </w:rPr>
      </w:pPr>
      <w:r w:rsidRPr="4E9987C0" w:rsidR="7AF5C9A5">
        <w:rPr>
          <w:b w:val="0"/>
          <w:bCs w:val="0"/>
          <w:sz w:val="22"/>
          <w:szCs w:val="22"/>
          <w:u w:val="none"/>
        </w:rPr>
        <w:t xml:space="preserve">Siempre </w:t>
      </w:r>
      <w:r w:rsidRPr="4E9987C0" w:rsidR="62E6121A">
        <w:rPr>
          <w:b w:val="0"/>
          <w:bCs w:val="0"/>
          <w:sz w:val="22"/>
          <w:szCs w:val="22"/>
          <w:u w:val="none"/>
        </w:rPr>
        <w:t xml:space="preserve">se fijan las ventanas mismas </w:t>
      </w:r>
      <w:r w:rsidRPr="4E9987C0" w:rsidR="49299DCB">
        <w:rPr>
          <w:b w:val="0"/>
          <w:bCs w:val="0"/>
          <w:sz w:val="22"/>
          <w:szCs w:val="22"/>
          <w:u w:val="none"/>
        </w:rPr>
        <w:t xml:space="preserve">como sus propios </w:t>
      </w:r>
      <w:proofErr w:type="spellStart"/>
      <w:r w:rsidRPr="4E9987C0" w:rsidR="49299DCB">
        <w:rPr>
          <w:b w:val="0"/>
          <w:bCs w:val="0"/>
          <w:sz w:val="22"/>
          <w:szCs w:val="22"/>
          <w:u w:val="none"/>
        </w:rPr>
        <w:t>ActionListeners</w:t>
      </w:r>
      <w:proofErr w:type="spellEnd"/>
      <w:r w:rsidRPr="4E9987C0" w:rsidR="49299DCB">
        <w:rPr>
          <w:b w:val="0"/>
          <w:bCs w:val="0"/>
          <w:sz w:val="22"/>
          <w:szCs w:val="22"/>
          <w:u w:val="none"/>
        </w:rPr>
        <w:t xml:space="preserve">, estas luego tienen métodos internos </w:t>
      </w:r>
      <w:r w:rsidRPr="4E9987C0" w:rsidR="74E47D00">
        <w:rPr>
          <w:b w:val="0"/>
          <w:bCs w:val="0"/>
          <w:sz w:val="22"/>
          <w:szCs w:val="22"/>
          <w:u w:val="none"/>
        </w:rPr>
        <w:t xml:space="preserve">que ejecutan la acción deseada que puede llamar o no (seguramente) métodos del supermercado. Cuando se crean </w:t>
      </w:r>
      <w:proofErr w:type="spellStart"/>
      <w:r w:rsidRPr="4E9987C0" w:rsidR="74E47D00">
        <w:rPr>
          <w:b w:val="0"/>
          <w:bCs w:val="0"/>
          <w:sz w:val="22"/>
          <w:szCs w:val="22"/>
          <w:u w:val="none"/>
        </w:rPr>
        <w:t>subventanas</w:t>
      </w:r>
      <w:proofErr w:type="spellEnd"/>
      <w:r w:rsidRPr="4E9987C0" w:rsidR="74E47D00">
        <w:rPr>
          <w:b w:val="0"/>
          <w:bCs w:val="0"/>
          <w:sz w:val="22"/>
          <w:szCs w:val="22"/>
          <w:u w:val="none"/>
        </w:rPr>
        <w:t xml:space="preserve"> </w:t>
      </w:r>
      <w:r w:rsidRPr="4E9987C0" w:rsidR="5BDAA49C">
        <w:rPr>
          <w:b w:val="0"/>
          <w:bCs w:val="0"/>
          <w:sz w:val="22"/>
          <w:szCs w:val="22"/>
          <w:u w:val="none"/>
        </w:rPr>
        <w:t>se les pasa como parámetro el objeto supermercado</w:t>
      </w:r>
      <w:r w:rsidRPr="4E9987C0" w:rsidR="206D2085">
        <w:rPr>
          <w:b w:val="0"/>
          <w:bCs w:val="0"/>
          <w:sz w:val="22"/>
          <w:szCs w:val="22"/>
          <w:u w:val="none"/>
        </w:rPr>
        <w:t xml:space="preserve"> para que de ahí puedan llamarle los </w:t>
      </w:r>
      <w:r w:rsidRPr="4E9987C0" w:rsidR="206D2085">
        <w:rPr>
          <w:b w:val="0"/>
          <w:bCs w:val="0"/>
          <w:sz w:val="22"/>
          <w:szCs w:val="22"/>
          <w:u w:val="none"/>
        </w:rPr>
        <w:t>métodos</w:t>
      </w:r>
      <w:r w:rsidRPr="4E9987C0" w:rsidR="206D2085">
        <w:rPr>
          <w:b w:val="0"/>
          <w:bCs w:val="0"/>
          <w:sz w:val="22"/>
          <w:szCs w:val="22"/>
          <w:u w:val="none"/>
        </w:rPr>
        <w:t xml:space="preserve"> para obtener la información que se deba mostrar.</w:t>
      </w:r>
    </w:p>
    <w:p w:rsidR="4E9987C0" w:rsidP="4E9987C0" w:rsidRDefault="4E9987C0" w14:paraId="16E15552" w14:textId="586BCFE3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Z/nZcd4ttKIJe" id="KUzNf7XD"/>
    <int:WordHash hashCode="DUs+QyeNwjV3YG" id="3bV//p98"/>
    <int:WordHash hashCode="7LJSBEteoPZ57n" id="UKa292xh"/>
  </int:Manifest>
  <int:Observations>
    <int:Content id="KUzNf7XD">
      <int:Rejection type="LegacyProofing"/>
    </int:Content>
    <int:Content id="3bV//p98">
      <int:Rejection type="LegacyProofing"/>
    </int:Content>
    <int:Content id="UKa292x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0DE91"/>
    <w:rsid w:val="00390614"/>
    <w:rsid w:val="016C5A59"/>
    <w:rsid w:val="01FD30B2"/>
    <w:rsid w:val="042C4EF8"/>
    <w:rsid w:val="06FCA1CE"/>
    <w:rsid w:val="0724CC4A"/>
    <w:rsid w:val="0C2F0000"/>
    <w:rsid w:val="0E018358"/>
    <w:rsid w:val="0F42D701"/>
    <w:rsid w:val="104F29DE"/>
    <w:rsid w:val="136C9E57"/>
    <w:rsid w:val="137E2C06"/>
    <w:rsid w:val="14D6E266"/>
    <w:rsid w:val="15A7226B"/>
    <w:rsid w:val="1648EB1C"/>
    <w:rsid w:val="165A25F3"/>
    <w:rsid w:val="169A1D37"/>
    <w:rsid w:val="188E45C6"/>
    <w:rsid w:val="1A4265D5"/>
    <w:rsid w:val="1A90BC65"/>
    <w:rsid w:val="1C66165A"/>
    <w:rsid w:val="2034129E"/>
    <w:rsid w:val="206D2085"/>
    <w:rsid w:val="21EA865D"/>
    <w:rsid w:val="23CF7B92"/>
    <w:rsid w:val="2AD58FAD"/>
    <w:rsid w:val="2E151DF5"/>
    <w:rsid w:val="314CBEB7"/>
    <w:rsid w:val="320EB603"/>
    <w:rsid w:val="32E88F18"/>
    <w:rsid w:val="347C71F3"/>
    <w:rsid w:val="34845F79"/>
    <w:rsid w:val="3498A55F"/>
    <w:rsid w:val="380BA63C"/>
    <w:rsid w:val="38110311"/>
    <w:rsid w:val="3BC11B0C"/>
    <w:rsid w:val="3D621E6E"/>
    <w:rsid w:val="3F717BD3"/>
    <w:rsid w:val="3FD2A37C"/>
    <w:rsid w:val="42358F91"/>
    <w:rsid w:val="436D1A83"/>
    <w:rsid w:val="449295BD"/>
    <w:rsid w:val="48A4D115"/>
    <w:rsid w:val="48BC364F"/>
    <w:rsid w:val="49299DCB"/>
    <w:rsid w:val="4C2966C5"/>
    <w:rsid w:val="4CBB28E8"/>
    <w:rsid w:val="4E5169A3"/>
    <w:rsid w:val="4E70AC16"/>
    <w:rsid w:val="4E9987C0"/>
    <w:rsid w:val="50B7D080"/>
    <w:rsid w:val="558B41A3"/>
    <w:rsid w:val="55BAB480"/>
    <w:rsid w:val="57CD7C1C"/>
    <w:rsid w:val="59B872D6"/>
    <w:rsid w:val="59F0DE91"/>
    <w:rsid w:val="5A1EA1A0"/>
    <w:rsid w:val="5A458A69"/>
    <w:rsid w:val="5A5EB2C6"/>
    <w:rsid w:val="5BDAA49C"/>
    <w:rsid w:val="5BFA8327"/>
    <w:rsid w:val="5E4D954F"/>
    <w:rsid w:val="5F2A3663"/>
    <w:rsid w:val="5F3223E9"/>
    <w:rsid w:val="5F8726BF"/>
    <w:rsid w:val="60CDF44A"/>
    <w:rsid w:val="62E6121A"/>
    <w:rsid w:val="63B2D02B"/>
    <w:rsid w:val="64F16A79"/>
    <w:rsid w:val="65A1656D"/>
    <w:rsid w:val="69B1CE43"/>
    <w:rsid w:val="6DAC7752"/>
    <w:rsid w:val="6EDC14BE"/>
    <w:rsid w:val="6F8D29C9"/>
    <w:rsid w:val="70D33B34"/>
    <w:rsid w:val="70E41814"/>
    <w:rsid w:val="72232CF8"/>
    <w:rsid w:val="74E47D00"/>
    <w:rsid w:val="75B78937"/>
    <w:rsid w:val="76817C69"/>
    <w:rsid w:val="7A157A14"/>
    <w:rsid w:val="7AF5C9A5"/>
    <w:rsid w:val="7B602B67"/>
    <w:rsid w:val="7E8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DE91"/>
  <w15:chartTrackingRefBased/>
  <w15:docId w15:val="{7BBD5416-CC86-402B-9A29-423271E61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e33d2fd1f5bf45d3" /><Relationship Type="http://schemas.openxmlformats.org/officeDocument/2006/relationships/numbering" Target="numbering.xml" Id="R4937528a92194a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2021-11-17T00:24:01.9922768Z</dcterms:created>
  <dcterms:modified xsi:type="dcterms:W3CDTF">2021-11-17T03:50:42.5471787Z</dcterms:modified>
  <dc:creator>Sergio Arango Arango</dc:creator>
  <lastModifiedBy>Sergio Arango Arango</lastModifiedBy>
</coreProperties>
</file>