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77F5" w:rsidP="0F667FD2" w:rsidRDefault="25A4D94D" w14:paraId="5C1A07E2" w14:textId="651C5222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678FB76" w:rsidR="0C79477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Diseño </w:t>
      </w:r>
      <w:r w:rsidRPr="0678FB76" w:rsidR="357B05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del </w:t>
      </w:r>
      <w:r w:rsidRPr="0678FB76" w:rsidR="78EEDFD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PMS 2</w:t>
      </w:r>
    </w:p>
    <w:p w:rsidR="0F667FD2" w:rsidP="0F667FD2" w:rsidRDefault="0F667FD2" w14:paraId="3F77D7D6" w14:textId="15BDB858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772374D6" w:rsidP="0F667FD2" w:rsidRDefault="772374D6" w14:paraId="6C392D0D" w14:textId="3F7F5000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678FB76" w:rsidR="53365747">
        <w:rPr>
          <w:rFonts w:ascii="Times New Roman" w:hAnsi="Times New Roman" w:eastAsia="Times New Roman" w:cs="Times New Roman"/>
          <w:sz w:val="24"/>
          <w:szCs w:val="24"/>
        </w:rPr>
        <w:t>El presente documento tiene como propósito detallar</w:t>
      </w:r>
      <w:r w:rsidRPr="0678FB76" w:rsidR="6BB48F5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78FB76" w:rsidR="53365747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0678FB76" w:rsidR="2203AC52">
        <w:rPr>
          <w:rFonts w:ascii="Times New Roman" w:hAnsi="Times New Roman" w:eastAsia="Times New Roman" w:cs="Times New Roman"/>
          <w:sz w:val="24"/>
          <w:szCs w:val="24"/>
        </w:rPr>
        <w:t>diseño</w:t>
      </w:r>
      <w:r w:rsidRPr="0678FB76" w:rsidR="53365747">
        <w:rPr>
          <w:rFonts w:ascii="Times New Roman" w:hAnsi="Times New Roman" w:eastAsia="Times New Roman" w:cs="Times New Roman"/>
          <w:sz w:val="24"/>
          <w:szCs w:val="24"/>
        </w:rPr>
        <w:t xml:space="preserve"> correspondiente al Proyecto #</w:t>
      </w:r>
      <w:r w:rsidRPr="0678FB76" w:rsidR="50AE0720">
        <w:rPr>
          <w:rFonts w:ascii="Times New Roman" w:hAnsi="Times New Roman" w:eastAsia="Times New Roman" w:cs="Times New Roman"/>
          <w:sz w:val="24"/>
          <w:szCs w:val="24"/>
        </w:rPr>
        <w:t>2</w:t>
      </w:r>
      <w:r w:rsidRPr="0678FB76" w:rsidR="21002452">
        <w:rPr>
          <w:rFonts w:ascii="Times New Roman" w:hAnsi="Times New Roman" w:eastAsia="Times New Roman" w:cs="Times New Roman"/>
          <w:sz w:val="24"/>
          <w:szCs w:val="24"/>
        </w:rPr>
        <w:t>. De esta manera, se</w:t>
      </w:r>
      <w:r w:rsidRPr="0678FB76" w:rsidR="3944C013">
        <w:rPr>
          <w:rFonts w:ascii="Times New Roman" w:hAnsi="Times New Roman" w:eastAsia="Times New Roman" w:cs="Times New Roman"/>
          <w:sz w:val="24"/>
          <w:szCs w:val="24"/>
        </w:rPr>
        <w:t xml:space="preserve"> justifica</w:t>
      </w:r>
      <w:r w:rsidRPr="0678FB76" w:rsidR="533657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78FB76" w:rsidR="0A9FFBC7">
        <w:rPr>
          <w:rFonts w:ascii="Times New Roman" w:hAnsi="Times New Roman" w:eastAsia="Times New Roman" w:cs="Times New Roman"/>
          <w:sz w:val="24"/>
          <w:szCs w:val="24"/>
        </w:rPr>
        <w:t>la declaración de clases y relaciones establecidas presentes en el diagrama de clases adjunto en la entrega</w:t>
      </w:r>
      <w:r w:rsidRPr="0678FB76" w:rsidR="3D795C7B">
        <w:rPr>
          <w:rFonts w:ascii="Times New Roman" w:hAnsi="Times New Roman" w:eastAsia="Times New Roman" w:cs="Times New Roman"/>
          <w:sz w:val="24"/>
          <w:szCs w:val="24"/>
        </w:rPr>
        <w:t xml:space="preserve">, el cual fue realizado mediante el modelo de dominio: </w:t>
      </w:r>
      <w:r w:rsidRPr="0678FB76" w:rsidR="3D795C7B">
        <w:rPr>
          <w:rFonts w:ascii="Times New Roman" w:hAnsi="Times New Roman" w:eastAsia="Times New Roman" w:cs="Times New Roman"/>
          <w:sz w:val="24"/>
          <w:szCs w:val="24"/>
        </w:rPr>
        <w:t>UMLetino</w:t>
      </w:r>
      <w:r w:rsidRPr="0678FB76" w:rsidR="3D795C7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11B8CE" w:rsidP="3533D29D" w:rsidRDefault="1511B8CE" w14:paraId="20F9A6F5" w14:textId="73E462D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El diseño del sistema de gestión de propiedad hotelera (PMS, por sus siglas en inglés) se basa en </w:t>
      </w:r>
      <w:r w:rsidRPr="3533D29D" w:rsidR="44096CE5">
        <w:rPr>
          <w:rFonts w:ascii="Times New Roman" w:hAnsi="Times New Roman" w:eastAsia="Times New Roman" w:cs="Times New Roman"/>
          <w:sz w:val="24"/>
          <w:szCs w:val="24"/>
        </w:rPr>
        <w:t xml:space="preserve">dos 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principales funcionalidades: </w:t>
      </w:r>
      <w:r w:rsidRPr="3533D29D" w:rsidR="67441DA9">
        <w:rPr>
          <w:rFonts w:ascii="Times New Roman" w:hAnsi="Times New Roman" w:eastAsia="Times New Roman" w:cs="Times New Roman"/>
          <w:sz w:val="24"/>
          <w:szCs w:val="24"/>
        </w:rPr>
        <w:t>reservas</w:t>
      </w:r>
      <w:r w:rsidRPr="3533D29D" w:rsidR="04AF572C">
        <w:rPr>
          <w:rFonts w:ascii="Times New Roman" w:hAnsi="Times New Roman" w:eastAsia="Times New Roman" w:cs="Times New Roman"/>
          <w:sz w:val="24"/>
          <w:szCs w:val="24"/>
        </w:rPr>
        <w:t xml:space="preserve"> y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3533D29D" w:rsidR="71F3DE1A">
        <w:rPr>
          <w:rFonts w:ascii="Times New Roman" w:hAnsi="Times New Roman" w:eastAsia="Times New Roman" w:cs="Times New Roman"/>
          <w:sz w:val="24"/>
          <w:szCs w:val="24"/>
        </w:rPr>
        <w:t>onsumo</w:t>
      </w: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>. Es una herramienta esencial para la administración de hoteles, ya que permite automatizar y optimizar muchos procesos internos, como el manejo de reservas y consumos, la asignación de habitaciones, el seguimiento de la facturación, entre otros.</w:t>
      </w:r>
    </w:p>
    <w:p w:rsidR="30C21A6F" w:rsidP="3533D29D" w:rsidRDefault="30C21A6F" w14:paraId="703773AA" w14:textId="629ADE32">
      <w:pPr>
        <w:pStyle w:val="Normal"/>
        <w:jc w:val="both"/>
      </w:pP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>Una de las ventajas del PMS es que permite tener un control preciso sobre la disponibilidad de habitaciones, lo que ayuda a evitar overbooking o sobreventa de habitaciones. Además, permite gestionar de manera eficiente las cancelaciones y cambios de reservas.</w:t>
      </w:r>
    </w:p>
    <w:p w:rsidR="30C21A6F" w:rsidP="3533D29D" w:rsidRDefault="30C21A6F" w14:paraId="70B3F8BA" w14:textId="01DB755E">
      <w:pPr>
        <w:pStyle w:val="Normal"/>
        <w:jc w:val="both"/>
      </w:pP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 xml:space="preserve">El PMS también facilita el seguimiento de los consumos de los huéspedes, lo que puede ser de gran ayuda para la gestión de inventarios y la planificación de compras. Adicionalmente, permite automatizar la generación de facturas y recibos, lo que reduce los errores y agiliza el proceso de </w:t>
      </w: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>check-out</w:t>
      </w: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0C21A6F" w:rsidP="3533D29D" w:rsidRDefault="30C21A6F" w14:paraId="35E0915C" w14:textId="0A1B039F">
      <w:pPr>
        <w:pStyle w:val="Normal"/>
        <w:jc w:val="both"/>
      </w:pP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>El diseño del PMS debe ser intuitivo y fácil de usar, tanto para los empleados del hotel como para el administrador. Por ello, es importante tener en cuenta la experiencia de usuario al diseñar la interfaz y las funcionalidades del sistema.</w:t>
      </w:r>
    </w:p>
    <w:p w:rsidR="5D04304E" w:rsidP="3533D29D" w:rsidRDefault="5D04304E" w14:paraId="518A4BB5" w14:textId="5BE1A09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5D04304E">
        <w:rPr>
          <w:rFonts w:ascii="Times New Roman" w:hAnsi="Times New Roman" w:eastAsia="Times New Roman" w:cs="Times New Roman"/>
          <w:sz w:val="24"/>
          <w:szCs w:val="24"/>
        </w:rPr>
        <w:t>De igual forma</w:t>
      </w:r>
      <w:r w:rsidRPr="3533D29D" w:rsidR="30C21A6F">
        <w:rPr>
          <w:rFonts w:ascii="Times New Roman" w:hAnsi="Times New Roman" w:eastAsia="Times New Roman" w:cs="Times New Roman"/>
          <w:sz w:val="24"/>
          <w:szCs w:val="24"/>
        </w:rPr>
        <w:t xml:space="preserve">, el PMS debe ser seguro y confiable, ya que maneja información sensible de los huéspedes y del hotel en general. </w:t>
      </w:r>
    </w:p>
    <w:p w:rsidR="039662C7" w:rsidP="3533D29D" w:rsidRDefault="039662C7" w14:paraId="4AC6C24A" w14:textId="7B4B993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039662C7">
        <w:rPr>
          <w:rFonts w:ascii="Times New Roman" w:hAnsi="Times New Roman" w:eastAsia="Times New Roman" w:cs="Times New Roman"/>
          <w:sz w:val="24"/>
          <w:szCs w:val="24"/>
        </w:rPr>
        <w:t>El programa s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e estructura por tres paquetes: modelo, persistencia e interfaz: </w:t>
      </w:r>
    </w:p>
    <w:p w:rsidR="4AD5A055" w:rsidP="3533D29D" w:rsidRDefault="4AD5A055" w14:paraId="421C867E" w14:textId="0177321E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El modelo contiene a las clases que conforman la lógica del programa:</w:t>
      </w:r>
    </w:p>
    <w:p w:rsidR="7DEFABE4" w:rsidP="3533D29D" w:rsidRDefault="7DEFABE4" w14:paraId="4FB20EAF" w14:textId="1120632D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7DEFABE4">
        <w:rPr>
          <w:rFonts w:ascii="Times New Roman" w:hAnsi="Times New Roman" w:eastAsia="Times New Roman" w:cs="Times New Roman"/>
          <w:sz w:val="24"/>
          <w:szCs w:val="24"/>
        </w:rPr>
        <w:t xml:space="preserve">Reserva-Estadía: representa los </w:t>
      </w:r>
      <w:r w:rsidRPr="3533D29D" w:rsidR="7DEFABE4">
        <w:rPr>
          <w:rFonts w:ascii="Times New Roman" w:hAnsi="Times New Roman" w:eastAsia="Times New Roman" w:cs="Times New Roman"/>
          <w:sz w:val="24"/>
          <w:szCs w:val="24"/>
        </w:rPr>
        <w:t>booking</w:t>
      </w:r>
      <w:r w:rsidRPr="3533D29D" w:rsidR="7DEFABE4">
        <w:rPr>
          <w:rFonts w:ascii="Times New Roman" w:hAnsi="Times New Roman" w:eastAsia="Times New Roman" w:cs="Times New Roman"/>
          <w:sz w:val="24"/>
          <w:szCs w:val="24"/>
        </w:rPr>
        <w:t xml:space="preserve"> y periodos de tiempo que un </w:t>
      </w:r>
      <w:r w:rsidRPr="3533D29D" w:rsidR="3D0220B2">
        <w:rPr>
          <w:rFonts w:ascii="Times New Roman" w:hAnsi="Times New Roman" w:eastAsia="Times New Roman" w:cs="Times New Roman"/>
          <w:sz w:val="24"/>
          <w:szCs w:val="24"/>
        </w:rPr>
        <w:t xml:space="preserve">huésped o un grupo de huéspedes dura en el hotel. El tiempo es manejado por Java Time, lo cual permite que </w:t>
      </w:r>
      <w:r w:rsidRPr="3533D29D" w:rsidR="2C1B9136">
        <w:rPr>
          <w:rFonts w:ascii="Times New Roman" w:hAnsi="Times New Roman" w:eastAsia="Times New Roman" w:cs="Times New Roman"/>
          <w:sz w:val="24"/>
          <w:szCs w:val="24"/>
        </w:rPr>
        <w:t xml:space="preserve">se pueda generar instancias de fechas y así cambiar el estado de las habitaciones cuando son ocupadas por tal tiempo. El </w:t>
      </w:r>
      <w:r w:rsidRPr="3533D29D" w:rsidR="2C1B9136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3533D29D" w:rsidR="2C1B9136">
        <w:rPr>
          <w:rFonts w:ascii="Times New Roman" w:hAnsi="Times New Roman" w:eastAsia="Times New Roman" w:cs="Times New Roman"/>
          <w:sz w:val="24"/>
          <w:szCs w:val="24"/>
        </w:rPr>
        <w:t>-in y</w:t>
      </w:r>
      <w:r w:rsidRPr="3533D29D" w:rsidR="3AA500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3D29D" w:rsidR="3AA50078">
        <w:rPr>
          <w:rFonts w:ascii="Times New Roman" w:hAnsi="Times New Roman" w:eastAsia="Times New Roman" w:cs="Times New Roman"/>
          <w:sz w:val="24"/>
          <w:szCs w:val="24"/>
        </w:rPr>
        <w:t>check-out</w:t>
      </w:r>
      <w:r w:rsidRPr="3533D29D" w:rsidR="3AA50078">
        <w:rPr>
          <w:rFonts w:ascii="Times New Roman" w:hAnsi="Times New Roman" w:eastAsia="Times New Roman" w:cs="Times New Roman"/>
          <w:sz w:val="24"/>
          <w:szCs w:val="24"/>
        </w:rPr>
        <w:t>, a su vez, cambian el estado de las habitaciones según se verifique que sea el día en que la reserva especifica.</w:t>
      </w:r>
      <w:r w:rsidRPr="3533D29D" w:rsidR="4110A829">
        <w:rPr>
          <w:rFonts w:ascii="Times New Roman" w:hAnsi="Times New Roman" w:eastAsia="Times New Roman" w:cs="Times New Roman"/>
          <w:sz w:val="24"/>
          <w:szCs w:val="24"/>
        </w:rPr>
        <w:t xml:space="preserve"> La reserva debe quedar a nombre de un huésped principal</w:t>
      </w:r>
      <w:r w:rsidRPr="3533D29D" w:rsidR="5AE3EDE7">
        <w:rPr>
          <w:rFonts w:ascii="Times New Roman" w:hAnsi="Times New Roman" w:eastAsia="Times New Roman" w:cs="Times New Roman"/>
          <w:sz w:val="24"/>
          <w:szCs w:val="24"/>
        </w:rPr>
        <w:t xml:space="preserve"> y</w:t>
      </w:r>
      <w:r w:rsidRPr="3533D29D" w:rsidR="4110A829">
        <w:rPr>
          <w:rFonts w:ascii="Times New Roman" w:hAnsi="Times New Roman" w:eastAsia="Times New Roman" w:cs="Times New Roman"/>
          <w:sz w:val="24"/>
          <w:szCs w:val="24"/>
        </w:rPr>
        <w:t xml:space="preserve"> se deben especificar los huéspedes y habitaciones, características que deben ser proporcionales al </w:t>
      </w:r>
      <w:r w:rsidRPr="3533D29D" w:rsidR="529C2799">
        <w:rPr>
          <w:rFonts w:ascii="Times New Roman" w:hAnsi="Times New Roman" w:eastAsia="Times New Roman" w:cs="Times New Roman"/>
          <w:sz w:val="24"/>
          <w:szCs w:val="24"/>
        </w:rPr>
        <w:t>tamaño real</w:t>
      </w:r>
      <w:r w:rsidRPr="3533D29D" w:rsidR="19AF89AE">
        <w:rPr>
          <w:rFonts w:ascii="Times New Roman" w:hAnsi="Times New Roman" w:eastAsia="Times New Roman" w:cs="Times New Roman"/>
          <w:sz w:val="24"/>
          <w:szCs w:val="24"/>
        </w:rPr>
        <w:t xml:space="preserve"> del hotel. Adicionalmente, si un huésped consume algún servicio, se puede especificar que el cobro será cargado a una reserva.</w:t>
      </w:r>
    </w:p>
    <w:p w:rsidR="19AF89AE" w:rsidP="3533D29D" w:rsidRDefault="19AF89AE" w14:paraId="661F43B7" w14:textId="64BB2AF4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19AF89AE">
        <w:rPr>
          <w:rFonts w:ascii="Times New Roman" w:hAnsi="Times New Roman" w:eastAsia="Times New Roman" w:cs="Times New Roman"/>
          <w:sz w:val="24"/>
          <w:szCs w:val="24"/>
        </w:rPr>
        <w:t xml:space="preserve">Huésped: </w:t>
      </w:r>
      <w:r w:rsidRPr="3533D29D" w:rsidR="45EA853A">
        <w:rPr>
          <w:rFonts w:ascii="Times New Roman" w:hAnsi="Times New Roman" w:eastAsia="Times New Roman" w:cs="Times New Roman"/>
          <w:sz w:val="24"/>
          <w:szCs w:val="24"/>
        </w:rPr>
        <w:t>únicamente, ilustra los datos de un cliente de manera individual.</w:t>
      </w:r>
    </w:p>
    <w:p w:rsidR="45EA853A" w:rsidP="3533D29D" w:rsidRDefault="45EA853A" w14:paraId="3542560C" w14:textId="5BB81313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45EA853A">
        <w:rPr>
          <w:rFonts w:ascii="Times New Roman" w:hAnsi="Times New Roman" w:eastAsia="Times New Roman" w:cs="Times New Roman"/>
          <w:sz w:val="24"/>
          <w:szCs w:val="24"/>
        </w:rPr>
        <w:t xml:space="preserve">Consumo: </w:t>
      </w:r>
      <w:r w:rsidRPr="3533D29D" w:rsidR="4C5223F6">
        <w:rPr>
          <w:rFonts w:ascii="Times New Roman" w:hAnsi="Times New Roman" w:eastAsia="Times New Roman" w:cs="Times New Roman"/>
          <w:sz w:val="24"/>
          <w:szCs w:val="24"/>
        </w:rPr>
        <w:t xml:space="preserve">cada instancia es la representación de cuando un huésped utiliza algún </w:t>
      </w:r>
      <w:r w:rsidRPr="3533D29D" w:rsidR="35EEBF92">
        <w:rPr>
          <w:rFonts w:ascii="Times New Roman" w:hAnsi="Times New Roman" w:eastAsia="Times New Roman" w:cs="Times New Roman"/>
          <w:sz w:val="24"/>
          <w:szCs w:val="24"/>
        </w:rPr>
        <w:t>servicio. P</w:t>
      </w:r>
      <w:r w:rsidRPr="3533D29D" w:rsidR="4C5223F6">
        <w:rPr>
          <w:rFonts w:ascii="Times New Roman" w:hAnsi="Times New Roman" w:eastAsia="Times New Roman" w:cs="Times New Roman"/>
          <w:sz w:val="24"/>
          <w:szCs w:val="24"/>
        </w:rPr>
        <w:t xml:space="preserve">or ello, es necesario que se </w:t>
      </w:r>
      <w:r w:rsidRPr="3533D29D" w:rsidR="4C5223F6">
        <w:rPr>
          <w:rFonts w:ascii="Times New Roman" w:hAnsi="Times New Roman" w:eastAsia="Times New Roman" w:cs="Times New Roman"/>
          <w:sz w:val="24"/>
          <w:szCs w:val="24"/>
        </w:rPr>
        <w:t>especifique el tipo de consumo.</w:t>
      </w:r>
      <w:r w:rsidRPr="3533D29D" w:rsidR="5AEBC17C">
        <w:rPr>
          <w:rFonts w:ascii="Times New Roman" w:hAnsi="Times New Roman" w:eastAsia="Times New Roman" w:cs="Times New Roman"/>
          <w:sz w:val="24"/>
          <w:szCs w:val="24"/>
        </w:rPr>
        <w:t xml:space="preserve"> Incluye métodos para registrar la instancia a nombre de un huésped, como se mencionó anteriormente.</w:t>
      </w:r>
    </w:p>
    <w:p w:rsidR="5AEBC17C" w:rsidP="3533D29D" w:rsidRDefault="5AEBC17C" w14:paraId="240C7A56" w14:textId="5F71366A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5AEBC17C">
        <w:rPr>
          <w:rFonts w:ascii="Times New Roman" w:hAnsi="Times New Roman" w:eastAsia="Times New Roman" w:cs="Times New Roman"/>
          <w:sz w:val="24"/>
          <w:szCs w:val="24"/>
        </w:rPr>
        <w:t xml:space="preserve">Servicio: además de dar idea de lo que ofrece el hotel, la clase es mayormente usada por el administrador, cuando carga, actualiza o elimina </w:t>
      </w:r>
      <w:r w:rsidRPr="3533D29D" w:rsidR="553C4812">
        <w:rPr>
          <w:rFonts w:ascii="Times New Roman" w:hAnsi="Times New Roman" w:eastAsia="Times New Roman" w:cs="Times New Roman"/>
          <w:sz w:val="24"/>
          <w:szCs w:val="24"/>
        </w:rPr>
        <w:t>elementos de la clase.</w:t>
      </w:r>
    </w:p>
    <w:p w:rsidR="553C4812" w:rsidP="3533D29D" w:rsidRDefault="553C4812" w14:paraId="6DBF2545" w14:textId="124AFED3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553C4812">
        <w:rPr>
          <w:rFonts w:ascii="Times New Roman" w:hAnsi="Times New Roman" w:eastAsia="Times New Roman" w:cs="Times New Roman"/>
          <w:sz w:val="24"/>
          <w:szCs w:val="24"/>
        </w:rPr>
        <w:t xml:space="preserve">Habitación: al igual que los servicios, los objetos de la clase pueden ser alterados por el administrador. Las características físicas </w:t>
      </w:r>
      <w:r w:rsidRPr="3533D29D" w:rsidR="447BB140">
        <w:rPr>
          <w:rFonts w:ascii="Times New Roman" w:hAnsi="Times New Roman" w:eastAsia="Times New Roman" w:cs="Times New Roman"/>
          <w:sz w:val="24"/>
          <w:szCs w:val="24"/>
        </w:rPr>
        <w:t xml:space="preserve">de la habitación del hotel se representan por atributos mayormente booleanos. También poseen conexión con la clase </w:t>
      </w: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 xml:space="preserve">cama, </w:t>
      </w:r>
      <w:r w:rsidRPr="3533D29D" w:rsidR="4A5C7701">
        <w:rPr>
          <w:rFonts w:ascii="Times New Roman" w:hAnsi="Times New Roman" w:eastAsia="Times New Roman" w:cs="Times New Roman"/>
          <w:sz w:val="24"/>
          <w:szCs w:val="24"/>
        </w:rPr>
        <w:t>que,</w:t>
      </w: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 xml:space="preserve"> junto a otros atributos, determinan la capacidad total de adultos y niños de una habitación.</w:t>
      </w:r>
    </w:p>
    <w:p w:rsidR="12BC14A3" w:rsidP="3533D29D" w:rsidRDefault="12BC14A3" w14:paraId="009AC691" w14:textId="511C64A1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>Cama: su propósito es clasificar los tipos de cama para la capacidad de una habitación.</w:t>
      </w:r>
    </w:p>
    <w:p w:rsidR="12BC14A3" w:rsidP="3533D29D" w:rsidRDefault="12BC14A3" w14:paraId="7DCAF8F7" w14:textId="5D540DCE">
      <w:pPr>
        <w:pStyle w:val="ListParagraph"/>
        <w:numPr>
          <w:ilvl w:val="1"/>
          <w:numId w:val="1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 xml:space="preserve">Factura: son instanciadas cuando se hace </w:t>
      </w: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>check-out</w:t>
      </w:r>
      <w:r w:rsidRPr="3533D29D" w:rsidR="12BC14A3">
        <w:rPr>
          <w:rFonts w:ascii="Times New Roman" w:hAnsi="Times New Roman" w:eastAsia="Times New Roman" w:cs="Times New Roman"/>
          <w:sz w:val="24"/>
          <w:szCs w:val="24"/>
        </w:rPr>
        <w:t xml:space="preserve"> o cuando se realiza un consumo durante la estadía y se desea pagar en el momento. Esencialmente, crea, edita y guarda archivos de texto dentro de una carpeta.</w:t>
      </w:r>
    </w:p>
    <w:p w:rsidR="4AD5A055" w:rsidP="3533D29D" w:rsidRDefault="4AD5A055" w14:paraId="69B40E57" w14:textId="4BD109ED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La persistencia se basa en dos clases principales: Hotel y 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Loader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/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Saver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AD5A055" w:rsidP="3533D29D" w:rsidRDefault="4AD5A055" w14:paraId="15FC209C" w14:textId="3FBD0F46">
      <w:pPr>
        <w:pStyle w:val="ListParagraph"/>
        <w:numPr>
          <w:ilvl w:val="1"/>
          <w:numId w:val="1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Hotel</w:t>
      </w:r>
      <w:r w:rsidRPr="3533D29D" w:rsidR="5978A5F4">
        <w:rPr>
          <w:rFonts w:ascii="Times New Roman" w:hAnsi="Times New Roman" w:eastAsia="Times New Roman" w:cs="Times New Roman"/>
          <w:sz w:val="24"/>
          <w:szCs w:val="24"/>
        </w:rPr>
        <w:t>: es la clase donde se está accediendo a la información ge</w:t>
      </w:r>
      <w:r w:rsidRPr="3533D29D" w:rsidR="0318F698">
        <w:rPr>
          <w:rFonts w:ascii="Times New Roman" w:hAnsi="Times New Roman" w:eastAsia="Times New Roman" w:cs="Times New Roman"/>
          <w:sz w:val="24"/>
          <w:szCs w:val="24"/>
        </w:rPr>
        <w:t xml:space="preserve">nerada durante cada instancia. Envía opciones del menú, se asegura de actualizar </w:t>
      </w:r>
      <w:r w:rsidRPr="3533D29D" w:rsidR="37811EB3">
        <w:rPr>
          <w:rFonts w:ascii="Times New Roman" w:hAnsi="Times New Roman" w:eastAsia="Times New Roman" w:cs="Times New Roman"/>
          <w:sz w:val="24"/>
          <w:szCs w:val="24"/>
        </w:rPr>
        <w:t xml:space="preserve">la información cada vez que se modifica y verifica las credenciales del </w:t>
      </w:r>
      <w:r w:rsidRPr="3533D29D" w:rsidR="37811EB3">
        <w:rPr>
          <w:rFonts w:ascii="Times New Roman" w:hAnsi="Times New Roman" w:eastAsia="Times New Roman" w:cs="Times New Roman"/>
          <w:sz w:val="24"/>
          <w:szCs w:val="24"/>
        </w:rPr>
        <w:t>login</w:t>
      </w:r>
      <w:r w:rsidRPr="3533D29D" w:rsidR="37811EB3">
        <w:rPr>
          <w:rFonts w:ascii="Times New Roman" w:hAnsi="Times New Roman" w:eastAsia="Times New Roman" w:cs="Times New Roman"/>
          <w:sz w:val="24"/>
          <w:szCs w:val="24"/>
        </w:rPr>
        <w:t xml:space="preserve"> (Ver interfaz).</w:t>
      </w:r>
    </w:p>
    <w:p w:rsidR="4AD5A055" w:rsidP="3533D29D" w:rsidRDefault="4AD5A055" w14:paraId="59503401" w14:textId="206F5141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Loader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/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Saver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: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 se encarga de cargar y guardar datos de habitaciones y servicios en archivos .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>txt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 con base en la información de las reservas, habitaciones</w:t>
      </w:r>
      <w:r w:rsidRPr="3533D29D" w:rsidR="658C4C73">
        <w:rPr>
          <w:rFonts w:ascii="Times New Roman" w:hAnsi="Times New Roman" w:eastAsia="Times New Roman" w:cs="Times New Roman"/>
          <w:sz w:val="24"/>
          <w:szCs w:val="24"/>
        </w:rPr>
        <w:t>, servicios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 y</w:t>
      </w:r>
      <w:r w:rsidRPr="3533D29D" w:rsidR="4AD5A055">
        <w:rPr>
          <w:rFonts w:ascii="Times New Roman" w:hAnsi="Times New Roman" w:eastAsia="Times New Roman" w:cs="Times New Roman"/>
          <w:sz w:val="24"/>
          <w:szCs w:val="24"/>
        </w:rPr>
        <w:t xml:space="preserve"> facturas. </w:t>
      </w:r>
      <w:r w:rsidRPr="3533D29D" w:rsidR="55F400EA">
        <w:rPr>
          <w:rFonts w:ascii="Times New Roman" w:hAnsi="Times New Roman" w:eastAsia="Times New Roman" w:cs="Times New Roman"/>
          <w:sz w:val="24"/>
          <w:szCs w:val="24"/>
        </w:rPr>
        <w:t>Básicamente, estos archivos constituyen la base de datos de todo el programa. Mediante la creación</w:t>
      </w:r>
      <w:r w:rsidRPr="3533D29D" w:rsidR="4891E622">
        <w:rPr>
          <w:rFonts w:ascii="Times New Roman" w:hAnsi="Times New Roman" w:eastAsia="Times New Roman" w:cs="Times New Roman"/>
          <w:sz w:val="24"/>
          <w:szCs w:val="24"/>
        </w:rPr>
        <w:t xml:space="preserve"> y edición de archivos de texto, </w:t>
      </w:r>
      <w:r w:rsidRPr="3533D29D" w:rsidR="55F400EA">
        <w:rPr>
          <w:rFonts w:ascii="Times New Roman" w:hAnsi="Times New Roman" w:eastAsia="Times New Roman" w:cs="Times New Roman"/>
          <w:sz w:val="24"/>
          <w:szCs w:val="24"/>
        </w:rPr>
        <w:t>se logra mantener persistencia entre cada ejecución.</w:t>
      </w:r>
    </w:p>
    <w:p w:rsidR="3322041A" w:rsidP="3533D29D" w:rsidRDefault="3322041A" w14:paraId="74CE00AE" w14:textId="2350CAD3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3322041A">
        <w:rPr>
          <w:rFonts w:ascii="Times New Roman" w:hAnsi="Times New Roman" w:eastAsia="Times New Roman" w:cs="Times New Roman"/>
          <w:sz w:val="24"/>
          <w:szCs w:val="24"/>
        </w:rPr>
        <w:t>La interfaz es sencillamente el conjunto de clases que utilizan más que todo Java Swing y Java AWT para la visualización</w:t>
      </w:r>
      <w:r w:rsidRPr="3533D29D" w:rsidR="29BD40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3D29D" w:rsidR="3322041A">
        <w:rPr>
          <w:rFonts w:ascii="Times New Roman" w:hAnsi="Times New Roman" w:eastAsia="Times New Roman" w:cs="Times New Roman"/>
          <w:sz w:val="24"/>
          <w:szCs w:val="24"/>
        </w:rPr>
        <w:t>e interacci</w:t>
      </w:r>
      <w:r w:rsidRPr="3533D29D" w:rsidR="336B9590">
        <w:rPr>
          <w:rFonts w:ascii="Times New Roman" w:hAnsi="Times New Roman" w:eastAsia="Times New Roman" w:cs="Times New Roman"/>
          <w:sz w:val="24"/>
          <w:szCs w:val="24"/>
        </w:rPr>
        <w:t>ón con el usuario. Su</w:t>
      </w:r>
      <w:r w:rsidRPr="3533D29D" w:rsidR="13F7B5A7">
        <w:rPr>
          <w:rFonts w:ascii="Times New Roman" w:hAnsi="Times New Roman" w:eastAsia="Times New Roman" w:cs="Times New Roman"/>
          <w:sz w:val="24"/>
          <w:szCs w:val="24"/>
        </w:rPr>
        <w:t xml:space="preserve"> ejecución parte de una ventana </w:t>
      </w:r>
      <w:r w:rsidRPr="3533D29D" w:rsidR="13F7B5A7">
        <w:rPr>
          <w:rFonts w:ascii="Times New Roman" w:hAnsi="Times New Roman" w:eastAsia="Times New Roman" w:cs="Times New Roman"/>
          <w:sz w:val="24"/>
          <w:szCs w:val="24"/>
        </w:rPr>
        <w:t>login</w:t>
      </w:r>
      <w:r w:rsidRPr="3533D29D" w:rsidR="13F7B5A7">
        <w:rPr>
          <w:rFonts w:ascii="Times New Roman" w:hAnsi="Times New Roman" w:eastAsia="Times New Roman" w:cs="Times New Roman"/>
          <w:sz w:val="24"/>
          <w:szCs w:val="24"/>
        </w:rPr>
        <w:t xml:space="preserve">, lo cual diferencia </w:t>
      </w:r>
      <w:r w:rsidRPr="3533D29D" w:rsidR="7D2201AF">
        <w:rPr>
          <w:rFonts w:ascii="Times New Roman" w:hAnsi="Times New Roman" w:eastAsia="Times New Roman" w:cs="Times New Roman"/>
          <w:sz w:val="24"/>
          <w:szCs w:val="24"/>
        </w:rPr>
        <w:t>entre el uso del programa entre los dos tipos de usuario.</w:t>
      </w:r>
      <w:r w:rsidRPr="3533D29D" w:rsidR="5BFBDD74">
        <w:rPr>
          <w:rFonts w:ascii="Times New Roman" w:hAnsi="Times New Roman" w:eastAsia="Times New Roman" w:cs="Times New Roman"/>
          <w:sz w:val="24"/>
          <w:szCs w:val="24"/>
        </w:rPr>
        <w:t xml:space="preserve"> Los datos de ingreso son tratados con base a un archivo .</w:t>
      </w:r>
      <w:r w:rsidRPr="3533D29D" w:rsidR="5BFBDD74">
        <w:rPr>
          <w:rFonts w:ascii="Times New Roman" w:hAnsi="Times New Roman" w:eastAsia="Times New Roman" w:cs="Times New Roman"/>
          <w:sz w:val="24"/>
          <w:szCs w:val="24"/>
        </w:rPr>
        <w:t>txt</w:t>
      </w:r>
      <w:r w:rsidRPr="3533D29D" w:rsidR="5BFBDD74">
        <w:rPr>
          <w:rFonts w:ascii="Times New Roman" w:hAnsi="Times New Roman" w:eastAsia="Times New Roman" w:cs="Times New Roman"/>
          <w:sz w:val="24"/>
          <w:szCs w:val="24"/>
        </w:rPr>
        <w:t>, donde se almacenan los us</w:t>
      </w:r>
      <w:r w:rsidRPr="3533D29D" w:rsidR="27BAA52E">
        <w:rPr>
          <w:rFonts w:ascii="Times New Roman" w:hAnsi="Times New Roman" w:eastAsia="Times New Roman" w:cs="Times New Roman"/>
          <w:sz w:val="24"/>
          <w:szCs w:val="24"/>
        </w:rPr>
        <w:t xml:space="preserve">uarios y contraseñas; cualquier otro </w:t>
      </w:r>
      <w:r w:rsidRPr="3533D29D" w:rsidR="27BAA52E">
        <w:rPr>
          <w:rFonts w:ascii="Times New Roman" w:hAnsi="Times New Roman" w:eastAsia="Times New Roman" w:cs="Times New Roman"/>
          <w:sz w:val="24"/>
          <w:szCs w:val="24"/>
        </w:rPr>
        <w:t>String</w:t>
      </w:r>
      <w:r w:rsidRPr="3533D29D" w:rsidR="27BAA52E">
        <w:rPr>
          <w:rFonts w:ascii="Times New Roman" w:hAnsi="Times New Roman" w:eastAsia="Times New Roman" w:cs="Times New Roman"/>
          <w:sz w:val="24"/>
          <w:szCs w:val="24"/>
        </w:rPr>
        <w:t xml:space="preserve"> ajeno al archivo, no dará ingreso a la aplicación.</w:t>
      </w:r>
      <w:r w:rsidRPr="3533D29D" w:rsidR="2A62481C">
        <w:rPr>
          <w:rFonts w:ascii="Times New Roman" w:hAnsi="Times New Roman" w:eastAsia="Times New Roman" w:cs="Times New Roman"/>
          <w:sz w:val="24"/>
          <w:szCs w:val="24"/>
        </w:rPr>
        <w:t xml:space="preserve"> Posterior a esto, una nueva ventana se abre, mostrando las opciones diseñadas de acuerdo al usuario. </w:t>
      </w:r>
      <w:r w:rsidRPr="3533D29D" w:rsidR="1300ED5D">
        <w:rPr>
          <w:rFonts w:ascii="Times New Roman" w:hAnsi="Times New Roman" w:eastAsia="Times New Roman" w:cs="Times New Roman"/>
          <w:sz w:val="24"/>
          <w:szCs w:val="24"/>
        </w:rPr>
        <w:t xml:space="preserve">Algunas de estas opciones abren el explorador de archivos del computador, puesto que </w:t>
      </w:r>
      <w:r w:rsidRPr="3533D29D" w:rsidR="7CB1BBA8">
        <w:rPr>
          <w:rFonts w:ascii="Times New Roman" w:hAnsi="Times New Roman" w:eastAsia="Times New Roman" w:cs="Times New Roman"/>
          <w:sz w:val="24"/>
          <w:szCs w:val="24"/>
        </w:rPr>
        <w:t>el programa como tal se basa de manera significativa en archivos de texto, como se explicó anteriormente.</w:t>
      </w:r>
    </w:p>
    <w:p w:rsidR="3533D29D" w:rsidP="3533D29D" w:rsidRDefault="3533D29D" w14:paraId="7936B181" w14:textId="030BF8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472C9D4" w:rsidP="3C816F64" w:rsidRDefault="4472C9D4" w14:paraId="25571CF7" w14:textId="0D587D5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Dicho sistema será accesible únicamente por empleados y un administrador del hotel, </w:t>
      </w:r>
      <w:r w:rsidRPr="3533D29D" w:rsidR="5F6980AD">
        <w:rPr>
          <w:rFonts w:ascii="Times New Roman" w:hAnsi="Times New Roman" w:eastAsia="Times New Roman" w:cs="Times New Roman"/>
          <w:sz w:val="24"/>
          <w:szCs w:val="24"/>
        </w:rPr>
        <w:t>lo cual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 garant</w:t>
      </w:r>
      <w:r w:rsidRPr="3533D29D" w:rsidR="58D85DF4">
        <w:rPr>
          <w:rFonts w:ascii="Times New Roman" w:hAnsi="Times New Roman" w:eastAsia="Times New Roman" w:cs="Times New Roman"/>
          <w:sz w:val="24"/>
          <w:szCs w:val="24"/>
        </w:rPr>
        <w:t xml:space="preserve">iza 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>la seguridad y privacidad de la información.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 La autenticación de usuarios es una medida de seguridad crucial para evitar el acceso no autorizado al sistema y garantizar que solo las personas autorizadas puedan realizar cambios en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3D29D" w:rsidR="2110BDA4">
        <w:rPr>
          <w:rFonts w:ascii="Times New Roman" w:hAnsi="Times New Roman" w:eastAsia="Times New Roman" w:cs="Times New Roman"/>
          <w:sz w:val="24"/>
          <w:szCs w:val="24"/>
        </w:rPr>
        <w:t>las reservas e inventario</w:t>
      </w:r>
      <w:r w:rsidRPr="3533D29D" w:rsidR="1511B8CE">
        <w:rPr>
          <w:rFonts w:ascii="Times New Roman" w:hAnsi="Times New Roman" w:eastAsia="Times New Roman" w:cs="Times New Roman"/>
          <w:sz w:val="24"/>
          <w:szCs w:val="24"/>
        </w:rPr>
        <w:t xml:space="preserve"> del hotel.</w:t>
      </w:r>
    </w:p>
    <w:p w:rsidR="3533D29D" w:rsidP="3533D29D" w:rsidRDefault="3533D29D" w14:paraId="2A571240" w14:textId="2A818461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BE07A2B" w:rsidP="3533D29D" w:rsidRDefault="6BE07A2B" w14:paraId="60E12E38" w14:textId="4880A54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533D29D" w:rsidR="6BE07A2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Usuarios</w:t>
      </w:r>
    </w:p>
    <w:p w:rsidR="3A68518D" w:rsidP="3533D29D" w:rsidRDefault="3A68518D" w14:paraId="645E80A5" w14:textId="47C7F63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5C20AD63">
        <w:rPr>
          <w:rFonts w:ascii="Times New Roman" w:hAnsi="Times New Roman" w:eastAsia="Times New Roman" w:cs="Times New Roman"/>
          <w:sz w:val="24"/>
          <w:szCs w:val="24"/>
        </w:rPr>
        <w:t>En primer lugar, se encuentra e</w:t>
      </w:r>
      <w:r w:rsidRPr="3533D29D" w:rsidR="7BD4FE62">
        <w:rPr>
          <w:rFonts w:ascii="Times New Roman" w:hAnsi="Times New Roman" w:eastAsia="Times New Roman" w:cs="Times New Roman"/>
          <w:sz w:val="24"/>
          <w:szCs w:val="24"/>
        </w:rPr>
        <w:t xml:space="preserve">l administrador es el usuario con mayor control sobre el PMS. Como tal, es el único usuario que </w:t>
      </w:r>
      <w:r w:rsidRPr="3533D29D" w:rsidR="131F2856">
        <w:rPr>
          <w:rFonts w:ascii="Times New Roman" w:hAnsi="Times New Roman" w:eastAsia="Times New Roman" w:cs="Times New Roman"/>
          <w:sz w:val="24"/>
          <w:szCs w:val="24"/>
        </w:rPr>
        <w:t xml:space="preserve">es capaz de añadir, remover, actualizar y cargar habitaciones y servicios. </w:t>
      </w:r>
      <w:r w:rsidRPr="3533D29D" w:rsidR="1F4511B2">
        <w:rPr>
          <w:rFonts w:ascii="Times New Roman" w:hAnsi="Times New Roman" w:eastAsia="Times New Roman" w:cs="Times New Roman"/>
          <w:sz w:val="24"/>
          <w:szCs w:val="24"/>
        </w:rPr>
        <w:t>Como administrador, se quiere poder entrar de manera segura con usuario y contraseña. Además, desea poder ver y editar la información actual de todos los servicios y habitaciones en todo momento (spa, alojamiento, restaurante, etc.).</w:t>
      </w:r>
    </w:p>
    <w:p w:rsidR="3A68518D" w:rsidP="0678FB76" w:rsidRDefault="3A68518D" w14:paraId="27C5AC62" w14:textId="38A3DF4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AC29C9F" w:rsidP="3C816F64" w:rsidRDefault="0AC29C9F" w14:paraId="544BD4E9" w14:textId="5AE7D602">
      <w:pPr>
        <w:pStyle w:val="Normal"/>
        <w:jc w:val="both"/>
      </w:pPr>
      <w:r w:rsidR="63C9FDA6">
        <w:drawing>
          <wp:inline wp14:editId="37F0A6B0" wp14:anchorId="6F6998AE">
            <wp:extent cx="5591175" cy="2842180"/>
            <wp:effectExtent l="0" t="0" r="0" b="0"/>
            <wp:docPr id="2052770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a84c29a85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EF620" w:rsidP="3533D29D" w:rsidRDefault="2A6EF620" w14:paraId="069E0DA5" w14:textId="33E53CD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2B132764">
        <w:rPr>
          <w:rFonts w:ascii="Times New Roman" w:hAnsi="Times New Roman" w:eastAsia="Times New Roman" w:cs="Times New Roman"/>
          <w:sz w:val="24"/>
          <w:szCs w:val="24"/>
        </w:rPr>
        <w:t>En segundo lugar,</w:t>
      </w:r>
      <w:r w:rsidRPr="3533D29D" w:rsidR="328F945B">
        <w:rPr>
          <w:rFonts w:ascii="Times New Roman" w:hAnsi="Times New Roman" w:eastAsia="Times New Roman" w:cs="Times New Roman"/>
          <w:sz w:val="24"/>
          <w:szCs w:val="24"/>
        </w:rPr>
        <w:t xml:space="preserve"> los empleados pueden realizar tareas específicas dentro del PMS, como reservar habitaciones, registrar consumos, emitir facturas y consultar información de clientes y servicios. Es importante que los empleados tengan acceso únicamente a las funciones que corresponden a su cargo, para evitar errores y garantizar la seguridad de la información del hotel y de los clientes.</w:t>
      </w:r>
      <w:r w:rsidRPr="3533D29D" w:rsidR="5B92EF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3D29D" w:rsidR="5B92EF44">
        <w:rPr>
          <w:rFonts w:ascii="Times New Roman" w:hAnsi="Times New Roman" w:eastAsia="Times New Roman" w:cs="Times New Roman"/>
          <w:sz w:val="24"/>
          <w:szCs w:val="24"/>
        </w:rPr>
        <w:t>Dichas acciones</w:t>
      </w:r>
      <w:r w:rsidRPr="3533D29D" w:rsidR="2FEDA7DC">
        <w:rPr>
          <w:rFonts w:ascii="Times New Roman" w:hAnsi="Times New Roman" w:eastAsia="Times New Roman" w:cs="Times New Roman"/>
          <w:sz w:val="24"/>
          <w:szCs w:val="24"/>
        </w:rPr>
        <w:t xml:space="preserve"> va</w:t>
      </w:r>
      <w:r w:rsidRPr="3533D29D" w:rsidR="3A25F751">
        <w:rPr>
          <w:rFonts w:ascii="Times New Roman" w:hAnsi="Times New Roman" w:eastAsia="Times New Roman" w:cs="Times New Roman"/>
          <w:sz w:val="24"/>
          <w:szCs w:val="24"/>
        </w:rPr>
        <w:t>n</w:t>
      </w:r>
      <w:r w:rsidRPr="3533D29D" w:rsidR="2FEDA7DC">
        <w:rPr>
          <w:rFonts w:ascii="Times New Roman" w:hAnsi="Times New Roman" w:eastAsia="Times New Roman" w:cs="Times New Roman"/>
          <w:sz w:val="24"/>
          <w:szCs w:val="24"/>
        </w:rPr>
        <w:t xml:space="preserve"> actualizando el inventario disponible y generando la factura correspondiente.</w:t>
      </w:r>
    </w:p>
    <w:p w:rsidR="023E7A00" w:rsidP="3533D29D" w:rsidRDefault="023E7A00" w14:paraId="1C3F741B" w14:textId="28D1F15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023E7A00">
        <w:rPr>
          <w:rFonts w:ascii="Times New Roman" w:hAnsi="Times New Roman" w:eastAsia="Times New Roman" w:cs="Times New Roman"/>
          <w:sz w:val="24"/>
          <w:szCs w:val="24"/>
        </w:rPr>
        <w:t>(Cada gráfico estará disponible adjunto en PDF y PNG dentro del repositorio)</w:t>
      </w:r>
    </w:p>
    <w:p w:rsidR="0DE7C288" w:rsidP="3C816F64" w:rsidRDefault="0DE7C288" w14:paraId="7841B0CB" w14:textId="3508E30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6ECD24D2">
        <w:drawing>
          <wp:inline wp14:editId="6CF48394" wp14:anchorId="6241D338">
            <wp:extent cx="5524517" cy="3500695"/>
            <wp:effectExtent l="0" t="0" r="0" b="0"/>
            <wp:docPr id="86663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97165609645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5833" b="228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517" cy="35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85ED4B" w:rsidP="3C816F64" w:rsidRDefault="3485ED4B" w14:paraId="5DF17303" w14:textId="6CCF685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816F64" w:rsidR="3485ED4B">
        <w:rPr>
          <w:rFonts w:ascii="Times New Roman" w:hAnsi="Times New Roman" w:eastAsia="Times New Roman" w:cs="Times New Roman"/>
          <w:sz w:val="24"/>
          <w:szCs w:val="24"/>
        </w:rPr>
        <w:t>En conjunto, ambos usuarios conformarían el caso de uso:</w:t>
      </w:r>
    </w:p>
    <w:p w:rsidR="6913DB51" w:rsidP="3C816F64" w:rsidRDefault="6913DB51" w14:paraId="6B7C230B" w14:textId="50183F31">
      <w:pPr>
        <w:pStyle w:val="Normal"/>
        <w:jc w:val="both"/>
      </w:pPr>
      <w:r w:rsidR="22C86C69">
        <w:drawing>
          <wp:inline wp14:editId="63A5EC0E" wp14:anchorId="5E8BB120">
            <wp:extent cx="5478146" cy="4029109"/>
            <wp:effectExtent l="0" t="0" r="0" b="0"/>
            <wp:docPr id="137505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c6075705f4e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550" r="35416" b="1914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8146" cy="40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B4172" w:rsidP="3C816F64" w:rsidRDefault="607B4172" w14:paraId="4DD5167F" w14:textId="0BAEA57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71F34288">
        <w:rPr>
          <w:rFonts w:ascii="Times New Roman" w:hAnsi="Times New Roman" w:eastAsia="Times New Roman" w:cs="Times New Roman"/>
          <w:sz w:val="24"/>
          <w:szCs w:val="24"/>
        </w:rPr>
        <w:t>De esta manera, el diseño de</w:t>
      </w:r>
      <w:r w:rsidRPr="3533D29D" w:rsidR="27976719">
        <w:rPr>
          <w:rFonts w:ascii="Times New Roman" w:hAnsi="Times New Roman" w:eastAsia="Times New Roman" w:cs="Times New Roman"/>
          <w:sz w:val="24"/>
          <w:szCs w:val="24"/>
        </w:rPr>
        <w:t xml:space="preserve"> la lógica </w:t>
      </w:r>
      <w:r w:rsidRPr="3533D29D" w:rsidR="71F34288">
        <w:rPr>
          <w:rFonts w:ascii="Times New Roman" w:hAnsi="Times New Roman" w:eastAsia="Times New Roman" w:cs="Times New Roman"/>
          <w:sz w:val="24"/>
          <w:szCs w:val="24"/>
        </w:rPr>
        <w:t>programa se estructura de la siguiente manera:</w:t>
      </w:r>
    </w:p>
    <w:p w:rsidR="0A44849B" w:rsidP="3C816F64" w:rsidRDefault="0A44849B" w14:paraId="4E3DD1F1" w14:textId="62FC7A3F">
      <w:pPr>
        <w:pStyle w:val="Normal"/>
        <w:jc w:val="both"/>
      </w:pPr>
      <w:r w:rsidR="5E4C74FA">
        <w:drawing>
          <wp:inline wp14:editId="7B878172" wp14:anchorId="41914801">
            <wp:extent cx="5789870" cy="4149408"/>
            <wp:effectExtent l="0" t="0" r="0" b="0"/>
            <wp:docPr id="2136942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e0fc84910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70" cy="41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B4172" w:rsidP="3C816F64" w:rsidRDefault="607B4172" w14:paraId="4C3E87D8" w14:textId="4DDD1768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71F34288">
        <w:rPr>
          <w:rFonts w:ascii="Times New Roman" w:hAnsi="Times New Roman" w:eastAsia="Times New Roman" w:cs="Times New Roman"/>
          <w:sz w:val="24"/>
          <w:szCs w:val="24"/>
        </w:rPr>
        <w:t>Para mayor entendimiento del diagrama anterior, se ofrece el siguiente de manera más simplificada:</w:t>
      </w:r>
    </w:p>
    <w:p w:rsidR="6DD366A8" w:rsidP="3C816F64" w:rsidRDefault="6DD366A8" w14:paraId="0B46477E" w14:textId="18073263">
      <w:pPr>
        <w:pStyle w:val="Normal"/>
        <w:jc w:val="both"/>
      </w:pPr>
      <w:r w:rsidR="1B017DA7">
        <w:drawing>
          <wp:inline wp14:editId="1AAE9569" wp14:anchorId="401313B4">
            <wp:extent cx="5952564" cy="4216400"/>
            <wp:effectExtent l="0" t="0" r="0" b="0"/>
            <wp:docPr id="91000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05160166f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64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3119B" w:rsidP="3533D29D" w:rsidRDefault="2583119B" w14:paraId="657D2B69" w14:textId="142F378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2583119B">
        <w:rPr>
          <w:rFonts w:ascii="Times New Roman" w:hAnsi="Times New Roman" w:eastAsia="Times New Roman" w:cs="Times New Roman"/>
          <w:sz w:val="24"/>
          <w:szCs w:val="24"/>
        </w:rPr>
        <w:t>La interfaz se estructura de la siguiente manera:</w:t>
      </w:r>
    </w:p>
    <w:p w:rsidR="5A4A5670" w:rsidP="3533D29D" w:rsidRDefault="5A4A5670" w14:paraId="4EF59403" w14:textId="6E0BCA57">
      <w:pPr>
        <w:pStyle w:val="Normal"/>
        <w:jc w:val="both"/>
      </w:pPr>
      <w:r w:rsidR="5A4A5670">
        <w:drawing>
          <wp:inline wp14:editId="76B51170" wp14:anchorId="420B92D8">
            <wp:extent cx="5740133" cy="2846149"/>
            <wp:effectExtent l="0" t="0" r="0" b="0"/>
            <wp:docPr id="177377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4788d2155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33" cy="284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3119B" w:rsidP="3533D29D" w:rsidRDefault="2583119B" w14:paraId="5C864E20" w14:textId="61D584D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533D29D" w:rsidR="2583119B">
        <w:rPr>
          <w:rFonts w:ascii="Times New Roman" w:hAnsi="Times New Roman" w:eastAsia="Times New Roman" w:cs="Times New Roman"/>
          <w:sz w:val="24"/>
          <w:szCs w:val="24"/>
        </w:rPr>
        <w:t>Para mayor entendimiento del diagrama anterior, se ofrece el siguiente de manera más simplificada:</w:t>
      </w:r>
    </w:p>
    <w:p w:rsidR="2583119B" w:rsidP="3533D29D" w:rsidRDefault="2583119B" w14:paraId="38780B9C" w14:textId="275B1D1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2583119B">
        <w:drawing>
          <wp:inline wp14:editId="3C01C4D3" wp14:anchorId="3E071330">
            <wp:extent cx="5810250" cy="2771973"/>
            <wp:effectExtent l="0" t="0" r="0" b="0"/>
            <wp:docPr id="1665548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147a5af57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5D66F" w:rsidP="3C816F64" w:rsidRDefault="3C65D66F" w14:paraId="62F92621" w14:textId="61B40B2D">
      <w:pPr>
        <w:pStyle w:val="Normal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816F64" w:rsidR="09C168B9">
        <w:rPr>
          <w:rFonts w:ascii="Times New Roman" w:hAnsi="Times New Roman" w:eastAsia="Times New Roman" w:cs="Times New Roman"/>
          <w:sz w:val="24"/>
          <w:szCs w:val="24"/>
        </w:rPr>
        <w:t>El sistema PMS tendrá algunas restricciones importantes para garantizar la seguridad y privacidad de la información. En particular, se aplicarán las siguientes restricciones:</w:t>
      </w:r>
    </w:p>
    <w:p w:rsidR="3C65D66F" w:rsidP="3C816F64" w:rsidRDefault="3C65D66F" w14:paraId="44D3D978" w14:textId="7DD3291F">
      <w:pPr>
        <w:pStyle w:val="ListParagraph"/>
        <w:numPr>
          <w:ilvl w:val="0"/>
          <w:numId w:val="7"/>
        </w:numPr>
        <w:ind/>
        <w:jc w:val="both"/>
        <w:rPr/>
      </w:pPr>
      <w:r w:rsidRPr="0678FB76" w:rsidR="54D420E3">
        <w:rPr>
          <w:rFonts w:ascii="Times New Roman" w:hAnsi="Times New Roman" w:eastAsia="Times New Roman" w:cs="Times New Roman"/>
          <w:sz w:val="24"/>
          <w:szCs w:val="24"/>
        </w:rPr>
        <w:t>El administrador tendrá acceso total a la información general del sistema y podrá editar y cargar información sobre</w:t>
      </w:r>
      <w:r w:rsidRPr="0678FB76" w:rsidR="3A77C06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78FB76" w:rsidR="54D420E3">
        <w:rPr>
          <w:rFonts w:ascii="Times New Roman" w:hAnsi="Times New Roman" w:eastAsia="Times New Roman" w:cs="Times New Roman"/>
          <w:sz w:val="24"/>
          <w:szCs w:val="24"/>
        </w:rPr>
        <w:t>servicios, etc. Sin embargo, no podrá editar información de facturas o consumos ya realizados. De esta manera, se garantiza la integridad de los registros y se evita cualquier tipo de manipulación o fraude.</w:t>
      </w:r>
    </w:p>
    <w:p w:rsidR="3C65D66F" w:rsidP="3C816F64" w:rsidRDefault="3C65D66F" w14:paraId="62E697D1" w14:textId="305C9B7D">
      <w:pPr>
        <w:pStyle w:val="ListParagraph"/>
        <w:numPr>
          <w:ilvl w:val="0"/>
          <w:numId w:val="8"/>
        </w:numPr>
        <w:ind/>
        <w:jc w:val="both"/>
        <w:rPr/>
      </w:pPr>
      <w:r w:rsidRPr="3C816F64" w:rsidR="09C168B9">
        <w:rPr>
          <w:rFonts w:ascii="Times New Roman" w:hAnsi="Times New Roman" w:eastAsia="Times New Roman" w:cs="Times New Roman"/>
          <w:sz w:val="24"/>
          <w:szCs w:val="24"/>
        </w:rPr>
        <w:t>Los usuarios, incluyendo empleados y el administrador, no podrán acceder a las cuentas de otros usuarios. En el caso del administrador, nadie más debe ser capaz de acceder a las funcionalidades que este tiene habilitadas, ya que este usuario tiene bastante poder sobre el sistema. Esto garantiza la privacidad y seguridad de la información y evita cualquier tipo de acceso no autorizado.</w:t>
      </w:r>
    </w:p>
    <w:p w:rsidR="3C65D66F" w:rsidP="3C816F64" w:rsidRDefault="3C65D66F" w14:paraId="6A044261" w14:textId="5194FD9B">
      <w:pPr>
        <w:pStyle w:val="ListParagraph"/>
        <w:numPr>
          <w:ilvl w:val="0"/>
          <w:numId w:val="9"/>
        </w:numPr>
        <w:ind/>
        <w:jc w:val="both"/>
        <w:rPr/>
      </w:pPr>
      <w:r w:rsidRPr="3C816F64" w:rsidR="09C168B9">
        <w:rPr>
          <w:rFonts w:ascii="Times New Roman" w:hAnsi="Times New Roman" w:eastAsia="Times New Roman" w:cs="Times New Roman"/>
          <w:sz w:val="24"/>
          <w:szCs w:val="24"/>
        </w:rPr>
        <w:t>Los huéspedes no tendrán acceso de ninguna manera al sistema. Toda su información acerca de su estadía es cargada y manipulada a través de un empleado o administrador. De esta manera, se protege la privacidad de los huéspedes y se evita cualquier tipo de acceso no autorizado a la información de los mismos.</w:t>
      </w:r>
    </w:p>
    <w:p w:rsidR="3C65D66F" w:rsidP="3C816F64" w:rsidRDefault="3C65D66F" w14:paraId="1C4FF66C" w14:textId="5374A92D">
      <w:pPr>
        <w:pStyle w:val="ListParagraph"/>
        <w:numPr>
          <w:ilvl w:val="0"/>
          <w:numId w:val="10"/>
        </w:numPr>
        <w:ind/>
        <w:jc w:val="both"/>
        <w:rPr/>
      </w:pPr>
      <w:r w:rsidRPr="0678FB76" w:rsidR="54D420E3">
        <w:rPr>
          <w:rFonts w:ascii="Times New Roman" w:hAnsi="Times New Roman" w:eastAsia="Times New Roman" w:cs="Times New Roman"/>
          <w:sz w:val="24"/>
          <w:szCs w:val="24"/>
        </w:rPr>
        <w:t>Los empleados podrán cargar y revisar información sobre huéspedes</w:t>
      </w:r>
      <w:r w:rsidRPr="0678FB76" w:rsidR="5E871E9A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0678FB76" w:rsidR="54D42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678FB76" w:rsidR="181BE734">
        <w:rPr>
          <w:rFonts w:ascii="Times New Roman" w:hAnsi="Times New Roman" w:eastAsia="Times New Roman" w:cs="Times New Roman"/>
          <w:sz w:val="24"/>
          <w:szCs w:val="24"/>
        </w:rPr>
        <w:t xml:space="preserve">consumos </w:t>
      </w:r>
      <w:r w:rsidRPr="0678FB76" w:rsidR="54D420E3">
        <w:rPr>
          <w:rFonts w:ascii="Times New Roman" w:hAnsi="Times New Roman" w:eastAsia="Times New Roman" w:cs="Times New Roman"/>
          <w:sz w:val="24"/>
          <w:szCs w:val="24"/>
        </w:rPr>
        <w:t>tomados, pero no podrán editar características propias de los servicios tales como precios, tipos, etc. De esta manera, se garantiza que la información sea precisa y confiable, evitando cualquier tipo de error o manipulación no autorizada.</w:t>
      </w:r>
    </w:p>
    <w:p w:rsidR="3C65D66F" w:rsidP="3C816F64" w:rsidRDefault="3C65D66F" w14:paraId="5179CA3D" w14:textId="597D739B">
      <w:pPr>
        <w:pStyle w:val="Normal"/>
        <w:ind/>
        <w:jc w:val="both"/>
      </w:pPr>
      <w:r w:rsidRPr="3C816F64" w:rsidR="6D3A3520">
        <w:rPr>
          <w:rFonts w:ascii="Times New Roman" w:hAnsi="Times New Roman" w:eastAsia="Times New Roman" w:cs="Times New Roman"/>
          <w:sz w:val="24"/>
          <w:szCs w:val="24"/>
        </w:rPr>
        <w:t>L</w:t>
      </w:r>
      <w:r w:rsidRPr="3C816F64" w:rsidR="09C168B9">
        <w:rPr>
          <w:rFonts w:ascii="Times New Roman" w:hAnsi="Times New Roman" w:eastAsia="Times New Roman" w:cs="Times New Roman"/>
          <w:sz w:val="24"/>
          <w:szCs w:val="24"/>
        </w:rPr>
        <w:t>as restricciones aplicadas al sistema PMS garantizan la seguridad y privacidad de la información, evitando cualquier tipo de manipulación o acceso no autorizado. Además, estas restricciones aseguran que cada usuario tenga acceso únicamente a la información necesaria para llevar a cabo sus tareas, lo que contribuirá a la eficiencia y eficacia del sistema.</w:t>
      </w:r>
    </w:p>
    <w:p w:rsidR="0E2BEA55" w:rsidP="1C4557A7" w:rsidRDefault="0E2BEA55" w14:paraId="2A207BEF" w14:textId="05CAC4BB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C816F64" w:rsidR="5BE94D40">
        <w:rPr>
          <w:rFonts w:ascii="Times New Roman" w:hAnsi="Times New Roman" w:eastAsia="Times New Roman" w:cs="Times New Roman"/>
          <w:sz w:val="24"/>
          <w:szCs w:val="24"/>
        </w:rPr>
        <w:t>Es así que se decidió estructurar y diseñar el sistema con base a los requerimientos funcionales y casos de uso.</w:t>
      </w:r>
    </w:p>
    <w:p w:rsidR="6315EFD1" w:rsidP="3C816F64" w:rsidRDefault="6315EFD1" w14:paraId="5FFEDDD0" w14:textId="1F6B4247">
      <w:pPr>
        <w:pStyle w:val="Normal"/>
        <w:jc w:val="both"/>
      </w:pPr>
      <w:r w:rsidRPr="3533D29D" w:rsidR="1E0A1653">
        <w:rPr>
          <w:rFonts w:ascii="Times New Roman" w:hAnsi="Times New Roman" w:eastAsia="Times New Roman" w:cs="Times New Roman"/>
          <w:sz w:val="24"/>
          <w:szCs w:val="24"/>
        </w:rPr>
        <w:t xml:space="preserve">En </w:t>
      </w:r>
      <w:r w:rsidRPr="3533D29D" w:rsidR="74E19F6A">
        <w:rPr>
          <w:rFonts w:ascii="Times New Roman" w:hAnsi="Times New Roman" w:eastAsia="Times New Roman" w:cs="Times New Roman"/>
          <w:sz w:val="24"/>
          <w:szCs w:val="24"/>
        </w:rPr>
        <w:t>conclusión</w:t>
      </w:r>
      <w:r w:rsidRPr="3533D29D" w:rsidR="1E0A1653">
        <w:rPr>
          <w:rFonts w:ascii="Times New Roman" w:hAnsi="Times New Roman" w:eastAsia="Times New Roman" w:cs="Times New Roman"/>
          <w:sz w:val="24"/>
          <w:szCs w:val="24"/>
        </w:rPr>
        <w:t>, el diseño del sistema PMS se enfoca en proporcionar a los hoteles una plataforma integral para administrar sus inventarios</w:t>
      </w:r>
      <w:r w:rsidRPr="3533D29D" w:rsidR="355DC5C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33D29D" w:rsidR="1E0A1653">
        <w:rPr>
          <w:rFonts w:ascii="Times New Roman" w:hAnsi="Times New Roman" w:eastAsia="Times New Roman" w:cs="Times New Roman"/>
          <w:sz w:val="24"/>
          <w:szCs w:val="24"/>
        </w:rPr>
        <w:t xml:space="preserve">y reservas. </w:t>
      </w:r>
      <w:r w:rsidRPr="3533D29D" w:rsidR="09E01C98">
        <w:rPr>
          <w:rFonts w:ascii="Times New Roman" w:hAnsi="Times New Roman" w:eastAsia="Times New Roman" w:cs="Times New Roman"/>
          <w:sz w:val="24"/>
          <w:szCs w:val="24"/>
        </w:rPr>
        <w:t>Igualmente</w:t>
      </w:r>
      <w:r w:rsidRPr="3533D29D" w:rsidR="1E0A1653">
        <w:rPr>
          <w:rFonts w:ascii="Times New Roman" w:hAnsi="Times New Roman" w:eastAsia="Times New Roman" w:cs="Times New Roman"/>
          <w:sz w:val="24"/>
          <w:szCs w:val="24"/>
        </w:rPr>
        <w:t>, la autenticación de usuarios es una medida de seguridad importante para garantizar que solo las personas autorizadas puedan acceder al sistema y realizar cambios en la información.</w:t>
      </w:r>
    </w:p>
    <w:p w:rsidR="3C816F64" w:rsidP="3C816F64" w:rsidRDefault="3C816F64" w14:paraId="6AD00014" w14:textId="6CF0D260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C4557A7" w:rsidP="1C4557A7" w:rsidRDefault="1C4557A7" w14:paraId="38E471BB" w14:textId="0068750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F886DCE" w:rsidP="5D3513E2" w:rsidRDefault="2F886DCE" w14:paraId="6B252811" w14:textId="6A619B18">
      <w:pPr>
        <w:pStyle w:val="Normal"/>
        <w:ind w:left="0"/>
        <w:jc w:val="both"/>
      </w:pPr>
    </w:p>
    <w:sectPr w:rsidR="0F667FD2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045" w:rsidRDefault="00EC2045" w14:paraId="7569C35D" w14:textId="77777777">
      <w:pPr>
        <w:spacing w:after="0" w:line="240" w:lineRule="auto"/>
      </w:pPr>
      <w:r>
        <w:separator/>
      </w:r>
    </w:p>
  </w:endnote>
  <w:endnote w:type="continuationSeparator" w:id="0">
    <w:p w:rsidR="00EC2045" w:rsidRDefault="00EC2045" w14:paraId="55EF84AE" w14:textId="77777777">
      <w:pPr>
        <w:spacing w:after="0" w:line="240" w:lineRule="auto"/>
      </w:pPr>
      <w:r>
        <w:continuationSeparator/>
      </w:r>
    </w:p>
  </w:endnote>
  <w:endnote w:type="continuationNotice" w:id="1">
    <w:p w:rsidR="00EC2045" w:rsidRDefault="00EC2045" w14:paraId="30BBA2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667FD2" w:rsidTr="0F667FD2" w14:paraId="4177EDA7" w14:textId="77777777">
      <w:trPr>
        <w:trHeight w:val="300"/>
      </w:trPr>
      <w:tc>
        <w:tcPr>
          <w:tcW w:w="3005" w:type="dxa"/>
        </w:tcPr>
        <w:p w:rsidR="0F667FD2" w:rsidP="0F667FD2" w:rsidRDefault="0F667FD2" w14:paraId="0DB4D571" w14:textId="068B4295">
          <w:pPr>
            <w:pStyle w:val="Header"/>
            <w:ind w:left="-115"/>
          </w:pPr>
        </w:p>
      </w:tc>
      <w:tc>
        <w:tcPr>
          <w:tcW w:w="3005" w:type="dxa"/>
        </w:tcPr>
        <w:p w:rsidR="0F667FD2" w:rsidP="0F667FD2" w:rsidRDefault="0F667FD2" w14:paraId="1B844195" w14:textId="24E9433A">
          <w:pPr>
            <w:pStyle w:val="Header"/>
            <w:jc w:val="center"/>
          </w:pPr>
        </w:p>
      </w:tc>
      <w:tc>
        <w:tcPr>
          <w:tcW w:w="3005" w:type="dxa"/>
        </w:tcPr>
        <w:p w:rsidR="0F667FD2" w:rsidP="0F667FD2" w:rsidRDefault="0F667FD2" w14:paraId="5481C52B" w14:textId="6A2AAFB7">
          <w:pPr>
            <w:pStyle w:val="Header"/>
            <w:ind w:right="-115"/>
            <w:jc w:val="right"/>
          </w:pPr>
        </w:p>
      </w:tc>
    </w:tr>
  </w:tbl>
  <w:p w:rsidR="0F667FD2" w:rsidP="0F667FD2" w:rsidRDefault="0F667FD2" w14:paraId="2970E9C7" w14:textId="1BED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045" w:rsidRDefault="00EC2045" w14:paraId="25D214C6" w14:textId="77777777">
      <w:pPr>
        <w:spacing w:after="0" w:line="240" w:lineRule="auto"/>
      </w:pPr>
      <w:r>
        <w:separator/>
      </w:r>
    </w:p>
  </w:footnote>
  <w:footnote w:type="continuationSeparator" w:id="0">
    <w:p w:rsidR="00EC2045" w:rsidRDefault="00EC2045" w14:paraId="1E184ED9" w14:textId="77777777">
      <w:pPr>
        <w:spacing w:after="0" w:line="240" w:lineRule="auto"/>
      </w:pPr>
      <w:r>
        <w:continuationSeparator/>
      </w:r>
    </w:p>
  </w:footnote>
  <w:footnote w:type="continuationNotice" w:id="1">
    <w:p w:rsidR="00EC2045" w:rsidRDefault="00EC2045" w14:paraId="713905E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F667FD2" w:rsidTr="0F667FD2" w14:paraId="1EC20929" w14:textId="77777777">
      <w:trPr>
        <w:trHeight w:val="300"/>
      </w:trPr>
      <w:tc>
        <w:tcPr>
          <w:tcW w:w="3005" w:type="dxa"/>
        </w:tcPr>
        <w:p w:rsidR="0F667FD2" w:rsidP="0F667FD2" w:rsidRDefault="0F667FD2" w14:paraId="5A523DA8" w14:textId="7E881E48">
          <w:pPr>
            <w:pStyle w:val="Header"/>
            <w:jc w:val="center"/>
          </w:pPr>
        </w:p>
      </w:tc>
      <w:tc>
        <w:tcPr>
          <w:tcW w:w="3005" w:type="dxa"/>
        </w:tcPr>
        <w:p w:rsidR="0F667FD2" w:rsidP="0F667FD2" w:rsidRDefault="0F667FD2" w14:paraId="7F66E4CA" w14:textId="6E2EBDD7">
          <w:pPr>
            <w:pStyle w:val="Header"/>
            <w:ind w:right="-115"/>
            <w:jc w:val="right"/>
          </w:pPr>
        </w:p>
      </w:tc>
    </w:tr>
  </w:tbl>
  <w:p w:rsidR="0F667FD2" w:rsidP="0F667FD2" w:rsidRDefault="0F667FD2" w14:paraId="55B3F9E2" w14:textId="66772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75ea71b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c72b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f4b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a7fc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449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4a7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8cd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0ce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1ad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224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6d645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085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c6f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9856C"/>
    <w:multiLevelType w:val="hybridMultilevel"/>
    <w:tmpl w:val="FFFFFFFF"/>
    <w:lvl w:ilvl="0" w:tplc="883CD0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8CC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707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54D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A3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6C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8C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AEC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8A6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DB0491"/>
    <w:multiLevelType w:val="hybridMultilevel"/>
    <w:tmpl w:val="FFFFFFFF"/>
    <w:lvl w:ilvl="0" w:tplc="4B4C1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D22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61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38B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D2D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1C3C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208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43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124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FAC8CA"/>
    <w:multiLevelType w:val="hybridMultilevel"/>
    <w:tmpl w:val="FFFFFFFF"/>
    <w:lvl w:ilvl="0" w:tplc="80C0E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080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481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96B5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CF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6AE7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06A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E269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8F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333947861">
    <w:abstractNumId w:val="1"/>
  </w:num>
  <w:num w:numId="2" w16cid:durableId="1243444916">
    <w:abstractNumId w:val="2"/>
  </w:num>
  <w:num w:numId="3" w16cid:durableId="7801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31E2A8"/>
    <w:rsid w:val="003207BE"/>
    <w:rsid w:val="005C5F6E"/>
    <w:rsid w:val="006F2939"/>
    <w:rsid w:val="006FF05B"/>
    <w:rsid w:val="00A577F5"/>
    <w:rsid w:val="00B1103B"/>
    <w:rsid w:val="00B74C94"/>
    <w:rsid w:val="00CB5A66"/>
    <w:rsid w:val="00E539B7"/>
    <w:rsid w:val="00EC2045"/>
    <w:rsid w:val="00ECA7B1"/>
    <w:rsid w:val="0104C9CD"/>
    <w:rsid w:val="01A5BF50"/>
    <w:rsid w:val="01CAEE9F"/>
    <w:rsid w:val="01EFDE9D"/>
    <w:rsid w:val="0232413D"/>
    <w:rsid w:val="023E7A00"/>
    <w:rsid w:val="023FC8C9"/>
    <w:rsid w:val="02DC4AFC"/>
    <w:rsid w:val="030430D1"/>
    <w:rsid w:val="0318F698"/>
    <w:rsid w:val="035A77AF"/>
    <w:rsid w:val="039662C7"/>
    <w:rsid w:val="03B6DE21"/>
    <w:rsid w:val="0454FD7F"/>
    <w:rsid w:val="04AF572C"/>
    <w:rsid w:val="04FEE464"/>
    <w:rsid w:val="056BDE50"/>
    <w:rsid w:val="0587F995"/>
    <w:rsid w:val="05F4C502"/>
    <w:rsid w:val="061ADF51"/>
    <w:rsid w:val="0625794E"/>
    <w:rsid w:val="0631D9FE"/>
    <w:rsid w:val="064B69E6"/>
    <w:rsid w:val="06776B49"/>
    <w:rsid w:val="0678FB76"/>
    <w:rsid w:val="06D74D1E"/>
    <w:rsid w:val="06DC151C"/>
    <w:rsid w:val="0731E2A8"/>
    <w:rsid w:val="0744269C"/>
    <w:rsid w:val="07B0DB5F"/>
    <w:rsid w:val="07E92173"/>
    <w:rsid w:val="08199801"/>
    <w:rsid w:val="086024C1"/>
    <w:rsid w:val="0895E45C"/>
    <w:rsid w:val="09020B19"/>
    <w:rsid w:val="092B69A5"/>
    <w:rsid w:val="094B8C80"/>
    <w:rsid w:val="09AD1CD4"/>
    <w:rsid w:val="09C168B9"/>
    <w:rsid w:val="09E01C98"/>
    <w:rsid w:val="09E04EFF"/>
    <w:rsid w:val="09F5C583"/>
    <w:rsid w:val="0A44849B"/>
    <w:rsid w:val="0A9FFBC7"/>
    <w:rsid w:val="0AC29C9F"/>
    <w:rsid w:val="0AC5F5BC"/>
    <w:rsid w:val="0B682924"/>
    <w:rsid w:val="0BBF7A1D"/>
    <w:rsid w:val="0BF31438"/>
    <w:rsid w:val="0C263CE6"/>
    <w:rsid w:val="0C2EDF10"/>
    <w:rsid w:val="0C79477E"/>
    <w:rsid w:val="0C8C3A08"/>
    <w:rsid w:val="0D2D6645"/>
    <w:rsid w:val="0D4DAC41"/>
    <w:rsid w:val="0D65D56A"/>
    <w:rsid w:val="0DCAAF71"/>
    <w:rsid w:val="0DE7C288"/>
    <w:rsid w:val="0DFE3A1F"/>
    <w:rsid w:val="0E15B27E"/>
    <w:rsid w:val="0E2BEA55"/>
    <w:rsid w:val="0E518ACB"/>
    <w:rsid w:val="0EA62324"/>
    <w:rsid w:val="0EC08793"/>
    <w:rsid w:val="0EC936A6"/>
    <w:rsid w:val="0ED48AAC"/>
    <w:rsid w:val="0EE97CA2"/>
    <w:rsid w:val="0F667FD2"/>
    <w:rsid w:val="0FCEDAEA"/>
    <w:rsid w:val="12211D64"/>
    <w:rsid w:val="12352655"/>
    <w:rsid w:val="1250F087"/>
    <w:rsid w:val="12861A0A"/>
    <w:rsid w:val="128BED5C"/>
    <w:rsid w:val="12BC14A3"/>
    <w:rsid w:val="12D4048B"/>
    <w:rsid w:val="12F96259"/>
    <w:rsid w:val="1300ED5D"/>
    <w:rsid w:val="131F2856"/>
    <w:rsid w:val="139CA7C9"/>
    <w:rsid w:val="13B6EDBA"/>
    <w:rsid w:val="13C4DB4B"/>
    <w:rsid w:val="13F7B5A7"/>
    <w:rsid w:val="147A7FA9"/>
    <w:rsid w:val="14CA425F"/>
    <w:rsid w:val="1511B8CE"/>
    <w:rsid w:val="1524A305"/>
    <w:rsid w:val="15833F12"/>
    <w:rsid w:val="1631031B"/>
    <w:rsid w:val="1691E849"/>
    <w:rsid w:val="16BABC3E"/>
    <w:rsid w:val="16F48E87"/>
    <w:rsid w:val="16FC7C0D"/>
    <w:rsid w:val="170C97A4"/>
    <w:rsid w:val="17CA722D"/>
    <w:rsid w:val="17CCD37C"/>
    <w:rsid w:val="17F85896"/>
    <w:rsid w:val="181BE734"/>
    <w:rsid w:val="1906BC74"/>
    <w:rsid w:val="1943C303"/>
    <w:rsid w:val="198421DB"/>
    <w:rsid w:val="19AC8B0C"/>
    <w:rsid w:val="19AF89AE"/>
    <w:rsid w:val="1A4557A6"/>
    <w:rsid w:val="1A85BB0E"/>
    <w:rsid w:val="1AC9AA4B"/>
    <w:rsid w:val="1B017DA7"/>
    <w:rsid w:val="1B189196"/>
    <w:rsid w:val="1B3CFD35"/>
    <w:rsid w:val="1BA37D7C"/>
    <w:rsid w:val="1BA7B9AE"/>
    <w:rsid w:val="1BA8B95D"/>
    <w:rsid w:val="1BAF543E"/>
    <w:rsid w:val="1BC7FFAA"/>
    <w:rsid w:val="1BE12807"/>
    <w:rsid w:val="1C4557A7"/>
    <w:rsid w:val="1CA60475"/>
    <w:rsid w:val="1CD26D63"/>
    <w:rsid w:val="1D41EC6A"/>
    <w:rsid w:val="1D8E333F"/>
    <w:rsid w:val="1D940792"/>
    <w:rsid w:val="1E0A1653"/>
    <w:rsid w:val="1E72F063"/>
    <w:rsid w:val="1F078DF2"/>
    <w:rsid w:val="1F10DB43"/>
    <w:rsid w:val="1F14AE74"/>
    <w:rsid w:val="1F4511B2"/>
    <w:rsid w:val="1F5EBD96"/>
    <w:rsid w:val="1FD9FE94"/>
    <w:rsid w:val="1FDFD2E7"/>
    <w:rsid w:val="20BBFD7E"/>
    <w:rsid w:val="21002452"/>
    <w:rsid w:val="2110BDA4"/>
    <w:rsid w:val="21152497"/>
    <w:rsid w:val="2203AC52"/>
    <w:rsid w:val="2237412E"/>
    <w:rsid w:val="22907D16"/>
    <w:rsid w:val="22C86C69"/>
    <w:rsid w:val="22E6FF02"/>
    <w:rsid w:val="2306FF7F"/>
    <w:rsid w:val="234D892F"/>
    <w:rsid w:val="2395CAC2"/>
    <w:rsid w:val="23D3118F"/>
    <w:rsid w:val="23EB1AAC"/>
    <w:rsid w:val="240ED079"/>
    <w:rsid w:val="248FF5EC"/>
    <w:rsid w:val="24A2CFE0"/>
    <w:rsid w:val="24AA99D6"/>
    <w:rsid w:val="24AB5684"/>
    <w:rsid w:val="2516C4A1"/>
    <w:rsid w:val="2556897A"/>
    <w:rsid w:val="256DC2B0"/>
    <w:rsid w:val="2576CF76"/>
    <w:rsid w:val="257E4E12"/>
    <w:rsid w:val="2583119B"/>
    <w:rsid w:val="25A4D94D"/>
    <w:rsid w:val="264FC304"/>
    <w:rsid w:val="265024F1"/>
    <w:rsid w:val="2657C89E"/>
    <w:rsid w:val="26B9A595"/>
    <w:rsid w:val="27099311"/>
    <w:rsid w:val="274954EF"/>
    <w:rsid w:val="27976719"/>
    <w:rsid w:val="27BAA52E"/>
    <w:rsid w:val="27DA70A2"/>
    <w:rsid w:val="27FB8048"/>
    <w:rsid w:val="281E021D"/>
    <w:rsid w:val="28E82A5A"/>
    <w:rsid w:val="2986B52D"/>
    <w:rsid w:val="29BD401D"/>
    <w:rsid w:val="29C5078D"/>
    <w:rsid w:val="2A538DEA"/>
    <w:rsid w:val="2A55B011"/>
    <w:rsid w:val="2A59623D"/>
    <w:rsid w:val="2A62481C"/>
    <w:rsid w:val="2A6EF620"/>
    <w:rsid w:val="2B03CAEA"/>
    <w:rsid w:val="2B132764"/>
    <w:rsid w:val="2B7D5B05"/>
    <w:rsid w:val="2BBC7F3C"/>
    <w:rsid w:val="2BC5CAFE"/>
    <w:rsid w:val="2BDE2374"/>
    <w:rsid w:val="2C0E5AFB"/>
    <w:rsid w:val="2C1B9136"/>
    <w:rsid w:val="2DAFEB32"/>
    <w:rsid w:val="2DD01133"/>
    <w:rsid w:val="2DF60E2B"/>
    <w:rsid w:val="2E34486F"/>
    <w:rsid w:val="2E6E9311"/>
    <w:rsid w:val="2E9819FC"/>
    <w:rsid w:val="2EA989AA"/>
    <w:rsid w:val="2EB39B48"/>
    <w:rsid w:val="2EFD6BC0"/>
    <w:rsid w:val="2F271211"/>
    <w:rsid w:val="2F358793"/>
    <w:rsid w:val="2F37A45A"/>
    <w:rsid w:val="2F4206C8"/>
    <w:rsid w:val="2F72B492"/>
    <w:rsid w:val="2F886DCE"/>
    <w:rsid w:val="2FC196F7"/>
    <w:rsid w:val="2FEDA7DC"/>
    <w:rsid w:val="2FEF381B"/>
    <w:rsid w:val="304D62D4"/>
    <w:rsid w:val="3084B17D"/>
    <w:rsid w:val="3086F4F5"/>
    <w:rsid w:val="30A97AD9"/>
    <w:rsid w:val="30C21A6F"/>
    <w:rsid w:val="328F945B"/>
    <w:rsid w:val="328FDF08"/>
    <w:rsid w:val="3322041A"/>
    <w:rsid w:val="3326D8DD"/>
    <w:rsid w:val="336B9590"/>
    <w:rsid w:val="337DF398"/>
    <w:rsid w:val="338467E8"/>
    <w:rsid w:val="34004483"/>
    <w:rsid w:val="3448EED9"/>
    <w:rsid w:val="3485ED4B"/>
    <w:rsid w:val="34BBDBFE"/>
    <w:rsid w:val="34C2A93E"/>
    <w:rsid w:val="351D5BB4"/>
    <w:rsid w:val="3533D29D"/>
    <w:rsid w:val="35492E92"/>
    <w:rsid w:val="3550A9D9"/>
    <w:rsid w:val="355DC5C2"/>
    <w:rsid w:val="357B05A3"/>
    <w:rsid w:val="35C8CDB9"/>
    <w:rsid w:val="35E6B2E6"/>
    <w:rsid w:val="35EEBF92"/>
    <w:rsid w:val="365E799F"/>
    <w:rsid w:val="3678C8AD"/>
    <w:rsid w:val="36B4FE9B"/>
    <w:rsid w:val="373B1ACD"/>
    <w:rsid w:val="37811EB3"/>
    <w:rsid w:val="37AD1646"/>
    <w:rsid w:val="38010896"/>
    <w:rsid w:val="383AA73D"/>
    <w:rsid w:val="3867A3A6"/>
    <w:rsid w:val="38A6B583"/>
    <w:rsid w:val="39177FC5"/>
    <w:rsid w:val="3944C013"/>
    <w:rsid w:val="39765750"/>
    <w:rsid w:val="3979D501"/>
    <w:rsid w:val="397EE89C"/>
    <w:rsid w:val="3A25F751"/>
    <w:rsid w:val="3A68518D"/>
    <w:rsid w:val="3A708C7D"/>
    <w:rsid w:val="3A719F3A"/>
    <w:rsid w:val="3A77C068"/>
    <w:rsid w:val="3AA50078"/>
    <w:rsid w:val="3AAC66A2"/>
    <w:rsid w:val="3B06C552"/>
    <w:rsid w:val="3B687D58"/>
    <w:rsid w:val="3B806A5A"/>
    <w:rsid w:val="3BA710F9"/>
    <w:rsid w:val="3BD40142"/>
    <w:rsid w:val="3BDDECFB"/>
    <w:rsid w:val="3BE301CF"/>
    <w:rsid w:val="3C65D66F"/>
    <w:rsid w:val="3C816F64"/>
    <w:rsid w:val="3C880350"/>
    <w:rsid w:val="3D0220B2"/>
    <w:rsid w:val="3D411C30"/>
    <w:rsid w:val="3D6ED584"/>
    <w:rsid w:val="3D795C7B"/>
    <w:rsid w:val="3D95EBF2"/>
    <w:rsid w:val="3DD2C05E"/>
    <w:rsid w:val="3DFF732F"/>
    <w:rsid w:val="3E4DDFB4"/>
    <w:rsid w:val="3E698B84"/>
    <w:rsid w:val="3E79D417"/>
    <w:rsid w:val="3EBAD219"/>
    <w:rsid w:val="3F6DBA92"/>
    <w:rsid w:val="40055BE5"/>
    <w:rsid w:val="4078BCF2"/>
    <w:rsid w:val="4110A829"/>
    <w:rsid w:val="4110F04F"/>
    <w:rsid w:val="42186BB0"/>
    <w:rsid w:val="4222987A"/>
    <w:rsid w:val="42265FA2"/>
    <w:rsid w:val="4238AB06"/>
    <w:rsid w:val="42721148"/>
    <w:rsid w:val="427CC423"/>
    <w:rsid w:val="42918C50"/>
    <w:rsid w:val="42F10E08"/>
    <w:rsid w:val="433CFCA7"/>
    <w:rsid w:val="4340C628"/>
    <w:rsid w:val="43F5E2A5"/>
    <w:rsid w:val="43FDBFD8"/>
    <w:rsid w:val="44096CE5"/>
    <w:rsid w:val="440DE1A9"/>
    <w:rsid w:val="44203497"/>
    <w:rsid w:val="4420AB74"/>
    <w:rsid w:val="4444C711"/>
    <w:rsid w:val="4472C9D4"/>
    <w:rsid w:val="447BB140"/>
    <w:rsid w:val="44D63BC4"/>
    <w:rsid w:val="44F31C16"/>
    <w:rsid w:val="45563B12"/>
    <w:rsid w:val="45A9B20A"/>
    <w:rsid w:val="45B451E1"/>
    <w:rsid w:val="45C45208"/>
    <w:rsid w:val="45D84323"/>
    <w:rsid w:val="45DC3F0A"/>
    <w:rsid w:val="45EA853A"/>
    <w:rsid w:val="46C6FEE5"/>
    <w:rsid w:val="46EF2AA0"/>
    <w:rsid w:val="4715B7CA"/>
    <w:rsid w:val="4730779F"/>
    <w:rsid w:val="473EE76B"/>
    <w:rsid w:val="47673717"/>
    <w:rsid w:val="483DA58E"/>
    <w:rsid w:val="48478BD8"/>
    <w:rsid w:val="4891E622"/>
    <w:rsid w:val="491E7FCB"/>
    <w:rsid w:val="49E2E3EE"/>
    <w:rsid w:val="4A5C7701"/>
    <w:rsid w:val="4A86CAFB"/>
    <w:rsid w:val="4A8D9757"/>
    <w:rsid w:val="4AD5A055"/>
    <w:rsid w:val="4B5122C3"/>
    <w:rsid w:val="4B625D9A"/>
    <w:rsid w:val="4BF10892"/>
    <w:rsid w:val="4C5223F6"/>
    <w:rsid w:val="4C53A2F6"/>
    <w:rsid w:val="4C5A4C26"/>
    <w:rsid w:val="4CDCEBE0"/>
    <w:rsid w:val="4CF9A0ED"/>
    <w:rsid w:val="4D01D49E"/>
    <w:rsid w:val="4D3E179D"/>
    <w:rsid w:val="4DF760DD"/>
    <w:rsid w:val="4E3AE3A3"/>
    <w:rsid w:val="4E88C385"/>
    <w:rsid w:val="4F025370"/>
    <w:rsid w:val="4F02D301"/>
    <w:rsid w:val="4F263E87"/>
    <w:rsid w:val="4F48DA10"/>
    <w:rsid w:val="4F571711"/>
    <w:rsid w:val="4F93313E"/>
    <w:rsid w:val="50397560"/>
    <w:rsid w:val="5065DE4E"/>
    <w:rsid w:val="507D3365"/>
    <w:rsid w:val="50AE0720"/>
    <w:rsid w:val="512F019F"/>
    <w:rsid w:val="5161CA5E"/>
    <w:rsid w:val="51754B62"/>
    <w:rsid w:val="51BF4507"/>
    <w:rsid w:val="527F80DF"/>
    <w:rsid w:val="529C2799"/>
    <w:rsid w:val="52B3DE23"/>
    <w:rsid w:val="5305A483"/>
    <w:rsid w:val="53365747"/>
    <w:rsid w:val="537343D2"/>
    <w:rsid w:val="538D78B4"/>
    <w:rsid w:val="53DC7A2B"/>
    <w:rsid w:val="544968F8"/>
    <w:rsid w:val="546DA765"/>
    <w:rsid w:val="54B4B1E7"/>
    <w:rsid w:val="54D420E3"/>
    <w:rsid w:val="54E2528D"/>
    <w:rsid w:val="553C4812"/>
    <w:rsid w:val="553C59E8"/>
    <w:rsid w:val="557FED03"/>
    <w:rsid w:val="55AABB72"/>
    <w:rsid w:val="55D59A77"/>
    <w:rsid w:val="55D883D2"/>
    <w:rsid w:val="55EBC7FC"/>
    <w:rsid w:val="55F400EA"/>
    <w:rsid w:val="55F5154D"/>
    <w:rsid w:val="5611556E"/>
    <w:rsid w:val="562C52A2"/>
    <w:rsid w:val="569D3DC7"/>
    <w:rsid w:val="56C164E5"/>
    <w:rsid w:val="57E8A834"/>
    <w:rsid w:val="57F9115D"/>
    <w:rsid w:val="58155E2E"/>
    <w:rsid w:val="58269905"/>
    <w:rsid w:val="582E868B"/>
    <w:rsid w:val="58381F36"/>
    <w:rsid w:val="586232F3"/>
    <w:rsid w:val="58D85DF4"/>
    <w:rsid w:val="58F1B552"/>
    <w:rsid w:val="5978A5F4"/>
    <w:rsid w:val="59A21614"/>
    <w:rsid w:val="59A2468B"/>
    <w:rsid w:val="59A342AA"/>
    <w:rsid w:val="59A63DF3"/>
    <w:rsid w:val="59C11735"/>
    <w:rsid w:val="59C6107E"/>
    <w:rsid w:val="59F9E78E"/>
    <w:rsid w:val="5A1766E7"/>
    <w:rsid w:val="5A24882B"/>
    <w:rsid w:val="5A4A5670"/>
    <w:rsid w:val="5A4D9E8E"/>
    <w:rsid w:val="5A8A92C4"/>
    <w:rsid w:val="5A9CFC8B"/>
    <w:rsid w:val="5ADD04FD"/>
    <w:rsid w:val="5AE3EDE7"/>
    <w:rsid w:val="5AEBC17C"/>
    <w:rsid w:val="5AF10342"/>
    <w:rsid w:val="5B08106B"/>
    <w:rsid w:val="5B30B21F"/>
    <w:rsid w:val="5B3F130B"/>
    <w:rsid w:val="5B66274D"/>
    <w:rsid w:val="5B92EF44"/>
    <w:rsid w:val="5BB0F5FD"/>
    <w:rsid w:val="5BE94D40"/>
    <w:rsid w:val="5BFBDD74"/>
    <w:rsid w:val="5C20AD63"/>
    <w:rsid w:val="5C71B446"/>
    <w:rsid w:val="5CBBFB63"/>
    <w:rsid w:val="5D04304E"/>
    <w:rsid w:val="5D0DDDEA"/>
    <w:rsid w:val="5D3513E2"/>
    <w:rsid w:val="5DD2D53F"/>
    <w:rsid w:val="5E15E567"/>
    <w:rsid w:val="5E205315"/>
    <w:rsid w:val="5E4C74FA"/>
    <w:rsid w:val="5E6852E1"/>
    <w:rsid w:val="5E6B7089"/>
    <w:rsid w:val="5E871E9A"/>
    <w:rsid w:val="5E999896"/>
    <w:rsid w:val="5ED8BEF2"/>
    <w:rsid w:val="5F593BE9"/>
    <w:rsid w:val="5F6980AD"/>
    <w:rsid w:val="5F7981E5"/>
    <w:rsid w:val="5F902CAB"/>
    <w:rsid w:val="60079D0B"/>
    <w:rsid w:val="605786B0"/>
    <w:rsid w:val="607B4172"/>
    <w:rsid w:val="60F5F389"/>
    <w:rsid w:val="610A7601"/>
    <w:rsid w:val="611D3FCC"/>
    <w:rsid w:val="619A62FB"/>
    <w:rsid w:val="61F187E9"/>
    <w:rsid w:val="6217D279"/>
    <w:rsid w:val="62703F65"/>
    <w:rsid w:val="62A64662"/>
    <w:rsid w:val="62B9102D"/>
    <w:rsid w:val="63024720"/>
    <w:rsid w:val="6315EFD1"/>
    <w:rsid w:val="636C6B3B"/>
    <w:rsid w:val="63C9FDA6"/>
    <w:rsid w:val="63EB97E4"/>
    <w:rsid w:val="642F86F7"/>
    <w:rsid w:val="645D0E9F"/>
    <w:rsid w:val="658C4C73"/>
    <w:rsid w:val="65E79CB8"/>
    <w:rsid w:val="66A8D9F4"/>
    <w:rsid w:val="67441DA9"/>
    <w:rsid w:val="67836D19"/>
    <w:rsid w:val="68BA2687"/>
    <w:rsid w:val="6913DB51"/>
    <w:rsid w:val="691F3D7A"/>
    <w:rsid w:val="69621C88"/>
    <w:rsid w:val="6975E227"/>
    <w:rsid w:val="697E0496"/>
    <w:rsid w:val="69FE68F6"/>
    <w:rsid w:val="6A2561F5"/>
    <w:rsid w:val="6AA1E57E"/>
    <w:rsid w:val="6AB02640"/>
    <w:rsid w:val="6B5D245B"/>
    <w:rsid w:val="6BB48F54"/>
    <w:rsid w:val="6BC6A245"/>
    <w:rsid w:val="6BE07A2B"/>
    <w:rsid w:val="6C7CECD0"/>
    <w:rsid w:val="6D3A3520"/>
    <w:rsid w:val="6DAADE63"/>
    <w:rsid w:val="6DD366A8"/>
    <w:rsid w:val="6DEA8DFF"/>
    <w:rsid w:val="6E3C5316"/>
    <w:rsid w:val="6E608707"/>
    <w:rsid w:val="6ECD24D2"/>
    <w:rsid w:val="6F6CA32C"/>
    <w:rsid w:val="6F7E6AD8"/>
    <w:rsid w:val="6F979335"/>
    <w:rsid w:val="6FB0CDB0"/>
    <w:rsid w:val="7056AFCD"/>
    <w:rsid w:val="71097FB6"/>
    <w:rsid w:val="712B7610"/>
    <w:rsid w:val="71CB69C0"/>
    <w:rsid w:val="71E56F82"/>
    <w:rsid w:val="71F34288"/>
    <w:rsid w:val="71F3DE1A"/>
    <w:rsid w:val="7222D8C9"/>
    <w:rsid w:val="72267723"/>
    <w:rsid w:val="72809D19"/>
    <w:rsid w:val="7298D1D1"/>
    <w:rsid w:val="72C61FC0"/>
    <w:rsid w:val="72E7E996"/>
    <w:rsid w:val="7329E9BB"/>
    <w:rsid w:val="73673A21"/>
    <w:rsid w:val="73B7A1D2"/>
    <w:rsid w:val="73D653E5"/>
    <w:rsid w:val="73DF0B79"/>
    <w:rsid w:val="747451A9"/>
    <w:rsid w:val="74E19F6A"/>
    <w:rsid w:val="75087F5A"/>
    <w:rsid w:val="75244C9D"/>
    <w:rsid w:val="752473DB"/>
    <w:rsid w:val="759E736E"/>
    <w:rsid w:val="75A35934"/>
    <w:rsid w:val="75C852C5"/>
    <w:rsid w:val="75DA1BE4"/>
    <w:rsid w:val="75E26D59"/>
    <w:rsid w:val="7637683D"/>
    <w:rsid w:val="76A4F1CB"/>
    <w:rsid w:val="76B822E4"/>
    <w:rsid w:val="770A3120"/>
    <w:rsid w:val="771C0B17"/>
    <w:rsid w:val="772374D6"/>
    <w:rsid w:val="774ACB2E"/>
    <w:rsid w:val="78514D88"/>
    <w:rsid w:val="78EEDFD5"/>
    <w:rsid w:val="793568B5"/>
    <w:rsid w:val="79E563A9"/>
    <w:rsid w:val="79F7D0C4"/>
    <w:rsid w:val="7A32A1B8"/>
    <w:rsid w:val="7A505891"/>
    <w:rsid w:val="7A755131"/>
    <w:rsid w:val="7A97685E"/>
    <w:rsid w:val="7BC39DB2"/>
    <w:rsid w:val="7BD4FE62"/>
    <w:rsid w:val="7BDCC60F"/>
    <w:rsid w:val="7C5CEDE0"/>
    <w:rsid w:val="7C9F8F71"/>
    <w:rsid w:val="7CB1BBA8"/>
    <w:rsid w:val="7CF13D02"/>
    <w:rsid w:val="7D2201AF"/>
    <w:rsid w:val="7D284639"/>
    <w:rsid w:val="7D60CC6A"/>
    <w:rsid w:val="7D789670"/>
    <w:rsid w:val="7DEFABE4"/>
    <w:rsid w:val="7E4BDC5E"/>
    <w:rsid w:val="7EFB3E74"/>
    <w:rsid w:val="7F749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E2A8"/>
  <w15:chartTrackingRefBased/>
  <w15:docId w15:val="{E95E6BEA-3F82-450E-BEDF-B9D875E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a.png" Id="Rbcaa84c29a8547e9" /><Relationship Type="http://schemas.openxmlformats.org/officeDocument/2006/relationships/image" Target="/media/imageb.png" Id="Re629716560964587" /><Relationship Type="http://schemas.openxmlformats.org/officeDocument/2006/relationships/image" Target="/media/imagef.png" Id="R29fc6075705f4ebe" /><Relationship Type="http://schemas.openxmlformats.org/officeDocument/2006/relationships/image" Target="/media/image10.png" Id="Rd59e0fc849104d73" /><Relationship Type="http://schemas.openxmlformats.org/officeDocument/2006/relationships/image" Target="/media/image11.png" Id="Rc3e05160166f4400" /><Relationship Type="http://schemas.openxmlformats.org/officeDocument/2006/relationships/image" Target="/media/image12.png" Id="Rb504788d215545d4" /><Relationship Type="http://schemas.openxmlformats.org/officeDocument/2006/relationships/image" Target="/media/image13.png" Id="R260147a5af5743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Felipe Lancheros Carrillo</dc:creator>
  <keywords/>
  <dc:description/>
  <lastModifiedBy>Juan Felipe Lancheros Carrillo</lastModifiedBy>
  <revision>10</revision>
  <dcterms:created xsi:type="dcterms:W3CDTF">2023-03-05T20:37:00.0000000Z</dcterms:created>
  <dcterms:modified xsi:type="dcterms:W3CDTF">2023-05-08T04:53:28.5851511Z</dcterms:modified>
</coreProperties>
</file>