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C9" w:rsidRDefault="009F11C9" w:rsidP="009F11C9">
      <w:pPr>
        <w:jc w:val="center"/>
        <w:rPr>
          <w:rFonts w:ascii="Verdana" w:hAnsi="Verdana"/>
          <w:b/>
          <w:color w:val="FF0000"/>
        </w:rPr>
      </w:pPr>
      <w:bookmarkStart w:id="0" w:name="_GoBack"/>
      <w:bookmarkEnd w:id="0"/>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F87032" w:rsidRDefault="00F87032" w:rsidP="00F87032">
      <w:pPr>
        <w:pStyle w:val="Heading1"/>
        <w:jc w:val="center"/>
        <w:rPr>
          <w:sz w:val="36"/>
          <w:szCs w:val="36"/>
        </w:rPr>
      </w:pPr>
      <w:r w:rsidRPr="00F87032">
        <w:rPr>
          <w:sz w:val="36"/>
          <w:szCs w:val="36"/>
        </w:rPr>
        <w:t>Shop Aware</w:t>
      </w:r>
    </w:p>
    <w:p w:rsidR="009F11C9" w:rsidRPr="003A6B79" w:rsidRDefault="009F11C9" w:rsidP="009F11C9">
      <w:pPr>
        <w:jc w:val="center"/>
        <w:rPr>
          <w:rFonts w:ascii="Verdana" w:hAnsi="Verdana"/>
          <w:b/>
        </w:rPr>
      </w:pPr>
    </w:p>
    <w:p w:rsidR="009F11C9" w:rsidRPr="0002301C" w:rsidRDefault="009F11C9" w:rsidP="0002301C">
      <w:pPr>
        <w:pStyle w:val="Heading1"/>
        <w:jc w:val="center"/>
        <w:rPr>
          <w:sz w:val="36"/>
          <w:szCs w:val="36"/>
        </w:rPr>
      </w:pPr>
      <w:bookmarkStart w:id="1" w:name="_Toc359583311"/>
      <w:bookmarkStart w:id="2" w:name="OLE_LINK1"/>
      <w:bookmarkStart w:id="3" w:name="OLE_LINK2"/>
      <w:r w:rsidRPr="0002301C">
        <w:rPr>
          <w:sz w:val="36"/>
          <w:szCs w:val="36"/>
        </w:rPr>
        <w:t>Usability Test Plan</w:t>
      </w:r>
      <w:bookmarkEnd w:id="1"/>
    </w:p>
    <w:bookmarkEnd w:id="2"/>
    <w:bookmarkEnd w:id="3"/>
    <w:p w:rsidR="009F11C9" w:rsidRDefault="009F11C9" w:rsidP="009F11C9">
      <w:pPr>
        <w:jc w:val="center"/>
        <w:rPr>
          <w:rFonts w:ascii="Verdana" w:hAnsi="Verdana"/>
          <w:b/>
        </w:rPr>
      </w:pPr>
    </w:p>
    <w:p w:rsidR="009F11C9" w:rsidRDefault="009F11C9" w:rsidP="009F11C9">
      <w:pPr>
        <w:jc w:val="center"/>
        <w:rPr>
          <w:rFonts w:ascii="Verdana" w:hAnsi="Verdana"/>
          <w:b/>
        </w:rPr>
      </w:pPr>
    </w:p>
    <w:p w:rsidR="009F11C9" w:rsidRDefault="009F11C9" w:rsidP="009F11C9">
      <w:pPr>
        <w:jc w:val="right"/>
        <w:rPr>
          <w:rFonts w:ascii="Verdana" w:hAnsi="Verdana"/>
          <w:b/>
        </w:rPr>
      </w:pPr>
    </w:p>
    <w:p w:rsidR="009F11C9" w:rsidRPr="00F87032" w:rsidRDefault="00F87032" w:rsidP="009F11C9">
      <w:pPr>
        <w:jc w:val="right"/>
        <w:rPr>
          <w:rFonts w:ascii="Verdana" w:hAnsi="Verdana"/>
          <w:b/>
          <w:sz w:val="22"/>
          <w:szCs w:val="22"/>
        </w:rPr>
      </w:pPr>
      <w:r w:rsidRPr="00F87032">
        <w:rPr>
          <w:rFonts w:ascii="Verdana" w:hAnsi="Verdana"/>
          <w:b/>
          <w:sz w:val="22"/>
          <w:szCs w:val="22"/>
        </w:rPr>
        <w:t>Protoype</w:t>
      </w: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sz w:val="22"/>
          <w:szCs w:val="22"/>
        </w:rPr>
      </w:pPr>
    </w:p>
    <w:p w:rsidR="009F11C9" w:rsidRPr="00F87032" w:rsidRDefault="00F87032" w:rsidP="009F11C9">
      <w:pPr>
        <w:jc w:val="right"/>
        <w:rPr>
          <w:rFonts w:ascii="Verdana" w:hAnsi="Verdana"/>
          <w:b/>
          <w:sz w:val="22"/>
          <w:szCs w:val="22"/>
        </w:rPr>
      </w:pPr>
      <w:r>
        <w:rPr>
          <w:rFonts w:ascii="Verdana" w:hAnsi="Verdana"/>
          <w:b/>
          <w:color w:val="FF0000"/>
          <w:sz w:val="22"/>
          <w:szCs w:val="22"/>
        </w:rPr>
        <w:tab/>
      </w:r>
      <w:r>
        <w:rPr>
          <w:rFonts w:ascii="Verdana" w:hAnsi="Verdana"/>
          <w:b/>
          <w:color w:val="FF0000"/>
          <w:sz w:val="22"/>
          <w:szCs w:val="22"/>
        </w:rPr>
        <w:tab/>
      </w:r>
      <w:r w:rsidRPr="00F87032">
        <w:rPr>
          <w:rFonts w:ascii="Verdana" w:hAnsi="Verdana"/>
          <w:b/>
          <w:sz w:val="22"/>
          <w:szCs w:val="22"/>
        </w:rPr>
        <w:t>Theresa DeRosa</w:t>
      </w:r>
    </w:p>
    <w:p w:rsidR="009F11C9" w:rsidRPr="00F87032" w:rsidRDefault="00F87032" w:rsidP="009F11C9">
      <w:pPr>
        <w:jc w:val="right"/>
        <w:rPr>
          <w:rFonts w:ascii="Verdana" w:hAnsi="Verdana"/>
          <w:b/>
          <w:sz w:val="22"/>
          <w:szCs w:val="22"/>
        </w:rPr>
      </w:pPr>
      <w:r w:rsidRPr="00F87032">
        <w:rPr>
          <w:rFonts w:ascii="Verdana" w:hAnsi="Verdana"/>
          <w:b/>
          <w:sz w:val="22"/>
          <w:szCs w:val="22"/>
        </w:rPr>
        <w:t>June 24,</w:t>
      </w:r>
      <w:r>
        <w:rPr>
          <w:rFonts w:ascii="Verdana" w:hAnsi="Verdana"/>
          <w:b/>
          <w:sz w:val="22"/>
          <w:szCs w:val="22"/>
        </w:rPr>
        <w:t xml:space="preserve"> </w:t>
      </w:r>
      <w:r w:rsidRPr="00F87032">
        <w:rPr>
          <w:rFonts w:ascii="Verdana" w:hAnsi="Verdana"/>
          <w:b/>
          <w:sz w:val="22"/>
          <w:szCs w:val="22"/>
        </w:rPr>
        <w:t>2015</w:t>
      </w:r>
    </w:p>
    <w:p w:rsidR="009F11C9" w:rsidRDefault="009F11C9" w:rsidP="009F11C9">
      <w:pPr>
        <w:rPr>
          <w:szCs w:val="22"/>
        </w:rPr>
      </w:pPr>
      <w:r>
        <w:rPr>
          <w:szCs w:val="22"/>
        </w:rPr>
        <w:br w:type="page"/>
      </w:r>
    </w:p>
    <w:p w:rsidR="009F11C9" w:rsidRPr="003E4A28" w:rsidRDefault="009F11C9" w:rsidP="0002301C">
      <w:pPr>
        <w:pStyle w:val="Heading2"/>
      </w:pPr>
      <w:bookmarkStart w:id="4" w:name="_Toc359583312"/>
      <w:r>
        <w:lastRenderedPageBreak/>
        <w:t>Table of Contents</w:t>
      </w:r>
      <w:bookmarkEnd w:id="4"/>
    </w:p>
    <w:p w:rsidR="009F11C9" w:rsidRPr="00DF35CC" w:rsidRDefault="009F11C9" w:rsidP="009F11C9">
      <w:pPr>
        <w:rPr>
          <w:rFonts w:ascii="Verdana" w:hAnsi="Verdana"/>
          <w:b/>
          <w:bCs/>
        </w:rPr>
      </w:pPr>
    </w:p>
    <w:p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rsidR="0002301C" w:rsidRPr="0002301C" w:rsidRDefault="00396A48">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396A48">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396A48">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rsidR="009F11C9" w:rsidRDefault="00224E58" w:rsidP="009F11C9">
      <w:pPr>
        <w:rPr>
          <w:rFonts w:ascii="Verdana" w:hAnsi="Verdana"/>
          <w:b/>
        </w:rPr>
      </w:pPr>
      <w:r w:rsidRPr="0002301C">
        <w:rPr>
          <w:rFonts w:ascii="Arial" w:hAnsi="Arial" w:cs="Arial"/>
          <w:b/>
          <w:sz w:val="20"/>
          <w:szCs w:val="20"/>
        </w:rPr>
        <w:fldChar w:fldCharType="end"/>
      </w:r>
    </w:p>
    <w:p w:rsidR="009F11C9" w:rsidRPr="003E4A28" w:rsidRDefault="009F11C9" w:rsidP="0002301C">
      <w:pPr>
        <w:pStyle w:val="Heading2"/>
      </w:pPr>
      <w:r>
        <w:br w:type="page"/>
      </w:r>
      <w:bookmarkStart w:id="5" w:name="_Toc359583313"/>
      <w:r w:rsidRPr="003E4A28">
        <w:lastRenderedPageBreak/>
        <w:t>Document Overview</w:t>
      </w:r>
      <w:bookmarkEnd w:id="5"/>
    </w:p>
    <w:p w:rsidR="009F11C9" w:rsidRPr="00F87032"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00F87032" w:rsidRPr="00F87032">
        <w:rPr>
          <w:rFonts w:ascii="Verdana" w:hAnsi="Verdana"/>
          <w:sz w:val="20"/>
          <w:szCs w:val="20"/>
        </w:rPr>
        <w:t>ShopAware.gov</w:t>
      </w:r>
      <w:r>
        <w:rPr>
          <w:rFonts w:ascii="Verdana" w:hAnsi="Verdana"/>
          <w:sz w:val="20"/>
          <w:szCs w:val="20"/>
        </w:rPr>
        <w:t xml:space="preserve"> The goals of usability testing include establishing a baseline of user performance, identifying potential design concerns to be addressed in order to improve the efficiency</w:t>
      </w:r>
      <w:r w:rsidR="00F90B20">
        <w:rPr>
          <w:rFonts w:ascii="Verdana" w:hAnsi="Verdana"/>
          <w:sz w:val="20"/>
          <w:szCs w:val="20"/>
        </w:rPr>
        <w:t xml:space="preserve"> </w:t>
      </w:r>
      <w:r>
        <w:rPr>
          <w:rFonts w:ascii="Verdana" w:hAnsi="Verdana"/>
          <w:sz w:val="20"/>
          <w:szCs w:val="20"/>
        </w:rPr>
        <w:t xml:space="preserve">and end-user </w:t>
      </w:r>
      <w:r w:rsidRPr="00F87032">
        <w:rPr>
          <w:rFonts w:ascii="Verdana" w:hAnsi="Verdana"/>
          <w:sz w:val="20"/>
          <w:szCs w:val="20"/>
        </w:rPr>
        <w:t xml:space="preserve">satisfaction </w:t>
      </w:r>
      <w:r w:rsidR="00F87032" w:rsidRPr="00F87032">
        <w:rPr>
          <w:rFonts w:ascii="Verdana" w:hAnsi="Verdana"/>
          <w:sz w:val="20"/>
          <w:szCs w:val="20"/>
        </w:rPr>
        <w:t xml:space="preserve">of data results returned to protect their health.  </w:t>
      </w:r>
    </w:p>
    <w:p w:rsidR="009F11C9" w:rsidRDefault="009F11C9" w:rsidP="009F11C9">
      <w:pPr>
        <w:ind w:left="540"/>
        <w:rPr>
          <w:rFonts w:ascii="Verdana" w:hAnsi="Verdana"/>
          <w:sz w:val="20"/>
          <w:szCs w:val="20"/>
        </w:rPr>
      </w:pPr>
      <w:r>
        <w:rPr>
          <w:rFonts w:ascii="Verdana" w:hAnsi="Verdana"/>
          <w:sz w:val="20"/>
          <w:szCs w:val="20"/>
        </w:rPr>
        <w:br/>
        <w:t>The usability test objectives are:</w:t>
      </w:r>
    </w:p>
    <w:p w:rsidR="009F11C9" w:rsidRDefault="009F11C9" w:rsidP="009F11C9">
      <w:pPr>
        <w:numPr>
          <w:ilvl w:val="0"/>
          <w:numId w:val="27"/>
        </w:numPr>
        <w:rPr>
          <w:rFonts w:ascii="Verdana" w:hAnsi="Verdana"/>
          <w:sz w:val="20"/>
          <w:szCs w:val="20"/>
        </w:rPr>
      </w:pPr>
      <w:r>
        <w:rPr>
          <w:rFonts w:ascii="Verdana" w:hAnsi="Verdana"/>
          <w:sz w:val="20"/>
          <w:szCs w:val="20"/>
        </w:rPr>
        <w:t xml:space="preserve">To determine design inconsistencies and usability problem areas within </w:t>
      </w:r>
      <w:r w:rsidR="00F90B20">
        <w:rPr>
          <w:rFonts w:ascii="Verdana" w:hAnsi="Verdana"/>
          <w:sz w:val="20"/>
          <w:szCs w:val="20"/>
        </w:rPr>
        <w:t>website</w:t>
      </w:r>
      <w:r>
        <w:rPr>
          <w:rFonts w:ascii="Verdana" w:hAnsi="Verdana"/>
          <w:sz w:val="20"/>
          <w:szCs w:val="20"/>
        </w:rPr>
        <w:t>. Potential sources of error may include:</w:t>
      </w:r>
    </w:p>
    <w:p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rsidR="009F11C9" w:rsidRDefault="009F11C9" w:rsidP="009F11C9">
      <w:pPr>
        <w:numPr>
          <w:ilvl w:val="0"/>
          <w:numId w:val="27"/>
        </w:numPr>
        <w:rPr>
          <w:rFonts w:ascii="Verdana" w:hAnsi="Verdana"/>
          <w:sz w:val="20"/>
          <w:szCs w:val="20"/>
        </w:rPr>
      </w:pPr>
      <w:r>
        <w:rPr>
          <w:rFonts w:ascii="Verdana" w:hAnsi="Verdana"/>
          <w:sz w:val="20"/>
          <w:szCs w:val="20"/>
        </w:rPr>
        <w:t xml:space="preserve">Exercise the web site under controlled test conditions with representative users. Data will be used to access whether usability goals regarding an effective, efficient, and well-received user </w:t>
      </w:r>
      <w:r w:rsidR="00F90B20">
        <w:rPr>
          <w:rFonts w:ascii="Verdana" w:hAnsi="Verdana"/>
          <w:sz w:val="20"/>
          <w:szCs w:val="20"/>
        </w:rPr>
        <w:t xml:space="preserve">website </w:t>
      </w:r>
      <w:r>
        <w:rPr>
          <w:rFonts w:ascii="Verdana" w:hAnsi="Verdana"/>
          <w:sz w:val="20"/>
          <w:szCs w:val="20"/>
        </w:rPr>
        <w:t>ha</w:t>
      </w:r>
      <w:r w:rsidR="00F90B20">
        <w:rPr>
          <w:rFonts w:ascii="Verdana" w:hAnsi="Verdana"/>
          <w:sz w:val="20"/>
          <w:szCs w:val="20"/>
        </w:rPr>
        <w:t>s</w:t>
      </w:r>
      <w:r>
        <w:rPr>
          <w:rFonts w:ascii="Verdana" w:hAnsi="Verdana"/>
          <w:sz w:val="20"/>
          <w:szCs w:val="20"/>
        </w:rPr>
        <w:t xml:space="preserve"> been achieved.</w:t>
      </w:r>
    </w:p>
    <w:p w:rsidR="009F11C9" w:rsidRDefault="009F11C9" w:rsidP="009F11C9">
      <w:pPr>
        <w:numPr>
          <w:ilvl w:val="0"/>
          <w:numId w:val="27"/>
        </w:numPr>
        <w:rPr>
          <w:rFonts w:ascii="Verdana" w:hAnsi="Verdana"/>
          <w:sz w:val="20"/>
          <w:szCs w:val="20"/>
        </w:rPr>
      </w:pPr>
      <w:r>
        <w:rPr>
          <w:rFonts w:ascii="Verdana" w:hAnsi="Verdana"/>
          <w:sz w:val="20"/>
          <w:szCs w:val="20"/>
        </w:rPr>
        <w:t xml:space="preserve">Establish baseline user performance and user-satisfaction levels of the </w:t>
      </w:r>
      <w:r w:rsidR="00F90B20">
        <w:rPr>
          <w:rFonts w:ascii="Verdana" w:hAnsi="Verdana"/>
          <w:sz w:val="20"/>
          <w:szCs w:val="20"/>
        </w:rPr>
        <w:t>website</w:t>
      </w:r>
      <w:r>
        <w:rPr>
          <w:rFonts w:ascii="Verdana" w:hAnsi="Verdana"/>
          <w:sz w:val="20"/>
          <w:szCs w:val="20"/>
        </w:rPr>
        <w:t xml:space="preserve"> for future usability evaluations.</w:t>
      </w:r>
    </w:p>
    <w:p w:rsidR="009F11C9" w:rsidRDefault="009F11C9" w:rsidP="009F11C9">
      <w:pPr>
        <w:rPr>
          <w:rFonts w:ascii="Verdana" w:hAnsi="Verdana"/>
          <w:sz w:val="20"/>
          <w:szCs w:val="20"/>
        </w:rPr>
      </w:pPr>
    </w:p>
    <w:p w:rsidR="0002301C" w:rsidRPr="00F90B20" w:rsidRDefault="00F87032" w:rsidP="0002301C">
      <w:pPr>
        <w:ind w:left="540"/>
        <w:rPr>
          <w:rFonts w:ascii="Verdana" w:hAnsi="Verdana"/>
          <w:sz w:val="20"/>
          <w:szCs w:val="20"/>
        </w:rPr>
      </w:pPr>
      <w:r w:rsidRPr="00F90B20">
        <w:rPr>
          <w:rFonts w:ascii="Verdana" w:hAnsi="Verdana"/>
          <w:sz w:val="20"/>
          <w:szCs w:val="20"/>
        </w:rPr>
        <w:t xml:space="preserve">We are encompassing a group of people to represent the Public that consists of </w:t>
      </w:r>
      <w:r w:rsidR="00A13829" w:rsidRPr="00F90B20">
        <w:rPr>
          <w:rFonts w:ascii="Verdana" w:hAnsi="Verdana"/>
          <w:sz w:val="20"/>
          <w:szCs w:val="20"/>
        </w:rPr>
        <w:t xml:space="preserve">thirteen </w:t>
      </w:r>
      <w:r w:rsidRPr="00F90B20">
        <w:rPr>
          <w:rFonts w:ascii="Verdana" w:hAnsi="Verdana"/>
          <w:sz w:val="20"/>
          <w:szCs w:val="20"/>
        </w:rPr>
        <w:t xml:space="preserve">people. </w:t>
      </w:r>
      <w:r w:rsidR="00D0489C" w:rsidRPr="00F90B20">
        <w:rPr>
          <w:rFonts w:ascii="Verdana" w:hAnsi="Verdana"/>
          <w:sz w:val="20"/>
          <w:szCs w:val="20"/>
        </w:rPr>
        <w:t xml:space="preserve">The testing will be done on June </w:t>
      </w:r>
      <w:r w:rsidR="00F90B20" w:rsidRPr="00F90B20">
        <w:rPr>
          <w:rFonts w:ascii="Verdana" w:hAnsi="Verdana"/>
          <w:sz w:val="20"/>
          <w:szCs w:val="20"/>
        </w:rPr>
        <w:t>30</w:t>
      </w:r>
      <w:r w:rsidR="00D0489C" w:rsidRPr="00F90B20">
        <w:rPr>
          <w:rFonts w:ascii="Verdana" w:hAnsi="Verdana"/>
          <w:sz w:val="20"/>
          <w:szCs w:val="20"/>
          <w:vertAlign w:val="superscript"/>
        </w:rPr>
        <w:t>th</w:t>
      </w:r>
      <w:r w:rsidR="00D0489C" w:rsidRPr="00F90B20">
        <w:rPr>
          <w:rFonts w:ascii="Verdana" w:hAnsi="Verdana"/>
          <w:sz w:val="20"/>
          <w:szCs w:val="20"/>
        </w:rPr>
        <w:t xml:space="preserve"> in the conference room by some users using portable devices. The other users will be observed at their local workstations. </w:t>
      </w:r>
    </w:p>
    <w:p w:rsidR="009F11C9" w:rsidRPr="003E4A28" w:rsidRDefault="009F11C9" w:rsidP="0002301C">
      <w:pPr>
        <w:pStyle w:val="Heading2"/>
      </w:pPr>
      <w:bookmarkStart w:id="6" w:name="_Toc359583314"/>
      <w:r>
        <w:t>Executive Summary</w:t>
      </w:r>
      <w:bookmarkEnd w:id="6"/>
    </w:p>
    <w:p w:rsidR="009F11C9" w:rsidRPr="004F1CE5"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sidR="00F90B20">
        <w:rPr>
          <w:rFonts w:ascii="Verdana" w:hAnsi="Verdana"/>
          <w:sz w:val="20"/>
          <w:szCs w:val="20"/>
        </w:rPr>
        <w:t>survey questions</w:t>
      </w:r>
      <w:r>
        <w:rPr>
          <w:rFonts w:ascii="Verdana" w:hAnsi="Verdana"/>
          <w:sz w:val="20"/>
          <w:szCs w:val="20"/>
        </w:rPr>
        <w:t xml:space="preserve"> for </w:t>
      </w:r>
      <w:r w:rsidR="00A13829" w:rsidRPr="00F90B20">
        <w:rPr>
          <w:rFonts w:ascii="Verdana" w:hAnsi="Verdana"/>
          <w:sz w:val="20"/>
          <w:szCs w:val="20"/>
        </w:rPr>
        <w:t>ShopAware.gov</w:t>
      </w:r>
      <w:r w:rsidR="00F90B20">
        <w:rPr>
          <w:rFonts w:ascii="Verdana" w:hAnsi="Verdana"/>
          <w:sz w:val="20"/>
          <w:szCs w:val="20"/>
        </w:rPr>
        <w:t>,</w:t>
      </w:r>
      <w:r>
        <w:rPr>
          <w:rFonts w:ascii="Verdana" w:hAnsi="Verdana"/>
          <w:sz w:val="20"/>
          <w:szCs w:val="20"/>
        </w:rPr>
        <w:t xml:space="preserve"> documented acceptance of the plan is expected.</w:t>
      </w:r>
    </w:p>
    <w:p w:rsidR="0002301C" w:rsidRDefault="0002301C" w:rsidP="009F11C9">
      <w:pPr>
        <w:ind w:left="540"/>
        <w:rPr>
          <w:rFonts w:ascii="Verdana" w:hAnsi="Verdana"/>
          <w:sz w:val="20"/>
          <w:szCs w:val="20"/>
        </w:rPr>
      </w:pPr>
    </w:p>
    <w:p w:rsidR="009F11C9" w:rsidRPr="003E4A28" w:rsidRDefault="009F11C9" w:rsidP="0002301C">
      <w:pPr>
        <w:pStyle w:val="Heading2"/>
      </w:pPr>
      <w:bookmarkStart w:id="7" w:name="_Toc359583315"/>
      <w:r w:rsidRPr="003E4A28">
        <w:t>Methodology</w:t>
      </w:r>
      <w:bookmarkEnd w:id="7"/>
    </w:p>
    <w:p w:rsidR="00F90B20" w:rsidRDefault="00F90B20" w:rsidP="009F11C9">
      <w:pPr>
        <w:ind w:left="540"/>
        <w:rPr>
          <w:rFonts w:ascii="Verdana" w:hAnsi="Verdana"/>
          <w:color w:val="FF0000"/>
          <w:sz w:val="20"/>
          <w:szCs w:val="20"/>
        </w:rPr>
      </w:pPr>
    </w:p>
    <w:p w:rsidR="009F11C9" w:rsidRPr="00F90B20" w:rsidRDefault="00A13829" w:rsidP="009F11C9">
      <w:pPr>
        <w:ind w:left="540"/>
        <w:rPr>
          <w:rFonts w:ascii="Verdana" w:hAnsi="Verdana"/>
          <w:sz w:val="20"/>
          <w:szCs w:val="20"/>
        </w:rPr>
      </w:pPr>
      <w:r w:rsidRPr="00F90B20">
        <w:rPr>
          <w:rFonts w:ascii="Verdana" w:hAnsi="Verdana"/>
          <w:sz w:val="20"/>
          <w:szCs w:val="20"/>
        </w:rPr>
        <w:t xml:space="preserve">We will have thirteen participants from all areas of the company. Each participant with </w:t>
      </w:r>
      <w:r w:rsidR="00F90B20" w:rsidRPr="00F90B20">
        <w:rPr>
          <w:rFonts w:ascii="Verdana" w:hAnsi="Verdana"/>
          <w:sz w:val="20"/>
          <w:szCs w:val="20"/>
        </w:rPr>
        <w:t xml:space="preserve">be observed </w:t>
      </w:r>
      <w:r w:rsidRPr="00F90B20">
        <w:rPr>
          <w:rFonts w:ascii="Verdana" w:hAnsi="Verdana"/>
          <w:sz w:val="20"/>
          <w:szCs w:val="20"/>
        </w:rPr>
        <w:t xml:space="preserve">either </w:t>
      </w:r>
      <w:r w:rsidR="00F90B20" w:rsidRPr="00F90B20">
        <w:rPr>
          <w:rFonts w:ascii="Verdana" w:hAnsi="Verdana"/>
          <w:sz w:val="20"/>
          <w:szCs w:val="20"/>
        </w:rPr>
        <w:t xml:space="preserve">seated </w:t>
      </w:r>
      <w:r w:rsidRPr="00F90B20">
        <w:rPr>
          <w:rFonts w:ascii="Verdana" w:hAnsi="Verdana"/>
          <w:sz w:val="20"/>
          <w:szCs w:val="20"/>
        </w:rPr>
        <w:t>at their own workstation or using a portable device in the conference room</w:t>
      </w:r>
      <w:r w:rsidR="00F90B20" w:rsidRPr="00F90B20">
        <w:rPr>
          <w:rFonts w:ascii="Verdana" w:hAnsi="Verdana"/>
          <w:sz w:val="20"/>
          <w:szCs w:val="20"/>
        </w:rPr>
        <w:t xml:space="preserve">. </w:t>
      </w:r>
      <w:r w:rsidR="0046221F" w:rsidRPr="00F90B20">
        <w:rPr>
          <w:rFonts w:ascii="Verdana" w:hAnsi="Verdana"/>
          <w:sz w:val="20"/>
          <w:szCs w:val="20"/>
        </w:rPr>
        <w:t xml:space="preserve">We will be assessing the sites ease of use and return of useful information to the public. </w:t>
      </w:r>
    </w:p>
    <w:p w:rsidR="009F11C9" w:rsidRPr="002B2C7B" w:rsidRDefault="009F11C9" w:rsidP="0002301C">
      <w:pPr>
        <w:pStyle w:val="Heading3"/>
        <w:rPr>
          <w:i/>
          <w:iCs/>
        </w:rPr>
      </w:pPr>
      <w:bookmarkStart w:id="8" w:name="_Toc359583316"/>
      <w:r w:rsidRPr="002B2C7B">
        <w:t>Participants</w:t>
      </w:r>
      <w:bookmarkEnd w:id="8"/>
    </w:p>
    <w:p w:rsidR="009F11C9" w:rsidRDefault="009F11C9" w:rsidP="009F11C9">
      <w:pPr>
        <w:ind w:left="540"/>
        <w:rPr>
          <w:rFonts w:ascii="Verdana" w:hAnsi="Verdana"/>
          <w:color w:val="FF0000"/>
          <w:sz w:val="20"/>
          <w:szCs w:val="20"/>
        </w:rPr>
      </w:pPr>
    </w:p>
    <w:p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w:t>
      </w:r>
      <w:r w:rsidR="0046221F">
        <w:rPr>
          <w:rFonts w:ascii="Verdana" w:hAnsi="Verdana"/>
          <w:color w:val="000000"/>
          <w:sz w:val="20"/>
          <w:szCs w:val="20"/>
        </w:rPr>
        <w:t xml:space="preserve">thirteen </w:t>
      </w:r>
      <w:r w:rsidRPr="002B2C7B">
        <w:rPr>
          <w:rFonts w:ascii="Verdana" w:hAnsi="Verdana"/>
          <w:color w:val="000000"/>
          <w:sz w:val="20"/>
          <w:szCs w:val="20"/>
        </w:rPr>
        <w:t xml:space="preserve">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 xml:space="preserve">scenarios presented to them in as efficient and timely a manner as possible, and to provide feedback regarding the usability and acceptability of the </w:t>
      </w:r>
      <w:r w:rsidR="00F90B20">
        <w:rPr>
          <w:rFonts w:ascii="Verdana" w:hAnsi="Verdana"/>
          <w:color w:val="000000"/>
          <w:sz w:val="20"/>
          <w:szCs w:val="20"/>
        </w:rPr>
        <w:t>website</w:t>
      </w:r>
      <w:r w:rsidRPr="002B2C7B">
        <w:rPr>
          <w:rFonts w:ascii="Verdana" w:hAnsi="Verdana"/>
          <w:color w:val="000000"/>
          <w:sz w:val="20"/>
          <w:szCs w:val="20"/>
        </w:rPr>
        <w:t xml:space="preserve">.  The participants will be directed to provide honest opinions regarding the </w:t>
      </w:r>
      <w:r w:rsidR="00F90B20">
        <w:rPr>
          <w:rFonts w:ascii="Verdana" w:hAnsi="Verdana"/>
          <w:color w:val="000000"/>
          <w:sz w:val="20"/>
          <w:szCs w:val="20"/>
        </w:rPr>
        <w:t>website</w:t>
      </w:r>
      <w:r w:rsidRPr="002B2C7B">
        <w:rPr>
          <w:rFonts w:ascii="Verdana" w:hAnsi="Verdana"/>
          <w:color w:val="000000"/>
          <w:sz w:val="20"/>
          <w:szCs w:val="20"/>
        </w:rPr>
        <w:t xml:space="preserve">, and to participate in </w:t>
      </w:r>
      <w:r w:rsidR="00F90B20">
        <w:rPr>
          <w:rFonts w:ascii="Verdana" w:hAnsi="Verdana"/>
          <w:color w:val="000000"/>
          <w:sz w:val="20"/>
          <w:szCs w:val="20"/>
        </w:rPr>
        <w:t xml:space="preserve">the </w:t>
      </w:r>
      <w:r w:rsidRPr="002B2C7B">
        <w:rPr>
          <w:rFonts w:ascii="Verdana" w:hAnsi="Verdana"/>
          <w:color w:val="000000"/>
          <w:sz w:val="20"/>
          <w:szCs w:val="20"/>
        </w:rPr>
        <w:t>post-</w:t>
      </w:r>
      <w:r>
        <w:rPr>
          <w:rFonts w:ascii="Verdana" w:hAnsi="Verdana"/>
          <w:color w:val="000000"/>
          <w:sz w:val="20"/>
          <w:szCs w:val="20"/>
        </w:rPr>
        <w:t xml:space="preserve">session </w:t>
      </w:r>
      <w:r w:rsidR="00F90B20">
        <w:rPr>
          <w:rFonts w:ascii="Verdana" w:hAnsi="Verdana"/>
          <w:color w:val="000000"/>
          <w:sz w:val="20"/>
          <w:szCs w:val="20"/>
        </w:rPr>
        <w:t>survey.</w:t>
      </w:r>
    </w:p>
    <w:p w:rsidR="009F11C9" w:rsidRPr="002B2C7B" w:rsidRDefault="009F11C9" w:rsidP="009F11C9">
      <w:pPr>
        <w:ind w:left="540"/>
        <w:rPr>
          <w:rFonts w:ascii="Verdana" w:hAnsi="Verdana"/>
          <w:sz w:val="20"/>
          <w:szCs w:val="20"/>
        </w:rPr>
      </w:pPr>
    </w:p>
    <w:p w:rsidR="009F11C9" w:rsidRPr="00F90B20" w:rsidRDefault="0046221F" w:rsidP="009F11C9">
      <w:pPr>
        <w:ind w:left="540"/>
        <w:rPr>
          <w:rFonts w:ascii="Verdana" w:hAnsi="Verdana"/>
          <w:sz w:val="20"/>
          <w:szCs w:val="20"/>
        </w:rPr>
      </w:pPr>
      <w:r w:rsidRPr="00F90B20">
        <w:rPr>
          <w:rFonts w:ascii="Verdana" w:hAnsi="Verdana"/>
          <w:sz w:val="20"/>
          <w:szCs w:val="20"/>
        </w:rPr>
        <w:t>The participants were selected based on a variation of age</w:t>
      </w:r>
      <w:r w:rsidR="00E32648" w:rsidRPr="00F90B20">
        <w:rPr>
          <w:rFonts w:ascii="Verdana" w:hAnsi="Verdana"/>
          <w:sz w:val="20"/>
          <w:szCs w:val="20"/>
        </w:rPr>
        <w:t xml:space="preserve"> and vision concerns. </w:t>
      </w:r>
    </w:p>
    <w:p w:rsidR="009F11C9" w:rsidRDefault="009F11C9" w:rsidP="0002301C">
      <w:pPr>
        <w:pStyle w:val="Heading3"/>
        <w:rPr>
          <w:i/>
          <w:iCs/>
        </w:rPr>
      </w:pPr>
      <w:bookmarkStart w:id="9" w:name="_Toc359583318"/>
      <w:r w:rsidRPr="00381476">
        <w:lastRenderedPageBreak/>
        <w:t>Procedure</w:t>
      </w:r>
      <w:bookmarkEnd w:id="9"/>
    </w:p>
    <w:p w:rsidR="009F11C9" w:rsidRDefault="009015A8" w:rsidP="009F11C9">
      <w:pPr>
        <w:ind w:left="540"/>
        <w:rPr>
          <w:rFonts w:ascii="Verdana" w:hAnsi="Verdana"/>
          <w:color w:val="FF0000"/>
          <w:sz w:val="20"/>
          <w:szCs w:val="20"/>
        </w:rPr>
      </w:pPr>
      <w:r>
        <w:rPr>
          <w:rFonts w:ascii="Verdana" w:hAnsi="Verdana"/>
          <w:sz w:val="20"/>
          <w:szCs w:val="20"/>
        </w:rPr>
        <w:t xml:space="preserve">Multiple computers and portable devices </w:t>
      </w:r>
      <w:r w:rsidR="009F11C9">
        <w:rPr>
          <w:rFonts w:ascii="Verdana" w:hAnsi="Verdana"/>
          <w:sz w:val="20"/>
          <w:szCs w:val="20"/>
        </w:rPr>
        <w:t>will be used in a typical office environment. The participant’s interaction with the Web site will be monitored by the facilitator seated in the same office</w:t>
      </w:r>
      <w:r>
        <w:rPr>
          <w:rFonts w:ascii="Verdana" w:hAnsi="Verdana"/>
          <w:sz w:val="20"/>
          <w:szCs w:val="20"/>
        </w:rPr>
        <w:t xml:space="preserve"> or conference room</w:t>
      </w:r>
      <w:r w:rsidR="009F11C9">
        <w:rPr>
          <w:rFonts w:ascii="Verdana" w:hAnsi="Verdana"/>
          <w:sz w:val="20"/>
          <w:szCs w:val="20"/>
        </w:rPr>
        <w:t xml:space="preserve">. </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 xml:space="preserve">The facilitator will brief the participants on the Web site and instruct the participant that they are evaluating the </w:t>
      </w:r>
      <w:r w:rsidR="009015A8">
        <w:rPr>
          <w:rFonts w:ascii="Verdana" w:hAnsi="Verdana"/>
          <w:sz w:val="20"/>
          <w:szCs w:val="20"/>
        </w:rPr>
        <w:t>website</w:t>
      </w:r>
      <w:r>
        <w:rPr>
          <w:rFonts w:ascii="Verdana" w:hAnsi="Verdana"/>
          <w:sz w:val="20"/>
          <w:szCs w:val="20"/>
        </w:rPr>
        <w:t>, rather than the facilitator evaluating the participant. The facilitator will ask the participant if they have any questions.</w:t>
      </w:r>
    </w:p>
    <w:p w:rsidR="009F11C9" w:rsidRDefault="009F11C9" w:rsidP="009F11C9">
      <w:pPr>
        <w:ind w:left="540"/>
        <w:rPr>
          <w:rFonts w:ascii="Verdana" w:hAnsi="Verdana"/>
          <w:sz w:val="20"/>
          <w:szCs w:val="20"/>
        </w:rPr>
      </w:pPr>
    </w:p>
    <w:p w:rsidR="009F11C9" w:rsidRDefault="009F11C9" w:rsidP="009F11C9">
      <w:pPr>
        <w:ind w:left="540"/>
        <w:rPr>
          <w:rFonts w:ascii="Verdana" w:hAnsi="Verdana"/>
          <w:sz w:val="20"/>
          <w:szCs w:val="20"/>
        </w:rPr>
      </w:pPr>
      <w:r w:rsidRPr="00B03E7D">
        <w:rPr>
          <w:rFonts w:ascii="Verdana" w:hAnsi="Verdana"/>
          <w:sz w:val="20"/>
          <w:szCs w:val="20"/>
        </w:rPr>
        <w:t>After all task scenarios are attempted, the participant will complete the post-t</w:t>
      </w:r>
      <w:r w:rsidR="009015A8">
        <w:rPr>
          <w:rFonts w:ascii="Verdana" w:hAnsi="Verdana"/>
          <w:sz w:val="20"/>
          <w:szCs w:val="20"/>
        </w:rPr>
        <w:t>ask</w:t>
      </w:r>
      <w:r w:rsidRPr="00B03E7D">
        <w:rPr>
          <w:rFonts w:ascii="Verdana" w:hAnsi="Verdana"/>
          <w:sz w:val="20"/>
          <w:szCs w:val="20"/>
        </w:rPr>
        <w:t xml:space="preserve"> </w:t>
      </w:r>
      <w:r w:rsidR="009015A8">
        <w:rPr>
          <w:rFonts w:ascii="Verdana" w:hAnsi="Verdana"/>
          <w:sz w:val="20"/>
          <w:szCs w:val="20"/>
        </w:rPr>
        <w:t>survey</w:t>
      </w:r>
      <w:r>
        <w:rPr>
          <w:rFonts w:ascii="Verdana" w:hAnsi="Verdana"/>
          <w:sz w:val="20"/>
          <w:szCs w:val="20"/>
        </w:rPr>
        <w:t>.</w:t>
      </w:r>
    </w:p>
    <w:p w:rsidR="009F11C9" w:rsidRDefault="009F11C9" w:rsidP="009F11C9">
      <w:pPr>
        <w:ind w:left="540"/>
        <w:rPr>
          <w:rFonts w:ascii="Verdana" w:hAnsi="Verdana"/>
          <w:sz w:val="20"/>
          <w:szCs w:val="20"/>
        </w:rPr>
      </w:pPr>
    </w:p>
    <w:p w:rsidR="0002301C" w:rsidRDefault="0002301C" w:rsidP="009F11C9">
      <w:pPr>
        <w:ind w:left="540"/>
        <w:rPr>
          <w:rFonts w:ascii="Verdana" w:hAnsi="Verdana"/>
          <w:color w:val="000000"/>
          <w:sz w:val="20"/>
          <w:szCs w:val="20"/>
        </w:rPr>
      </w:pPr>
    </w:p>
    <w:p w:rsidR="009F11C9" w:rsidRDefault="009F11C9" w:rsidP="0002301C">
      <w:pPr>
        <w:pStyle w:val="Heading2"/>
      </w:pPr>
      <w:bookmarkStart w:id="10" w:name="_Toc359583319"/>
      <w:r w:rsidRPr="00475327">
        <w:t>Roles</w:t>
      </w:r>
      <w:bookmarkEnd w:id="10"/>
    </w:p>
    <w:p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1" w:name="_Toc359583321"/>
      <w:r w:rsidRPr="00475327">
        <w:t>Facilitator</w:t>
      </w:r>
      <w:bookmarkEnd w:id="11"/>
    </w:p>
    <w:p w:rsidR="009F11C9" w:rsidRPr="009015A8" w:rsidRDefault="009F11C9" w:rsidP="00C34124">
      <w:pPr>
        <w:pStyle w:val="ListParagraph"/>
        <w:numPr>
          <w:ilvl w:val="0"/>
          <w:numId w:val="45"/>
        </w:numPr>
        <w:autoSpaceDE w:val="0"/>
        <w:autoSpaceDN w:val="0"/>
        <w:adjustRightInd w:val="0"/>
        <w:spacing w:line="240" w:lineRule="atLeast"/>
        <w:rPr>
          <w:rFonts w:ascii="Verdana" w:hAnsi="Verdana" w:cs="Helv"/>
          <w:color w:val="000000"/>
          <w:sz w:val="20"/>
          <w:szCs w:val="20"/>
        </w:rPr>
      </w:pPr>
      <w:r w:rsidRPr="009015A8">
        <w:rPr>
          <w:rFonts w:ascii="Verdana" w:hAnsi="Verdana" w:cs="Helv"/>
          <w:color w:val="000000"/>
          <w:sz w:val="20"/>
          <w:szCs w:val="20"/>
        </w:rPr>
        <w:t>Provides overview of study to participants</w:t>
      </w:r>
    </w:p>
    <w:p w:rsidR="009F11C9" w:rsidRPr="009015A8" w:rsidRDefault="009F11C9" w:rsidP="00C34124">
      <w:pPr>
        <w:pStyle w:val="ListParagraph"/>
        <w:numPr>
          <w:ilvl w:val="0"/>
          <w:numId w:val="45"/>
        </w:numPr>
        <w:tabs>
          <w:tab w:val="left" w:pos="0"/>
        </w:tabs>
        <w:autoSpaceDE w:val="0"/>
        <w:autoSpaceDN w:val="0"/>
        <w:adjustRightInd w:val="0"/>
        <w:spacing w:line="240" w:lineRule="atLeast"/>
        <w:rPr>
          <w:rFonts w:ascii="Verdana" w:hAnsi="Verdana" w:cs="Helv"/>
          <w:color w:val="000000"/>
          <w:sz w:val="20"/>
          <w:szCs w:val="20"/>
        </w:rPr>
      </w:pPr>
      <w:r w:rsidRPr="009015A8">
        <w:rPr>
          <w:rFonts w:ascii="Verdana" w:hAnsi="Verdana" w:cs="Helv"/>
          <w:color w:val="000000"/>
          <w:sz w:val="20"/>
          <w:szCs w:val="20"/>
        </w:rPr>
        <w:t>Defines usability and purpose of usability testing to participants</w:t>
      </w:r>
    </w:p>
    <w:p w:rsidR="009F11C9" w:rsidRDefault="009F11C9" w:rsidP="00C34124">
      <w:pPr>
        <w:pStyle w:val="ListParagraph"/>
        <w:numPr>
          <w:ilvl w:val="1"/>
          <w:numId w:val="45"/>
        </w:numPr>
        <w:tabs>
          <w:tab w:val="left" w:pos="0"/>
        </w:tabs>
        <w:autoSpaceDE w:val="0"/>
        <w:autoSpaceDN w:val="0"/>
        <w:adjustRightInd w:val="0"/>
        <w:spacing w:line="240" w:lineRule="atLeast"/>
        <w:ind w:left="1440"/>
        <w:rPr>
          <w:rFonts w:ascii="Verdana" w:hAnsi="Verdana" w:cs="Helv"/>
          <w:color w:val="000000"/>
          <w:sz w:val="20"/>
          <w:szCs w:val="20"/>
        </w:rPr>
      </w:pPr>
      <w:r w:rsidRPr="009015A8">
        <w:rPr>
          <w:rFonts w:ascii="Verdana" w:hAnsi="Verdana" w:cs="Helv"/>
          <w:color w:val="000000"/>
          <w:sz w:val="20"/>
          <w:szCs w:val="20"/>
        </w:rPr>
        <w:t xml:space="preserve">Assists in conduct of participant </w:t>
      </w:r>
    </w:p>
    <w:p w:rsidR="00C34124" w:rsidRDefault="00C34124" w:rsidP="00C34124">
      <w:pPr>
        <w:pStyle w:val="ListParagraph"/>
        <w:numPr>
          <w:ilvl w:val="1"/>
          <w:numId w:val="45"/>
        </w:numPr>
        <w:tabs>
          <w:tab w:val="left" w:pos="0"/>
        </w:tabs>
        <w:autoSpaceDE w:val="0"/>
        <w:autoSpaceDN w:val="0"/>
        <w:adjustRightInd w:val="0"/>
        <w:spacing w:line="240" w:lineRule="atLeast"/>
        <w:ind w:left="1440"/>
        <w:rPr>
          <w:rFonts w:ascii="Verdana" w:hAnsi="Verdana" w:cs="Helv"/>
          <w:color w:val="000000"/>
          <w:sz w:val="20"/>
          <w:szCs w:val="20"/>
        </w:rPr>
      </w:pPr>
      <w:r>
        <w:rPr>
          <w:rFonts w:ascii="Verdana" w:hAnsi="Verdana" w:cs="Helv"/>
          <w:color w:val="000000"/>
          <w:sz w:val="20"/>
          <w:szCs w:val="20"/>
        </w:rPr>
        <w:t xml:space="preserve">Responds to participant’s requests for assistance </w:t>
      </w:r>
    </w:p>
    <w:p w:rsidR="009F11C9" w:rsidRPr="00C34124" w:rsidRDefault="00C34124" w:rsidP="00C34124">
      <w:pPr>
        <w:pStyle w:val="ListParagraph"/>
        <w:numPr>
          <w:ilvl w:val="0"/>
          <w:numId w:val="45"/>
        </w:numPr>
        <w:tabs>
          <w:tab w:val="left" w:pos="0"/>
        </w:tabs>
        <w:autoSpaceDE w:val="0"/>
        <w:autoSpaceDN w:val="0"/>
        <w:adjustRightInd w:val="0"/>
        <w:spacing w:line="240" w:lineRule="atLeast"/>
        <w:rPr>
          <w:rFonts w:ascii="Verdana" w:hAnsi="Verdana"/>
          <w:b/>
          <w:sz w:val="20"/>
          <w:szCs w:val="20"/>
        </w:rPr>
      </w:pPr>
      <w:r w:rsidRPr="00C34124">
        <w:rPr>
          <w:rFonts w:ascii="Verdana" w:hAnsi="Verdana" w:cs="Helv"/>
          <w:color w:val="000000"/>
          <w:sz w:val="20"/>
          <w:szCs w:val="20"/>
        </w:rPr>
        <w:t xml:space="preserve">Records participant’s actions and comments </w:t>
      </w:r>
    </w:p>
    <w:p w:rsidR="009F11C9" w:rsidRDefault="009F11C9" w:rsidP="00C34124">
      <w:pPr>
        <w:numPr>
          <w:ilvl w:val="0"/>
          <w:numId w:val="45"/>
        </w:numPr>
        <w:rPr>
          <w:rFonts w:ascii="Verdana" w:hAnsi="Verdana"/>
          <w:sz w:val="20"/>
          <w:szCs w:val="20"/>
        </w:rPr>
      </w:pPr>
      <w:r>
        <w:rPr>
          <w:rFonts w:ascii="Verdana" w:hAnsi="Verdana"/>
          <w:sz w:val="20"/>
          <w:szCs w:val="20"/>
        </w:rPr>
        <w:t>Silent observer</w:t>
      </w:r>
    </w:p>
    <w:p w:rsidR="009F11C9" w:rsidRDefault="00C34124" w:rsidP="00C34124">
      <w:pPr>
        <w:numPr>
          <w:ilvl w:val="0"/>
          <w:numId w:val="45"/>
        </w:numPr>
        <w:rPr>
          <w:rFonts w:ascii="Verdana" w:hAnsi="Verdana"/>
          <w:sz w:val="20"/>
          <w:szCs w:val="20"/>
        </w:rPr>
      </w:pPr>
      <w:r>
        <w:rPr>
          <w:rFonts w:ascii="Verdana" w:hAnsi="Verdana"/>
          <w:sz w:val="20"/>
          <w:szCs w:val="20"/>
        </w:rPr>
        <w:t>I</w:t>
      </w:r>
      <w:r w:rsidR="009F11C9">
        <w:rPr>
          <w:rFonts w:ascii="Verdana" w:hAnsi="Verdana"/>
          <w:sz w:val="20"/>
          <w:szCs w:val="20"/>
        </w:rPr>
        <w:t>dentif</w:t>
      </w:r>
      <w:r>
        <w:rPr>
          <w:rFonts w:ascii="Verdana" w:hAnsi="Verdana"/>
          <w:sz w:val="20"/>
          <w:szCs w:val="20"/>
        </w:rPr>
        <w:t xml:space="preserve">ies </w:t>
      </w:r>
      <w:r w:rsidR="009F11C9">
        <w:rPr>
          <w:rFonts w:ascii="Verdana" w:hAnsi="Verdana"/>
          <w:sz w:val="20"/>
          <w:szCs w:val="20"/>
        </w:rPr>
        <w:t>problems, concerns, coding bugs, and procedural errors</w:t>
      </w:r>
    </w:p>
    <w:p w:rsidR="009F11C9" w:rsidRDefault="009F11C9" w:rsidP="00C34124">
      <w:pPr>
        <w:numPr>
          <w:ilvl w:val="0"/>
          <w:numId w:val="45"/>
        </w:numPr>
        <w:rPr>
          <w:rFonts w:ascii="Verdana" w:hAnsi="Verdana"/>
          <w:sz w:val="20"/>
          <w:szCs w:val="20"/>
        </w:rPr>
      </w:pPr>
      <w:r>
        <w:rPr>
          <w:rFonts w:ascii="Verdana" w:hAnsi="Verdana"/>
          <w:sz w:val="20"/>
          <w:szCs w:val="20"/>
        </w:rPr>
        <w:t>Serve</w:t>
      </w:r>
      <w:r w:rsidR="00C34124">
        <w:rPr>
          <w:rFonts w:ascii="Verdana" w:hAnsi="Verdana"/>
          <w:sz w:val="20"/>
          <w:szCs w:val="20"/>
        </w:rPr>
        <w:t xml:space="preserve">s </w:t>
      </w:r>
      <w:r>
        <w:rPr>
          <w:rFonts w:ascii="Verdana" w:hAnsi="Verdana"/>
          <w:sz w:val="20"/>
          <w:szCs w:val="20"/>
        </w:rPr>
        <w:t>as note taker</w:t>
      </w:r>
    </w:p>
    <w:p w:rsidR="009F11C9" w:rsidRDefault="009F11C9" w:rsidP="009F11C9">
      <w:pPr>
        <w:rPr>
          <w:rFonts w:ascii="Verdana" w:hAnsi="Verdana"/>
          <w:sz w:val="20"/>
          <w:szCs w:val="20"/>
        </w:rPr>
      </w:pPr>
    </w:p>
    <w:p w:rsidR="009F11C9" w:rsidRDefault="009F11C9" w:rsidP="0002301C">
      <w:pPr>
        <w:pStyle w:val="Heading3"/>
        <w:rPr>
          <w:i/>
          <w:iCs/>
        </w:rPr>
      </w:pPr>
      <w:bookmarkStart w:id="12" w:name="_Toc359583324"/>
      <w:r w:rsidRPr="0002301C">
        <w:t>Ethics</w:t>
      </w:r>
      <w:bookmarkEnd w:id="12"/>
    </w:p>
    <w:p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9F11C9" w:rsidRDefault="009F11C9" w:rsidP="009F11C9"/>
    <w:p w:rsidR="009F11C9" w:rsidRDefault="009F11C9" w:rsidP="0002301C">
      <w:pPr>
        <w:pStyle w:val="Heading2"/>
      </w:pPr>
      <w:bookmarkStart w:id="13" w:name="_Toc359583325"/>
      <w:r w:rsidRPr="00A63304">
        <w:t>Usability Tasks</w:t>
      </w:r>
      <w:bookmarkEnd w:id="13"/>
    </w:p>
    <w:p w:rsidR="00C34124" w:rsidRDefault="00C34124" w:rsidP="009F11C9">
      <w:pPr>
        <w:ind w:left="555"/>
        <w:rPr>
          <w:rFonts w:ascii="Verdana" w:hAnsi="Verdana"/>
          <w:color w:val="FF0000"/>
          <w:sz w:val="20"/>
          <w:szCs w:val="20"/>
        </w:rPr>
      </w:pPr>
    </w:p>
    <w:p w:rsidR="009F11C9" w:rsidRPr="00C34124" w:rsidRDefault="009F11C9" w:rsidP="009F11C9">
      <w:pPr>
        <w:ind w:left="555"/>
        <w:rPr>
          <w:rFonts w:ascii="Verdana" w:hAnsi="Verdana"/>
          <w:sz w:val="20"/>
          <w:szCs w:val="20"/>
        </w:rPr>
      </w:pPr>
      <w:r w:rsidRPr="00C34124">
        <w:rPr>
          <w:rFonts w:ascii="Verdana" w:hAnsi="Verdana"/>
          <w:sz w:val="20"/>
          <w:szCs w:val="20"/>
        </w:rPr>
        <w:t>The usability tasks were derived from test scenarios developed from use cases</w:t>
      </w:r>
      <w:r w:rsidR="00C34124" w:rsidRPr="00C34124">
        <w:rPr>
          <w:rFonts w:ascii="Verdana" w:hAnsi="Verdana"/>
          <w:sz w:val="20"/>
          <w:szCs w:val="20"/>
        </w:rPr>
        <w:t>.</w:t>
      </w:r>
      <w:r w:rsidRPr="00C34124">
        <w:rPr>
          <w:rFonts w:ascii="Verdana" w:hAnsi="Verdana"/>
          <w:sz w:val="20"/>
          <w:szCs w:val="20"/>
        </w:rPr>
        <w:t xml:space="preserve"> Due to the range and extent of functionality provided in the Web site, and the short time for which each participant will be available, the tasks are the most common of </w:t>
      </w:r>
      <w:r w:rsidR="00C34124" w:rsidRPr="00C34124">
        <w:rPr>
          <w:rFonts w:ascii="Verdana" w:hAnsi="Verdana"/>
          <w:sz w:val="20"/>
          <w:szCs w:val="20"/>
        </w:rPr>
        <w:t xml:space="preserve">the </w:t>
      </w:r>
      <w:r w:rsidRPr="00C34124">
        <w:rPr>
          <w:rFonts w:ascii="Verdana" w:hAnsi="Verdana"/>
          <w:sz w:val="20"/>
          <w:szCs w:val="20"/>
        </w:rPr>
        <w:t>available functions. The tasks are identical for all participants of a given user role in the study.</w:t>
      </w:r>
    </w:p>
    <w:p w:rsidR="009F11C9" w:rsidRPr="00A63304" w:rsidRDefault="009F11C9" w:rsidP="009F11C9">
      <w:pPr>
        <w:ind w:left="555"/>
        <w:rPr>
          <w:color w:val="FF0000"/>
        </w:rPr>
      </w:pPr>
    </w:p>
    <w:p w:rsidR="00982A3A" w:rsidRDefault="00982A3A" w:rsidP="009F11C9">
      <w:pPr>
        <w:ind w:left="555"/>
        <w:rPr>
          <w:rFonts w:ascii="Verdana" w:hAnsi="Verdana"/>
          <w:color w:val="000000"/>
          <w:sz w:val="20"/>
          <w:szCs w:val="20"/>
        </w:rPr>
      </w:pPr>
    </w:p>
    <w:p w:rsidR="00982A3A" w:rsidRDefault="00982A3A" w:rsidP="009F11C9">
      <w:pPr>
        <w:ind w:left="555"/>
        <w:rPr>
          <w:rFonts w:ascii="Verdana" w:hAnsi="Verdana"/>
          <w:color w:val="000000"/>
          <w:sz w:val="20"/>
          <w:szCs w:val="20"/>
        </w:rPr>
      </w:pPr>
    </w:p>
    <w:p w:rsidR="00982A3A" w:rsidRDefault="00982A3A" w:rsidP="009F11C9">
      <w:pPr>
        <w:ind w:left="555"/>
        <w:rPr>
          <w:rFonts w:ascii="Verdana" w:hAnsi="Verdana"/>
          <w:color w:val="000000"/>
          <w:sz w:val="20"/>
          <w:szCs w:val="20"/>
        </w:rPr>
      </w:pPr>
    </w:p>
    <w:p w:rsidR="00982A3A" w:rsidRDefault="00982A3A" w:rsidP="009F11C9">
      <w:pPr>
        <w:ind w:left="555"/>
        <w:rPr>
          <w:rFonts w:ascii="Verdana" w:hAnsi="Verdana"/>
          <w:color w:val="000000"/>
          <w:sz w:val="20"/>
          <w:szCs w:val="20"/>
        </w:rPr>
      </w:pPr>
    </w:p>
    <w:p w:rsidR="009F11C9" w:rsidRDefault="009F11C9" w:rsidP="009F11C9">
      <w:pPr>
        <w:ind w:left="555"/>
        <w:rPr>
          <w:rFonts w:ascii="Verdana" w:hAnsi="Verdana"/>
          <w:color w:val="000000"/>
          <w:sz w:val="20"/>
          <w:szCs w:val="20"/>
        </w:rPr>
      </w:pPr>
      <w:r w:rsidRPr="00A63304">
        <w:rPr>
          <w:rFonts w:ascii="Verdana" w:hAnsi="Verdana"/>
          <w:color w:val="000000"/>
          <w:sz w:val="20"/>
          <w:szCs w:val="20"/>
        </w:rPr>
        <w:lastRenderedPageBreak/>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rsidR="009F11C9" w:rsidRPr="00A63304" w:rsidRDefault="009F11C9" w:rsidP="009F11C9">
      <w:pPr>
        <w:ind w:left="555"/>
        <w:rPr>
          <w:rFonts w:ascii="Verdana" w:hAnsi="Verdana"/>
          <w:color w:val="000000"/>
          <w:sz w:val="20"/>
          <w:szCs w:val="20"/>
        </w:rPr>
      </w:pPr>
    </w:p>
    <w:p w:rsidR="0002301C" w:rsidRDefault="00982A3A" w:rsidP="009F11C9">
      <w:pPr>
        <w:ind w:left="555"/>
        <w:rPr>
          <w:rFonts w:ascii="Verdana" w:hAnsi="Verdana"/>
          <w:color w:val="FF0000"/>
          <w:sz w:val="20"/>
          <w:szCs w:val="20"/>
        </w:rPr>
      </w:pPr>
      <w:r>
        <w:rPr>
          <w:rFonts w:ascii="Verdana" w:hAnsi="Verdana"/>
          <w:color w:val="FF0000"/>
          <w:sz w:val="20"/>
          <w:szCs w:val="20"/>
        </w:rPr>
        <w:t xml:space="preserve">The scenarios are to create a shopping list that encompasses food, drugs, and medical devices that will return a recall, or adverse action. This is giving the consumer the ability to see this risk first hand when they are making out their shopping list. We will provide the ability to have your shopping list save for when you return to the site. You can have a login if you want to receive alerts if an item you buy has a recall on it. </w:t>
      </w:r>
    </w:p>
    <w:p w:rsidR="00982A3A" w:rsidRPr="00A63304" w:rsidRDefault="00982A3A" w:rsidP="009F11C9">
      <w:pPr>
        <w:ind w:left="555"/>
        <w:rPr>
          <w:rFonts w:ascii="Verdana" w:hAnsi="Verdana"/>
          <w:color w:val="FF0000"/>
          <w:sz w:val="20"/>
          <w:szCs w:val="20"/>
        </w:rPr>
      </w:pPr>
    </w:p>
    <w:p w:rsidR="009F11C9" w:rsidRDefault="009F11C9" w:rsidP="0002301C">
      <w:pPr>
        <w:pStyle w:val="Heading2"/>
      </w:pPr>
      <w:bookmarkStart w:id="14" w:name="_Toc359583326"/>
      <w:r w:rsidRPr="00943FCB">
        <w:t>Usability Metrics</w:t>
      </w:r>
      <w:bookmarkEnd w:id="14"/>
    </w:p>
    <w:p w:rsidR="00982A3A" w:rsidRPr="00982A3A" w:rsidRDefault="00982A3A" w:rsidP="00982A3A"/>
    <w:p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rsidR="009F11C9" w:rsidRDefault="009F11C9" w:rsidP="0002301C">
      <w:pPr>
        <w:pStyle w:val="Heading3"/>
        <w:rPr>
          <w:i/>
          <w:iCs/>
        </w:rPr>
      </w:pPr>
      <w:bookmarkStart w:id="15" w:name="_Toc359583327"/>
      <w:r w:rsidRPr="00943FCB">
        <w:t>Scenario Completion</w:t>
      </w:r>
      <w:bookmarkEnd w:id="15"/>
    </w:p>
    <w:p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943FCB" w:rsidRDefault="009F11C9" w:rsidP="0002301C">
      <w:pPr>
        <w:pStyle w:val="Heading3"/>
        <w:rPr>
          <w:i/>
          <w:iCs/>
        </w:rPr>
      </w:pPr>
      <w:bookmarkStart w:id="16" w:name="_Toc359583328"/>
      <w:r w:rsidRPr="00943FCB">
        <w:t>Critical Errors</w:t>
      </w:r>
      <w:bookmarkEnd w:id="16"/>
    </w:p>
    <w:p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9F11C9" w:rsidRDefault="009F11C9" w:rsidP="009F11C9">
      <w:pPr>
        <w:ind w:left="540"/>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Default="009F11C9" w:rsidP="0002301C">
      <w:pPr>
        <w:pStyle w:val="Heading3"/>
        <w:rPr>
          <w:i/>
          <w:iCs/>
        </w:rPr>
      </w:pPr>
      <w:bookmarkStart w:id="17" w:name="_Toc359583329"/>
      <w:r w:rsidRPr="00943FCB">
        <w:t>Non</w:t>
      </w:r>
      <w:r>
        <w:t>-</w:t>
      </w:r>
      <w:r w:rsidRPr="00943FCB">
        <w:t>critical Errors</w:t>
      </w:r>
      <w:bookmarkEnd w:id="17"/>
    </w:p>
    <w:p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rsidR="009F11C9" w:rsidRDefault="009F11C9" w:rsidP="009F11C9">
      <w:pPr>
        <w:ind w:left="562"/>
        <w:rPr>
          <w:rFonts w:ascii="Verdana" w:hAnsi="Verdana"/>
          <w:sz w:val="20"/>
          <w:szCs w:val="20"/>
        </w:rPr>
      </w:pPr>
    </w:p>
    <w:p w:rsidR="009F11C9" w:rsidRDefault="009F11C9" w:rsidP="009F11C9">
      <w:pPr>
        <w:ind w:left="540"/>
        <w:rPr>
          <w:rFonts w:ascii="Verdana" w:hAnsi="Verdana"/>
          <w:sz w:val="20"/>
          <w:szCs w:val="20"/>
        </w:rPr>
      </w:pPr>
      <w:r w:rsidRPr="00943FCB">
        <w:rPr>
          <w:rFonts w:ascii="Verdana" w:hAnsi="Verdana"/>
          <w:sz w:val="20"/>
          <w:szCs w:val="20"/>
        </w:rPr>
        <w:t xml:space="preserve">These errors may be procedural, in which the participant does not complete a scenario in the most optimal means (e.g., excessive steps and keystrokes).  These errors may also be errors of confusion (ex., initially selecting the wrong </w:t>
      </w:r>
      <w:r w:rsidRPr="00943FCB">
        <w:rPr>
          <w:rFonts w:ascii="Verdana" w:hAnsi="Verdana"/>
          <w:sz w:val="20"/>
          <w:szCs w:val="20"/>
        </w:rPr>
        <w:lastRenderedPageBreak/>
        <w:t>function, using a user-interface control incorrectly such as attempting to edit an un</w:t>
      </w:r>
      <w:r>
        <w:rPr>
          <w:rFonts w:ascii="Verdana" w:hAnsi="Verdana"/>
          <w:sz w:val="20"/>
          <w:szCs w:val="20"/>
        </w:rPr>
        <w:t>-editable field).</w:t>
      </w:r>
    </w:p>
    <w:p w:rsidR="009F11C9" w:rsidRDefault="009F11C9" w:rsidP="009F11C9">
      <w:pPr>
        <w:ind w:left="562"/>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00982A3A">
        <w:rPr>
          <w:rFonts w:ascii="Verdana" w:hAnsi="Verdana"/>
          <w:sz w:val="20"/>
          <w:szCs w:val="20"/>
        </w:rPr>
        <w:t>will</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rsidR="009F11C9" w:rsidRDefault="009F11C9" w:rsidP="0002301C">
      <w:pPr>
        <w:pStyle w:val="Heading3"/>
        <w:rPr>
          <w:i/>
          <w:iCs/>
        </w:rPr>
      </w:pPr>
      <w:bookmarkStart w:id="18" w:name="_Toc359583330"/>
      <w:r w:rsidRPr="007A7C8A">
        <w:t>Subjective Evaluations</w:t>
      </w:r>
      <w:bookmarkEnd w:id="18"/>
    </w:p>
    <w:p w:rsidR="009F11C9" w:rsidRDefault="009F11C9" w:rsidP="0002301C">
      <w:pPr>
        <w:ind w:left="540"/>
        <w:rPr>
          <w:rFonts w:ascii="Verdana" w:hAnsi="Verdana"/>
          <w:sz w:val="20"/>
          <w:szCs w:val="20"/>
        </w:rPr>
      </w:pPr>
      <w:r w:rsidRPr="007A7C8A">
        <w:rPr>
          <w:rFonts w:ascii="Verdana" w:hAnsi="Verdana"/>
          <w:sz w:val="20"/>
          <w:szCs w:val="20"/>
        </w:rPr>
        <w:t xml:space="preserve">Subjective evaluations regarding ease of use and satisfaction will be collected via </w:t>
      </w:r>
      <w:r w:rsidR="00E60EC1">
        <w:rPr>
          <w:rFonts w:ascii="Verdana" w:hAnsi="Verdana"/>
          <w:sz w:val="20"/>
          <w:szCs w:val="20"/>
        </w:rPr>
        <w:t>surveys</w:t>
      </w:r>
      <w:r w:rsidRPr="007A7C8A">
        <w:rPr>
          <w:rFonts w:ascii="Verdana" w:hAnsi="Verdana"/>
          <w:sz w:val="20"/>
          <w:szCs w:val="20"/>
        </w:rPr>
        <w:t xml:space="preserve">, and during debriefing at the conclusion of the session.  The </w:t>
      </w:r>
      <w:r w:rsidR="00E60EC1">
        <w:rPr>
          <w:rFonts w:ascii="Verdana" w:hAnsi="Verdana"/>
          <w:sz w:val="20"/>
          <w:szCs w:val="20"/>
        </w:rPr>
        <w:t>survey</w:t>
      </w:r>
      <w:r w:rsidRPr="007A7C8A">
        <w:rPr>
          <w:rFonts w:ascii="Verdana" w:hAnsi="Verdana"/>
          <w:sz w:val="20"/>
          <w:szCs w:val="20"/>
        </w:rPr>
        <w:t xml:space="preserve"> will utilize </w:t>
      </w:r>
      <w:r w:rsidR="00E60EC1">
        <w:rPr>
          <w:rFonts w:ascii="Verdana" w:hAnsi="Verdana"/>
          <w:sz w:val="20"/>
          <w:szCs w:val="20"/>
        </w:rPr>
        <w:t xml:space="preserve">a </w:t>
      </w:r>
      <w:r w:rsidRPr="007A7C8A">
        <w:rPr>
          <w:rFonts w:ascii="Verdana" w:hAnsi="Verdana"/>
          <w:sz w:val="20"/>
          <w:szCs w:val="20"/>
        </w:rPr>
        <w:t>rating scale.</w:t>
      </w:r>
    </w:p>
    <w:p w:rsidR="009F11C9" w:rsidRDefault="009F11C9" w:rsidP="0002301C">
      <w:pPr>
        <w:pStyle w:val="Heading3"/>
        <w:rPr>
          <w:i/>
          <w:iCs/>
        </w:rPr>
      </w:pPr>
      <w:bookmarkStart w:id="19" w:name="_Toc359583331"/>
      <w:r w:rsidRPr="007A7C8A">
        <w:t>Scenario Completion Time</w:t>
      </w:r>
      <w:r>
        <w:t xml:space="preserve"> (time on task)</w:t>
      </w:r>
      <w:bookmarkEnd w:id="19"/>
    </w:p>
    <w:p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rsidR="0002301C" w:rsidRPr="007A7C8A" w:rsidRDefault="0002301C" w:rsidP="009F11C9">
      <w:pPr>
        <w:ind w:left="540"/>
        <w:rPr>
          <w:rFonts w:ascii="Verdana" w:hAnsi="Verdana"/>
          <w:sz w:val="20"/>
          <w:szCs w:val="20"/>
        </w:rPr>
      </w:pPr>
    </w:p>
    <w:p w:rsidR="009F11C9" w:rsidRDefault="009F11C9" w:rsidP="0002301C">
      <w:pPr>
        <w:pStyle w:val="Heading2"/>
      </w:pPr>
      <w:bookmarkStart w:id="20" w:name="_Toc359583332"/>
      <w:r w:rsidRPr="005D5AD8">
        <w:t>Usability Goals</w:t>
      </w:r>
      <w:bookmarkEnd w:id="20"/>
    </w:p>
    <w:p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00E60EC1" w:rsidRPr="00E60EC1">
        <w:rPr>
          <w:rFonts w:ascii="Verdana" w:hAnsi="Verdana"/>
          <w:sz w:val="20"/>
          <w:szCs w:val="20"/>
        </w:rPr>
        <w:t>ShopAware.gov</w:t>
      </w:r>
    </w:p>
    <w:p w:rsidR="009F11C9" w:rsidRDefault="009F11C9" w:rsidP="0002301C">
      <w:pPr>
        <w:pStyle w:val="Heading3"/>
        <w:rPr>
          <w:i/>
          <w:iCs/>
        </w:rPr>
      </w:pPr>
      <w:bookmarkStart w:id="21" w:name="_Toc359583333"/>
      <w:r w:rsidRPr="005D5AD8">
        <w:t>Completion Rate</w:t>
      </w:r>
      <w:bookmarkEnd w:id="21"/>
    </w:p>
    <w:p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Default="009F11C9" w:rsidP="009F11C9">
      <w:pPr>
        <w:ind w:left="540"/>
        <w:rPr>
          <w:rFonts w:ascii="Verdana" w:hAnsi="Verdana"/>
          <w:b/>
          <w:bCs/>
          <w:sz w:val="20"/>
          <w:szCs w:val="20"/>
        </w:rPr>
      </w:pPr>
    </w:p>
    <w:p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E60EC1">
        <w:rPr>
          <w:rFonts w:ascii="Verdana" w:hAnsi="Verdana"/>
          <w:b/>
          <w:bCs/>
          <w:sz w:val="20"/>
          <w:szCs w:val="20"/>
        </w:rPr>
        <w:t>100%/enter completion rate</w:t>
      </w:r>
      <w:r w:rsidR="00E60EC1">
        <w:rPr>
          <w:rFonts w:ascii="Verdana" w:hAnsi="Verdana"/>
          <w:b/>
          <w:bCs/>
          <w:sz w:val="20"/>
          <w:szCs w:val="20"/>
        </w:rPr>
        <w:t xml:space="preserve"> </w:t>
      </w:r>
      <w:r w:rsidRPr="005D5AD8">
        <w:rPr>
          <w:rFonts w:ascii="Verdana" w:hAnsi="Verdana"/>
          <w:b/>
          <w:bCs/>
          <w:sz w:val="20"/>
          <w:szCs w:val="20"/>
        </w:rPr>
        <w:t>is the goal for each task in this usability test.</w:t>
      </w:r>
    </w:p>
    <w:p w:rsidR="009F11C9" w:rsidRDefault="009F11C9" w:rsidP="0002301C">
      <w:pPr>
        <w:pStyle w:val="Heading3"/>
        <w:rPr>
          <w:i/>
          <w:iCs/>
        </w:rPr>
      </w:pPr>
      <w:bookmarkStart w:id="22" w:name="_Toc359583334"/>
      <w:r w:rsidRPr="005D5AD8">
        <w:t>Error-free rate</w:t>
      </w:r>
      <w:bookmarkEnd w:id="22"/>
    </w:p>
    <w:p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rsidR="009F11C9" w:rsidRDefault="009F11C9" w:rsidP="009F11C9">
      <w:pPr>
        <w:ind w:left="720"/>
        <w:rPr>
          <w:rFonts w:ascii="Verdana" w:hAnsi="Verdana"/>
          <w:b/>
          <w:bCs/>
          <w:sz w:val="20"/>
          <w:szCs w:val="20"/>
        </w:rPr>
      </w:pPr>
    </w:p>
    <w:p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E60EC1">
        <w:rPr>
          <w:rFonts w:ascii="Verdana" w:hAnsi="Verdana"/>
          <w:b/>
          <w:bCs/>
          <w:sz w:val="20"/>
          <w:szCs w:val="20"/>
        </w:rPr>
        <w:t xml:space="preserve">80%/enter error-free rate </w:t>
      </w:r>
      <w:r w:rsidRPr="006F790A">
        <w:rPr>
          <w:rFonts w:ascii="Verdana" w:hAnsi="Verdana"/>
          <w:b/>
          <w:bCs/>
          <w:sz w:val="20"/>
          <w:szCs w:val="20"/>
        </w:rPr>
        <w:t>is the goal for each task in this usability test.</w:t>
      </w:r>
    </w:p>
    <w:p w:rsidR="009F11C9" w:rsidRDefault="009F11C9" w:rsidP="0002301C">
      <w:pPr>
        <w:pStyle w:val="Heading3"/>
        <w:rPr>
          <w:i/>
          <w:iCs/>
        </w:rPr>
      </w:pPr>
      <w:bookmarkStart w:id="23" w:name="_Toc359583335"/>
      <w:r w:rsidRPr="006F790A">
        <w:t>Time on Task (TOT)</w:t>
      </w:r>
      <w:bookmarkEnd w:id="23"/>
    </w:p>
    <w:p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9F11C9" w:rsidRDefault="009F11C9" w:rsidP="0002301C">
      <w:pPr>
        <w:pStyle w:val="Heading3"/>
        <w:rPr>
          <w:i/>
          <w:iCs/>
        </w:rPr>
      </w:pPr>
      <w:bookmarkStart w:id="24" w:name="_Toc359583336"/>
      <w:r w:rsidRPr="006F790A">
        <w:t>Subjective Measures</w:t>
      </w:r>
      <w:bookmarkEnd w:id="24"/>
    </w:p>
    <w:p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rsidR="0002301C" w:rsidRPr="006F790A" w:rsidRDefault="0002301C" w:rsidP="009F11C9">
      <w:pPr>
        <w:ind w:left="540"/>
        <w:rPr>
          <w:rFonts w:ascii="Verdana" w:hAnsi="Verdana"/>
          <w:sz w:val="20"/>
          <w:szCs w:val="20"/>
        </w:rPr>
      </w:pPr>
    </w:p>
    <w:p w:rsidR="009F11C9" w:rsidRPr="00B53253" w:rsidRDefault="009F11C9" w:rsidP="0002301C">
      <w:pPr>
        <w:pStyle w:val="Heading2"/>
      </w:pPr>
      <w:bookmarkStart w:id="25" w:name="_Toc359583337"/>
      <w:r w:rsidRPr="00B53253">
        <w:t>Problem Severity</w:t>
      </w:r>
      <w:bookmarkEnd w:id="25"/>
      <w:r w:rsidRPr="00B53253">
        <w:t xml:space="preserve"> </w:t>
      </w:r>
    </w:p>
    <w:p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6" w:name="_Toc358725023"/>
      <w:bookmarkStart w:id="27" w:name="_Toc359583338"/>
      <w:bookmarkEnd w:id="26"/>
      <w:bookmarkEnd w:id="27"/>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8" w:name="_Toc358725024"/>
      <w:bookmarkStart w:id="29" w:name="_Toc359583339"/>
      <w:bookmarkEnd w:id="28"/>
      <w:bookmarkEnd w:id="29"/>
    </w:p>
    <w:p w:rsidR="009F11C9" w:rsidRDefault="009F11C9" w:rsidP="0002301C">
      <w:pPr>
        <w:pStyle w:val="Heading3"/>
        <w:rPr>
          <w:i/>
          <w:iCs/>
        </w:rPr>
      </w:pPr>
      <w:bookmarkStart w:id="30" w:name="_Toc359583340"/>
      <w:r w:rsidRPr="00A85B02">
        <w:t>Impact</w:t>
      </w:r>
      <w:bookmarkEnd w:id="30"/>
    </w:p>
    <w:p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rsidR="009F11C9" w:rsidRPr="00A85B02" w:rsidRDefault="009F11C9" w:rsidP="0002301C">
      <w:pPr>
        <w:pStyle w:val="Heading3"/>
        <w:rPr>
          <w:i/>
          <w:iCs/>
        </w:rPr>
      </w:pPr>
      <w:bookmarkStart w:id="31" w:name="_Toc359583341"/>
      <w:r w:rsidRPr="00A85B02">
        <w:t>Frequency</w:t>
      </w:r>
      <w:bookmarkEnd w:id="31"/>
    </w:p>
    <w:p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rsidR="009F11C9" w:rsidRDefault="009F11C9" w:rsidP="009F11C9">
      <w:pPr>
        <w:ind w:left="720"/>
        <w:rPr>
          <w:rFonts w:ascii="Verdana" w:hAnsi="Verdana"/>
          <w:color w:val="000000"/>
          <w:sz w:val="20"/>
          <w:szCs w:val="20"/>
        </w:rPr>
      </w:pP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9F11C9" w:rsidRDefault="009F11C9" w:rsidP="009F11C9">
      <w:pPr>
        <w:ind w:left="720"/>
        <w:rPr>
          <w:rFonts w:ascii="Verdana" w:hAnsi="Verdana"/>
          <w:sz w:val="20"/>
          <w:szCs w:val="20"/>
        </w:rPr>
      </w:pPr>
    </w:p>
    <w:p w:rsidR="009F11C9" w:rsidRDefault="009F11C9" w:rsidP="0002301C">
      <w:pPr>
        <w:pStyle w:val="Heading3"/>
        <w:rPr>
          <w:i/>
          <w:iCs/>
        </w:rPr>
      </w:pPr>
      <w:bookmarkStart w:id="32" w:name="_Toc359583342"/>
      <w:r w:rsidRPr="00A85B02">
        <w:t>Problem Severity Classification</w:t>
      </w:r>
      <w:bookmarkEnd w:id="32"/>
    </w:p>
    <w:p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9F11C9" w:rsidRPr="008F202C" w:rsidRDefault="009F11C9" w:rsidP="009F11C9">
      <w:pPr>
        <w:ind w:left="72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8F202C" w:rsidRDefault="009F11C9" w:rsidP="009F11C9">
      <w:pPr>
        <w:ind w:left="1440"/>
        <w:rPr>
          <w:rFonts w:ascii="Verdana" w:hAnsi="Verdana"/>
          <w:b/>
          <w:sz w:val="20"/>
          <w:szCs w:val="20"/>
        </w:rPr>
      </w:pPr>
    </w:p>
    <w:p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rsidR="0002301C" w:rsidRPr="008F202C" w:rsidRDefault="0002301C" w:rsidP="009F11C9">
      <w:pPr>
        <w:ind w:left="1440"/>
        <w:rPr>
          <w:rFonts w:ascii="Verdana" w:hAnsi="Verdana"/>
          <w:sz w:val="20"/>
          <w:szCs w:val="20"/>
        </w:rPr>
      </w:pPr>
    </w:p>
    <w:p w:rsidR="009F11C9" w:rsidRDefault="009F11C9" w:rsidP="0002301C">
      <w:pPr>
        <w:pStyle w:val="Heading2"/>
      </w:pPr>
      <w:bookmarkStart w:id="33" w:name="_Toc359583343"/>
      <w:r w:rsidRPr="008F202C">
        <w:lastRenderedPageBreak/>
        <w:t>Reporting Results</w:t>
      </w:r>
      <w:bookmarkEnd w:id="33"/>
    </w:p>
    <w:p w:rsidR="009F11C9" w:rsidRPr="00E60EC1"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implementation strategy.  The report is anticipated to be delivered to the Project UCD Contact by </w:t>
      </w:r>
      <w:r w:rsidR="00E60EC1" w:rsidRPr="00E60EC1">
        <w:rPr>
          <w:rFonts w:ascii="Verdana" w:hAnsi="Verdana"/>
          <w:sz w:val="20"/>
          <w:szCs w:val="20"/>
        </w:rPr>
        <w:t>7/1/2015</w:t>
      </w:r>
      <w:r w:rsidR="00E60EC1">
        <w:rPr>
          <w:rFonts w:ascii="Verdana" w:hAnsi="Verdana"/>
          <w:sz w:val="20"/>
          <w:szCs w:val="20"/>
        </w:rPr>
        <w:t>.</w:t>
      </w:r>
    </w:p>
    <w:p w:rsidR="009F11C9" w:rsidRPr="005179AF" w:rsidRDefault="009F11C9" w:rsidP="009F11C9">
      <w:pPr>
        <w:rPr>
          <w:szCs w:val="22"/>
        </w:rPr>
      </w:pPr>
    </w:p>
    <w:sectPr w:rsidR="009F11C9" w:rsidRPr="005179AF"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48" w:rsidRDefault="00396A48" w:rsidP="00722B06">
      <w:r>
        <w:separator/>
      </w:r>
    </w:p>
  </w:endnote>
  <w:endnote w:type="continuationSeparator" w:id="0">
    <w:p w:rsidR="00396A48" w:rsidRDefault="00396A4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DF9" w:rsidRDefault="00396A48">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1D1618">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48" w:rsidRDefault="00396A48" w:rsidP="00722B06">
      <w:r>
        <w:separator/>
      </w:r>
    </w:p>
  </w:footnote>
  <w:footnote w:type="continuationSeparator" w:id="0">
    <w:p w:rsidR="00396A48" w:rsidRDefault="00396A48"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396A48"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AAB4179"/>
    <w:multiLevelType w:val="hybridMultilevel"/>
    <w:tmpl w:val="F7FE97CE"/>
    <w:lvl w:ilvl="0" w:tplc="E7C86FAE">
      <w:start w:val="1"/>
      <w:numFmt w:val="bullet"/>
      <w:lvlText w:val=""/>
      <w:lvlJc w:val="left"/>
      <w:pPr>
        <w:ind w:left="1800" w:hanging="360"/>
      </w:pPr>
      <w:rPr>
        <w:rFonts w:ascii="Symbol" w:hAnsi="Symbol" w:hint="default"/>
      </w:rPr>
    </w:lvl>
    <w:lvl w:ilvl="1" w:tplc="5B264A56">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36D138E"/>
    <w:multiLevelType w:val="hybridMultilevel"/>
    <w:tmpl w:val="AC5E17DC"/>
    <w:lvl w:ilvl="0" w:tplc="E7C86FAE">
      <w:start w:val="1"/>
      <w:numFmt w:val="bullet"/>
      <w:lvlText w:val=""/>
      <w:lvlJc w:val="left"/>
      <w:pPr>
        <w:ind w:left="180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AF5A55"/>
    <w:multiLevelType w:val="hybridMultilevel"/>
    <w:tmpl w:val="7404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2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51D2438"/>
    <w:multiLevelType w:val="hybridMultilevel"/>
    <w:tmpl w:val="E124D22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841626"/>
    <w:multiLevelType w:val="hybridMultilevel"/>
    <w:tmpl w:val="E4563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5">
    <w:nsid w:val="53872026"/>
    <w:multiLevelType w:val="hybridMultilevel"/>
    <w:tmpl w:val="1DDE2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504256"/>
    <w:multiLevelType w:val="hybridMultilevel"/>
    <w:tmpl w:val="33BC0E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DB4B06"/>
    <w:multiLevelType w:val="hybridMultilevel"/>
    <w:tmpl w:val="2C06327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23694"/>
    <w:multiLevelType w:val="hybridMultilevel"/>
    <w:tmpl w:val="26EC9B64"/>
    <w:lvl w:ilvl="0" w:tplc="E7C86FAE">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79B4746"/>
    <w:multiLevelType w:val="hybridMultilevel"/>
    <w:tmpl w:val="319A5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37"/>
  </w:num>
  <w:num w:numId="3">
    <w:abstractNumId w:val="27"/>
  </w:num>
  <w:num w:numId="4">
    <w:abstractNumId w:val="13"/>
  </w:num>
  <w:num w:numId="5">
    <w:abstractNumId w:val="42"/>
  </w:num>
  <w:num w:numId="6">
    <w:abstractNumId w:val="6"/>
  </w:num>
  <w:num w:numId="7">
    <w:abstractNumId w:val="30"/>
  </w:num>
  <w:num w:numId="8">
    <w:abstractNumId w:val="40"/>
  </w:num>
  <w:num w:numId="9">
    <w:abstractNumId w:val="2"/>
  </w:num>
  <w:num w:numId="10">
    <w:abstractNumId w:val="4"/>
  </w:num>
  <w:num w:numId="11">
    <w:abstractNumId w:val="33"/>
  </w:num>
  <w:num w:numId="12">
    <w:abstractNumId w:val="43"/>
  </w:num>
  <w:num w:numId="13">
    <w:abstractNumId w:val="1"/>
  </w:num>
  <w:num w:numId="14">
    <w:abstractNumId w:val="5"/>
  </w:num>
  <w:num w:numId="15">
    <w:abstractNumId w:val="22"/>
  </w:num>
  <w:num w:numId="16">
    <w:abstractNumId w:val="38"/>
  </w:num>
  <w:num w:numId="17">
    <w:abstractNumId w:val="15"/>
  </w:num>
  <w:num w:numId="18">
    <w:abstractNumId w:val="9"/>
  </w:num>
  <w:num w:numId="19">
    <w:abstractNumId w:val="36"/>
  </w:num>
  <w:num w:numId="20">
    <w:abstractNumId w:val="35"/>
  </w:num>
  <w:num w:numId="21">
    <w:abstractNumId w:val="3"/>
  </w:num>
  <w:num w:numId="22">
    <w:abstractNumId w:val="44"/>
  </w:num>
  <w:num w:numId="23">
    <w:abstractNumId w:val="32"/>
  </w:num>
  <w:num w:numId="24">
    <w:abstractNumId w:val="24"/>
  </w:num>
  <w:num w:numId="25">
    <w:abstractNumId w:val="0"/>
  </w:num>
  <w:num w:numId="26">
    <w:abstractNumId w:val="19"/>
  </w:num>
  <w:num w:numId="27">
    <w:abstractNumId w:val="11"/>
  </w:num>
  <w:num w:numId="28">
    <w:abstractNumId w:val="21"/>
  </w:num>
  <w:num w:numId="29">
    <w:abstractNumId w:val="10"/>
  </w:num>
  <w:num w:numId="30">
    <w:abstractNumId w:val="18"/>
  </w:num>
  <w:num w:numId="31">
    <w:abstractNumId w:val="8"/>
  </w:num>
  <w:num w:numId="32">
    <w:abstractNumId w:val="39"/>
  </w:num>
  <w:num w:numId="33">
    <w:abstractNumId w:val="29"/>
  </w:num>
  <w:num w:numId="34">
    <w:abstractNumId w:val="17"/>
  </w:num>
  <w:num w:numId="35">
    <w:abstractNumId w:val="12"/>
  </w:num>
  <w:num w:numId="36">
    <w:abstractNumId w:val="31"/>
  </w:num>
  <w:num w:numId="37">
    <w:abstractNumId w:val="25"/>
  </w:num>
  <w:num w:numId="38">
    <w:abstractNumId w:val="23"/>
  </w:num>
  <w:num w:numId="39">
    <w:abstractNumId w:val="26"/>
  </w:num>
  <w:num w:numId="40">
    <w:abstractNumId w:val="16"/>
  </w:num>
  <w:num w:numId="41">
    <w:abstractNumId w:val="41"/>
  </w:num>
  <w:num w:numId="42">
    <w:abstractNumId w:val="34"/>
  </w:num>
  <w:num w:numId="43">
    <w:abstractNumId w:val="7"/>
  </w:num>
  <w:num w:numId="44">
    <w:abstractNumId w:val="14"/>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2301C"/>
    <w:rsid w:val="0007370D"/>
    <w:rsid w:val="00096DC4"/>
    <w:rsid w:val="000B4D88"/>
    <w:rsid w:val="00142012"/>
    <w:rsid w:val="0014310E"/>
    <w:rsid w:val="00146C58"/>
    <w:rsid w:val="001D1618"/>
    <w:rsid w:val="00217EAE"/>
    <w:rsid w:val="00224E58"/>
    <w:rsid w:val="00256FD2"/>
    <w:rsid w:val="002A538F"/>
    <w:rsid w:val="00352CE3"/>
    <w:rsid w:val="00392EC9"/>
    <w:rsid w:val="00396A48"/>
    <w:rsid w:val="0040081A"/>
    <w:rsid w:val="00445021"/>
    <w:rsid w:val="0046221F"/>
    <w:rsid w:val="004728C0"/>
    <w:rsid w:val="004A6EE8"/>
    <w:rsid w:val="0059662A"/>
    <w:rsid w:val="005E11A2"/>
    <w:rsid w:val="00677486"/>
    <w:rsid w:val="00722B06"/>
    <w:rsid w:val="00724345"/>
    <w:rsid w:val="007574A0"/>
    <w:rsid w:val="00786392"/>
    <w:rsid w:val="007B6DF9"/>
    <w:rsid w:val="007E3697"/>
    <w:rsid w:val="009015A8"/>
    <w:rsid w:val="00915D64"/>
    <w:rsid w:val="00935272"/>
    <w:rsid w:val="00941879"/>
    <w:rsid w:val="00945CB9"/>
    <w:rsid w:val="00982A3A"/>
    <w:rsid w:val="009A5620"/>
    <w:rsid w:val="009A61DF"/>
    <w:rsid w:val="009C61BC"/>
    <w:rsid w:val="009F11C9"/>
    <w:rsid w:val="009F18FD"/>
    <w:rsid w:val="00A13829"/>
    <w:rsid w:val="00A32F3B"/>
    <w:rsid w:val="00AB4B87"/>
    <w:rsid w:val="00AB56EA"/>
    <w:rsid w:val="00AC4CF7"/>
    <w:rsid w:val="00B24B6A"/>
    <w:rsid w:val="00B63B3E"/>
    <w:rsid w:val="00B94B8C"/>
    <w:rsid w:val="00BB7568"/>
    <w:rsid w:val="00BE4149"/>
    <w:rsid w:val="00BF312F"/>
    <w:rsid w:val="00C32483"/>
    <w:rsid w:val="00C34124"/>
    <w:rsid w:val="00CC2298"/>
    <w:rsid w:val="00CD797D"/>
    <w:rsid w:val="00CE3A55"/>
    <w:rsid w:val="00CF0AEA"/>
    <w:rsid w:val="00D0489C"/>
    <w:rsid w:val="00DF774B"/>
    <w:rsid w:val="00E14F26"/>
    <w:rsid w:val="00E170AA"/>
    <w:rsid w:val="00E32648"/>
    <w:rsid w:val="00E60EC1"/>
    <w:rsid w:val="00E65B6C"/>
    <w:rsid w:val="00E93B4A"/>
    <w:rsid w:val="00EC3B7D"/>
    <w:rsid w:val="00EE1C81"/>
    <w:rsid w:val="00F256E8"/>
    <w:rsid w:val="00F36F2B"/>
    <w:rsid w:val="00F76598"/>
    <w:rsid w:val="00F87032"/>
    <w:rsid w:val="00F90B20"/>
    <w:rsid w:val="00FB017C"/>
    <w:rsid w:val="00FB7EFE"/>
    <w:rsid w:val="00FE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34F9A"/>
    <w:rsid w:val="000F07E7"/>
    <w:rsid w:val="000F3521"/>
    <w:rsid w:val="002A6EEB"/>
    <w:rsid w:val="00403F8F"/>
    <w:rsid w:val="00424602"/>
    <w:rsid w:val="0042764F"/>
    <w:rsid w:val="00434F9A"/>
    <w:rsid w:val="005E0562"/>
    <w:rsid w:val="008C5AE9"/>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50B5-ABDC-464B-9896-77046319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Usability Test Plan</vt:lpstr>
    </vt:vector>
  </TitlesOfParts>
  <Company>Microsoft</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cp:lastModifiedBy>Theresa DeRosa</cp:lastModifiedBy>
  <cp:revision>2</cp:revision>
  <cp:lastPrinted>2013-06-12T13:22:00Z</cp:lastPrinted>
  <dcterms:created xsi:type="dcterms:W3CDTF">2015-07-02T16:51:00Z</dcterms:created>
  <dcterms:modified xsi:type="dcterms:W3CDTF">2015-07-02T16:51:00Z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