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075" w:rsidRPr="00FF1280" w:rsidRDefault="005F7CF9">
      <w:pPr>
        <w:spacing w:line="288" w:lineRule="auto"/>
        <w:jc w:val="center"/>
        <w:rPr>
          <w:rFonts w:ascii="Calibri" w:eastAsia="Calibri" w:hAnsi="Calibri" w:cs="Calibri"/>
          <w:sz w:val="40"/>
          <w:szCs w:val="40"/>
          <w:u w:val="single"/>
          <w:lang w:val="en-US"/>
        </w:rPr>
      </w:pPr>
      <w:r w:rsidRPr="00FF1280">
        <w:rPr>
          <w:rFonts w:ascii="Calibri" w:eastAsia="Calibri" w:hAnsi="Calibri" w:cs="Calibri"/>
          <w:sz w:val="40"/>
          <w:szCs w:val="40"/>
          <w:u w:val="single"/>
          <w:lang w:val="en-US"/>
        </w:rPr>
        <w:t xml:space="preserve">Acme </w:t>
      </w:r>
      <w:r w:rsidR="005631F9">
        <w:rPr>
          <w:rFonts w:ascii="Calibri" w:eastAsia="Calibri" w:hAnsi="Calibri" w:cs="Calibri"/>
          <w:sz w:val="40"/>
          <w:szCs w:val="40"/>
          <w:u w:val="single"/>
          <w:lang w:val="en-US"/>
        </w:rPr>
        <w:t>Logistics</w:t>
      </w:r>
      <w:r w:rsidRPr="00FF1280">
        <w:rPr>
          <w:rFonts w:ascii="Calibri" w:eastAsia="Calibri" w:hAnsi="Calibri" w:cs="Calibri"/>
          <w:sz w:val="40"/>
          <w:szCs w:val="40"/>
          <w:u w:val="single"/>
          <w:lang w:val="en-US"/>
        </w:rPr>
        <w:t xml:space="preserve"> – Item 4</w:t>
      </w:r>
    </w:p>
    <w:p w:rsidR="00C26075" w:rsidRPr="00FF1280" w:rsidRDefault="00C26075">
      <w:pPr>
        <w:rPr>
          <w:rFonts w:ascii="Calibri" w:eastAsia="Calibri" w:hAnsi="Calibri" w:cs="Calibri"/>
          <w:sz w:val="40"/>
          <w:szCs w:val="40"/>
          <w:u w:val="single"/>
          <w:lang w:val="en-US"/>
        </w:rPr>
      </w:pPr>
    </w:p>
    <w:p w:rsidR="00C26075" w:rsidRPr="00FF1280" w:rsidRDefault="00C26075">
      <w:pPr>
        <w:rPr>
          <w:rFonts w:ascii="Calibri" w:eastAsia="Calibri" w:hAnsi="Calibri" w:cs="Calibri"/>
          <w:sz w:val="40"/>
          <w:szCs w:val="40"/>
          <w:u w:val="single"/>
          <w:lang w:val="en-US"/>
        </w:rPr>
      </w:pPr>
    </w:p>
    <w:p w:rsidR="00C26075" w:rsidRPr="00FF1280" w:rsidRDefault="00C26075">
      <w:pPr>
        <w:rPr>
          <w:rFonts w:ascii="Calibri" w:eastAsia="Calibri" w:hAnsi="Calibri" w:cs="Calibri"/>
          <w:sz w:val="40"/>
          <w:szCs w:val="40"/>
          <w:u w:val="single"/>
          <w:lang w:val="en-US"/>
        </w:rPr>
      </w:pPr>
    </w:p>
    <w:p w:rsidR="00C26075" w:rsidRPr="00FF1280" w:rsidRDefault="00C26075">
      <w:pPr>
        <w:rPr>
          <w:rFonts w:ascii="Calibri" w:eastAsia="Calibri" w:hAnsi="Calibri" w:cs="Calibri"/>
          <w:sz w:val="40"/>
          <w:szCs w:val="40"/>
          <w:u w:val="single"/>
          <w:lang w:val="en-US"/>
        </w:rPr>
      </w:pPr>
    </w:p>
    <w:p w:rsidR="00C26075" w:rsidRPr="00FF1280" w:rsidRDefault="00C26075">
      <w:pPr>
        <w:rPr>
          <w:rFonts w:ascii="Calibri" w:eastAsia="Calibri" w:hAnsi="Calibri" w:cs="Calibri"/>
          <w:sz w:val="40"/>
          <w:szCs w:val="40"/>
          <w:u w:val="single"/>
          <w:lang w:val="en-US"/>
        </w:rPr>
      </w:pPr>
    </w:p>
    <w:p w:rsidR="00C26075" w:rsidRPr="00FF1280" w:rsidRDefault="00C26075">
      <w:pPr>
        <w:rPr>
          <w:rFonts w:ascii="Calibri" w:eastAsia="Calibri" w:hAnsi="Calibri" w:cs="Calibri"/>
          <w:sz w:val="40"/>
          <w:szCs w:val="40"/>
          <w:u w:val="single"/>
          <w:lang w:val="en-US"/>
        </w:rPr>
      </w:pPr>
    </w:p>
    <w:p w:rsidR="00C26075" w:rsidRPr="00FF1280" w:rsidRDefault="00C26075">
      <w:pPr>
        <w:rPr>
          <w:rFonts w:ascii="Calibri" w:eastAsia="Calibri" w:hAnsi="Calibri" w:cs="Calibri"/>
          <w:sz w:val="40"/>
          <w:szCs w:val="40"/>
          <w:u w:val="single"/>
          <w:lang w:val="en-US"/>
        </w:rPr>
      </w:pPr>
    </w:p>
    <w:p w:rsidR="00C26075" w:rsidRPr="00FF1280" w:rsidRDefault="00C26075">
      <w:pPr>
        <w:rPr>
          <w:rFonts w:ascii="Calibri" w:eastAsia="Calibri" w:hAnsi="Calibri" w:cs="Calibri"/>
          <w:sz w:val="40"/>
          <w:szCs w:val="40"/>
          <w:u w:val="single"/>
          <w:lang w:val="en-US"/>
        </w:rPr>
      </w:pPr>
    </w:p>
    <w:p w:rsidR="00C26075" w:rsidRPr="00FF1280" w:rsidRDefault="005F7CF9">
      <w:pPr>
        <w:spacing w:line="288" w:lineRule="auto"/>
        <w:jc w:val="center"/>
        <w:rPr>
          <w:rFonts w:ascii="Calibri" w:eastAsia="Calibri" w:hAnsi="Calibri" w:cs="Calibri"/>
          <w:sz w:val="72"/>
          <w:szCs w:val="72"/>
          <w:lang w:val="en-US"/>
        </w:rPr>
      </w:pPr>
      <w:r w:rsidRPr="00FF1280">
        <w:rPr>
          <w:rFonts w:ascii="Calibri" w:eastAsia="Calibri" w:hAnsi="Calibri" w:cs="Calibri"/>
          <w:sz w:val="72"/>
          <w:szCs w:val="72"/>
          <w:lang w:val="en-US"/>
        </w:rPr>
        <w:t>PERFORMANCE REPORT</w:t>
      </w:r>
    </w:p>
    <w:p w:rsidR="00C26075" w:rsidRPr="00FF1280" w:rsidRDefault="00C26075">
      <w:pPr>
        <w:rPr>
          <w:rFonts w:ascii="Calibri" w:eastAsia="Calibri" w:hAnsi="Calibri" w:cs="Calibri"/>
          <w:sz w:val="72"/>
          <w:szCs w:val="72"/>
          <w:lang w:val="en-US"/>
        </w:rPr>
      </w:pPr>
    </w:p>
    <w:p w:rsidR="00C26075" w:rsidRPr="00FF1280" w:rsidRDefault="00C26075">
      <w:pPr>
        <w:rPr>
          <w:rFonts w:ascii="Calibri" w:eastAsia="Calibri" w:hAnsi="Calibri" w:cs="Calibri"/>
          <w:sz w:val="72"/>
          <w:szCs w:val="72"/>
          <w:lang w:val="en-US"/>
        </w:rPr>
      </w:pPr>
    </w:p>
    <w:p w:rsidR="00C26075" w:rsidRPr="00FF1280" w:rsidRDefault="00C26075">
      <w:pPr>
        <w:rPr>
          <w:rFonts w:ascii="Calibri" w:eastAsia="Calibri" w:hAnsi="Calibri" w:cs="Calibri"/>
          <w:sz w:val="72"/>
          <w:szCs w:val="72"/>
          <w:lang w:val="en-US"/>
        </w:rPr>
      </w:pPr>
    </w:p>
    <w:p w:rsidR="00C26075" w:rsidRPr="00FF1280" w:rsidRDefault="00C26075">
      <w:pPr>
        <w:rPr>
          <w:rFonts w:ascii="Calibri" w:eastAsia="Calibri" w:hAnsi="Calibri" w:cs="Calibri"/>
          <w:sz w:val="72"/>
          <w:szCs w:val="72"/>
          <w:lang w:val="en-US"/>
        </w:rPr>
      </w:pPr>
    </w:p>
    <w:p w:rsidR="00C26075" w:rsidRPr="00FF1280" w:rsidRDefault="005F7CF9">
      <w:pPr>
        <w:spacing w:line="240" w:lineRule="auto"/>
        <w:jc w:val="center"/>
        <w:rPr>
          <w:rFonts w:ascii="Calibri" w:eastAsia="Calibri" w:hAnsi="Calibri" w:cs="Calibri"/>
          <w:sz w:val="32"/>
          <w:szCs w:val="32"/>
          <w:lang w:val="en-US"/>
        </w:rPr>
      </w:pPr>
      <w:r w:rsidRPr="00FF1280">
        <w:rPr>
          <w:rFonts w:ascii="Calibri" w:eastAsia="Calibri" w:hAnsi="Calibri" w:cs="Calibri"/>
          <w:sz w:val="32"/>
          <w:szCs w:val="32"/>
          <w:lang w:val="en-US"/>
        </w:rPr>
        <w:t>Gonzalo Delgado Chaves</w:t>
      </w:r>
    </w:p>
    <w:p w:rsidR="00C26075" w:rsidRDefault="005F7CF9">
      <w:pPr>
        <w:spacing w:line="240" w:lineRule="auto"/>
        <w:jc w:val="center"/>
        <w:rPr>
          <w:rFonts w:ascii="Calibri" w:eastAsia="Calibri" w:hAnsi="Calibri" w:cs="Calibri"/>
          <w:sz w:val="32"/>
          <w:szCs w:val="32"/>
        </w:rPr>
      </w:pPr>
      <w:r>
        <w:rPr>
          <w:rFonts w:ascii="Calibri" w:eastAsia="Calibri" w:hAnsi="Calibri" w:cs="Calibri"/>
          <w:sz w:val="32"/>
          <w:szCs w:val="32"/>
        </w:rPr>
        <w:t>Jesús Javier Escobar Aguilera</w:t>
      </w:r>
    </w:p>
    <w:p w:rsidR="00C26075" w:rsidRDefault="005F7CF9">
      <w:pPr>
        <w:spacing w:line="240" w:lineRule="auto"/>
        <w:jc w:val="center"/>
        <w:rPr>
          <w:rFonts w:ascii="Calibri" w:eastAsia="Calibri" w:hAnsi="Calibri" w:cs="Calibri"/>
          <w:sz w:val="32"/>
          <w:szCs w:val="32"/>
        </w:rPr>
      </w:pPr>
      <w:r>
        <w:rPr>
          <w:rFonts w:ascii="Calibri" w:eastAsia="Calibri" w:hAnsi="Calibri" w:cs="Calibri"/>
          <w:sz w:val="32"/>
          <w:szCs w:val="32"/>
        </w:rPr>
        <w:t>Juan Carlos López Muñoz</w:t>
      </w:r>
    </w:p>
    <w:p w:rsidR="00C26075" w:rsidRDefault="005F7CF9">
      <w:pPr>
        <w:spacing w:line="240" w:lineRule="auto"/>
        <w:jc w:val="center"/>
        <w:rPr>
          <w:rFonts w:ascii="Calibri" w:eastAsia="Calibri" w:hAnsi="Calibri" w:cs="Calibri"/>
          <w:sz w:val="32"/>
          <w:szCs w:val="32"/>
        </w:rPr>
      </w:pPr>
      <w:r>
        <w:rPr>
          <w:rFonts w:ascii="Calibri" w:eastAsia="Calibri" w:hAnsi="Calibri" w:cs="Calibri"/>
          <w:sz w:val="32"/>
          <w:szCs w:val="32"/>
        </w:rPr>
        <w:t>Laura Padial González</w:t>
      </w:r>
    </w:p>
    <w:p w:rsidR="00C26075" w:rsidRDefault="005F7CF9">
      <w:pPr>
        <w:spacing w:line="240" w:lineRule="auto"/>
        <w:jc w:val="center"/>
        <w:rPr>
          <w:rFonts w:ascii="Calibri" w:eastAsia="Calibri" w:hAnsi="Calibri" w:cs="Calibri"/>
          <w:sz w:val="32"/>
          <w:szCs w:val="32"/>
        </w:rPr>
      </w:pPr>
      <w:r>
        <w:rPr>
          <w:rFonts w:ascii="Calibri" w:eastAsia="Calibri" w:hAnsi="Calibri" w:cs="Calibri"/>
          <w:sz w:val="32"/>
          <w:szCs w:val="32"/>
        </w:rPr>
        <w:t>Adrián Sánchez Reyes</w:t>
      </w:r>
    </w:p>
    <w:p w:rsidR="00C26075" w:rsidRPr="00FF1280" w:rsidRDefault="005F7CF9">
      <w:pPr>
        <w:spacing w:line="240" w:lineRule="auto"/>
        <w:jc w:val="center"/>
        <w:rPr>
          <w:rFonts w:ascii="Calibri" w:eastAsia="Calibri" w:hAnsi="Calibri" w:cs="Calibri"/>
          <w:sz w:val="32"/>
          <w:szCs w:val="32"/>
          <w:lang w:val="en-US"/>
        </w:rPr>
      </w:pPr>
      <w:r w:rsidRPr="00FF1280">
        <w:rPr>
          <w:rFonts w:ascii="Calibri" w:eastAsia="Calibri" w:hAnsi="Calibri" w:cs="Calibri"/>
          <w:sz w:val="32"/>
          <w:szCs w:val="32"/>
          <w:lang w:val="en-US"/>
        </w:rPr>
        <w:t>Juan José Valle Zarza</w:t>
      </w:r>
    </w:p>
    <w:p w:rsidR="00C26075" w:rsidRPr="00FF1280" w:rsidRDefault="00C26075">
      <w:pPr>
        <w:spacing w:line="240" w:lineRule="auto"/>
        <w:jc w:val="center"/>
        <w:rPr>
          <w:rFonts w:ascii="Calibri" w:eastAsia="Calibri" w:hAnsi="Calibri" w:cs="Calibri"/>
          <w:sz w:val="32"/>
          <w:szCs w:val="32"/>
          <w:lang w:val="en-US"/>
        </w:rPr>
      </w:pPr>
    </w:p>
    <w:p w:rsidR="00C26075" w:rsidRPr="00FF1280" w:rsidRDefault="00C26075">
      <w:pPr>
        <w:spacing w:line="240" w:lineRule="auto"/>
        <w:jc w:val="center"/>
        <w:rPr>
          <w:rFonts w:ascii="Calibri" w:eastAsia="Calibri" w:hAnsi="Calibri" w:cs="Calibri"/>
          <w:sz w:val="32"/>
          <w:szCs w:val="32"/>
          <w:lang w:val="en-US"/>
        </w:rPr>
      </w:pPr>
    </w:p>
    <w:p w:rsidR="00C26075" w:rsidRPr="00FF1280" w:rsidRDefault="00C26075">
      <w:pPr>
        <w:spacing w:line="240" w:lineRule="auto"/>
        <w:jc w:val="center"/>
        <w:rPr>
          <w:rFonts w:ascii="Calibri" w:eastAsia="Calibri" w:hAnsi="Calibri" w:cs="Calibri"/>
          <w:sz w:val="32"/>
          <w:szCs w:val="32"/>
          <w:lang w:val="en-US"/>
        </w:rPr>
      </w:pPr>
    </w:p>
    <w:p w:rsidR="00C26075" w:rsidRPr="00FF1280" w:rsidRDefault="005F7CF9">
      <w:pPr>
        <w:spacing w:line="288" w:lineRule="auto"/>
        <w:rPr>
          <w:rFonts w:ascii="Calibri" w:eastAsia="Calibri" w:hAnsi="Calibri" w:cs="Calibri"/>
          <w:sz w:val="40"/>
          <w:szCs w:val="40"/>
          <w:u w:val="single"/>
          <w:lang w:val="en-US"/>
        </w:rPr>
      </w:pPr>
      <w:r w:rsidRPr="00FF1280">
        <w:rPr>
          <w:rFonts w:ascii="Calibri" w:eastAsia="Calibri" w:hAnsi="Calibri" w:cs="Calibri"/>
          <w:sz w:val="40"/>
          <w:szCs w:val="40"/>
          <w:u w:val="single"/>
          <w:lang w:val="en-US"/>
        </w:rPr>
        <w:lastRenderedPageBreak/>
        <w:t>Table of contents</w:t>
      </w:r>
    </w:p>
    <w:p w:rsidR="00C26075" w:rsidRPr="00FF1280" w:rsidRDefault="00C26075">
      <w:pPr>
        <w:rPr>
          <w:rFonts w:ascii="Calibri" w:eastAsia="Calibri" w:hAnsi="Calibri" w:cs="Calibri"/>
          <w:sz w:val="40"/>
          <w:szCs w:val="40"/>
          <w:u w:val="single"/>
          <w:lang w:val="en-US"/>
        </w:rPr>
      </w:pPr>
    </w:p>
    <w:p w:rsidR="00C26075" w:rsidRDefault="005F7CF9">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Introduction</w:t>
      </w:r>
    </w:p>
    <w:p w:rsidR="00C26075" w:rsidRDefault="005F7CF9">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Setup</w:t>
      </w:r>
    </w:p>
    <w:p w:rsidR="00C26075" w:rsidRDefault="005F7CF9">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Performance analysis</w:t>
      </w:r>
    </w:p>
    <w:p w:rsidR="00C26075" w:rsidRDefault="005F7CF9">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Bottleneck diagnosis</w:t>
      </w: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jc w:val="center"/>
        <w:rPr>
          <w:rFonts w:ascii="Calibri" w:eastAsia="Calibri" w:hAnsi="Calibri" w:cs="Calibri"/>
          <w:sz w:val="32"/>
          <w:szCs w:val="32"/>
        </w:rPr>
      </w:pPr>
    </w:p>
    <w:p w:rsidR="00C26075" w:rsidRDefault="00C26075">
      <w:pPr>
        <w:rPr>
          <w:rFonts w:ascii="Calibri" w:eastAsia="Calibri" w:hAnsi="Calibri" w:cs="Calibri"/>
          <w:sz w:val="40"/>
          <w:szCs w:val="40"/>
          <w:u w:val="single"/>
        </w:rPr>
      </w:pPr>
    </w:p>
    <w:p w:rsidR="00C26075" w:rsidRDefault="00C26075">
      <w:pPr>
        <w:rPr>
          <w:rFonts w:ascii="Calibri" w:eastAsia="Calibri" w:hAnsi="Calibri" w:cs="Calibri"/>
          <w:sz w:val="40"/>
          <w:szCs w:val="40"/>
          <w:u w:val="single"/>
        </w:rPr>
      </w:pPr>
    </w:p>
    <w:p w:rsidR="00C26075" w:rsidRDefault="005F7CF9">
      <w:pPr>
        <w:rPr>
          <w:rFonts w:ascii="Calibri" w:eastAsia="Calibri" w:hAnsi="Calibri" w:cs="Calibri"/>
          <w:sz w:val="40"/>
          <w:szCs w:val="40"/>
          <w:u w:val="single"/>
        </w:rPr>
      </w:pPr>
      <w:r>
        <w:rPr>
          <w:rFonts w:ascii="Calibri" w:eastAsia="Calibri" w:hAnsi="Calibri" w:cs="Calibri"/>
          <w:sz w:val="40"/>
          <w:szCs w:val="40"/>
          <w:u w:val="single"/>
        </w:rPr>
        <w:t>1. Introduction</w:t>
      </w:r>
    </w:p>
    <w:p w:rsidR="00C26075" w:rsidRDefault="00C26075">
      <w:pPr>
        <w:rPr>
          <w:rFonts w:ascii="Calibri" w:eastAsia="Calibri" w:hAnsi="Calibri" w:cs="Calibri"/>
          <w:sz w:val="32"/>
          <w:szCs w:val="32"/>
        </w:rPr>
      </w:pPr>
    </w:p>
    <w:p w:rsidR="00C26075" w:rsidRPr="00E2189D" w:rsidRDefault="005F7CF9">
      <w:pPr>
        <w:ind w:firstLine="720"/>
        <w:jc w:val="both"/>
        <w:rPr>
          <w:rFonts w:ascii="Calibri" w:eastAsia="Calibri" w:hAnsi="Calibri" w:cs="Calibri"/>
          <w:sz w:val="28"/>
          <w:szCs w:val="28"/>
          <w:lang w:val="en-US"/>
        </w:rPr>
      </w:pPr>
      <w:r w:rsidRPr="00E2189D">
        <w:rPr>
          <w:rFonts w:ascii="Calibri" w:eastAsia="Calibri" w:hAnsi="Calibri" w:cs="Calibri"/>
          <w:sz w:val="28"/>
          <w:szCs w:val="28"/>
          <w:lang w:val="en-US"/>
        </w:rPr>
        <w:t>In this report, we offer an analysis of the causes and effects of running a performance test suit on the deployed web information system Acme-</w:t>
      </w:r>
      <w:r w:rsidR="00E2189D">
        <w:rPr>
          <w:rFonts w:ascii="Calibri" w:eastAsia="Calibri" w:hAnsi="Calibri" w:cs="Calibri"/>
          <w:sz w:val="28"/>
          <w:szCs w:val="28"/>
          <w:lang w:val="en-US"/>
        </w:rPr>
        <w:t>LookSee</w:t>
      </w:r>
      <w:r w:rsidRPr="00E2189D">
        <w:rPr>
          <w:rFonts w:ascii="Calibri" w:eastAsia="Calibri" w:hAnsi="Calibri" w:cs="Calibri"/>
          <w:sz w:val="28"/>
          <w:szCs w:val="28"/>
          <w:lang w:val="en-US"/>
        </w:rPr>
        <w:t>, using the application JMeter to organize regulated tests on the system’s cases of use.</w:t>
      </w:r>
    </w:p>
    <w:p w:rsidR="00C26075" w:rsidRPr="00E2189D" w:rsidRDefault="005F7CF9">
      <w:pPr>
        <w:ind w:firstLine="720"/>
        <w:jc w:val="both"/>
        <w:rPr>
          <w:rFonts w:ascii="Calibri" w:eastAsia="Calibri" w:hAnsi="Calibri" w:cs="Calibri"/>
          <w:sz w:val="28"/>
          <w:szCs w:val="28"/>
          <w:lang w:val="en-US"/>
        </w:rPr>
      </w:pPr>
      <w:r w:rsidRPr="00E2189D">
        <w:rPr>
          <w:rFonts w:ascii="Calibri" w:eastAsia="Calibri" w:hAnsi="Calibri" w:cs="Calibri"/>
          <w:sz w:val="28"/>
          <w:szCs w:val="28"/>
          <w:lang w:val="en-US"/>
        </w:rPr>
        <w:t>First, we will analyze the results obtained on the tests, determining possible causes of error and the viability of the system based on error margins. In second place, we will determine possible bottleneck components on the user’s computer based on the performance of the system under stress of many concurrent petitions.</w:t>
      </w:r>
    </w:p>
    <w:p w:rsidR="00C26075" w:rsidRPr="00E2189D" w:rsidRDefault="00C26075">
      <w:pPr>
        <w:ind w:firstLine="720"/>
        <w:rPr>
          <w:rFonts w:ascii="Calibri" w:eastAsia="Calibri" w:hAnsi="Calibri" w:cs="Calibri"/>
          <w:sz w:val="28"/>
          <w:szCs w:val="28"/>
          <w:lang w:val="en-US"/>
        </w:rPr>
      </w:pPr>
    </w:p>
    <w:p w:rsidR="00C26075" w:rsidRPr="00E2189D" w:rsidRDefault="00C26075">
      <w:pPr>
        <w:ind w:firstLine="720"/>
        <w:rPr>
          <w:rFonts w:ascii="Calibri" w:eastAsia="Calibri" w:hAnsi="Calibri" w:cs="Calibri"/>
          <w:sz w:val="28"/>
          <w:szCs w:val="28"/>
          <w:lang w:val="en-US"/>
        </w:rPr>
      </w:pPr>
    </w:p>
    <w:p w:rsidR="00C26075" w:rsidRPr="00E2189D" w:rsidRDefault="005F7CF9">
      <w:pPr>
        <w:rPr>
          <w:rFonts w:ascii="Calibri" w:eastAsia="Calibri" w:hAnsi="Calibri" w:cs="Calibri"/>
          <w:sz w:val="40"/>
          <w:szCs w:val="40"/>
          <w:u w:val="single"/>
          <w:lang w:val="en-US"/>
        </w:rPr>
      </w:pPr>
      <w:r w:rsidRPr="00E2189D">
        <w:rPr>
          <w:rFonts w:ascii="Calibri" w:eastAsia="Calibri" w:hAnsi="Calibri" w:cs="Calibri"/>
          <w:sz w:val="40"/>
          <w:szCs w:val="40"/>
          <w:u w:val="single"/>
          <w:lang w:val="en-US"/>
        </w:rPr>
        <w:t>2. Setup</w:t>
      </w:r>
    </w:p>
    <w:p w:rsidR="00C26075" w:rsidRPr="00E2189D" w:rsidRDefault="00C26075">
      <w:pPr>
        <w:rPr>
          <w:rFonts w:ascii="Calibri" w:eastAsia="Calibri" w:hAnsi="Calibri" w:cs="Calibri"/>
          <w:sz w:val="40"/>
          <w:szCs w:val="40"/>
          <w:u w:val="single"/>
          <w:lang w:val="en-US"/>
        </w:rPr>
      </w:pPr>
    </w:p>
    <w:p w:rsidR="00C26075" w:rsidRPr="00E2189D" w:rsidRDefault="005F7CF9">
      <w:pPr>
        <w:ind w:firstLine="720"/>
        <w:jc w:val="both"/>
        <w:rPr>
          <w:rFonts w:ascii="Calibri" w:eastAsia="Calibri" w:hAnsi="Calibri" w:cs="Calibri"/>
          <w:sz w:val="28"/>
          <w:szCs w:val="28"/>
          <w:lang w:val="en-US"/>
        </w:rPr>
      </w:pPr>
      <w:r w:rsidRPr="00E2189D">
        <w:rPr>
          <w:rFonts w:ascii="Calibri" w:eastAsia="Calibri" w:hAnsi="Calibri" w:cs="Calibri"/>
          <w:sz w:val="28"/>
          <w:szCs w:val="28"/>
          <w:lang w:val="en-US"/>
        </w:rPr>
        <w:t>The web information system has been deployed in a pre-production environment, prepared to deploy and execute the system from the server’s administration console. A WAR artifact has been used for the system, and a MySQL script to initialize the necessary data on the database (in this case, we employ MySQL Server 5.5).</w:t>
      </w:r>
    </w:p>
    <w:p w:rsidR="00C26075" w:rsidRPr="00E2189D" w:rsidRDefault="005F7CF9">
      <w:pPr>
        <w:ind w:firstLine="720"/>
        <w:jc w:val="both"/>
        <w:rPr>
          <w:rFonts w:ascii="Calibri" w:eastAsia="Calibri" w:hAnsi="Calibri" w:cs="Calibri"/>
          <w:sz w:val="28"/>
          <w:szCs w:val="28"/>
          <w:lang w:val="en-US"/>
        </w:rPr>
      </w:pPr>
      <w:r w:rsidRPr="00E2189D">
        <w:rPr>
          <w:rFonts w:ascii="Calibri" w:eastAsia="Calibri" w:hAnsi="Calibri" w:cs="Calibri"/>
          <w:sz w:val="28"/>
          <w:szCs w:val="28"/>
          <w:lang w:val="en-US"/>
        </w:rPr>
        <w:t>Once deployed, we utilize JMeter 2.9 in its last revision as tool to design and carry out performance testing, and the Performance Monitor tool included on Windows XP (accessible as perfmon.exe) to analyze the impact on the running computer.</w:t>
      </w:r>
    </w:p>
    <w:p w:rsidR="00C26075" w:rsidRPr="00E2189D" w:rsidRDefault="00C26075">
      <w:pPr>
        <w:rPr>
          <w:rFonts w:ascii="Calibri" w:eastAsia="Calibri" w:hAnsi="Calibri" w:cs="Calibri"/>
          <w:sz w:val="28"/>
          <w:szCs w:val="28"/>
          <w:lang w:val="en-US"/>
        </w:rPr>
      </w:pPr>
    </w:p>
    <w:p w:rsidR="00C26075" w:rsidRPr="00E2189D" w:rsidRDefault="00C26075">
      <w:pPr>
        <w:rPr>
          <w:rFonts w:ascii="Calibri" w:eastAsia="Calibri" w:hAnsi="Calibri" w:cs="Calibri"/>
          <w:sz w:val="28"/>
          <w:szCs w:val="28"/>
          <w:lang w:val="en-US"/>
        </w:rPr>
      </w:pPr>
    </w:p>
    <w:p w:rsidR="00C26075" w:rsidRPr="00E2189D" w:rsidRDefault="005F7CF9">
      <w:pPr>
        <w:rPr>
          <w:rFonts w:ascii="Calibri" w:eastAsia="Calibri" w:hAnsi="Calibri" w:cs="Calibri"/>
          <w:sz w:val="40"/>
          <w:szCs w:val="40"/>
          <w:u w:val="single"/>
          <w:lang w:val="en-US"/>
        </w:rPr>
      </w:pPr>
      <w:r w:rsidRPr="00E2189D">
        <w:rPr>
          <w:rFonts w:ascii="Calibri" w:eastAsia="Calibri" w:hAnsi="Calibri" w:cs="Calibri"/>
          <w:sz w:val="40"/>
          <w:szCs w:val="40"/>
          <w:u w:val="single"/>
          <w:lang w:val="en-US"/>
        </w:rPr>
        <w:t>3. Performance analysis</w:t>
      </w:r>
    </w:p>
    <w:p w:rsidR="00C26075" w:rsidRPr="00E2189D" w:rsidRDefault="00C26075">
      <w:pPr>
        <w:rPr>
          <w:rFonts w:ascii="Calibri" w:eastAsia="Calibri" w:hAnsi="Calibri" w:cs="Calibri"/>
          <w:sz w:val="40"/>
          <w:szCs w:val="40"/>
          <w:u w:val="single"/>
          <w:lang w:val="en-US"/>
        </w:rPr>
      </w:pPr>
    </w:p>
    <w:p w:rsidR="00C26075" w:rsidRPr="00096A2E" w:rsidRDefault="005F7CF9">
      <w:pPr>
        <w:jc w:val="both"/>
        <w:rPr>
          <w:rFonts w:ascii="Calibri" w:eastAsia="Calibri" w:hAnsi="Calibri" w:cs="Calibri"/>
          <w:sz w:val="28"/>
          <w:szCs w:val="28"/>
          <w:lang w:val="en-US"/>
        </w:rPr>
      </w:pPr>
      <w:r w:rsidRPr="00E2189D">
        <w:rPr>
          <w:rFonts w:ascii="Calibri" w:eastAsia="Calibri" w:hAnsi="Calibri" w:cs="Calibri"/>
          <w:sz w:val="28"/>
          <w:szCs w:val="28"/>
          <w:lang w:val="en-US"/>
        </w:rPr>
        <w:tab/>
        <w:t xml:space="preserve">On simple tests, such as profile registering and displaying simple lists of items, the system performs at averages between </w:t>
      </w:r>
      <w:r w:rsidR="00582DD0">
        <w:rPr>
          <w:rFonts w:ascii="Calibri" w:eastAsia="Calibri" w:hAnsi="Calibri" w:cs="Calibri"/>
          <w:b/>
          <w:sz w:val="28"/>
          <w:szCs w:val="28"/>
          <w:lang w:val="en-US"/>
        </w:rPr>
        <w:t>8</w:t>
      </w:r>
      <w:r w:rsidRPr="00E2189D">
        <w:rPr>
          <w:rFonts w:ascii="Calibri" w:eastAsia="Calibri" w:hAnsi="Calibri" w:cs="Calibri"/>
          <w:sz w:val="28"/>
          <w:szCs w:val="28"/>
          <w:lang w:val="en-US"/>
        </w:rPr>
        <w:t xml:space="preserve"> and </w:t>
      </w:r>
      <w:r w:rsidRPr="00E2189D">
        <w:rPr>
          <w:rFonts w:ascii="Calibri" w:eastAsia="Calibri" w:hAnsi="Calibri" w:cs="Calibri"/>
          <w:b/>
          <w:sz w:val="28"/>
          <w:szCs w:val="28"/>
          <w:lang w:val="en-US"/>
        </w:rPr>
        <w:t>1</w:t>
      </w:r>
      <w:r w:rsidR="00582DD0">
        <w:rPr>
          <w:rFonts w:ascii="Calibri" w:eastAsia="Calibri" w:hAnsi="Calibri" w:cs="Calibri"/>
          <w:b/>
          <w:sz w:val="28"/>
          <w:szCs w:val="28"/>
          <w:lang w:val="en-US"/>
        </w:rPr>
        <w:t>2</w:t>
      </w:r>
      <w:r w:rsidRPr="00E2189D">
        <w:rPr>
          <w:rFonts w:ascii="Calibri" w:eastAsia="Calibri" w:hAnsi="Calibri" w:cs="Calibri"/>
          <w:sz w:val="28"/>
          <w:szCs w:val="28"/>
          <w:lang w:val="en-US"/>
        </w:rPr>
        <w:t xml:space="preserve"> milliseconds per </w:t>
      </w:r>
      <w:r w:rsidRPr="00E2189D">
        <w:rPr>
          <w:rFonts w:ascii="Calibri" w:eastAsia="Calibri" w:hAnsi="Calibri" w:cs="Calibri"/>
          <w:sz w:val="28"/>
          <w:szCs w:val="28"/>
          <w:lang w:val="en-US"/>
        </w:rPr>
        <w:lastRenderedPageBreak/>
        <w:t xml:space="preserve">instance, and average throughputs of between </w:t>
      </w:r>
      <w:r w:rsidR="00A70DBC">
        <w:rPr>
          <w:rFonts w:ascii="Calibri" w:eastAsia="Calibri" w:hAnsi="Calibri" w:cs="Calibri"/>
          <w:b/>
          <w:sz w:val="28"/>
          <w:szCs w:val="28"/>
          <w:lang w:val="en-US"/>
        </w:rPr>
        <w:t>7</w:t>
      </w:r>
      <w:r w:rsidR="00582DD0">
        <w:rPr>
          <w:rFonts w:ascii="Calibri" w:eastAsia="Calibri" w:hAnsi="Calibri" w:cs="Calibri"/>
          <w:b/>
          <w:sz w:val="28"/>
          <w:szCs w:val="28"/>
          <w:lang w:val="en-US"/>
        </w:rPr>
        <w:t>0</w:t>
      </w:r>
      <w:r w:rsidR="00994F05">
        <w:rPr>
          <w:rFonts w:ascii="Calibri" w:eastAsia="Calibri" w:hAnsi="Calibri" w:cs="Calibri"/>
          <w:b/>
          <w:sz w:val="28"/>
          <w:szCs w:val="28"/>
          <w:lang w:val="en-US"/>
        </w:rPr>
        <w:t>0</w:t>
      </w:r>
      <w:r w:rsidRPr="00E2189D">
        <w:rPr>
          <w:rFonts w:ascii="Calibri" w:eastAsia="Calibri" w:hAnsi="Calibri" w:cs="Calibri"/>
          <w:b/>
          <w:sz w:val="28"/>
          <w:szCs w:val="28"/>
          <w:lang w:val="en-US"/>
        </w:rPr>
        <w:t>.000</w:t>
      </w:r>
      <w:r w:rsidRPr="00E2189D">
        <w:rPr>
          <w:rFonts w:ascii="Calibri" w:eastAsia="Calibri" w:hAnsi="Calibri" w:cs="Calibri"/>
          <w:sz w:val="28"/>
          <w:szCs w:val="28"/>
          <w:lang w:val="en-US"/>
        </w:rPr>
        <w:t xml:space="preserve"> and </w:t>
      </w:r>
      <w:r w:rsidR="00582DD0">
        <w:rPr>
          <w:rFonts w:ascii="Calibri" w:eastAsia="Calibri" w:hAnsi="Calibri" w:cs="Calibri"/>
          <w:b/>
          <w:sz w:val="28"/>
          <w:szCs w:val="28"/>
          <w:lang w:val="en-US"/>
        </w:rPr>
        <w:t>800</w:t>
      </w:r>
      <w:r w:rsidRPr="00E2189D">
        <w:rPr>
          <w:rFonts w:ascii="Calibri" w:eastAsia="Calibri" w:hAnsi="Calibri" w:cs="Calibri"/>
          <w:b/>
          <w:sz w:val="28"/>
          <w:szCs w:val="28"/>
          <w:lang w:val="en-US"/>
        </w:rPr>
        <w:t>.000</w:t>
      </w:r>
      <w:r w:rsidR="00994F05">
        <w:rPr>
          <w:rFonts w:ascii="Calibri" w:eastAsia="Calibri" w:hAnsi="Calibri" w:cs="Calibri"/>
          <w:sz w:val="28"/>
          <w:szCs w:val="28"/>
          <w:lang w:val="en-US"/>
        </w:rPr>
        <w:t xml:space="preserve"> operations per minute. </w:t>
      </w:r>
      <w:r w:rsidRPr="00096A2E">
        <w:rPr>
          <w:rFonts w:ascii="Calibri" w:eastAsia="Calibri" w:hAnsi="Calibri" w:cs="Calibri"/>
          <w:sz w:val="28"/>
          <w:szCs w:val="28"/>
          <w:lang w:val="en-US"/>
        </w:rPr>
        <w:t xml:space="preserve">Overall, a very </w:t>
      </w:r>
      <w:r w:rsidR="00994F05">
        <w:rPr>
          <w:rFonts w:ascii="Calibri" w:eastAsia="Calibri" w:hAnsi="Calibri" w:cs="Calibri"/>
          <w:sz w:val="28"/>
          <w:szCs w:val="28"/>
          <w:lang w:val="en-US"/>
        </w:rPr>
        <w:t>good</w:t>
      </w:r>
      <w:r w:rsidRPr="00096A2E">
        <w:rPr>
          <w:rFonts w:ascii="Calibri" w:eastAsia="Calibri" w:hAnsi="Calibri" w:cs="Calibri"/>
          <w:sz w:val="28"/>
          <w:szCs w:val="28"/>
          <w:lang w:val="en-US"/>
        </w:rPr>
        <w:t xml:space="preserve"> configuration.</w:t>
      </w:r>
    </w:p>
    <w:p w:rsidR="00C26075" w:rsidRPr="00096A2E" w:rsidRDefault="00C26075">
      <w:pPr>
        <w:jc w:val="both"/>
        <w:rPr>
          <w:rFonts w:ascii="Calibri" w:eastAsia="Calibri" w:hAnsi="Calibri" w:cs="Calibri"/>
          <w:sz w:val="28"/>
          <w:szCs w:val="28"/>
          <w:lang w:val="en-US"/>
        </w:rPr>
      </w:pPr>
    </w:p>
    <w:p w:rsidR="00C26075" w:rsidRDefault="005F7CF9">
      <w:pPr>
        <w:jc w:val="both"/>
        <w:rPr>
          <w:rFonts w:ascii="Calibri" w:eastAsia="Calibri" w:hAnsi="Calibri" w:cs="Calibri"/>
          <w:sz w:val="28"/>
          <w:szCs w:val="28"/>
        </w:rPr>
      </w:pPr>
      <w:r>
        <w:rPr>
          <w:rFonts w:ascii="Calibri" w:eastAsia="Calibri" w:hAnsi="Calibri" w:cs="Calibri"/>
          <w:noProof/>
          <w:sz w:val="28"/>
          <w:szCs w:val="28"/>
        </w:rPr>
        <w:drawing>
          <wp:inline distT="114300" distB="114300" distL="114300" distR="114300">
            <wp:extent cx="5972175" cy="3447822"/>
            <wp:effectExtent l="0" t="0" r="0" b="635"/>
            <wp:docPr id="1" name="image2.png"/>
            <wp:cNvGraphicFramePr/>
            <a:graphic xmlns:a="http://schemas.openxmlformats.org/drawingml/2006/main">
              <a:graphicData uri="http://schemas.openxmlformats.org/drawingml/2006/picture">
                <pic:pic xmlns:pic="http://schemas.openxmlformats.org/drawingml/2006/picture">
                  <pic:nvPicPr>
                    <pic:cNvPr id="0" name="image2.png" descr="Sin título.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5982018" cy="3453505"/>
                    </a:xfrm>
                    <a:prstGeom prst="rect">
                      <a:avLst/>
                    </a:prstGeom>
                    <a:ln/>
                  </pic:spPr>
                </pic:pic>
              </a:graphicData>
            </a:graphic>
          </wp:inline>
        </w:drawing>
      </w:r>
    </w:p>
    <w:p w:rsidR="00C26075" w:rsidRDefault="00C26075">
      <w:pPr>
        <w:jc w:val="both"/>
        <w:rPr>
          <w:rFonts w:ascii="Calibri" w:eastAsia="Calibri" w:hAnsi="Calibri" w:cs="Calibri"/>
          <w:sz w:val="28"/>
          <w:szCs w:val="28"/>
        </w:rPr>
      </w:pPr>
    </w:p>
    <w:p w:rsidR="00C26075" w:rsidRPr="00E2189D" w:rsidRDefault="00E2189D">
      <w:pPr>
        <w:ind w:firstLine="720"/>
        <w:jc w:val="both"/>
        <w:rPr>
          <w:rFonts w:ascii="Calibri" w:eastAsia="Calibri" w:hAnsi="Calibri" w:cs="Calibri"/>
          <w:sz w:val="28"/>
          <w:szCs w:val="28"/>
          <w:lang w:val="en-US"/>
        </w:rPr>
      </w:pPr>
      <w:r>
        <w:rPr>
          <w:rFonts w:ascii="Calibri" w:eastAsia="Calibri" w:hAnsi="Calibri" w:cs="Calibri"/>
          <w:sz w:val="28"/>
          <w:szCs w:val="28"/>
          <w:lang w:val="en-US"/>
        </w:rPr>
        <w:t>HTTP errors keep stable at</w:t>
      </w:r>
      <w:r w:rsidR="005F7CF9" w:rsidRPr="00E2189D">
        <w:rPr>
          <w:rFonts w:ascii="Calibri" w:eastAsia="Calibri" w:hAnsi="Calibri" w:cs="Calibri"/>
          <w:sz w:val="28"/>
          <w:szCs w:val="28"/>
          <w:lang w:val="en-US"/>
        </w:rPr>
        <w:t xml:space="preserve"> </w:t>
      </w:r>
      <w:r w:rsidR="005F7CF9" w:rsidRPr="00E2189D">
        <w:rPr>
          <w:rFonts w:ascii="Calibri" w:eastAsia="Calibri" w:hAnsi="Calibri" w:cs="Calibri"/>
          <w:b/>
          <w:sz w:val="28"/>
          <w:szCs w:val="28"/>
          <w:lang w:val="en-US"/>
        </w:rPr>
        <w:t>0%</w:t>
      </w:r>
      <w:r w:rsidR="005F7CF9" w:rsidRPr="00E2189D">
        <w:rPr>
          <w:rFonts w:ascii="Calibri" w:eastAsia="Calibri" w:hAnsi="Calibri" w:cs="Calibri"/>
          <w:sz w:val="28"/>
          <w:szCs w:val="28"/>
          <w:lang w:val="en-US"/>
        </w:rPr>
        <w:t xml:space="preserve">. The average 90% line rests at between </w:t>
      </w:r>
      <w:r w:rsidR="00582DD0">
        <w:rPr>
          <w:rFonts w:ascii="Calibri" w:eastAsia="Calibri" w:hAnsi="Calibri" w:cs="Calibri"/>
          <w:b/>
          <w:sz w:val="28"/>
          <w:szCs w:val="28"/>
          <w:lang w:val="en-US"/>
        </w:rPr>
        <w:t>39</w:t>
      </w:r>
      <w:r w:rsidR="005F7CF9" w:rsidRPr="00E2189D">
        <w:rPr>
          <w:rFonts w:ascii="Calibri" w:eastAsia="Calibri" w:hAnsi="Calibri" w:cs="Calibri"/>
          <w:sz w:val="28"/>
          <w:szCs w:val="28"/>
          <w:lang w:val="en-US"/>
        </w:rPr>
        <w:t xml:space="preserve"> and </w:t>
      </w:r>
      <w:r w:rsidR="00907878">
        <w:rPr>
          <w:rFonts w:ascii="Calibri" w:eastAsia="Calibri" w:hAnsi="Calibri" w:cs="Calibri"/>
          <w:b/>
          <w:sz w:val="28"/>
          <w:szCs w:val="28"/>
          <w:lang w:val="en-US"/>
        </w:rPr>
        <w:t>93</w:t>
      </w:r>
      <w:r w:rsidR="005F7CF9" w:rsidRPr="00E2189D">
        <w:rPr>
          <w:rFonts w:ascii="Calibri" w:eastAsia="Calibri" w:hAnsi="Calibri" w:cs="Calibri"/>
          <w:sz w:val="28"/>
          <w:szCs w:val="28"/>
          <w:lang w:val="en-US"/>
        </w:rPr>
        <w:t xml:space="preserve"> milliseconds. These numbers are quite optimal, and assure that the system performs simple operations under stress without high possibility of error or inappropriate consequences.</w:t>
      </w:r>
    </w:p>
    <w:p w:rsidR="00C26075" w:rsidRPr="00E2189D" w:rsidRDefault="00C26075">
      <w:pPr>
        <w:ind w:firstLine="720"/>
        <w:jc w:val="both"/>
        <w:rPr>
          <w:rFonts w:ascii="Calibri" w:eastAsia="Calibri" w:hAnsi="Calibri" w:cs="Calibri"/>
          <w:sz w:val="28"/>
          <w:szCs w:val="28"/>
          <w:lang w:val="en-US"/>
        </w:rPr>
      </w:pPr>
    </w:p>
    <w:p w:rsidR="00C26075" w:rsidRPr="00E2189D" w:rsidRDefault="005F7CF9">
      <w:pPr>
        <w:ind w:firstLine="720"/>
        <w:jc w:val="both"/>
        <w:rPr>
          <w:rFonts w:ascii="Calibri" w:eastAsia="Calibri" w:hAnsi="Calibri" w:cs="Calibri"/>
          <w:sz w:val="28"/>
          <w:szCs w:val="28"/>
          <w:lang w:val="en-US"/>
        </w:rPr>
      </w:pPr>
      <w:r w:rsidRPr="00E2189D">
        <w:rPr>
          <w:rFonts w:ascii="Calibri" w:eastAsia="Calibri" w:hAnsi="Calibri" w:cs="Calibri"/>
          <w:sz w:val="28"/>
          <w:szCs w:val="28"/>
          <w:lang w:val="en-US"/>
        </w:rPr>
        <w:t xml:space="preserve">For complex tests with multiple operations and checks to perform, such a managing entities (listing, creating, editing and deleting them), the system performs at averages between </w:t>
      </w:r>
      <w:r w:rsidR="005E4662">
        <w:rPr>
          <w:rFonts w:ascii="Calibri" w:eastAsia="Calibri" w:hAnsi="Calibri" w:cs="Calibri"/>
          <w:b/>
          <w:sz w:val="28"/>
          <w:szCs w:val="28"/>
          <w:lang w:val="en-US"/>
        </w:rPr>
        <w:t>8</w:t>
      </w:r>
      <w:r w:rsidRPr="00E2189D">
        <w:rPr>
          <w:rFonts w:ascii="Calibri" w:eastAsia="Calibri" w:hAnsi="Calibri" w:cs="Calibri"/>
          <w:sz w:val="28"/>
          <w:szCs w:val="28"/>
          <w:lang w:val="en-US"/>
        </w:rPr>
        <w:t xml:space="preserve"> and </w:t>
      </w:r>
      <w:r w:rsidRPr="00E2189D">
        <w:rPr>
          <w:rFonts w:ascii="Calibri" w:eastAsia="Calibri" w:hAnsi="Calibri" w:cs="Calibri"/>
          <w:b/>
          <w:sz w:val="28"/>
          <w:szCs w:val="28"/>
          <w:lang w:val="en-US"/>
        </w:rPr>
        <w:t>1</w:t>
      </w:r>
      <w:r w:rsidR="00687731">
        <w:rPr>
          <w:rFonts w:ascii="Calibri" w:eastAsia="Calibri" w:hAnsi="Calibri" w:cs="Calibri"/>
          <w:b/>
          <w:sz w:val="28"/>
          <w:szCs w:val="28"/>
          <w:lang w:val="en-US"/>
        </w:rPr>
        <w:t>0</w:t>
      </w:r>
      <w:r w:rsidRPr="00E2189D">
        <w:rPr>
          <w:rFonts w:ascii="Calibri" w:eastAsia="Calibri" w:hAnsi="Calibri" w:cs="Calibri"/>
          <w:sz w:val="28"/>
          <w:szCs w:val="28"/>
          <w:lang w:val="en-US"/>
        </w:rPr>
        <w:t xml:space="preserve"> milliseconds per instance, and average throughputs of between </w:t>
      </w:r>
      <w:r w:rsidR="00856498">
        <w:rPr>
          <w:rFonts w:ascii="Calibri" w:eastAsia="Calibri" w:hAnsi="Calibri" w:cs="Calibri"/>
          <w:b/>
          <w:sz w:val="28"/>
          <w:szCs w:val="28"/>
          <w:lang w:val="en-US"/>
        </w:rPr>
        <w:t>55</w:t>
      </w:r>
      <w:r w:rsidRPr="00E2189D">
        <w:rPr>
          <w:rFonts w:ascii="Calibri" w:eastAsia="Calibri" w:hAnsi="Calibri" w:cs="Calibri"/>
          <w:b/>
          <w:sz w:val="28"/>
          <w:szCs w:val="28"/>
          <w:lang w:val="en-US"/>
        </w:rPr>
        <w:t>0.000</w:t>
      </w:r>
      <w:r w:rsidRPr="00E2189D">
        <w:rPr>
          <w:rFonts w:ascii="Calibri" w:eastAsia="Calibri" w:hAnsi="Calibri" w:cs="Calibri"/>
          <w:sz w:val="28"/>
          <w:szCs w:val="28"/>
          <w:lang w:val="en-US"/>
        </w:rPr>
        <w:t xml:space="preserve"> and </w:t>
      </w:r>
      <w:r w:rsidR="00687731">
        <w:rPr>
          <w:rFonts w:ascii="Calibri" w:eastAsia="Calibri" w:hAnsi="Calibri" w:cs="Calibri"/>
          <w:b/>
          <w:sz w:val="28"/>
          <w:szCs w:val="28"/>
          <w:lang w:val="en-US"/>
        </w:rPr>
        <w:t>670</w:t>
      </w:r>
      <w:r w:rsidRPr="00E2189D">
        <w:rPr>
          <w:rFonts w:ascii="Calibri" w:eastAsia="Calibri" w:hAnsi="Calibri" w:cs="Calibri"/>
          <w:b/>
          <w:sz w:val="28"/>
          <w:szCs w:val="28"/>
          <w:lang w:val="en-US"/>
        </w:rPr>
        <w:t>.000</w:t>
      </w:r>
      <w:r w:rsidRPr="00E2189D">
        <w:rPr>
          <w:rFonts w:ascii="Calibri" w:eastAsia="Calibri" w:hAnsi="Calibri" w:cs="Calibri"/>
          <w:sz w:val="28"/>
          <w:szCs w:val="28"/>
          <w:lang w:val="en-US"/>
        </w:rPr>
        <w:t xml:space="preserve"> operations per minute. </w:t>
      </w:r>
      <w:r w:rsidR="00E2189D">
        <w:rPr>
          <w:rFonts w:ascii="Calibri" w:eastAsia="Calibri" w:hAnsi="Calibri" w:cs="Calibri"/>
          <w:sz w:val="28"/>
          <w:szCs w:val="28"/>
          <w:lang w:val="en-US"/>
        </w:rPr>
        <w:t>HTTP errors remain stable at</w:t>
      </w:r>
      <w:r w:rsidRPr="00E2189D">
        <w:rPr>
          <w:rFonts w:ascii="Calibri" w:eastAsia="Calibri" w:hAnsi="Calibri" w:cs="Calibri"/>
          <w:sz w:val="28"/>
          <w:szCs w:val="28"/>
          <w:lang w:val="en-US"/>
        </w:rPr>
        <w:t xml:space="preserve"> </w:t>
      </w:r>
      <w:r w:rsidRPr="00E2189D">
        <w:rPr>
          <w:rFonts w:ascii="Calibri" w:eastAsia="Calibri" w:hAnsi="Calibri" w:cs="Calibri"/>
          <w:b/>
          <w:sz w:val="28"/>
          <w:szCs w:val="28"/>
          <w:lang w:val="en-US"/>
        </w:rPr>
        <w:t>0%</w:t>
      </w:r>
      <w:r w:rsidRPr="00E2189D">
        <w:rPr>
          <w:rFonts w:ascii="Calibri" w:eastAsia="Calibri" w:hAnsi="Calibri" w:cs="Calibri"/>
          <w:sz w:val="28"/>
          <w:szCs w:val="28"/>
          <w:lang w:val="en-US"/>
        </w:rPr>
        <w:t xml:space="preserve">. The average 90% line rests at between </w:t>
      </w:r>
      <w:r w:rsidR="005E4662">
        <w:rPr>
          <w:rFonts w:ascii="Calibri" w:eastAsia="Calibri" w:hAnsi="Calibri" w:cs="Calibri"/>
          <w:b/>
          <w:sz w:val="28"/>
          <w:szCs w:val="28"/>
          <w:lang w:val="en-US"/>
        </w:rPr>
        <w:t>75</w:t>
      </w:r>
      <w:r w:rsidRPr="00E2189D">
        <w:rPr>
          <w:rFonts w:ascii="Calibri" w:eastAsia="Calibri" w:hAnsi="Calibri" w:cs="Calibri"/>
          <w:sz w:val="28"/>
          <w:szCs w:val="28"/>
          <w:lang w:val="en-US"/>
        </w:rPr>
        <w:t xml:space="preserve"> and </w:t>
      </w:r>
      <w:r w:rsidR="00687731">
        <w:rPr>
          <w:rFonts w:ascii="Calibri" w:eastAsia="Calibri" w:hAnsi="Calibri" w:cs="Calibri"/>
          <w:b/>
          <w:sz w:val="28"/>
          <w:szCs w:val="28"/>
          <w:lang w:val="en-US"/>
        </w:rPr>
        <w:t>93</w:t>
      </w:r>
      <w:bookmarkStart w:id="0" w:name="_GoBack"/>
      <w:bookmarkEnd w:id="0"/>
      <w:r w:rsidRPr="00E2189D">
        <w:rPr>
          <w:rFonts w:ascii="Calibri" w:eastAsia="Calibri" w:hAnsi="Calibri" w:cs="Calibri"/>
          <w:sz w:val="28"/>
          <w:szCs w:val="28"/>
          <w:lang w:val="en-US"/>
        </w:rPr>
        <w:t xml:space="preserve"> milliseconds.</w:t>
      </w:r>
    </w:p>
    <w:p w:rsidR="00C26075" w:rsidRPr="00E2189D" w:rsidRDefault="00C26075">
      <w:pPr>
        <w:ind w:firstLine="720"/>
        <w:jc w:val="both"/>
        <w:rPr>
          <w:rFonts w:ascii="Calibri" w:eastAsia="Calibri" w:hAnsi="Calibri" w:cs="Calibri"/>
          <w:sz w:val="28"/>
          <w:szCs w:val="28"/>
          <w:lang w:val="en-US"/>
        </w:rPr>
      </w:pPr>
    </w:p>
    <w:p w:rsidR="00C26075" w:rsidRDefault="005F7CF9" w:rsidP="005E4662">
      <w:pPr>
        <w:ind w:left="-585"/>
        <w:jc w:val="center"/>
        <w:rPr>
          <w:rFonts w:ascii="Calibri" w:eastAsia="Calibri" w:hAnsi="Calibri" w:cs="Calibri"/>
          <w:sz w:val="28"/>
          <w:szCs w:val="28"/>
        </w:rPr>
      </w:pPr>
      <w:r>
        <w:rPr>
          <w:rFonts w:ascii="Calibri" w:eastAsia="Calibri" w:hAnsi="Calibri" w:cs="Calibri"/>
          <w:noProof/>
          <w:sz w:val="28"/>
          <w:szCs w:val="28"/>
        </w:rPr>
        <w:drawing>
          <wp:inline distT="114300" distB="114300" distL="114300" distR="114300">
            <wp:extent cx="5448771" cy="872102"/>
            <wp:effectExtent l="0" t="0" r="0" b="4445"/>
            <wp:docPr id="2" name="image5.png"/>
            <wp:cNvGraphicFramePr/>
            <a:graphic xmlns:a="http://schemas.openxmlformats.org/drawingml/2006/main">
              <a:graphicData uri="http://schemas.openxmlformats.org/drawingml/2006/picture">
                <pic:pic xmlns:pic="http://schemas.openxmlformats.org/drawingml/2006/picture">
                  <pic:nvPicPr>
                    <pic:cNvPr id="0" name="image5.png" descr="Sin título.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5448771" cy="872102"/>
                    </a:xfrm>
                    <a:prstGeom prst="rect">
                      <a:avLst/>
                    </a:prstGeom>
                    <a:ln/>
                  </pic:spPr>
                </pic:pic>
              </a:graphicData>
            </a:graphic>
          </wp:inline>
        </w:drawing>
      </w:r>
    </w:p>
    <w:p w:rsidR="00C26075" w:rsidRDefault="00C26075">
      <w:pPr>
        <w:rPr>
          <w:rFonts w:ascii="Calibri" w:eastAsia="Calibri" w:hAnsi="Calibri" w:cs="Calibri"/>
          <w:sz w:val="28"/>
          <w:szCs w:val="28"/>
        </w:rPr>
      </w:pPr>
    </w:p>
    <w:p w:rsidR="00C26075" w:rsidRPr="00E2189D" w:rsidRDefault="005F7CF9">
      <w:pPr>
        <w:rPr>
          <w:rFonts w:ascii="Calibri" w:eastAsia="Calibri" w:hAnsi="Calibri" w:cs="Calibri"/>
          <w:sz w:val="28"/>
          <w:szCs w:val="28"/>
          <w:lang w:val="en-US"/>
        </w:rPr>
      </w:pPr>
      <w:r>
        <w:rPr>
          <w:rFonts w:ascii="Calibri" w:eastAsia="Calibri" w:hAnsi="Calibri" w:cs="Calibri"/>
          <w:sz w:val="28"/>
          <w:szCs w:val="28"/>
        </w:rPr>
        <w:lastRenderedPageBreak/>
        <w:tab/>
      </w:r>
      <w:r w:rsidRPr="00E2189D">
        <w:rPr>
          <w:rFonts w:ascii="Calibri" w:eastAsia="Calibri" w:hAnsi="Calibri" w:cs="Calibri"/>
          <w:sz w:val="28"/>
          <w:szCs w:val="28"/>
          <w:lang w:val="en-US"/>
        </w:rPr>
        <w:t>The narrow margins could represent the similarity between the most complex use cases, whereas the numbers don’t indicate there’s much difference with smaller tests. It is to be noted that the 90% line returns higher values, since these tests include more operations, and throughput doesn’t reach any significant spikes.</w:t>
      </w:r>
    </w:p>
    <w:p w:rsidR="00C26075" w:rsidRPr="00E2189D" w:rsidRDefault="00C26075">
      <w:pPr>
        <w:ind w:firstLine="720"/>
        <w:jc w:val="both"/>
        <w:rPr>
          <w:rFonts w:ascii="Calibri" w:eastAsia="Calibri" w:hAnsi="Calibri" w:cs="Calibri"/>
          <w:sz w:val="28"/>
          <w:szCs w:val="28"/>
          <w:lang w:val="en-US"/>
        </w:rPr>
      </w:pPr>
    </w:p>
    <w:p w:rsidR="00C26075" w:rsidRPr="00E2189D" w:rsidRDefault="005F7CF9">
      <w:pPr>
        <w:ind w:firstLine="720"/>
        <w:jc w:val="both"/>
        <w:rPr>
          <w:rFonts w:ascii="Calibri" w:eastAsia="Calibri" w:hAnsi="Calibri" w:cs="Calibri"/>
          <w:sz w:val="28"/>
          <w:szCs w:val="28"/>
          <w:lang w:val="en-US"/>
        </w:rPr>
      </w:pPr>
      <w:r w:rsidRPr="00E2189D">
        <w:rPr>
          <w:rFonts w:ascii="Calibri" w:eastAsia="Calibri" w:hAnsi="Calibri" w:cs="Calibri"/>
          <w:sz w:val="28"/>
          <w:szCs w:val="28"/>
          <w:lang w:val="en-US"/>
        </w:rPr>
        <w:t>I</w:t>
      </w:r>
      <w:r w:rsidR="008D1A58">
        <w:rPr>
          <w:rFonts w:ascii="Calibri" w:eastAsia="Calibri" w:hAnsi="Calibri" w:cs="Calibri"/>
          <w:sz w:val="28"/>
          <w:szCs w:val="28"/>
          <w:lang w:val="en-US"/>
        </w:rPr>
        <w:t>n general, the system performs well</w:t>
      </w:r>
      <w:r w:rsidRPr="00E2189D">
        <w:rPr>
          <w:rFonts w:ascii="Calibri" w:eastAsia="Calibri" w:hAnsi="Calibri" w:cs="Calibri"/>
          <w:sz w:val="28"/>
          <w:szCs w:val="28"/>
          <w:lang w:val="en-US"/>
        </w:rPr>
        <w:t xml:space="preserve"> under all circumstances, and does not drop in performance under stress even in the most complex use cases.</w:t>
      </w:r>
    </w:p>
    <w:p w:rsidR="00C26075" w:rsidRPr="00E2189D" w:rsidRDefault="00C26075">
      <w:pPr>
        <w:ind w:firstLine="720"/>
        <w:jc w:val="both"/>
        <w:rPr>
          <w:rFonts w:ascii="Calibri" w:eastAsia="Calibri" w:hAnsi="Calibri" w:cs="Calibri"/>
          <w:sz w:val="28"/>
          <w:szCs w:val="28"/>
          <w:lang w:val="en-US"/>
        </w:rPr>
      </w:pPr>
    </w:p>
    <w:p w:rsidR="00C26075" w:rsidRPr="00E2189D" w:rsidRDefault="00C26075">
      <w:pPr>
        <w:ind w:firstLine="720"/>
        <w:jc w:val="both"/>
        <w:rPr>
          <w:rFonts w:ascii="Calibri" w:eastAsia="Calibri" w:hAnsi="Calibri" w:cs="Calibri"/>
          <w:sz w:val="28"/>
          <w:szCs w:val="28"/>
          <w:lang w:val="en-US"/>
        </w:rPr>
      </w:pPr>
    </w:p>
    <w:p w:rsidR="00C26075" w:rsidRPr="00E2189D" w:rsidRDefault="005F7CF9">
      <w:pPr>
        <w:rPr>
          <w:rFonts w:ascii="Calibri" w:eastAsia="Calibri" w:hAnsi="Calibri" w:cs="Calibri"/>
          <w:sz w:val="40"/>
          <w:szCs w:val="40"/>
          <w:u w:val="single"/>
          <w:lang w:val="en-US"/>
        </w:rPr>
      </w:pPr>
      <w:r w:rsidRPr="00E2189D">
        <w:rPr>
          <w:rFonts w:ascii="Calibri" w:eastAsia="Calibri" w:hAnsi="Calibri" w:cs="Calibri"/>
          <w:sz w:val="40"/>
          <w:szCs w:val="40"/>
          <w:u w:val="single"/>
          <w:lang w:val="en-US"/>
        </w:rPr>
        <w:t>4. Bottleneck diagnosis</w:t>
      </w:r>
    </w:p>
    <w:p w:rsidR="00C26075" w:rsidRPr="00E2189D" w:rsidRDefault="00C26075">
      <w:pPr>
        <w:rPr>
          <w:rFonts w:ascii="Calibri" w:eastAsia="Calibri" w:hAnsi="Calibri" w:cs="Calibri"/>
          <w:sz w:val="40"/>
          <w:szCs w:val="40"/>
          <w:u w:val="single"/>
          <w:lang w:val="en-US"/>
        </w:rPr>
      </w:pPr>
    </w:p>
    <w:p w:rsidR="00C26075" w:rsidRPr="00E2189D" w:rsidRDefault="005F7CF9">
      <w:pPr>
        <w:jc w:val="both"/>
        <w:rPr>
          <w:rFonts w:ascii="Calibri" w:eastAsia="Calibri" w:hAnsi="Calibri" w:cs="Calibri"/>
          <w:sz w:val="28"/>
          <w:szCs w:val="28"/>
          <w:lang w:val="en-US"/>
        </w:rPr>
      </w:pPr>
      <w:r w:rsidRPr="00E2189D">
        <w:rPr>
          <w:rFonts w:ascii="Calibri" w:eastAsia="Calibri" w:hAnsi="Calibri" w:cs="Calibri"/>
          <w:sz w:val="28"/>
          <w:szCs w:val="28"/>
          <w:lang w:val="en-US"/>
        </w:rPr>
        <w:tab/>
        <w:t>The specifications of the system in which the tests were performed are as follows:</w:t>
      </w:r>
    </w:p>
    <w:p w:rsidR="00C26075" w:rsidRPr="00E2189D" w:rsidRDefault="00C26075">
      <w:pPr>
        <w:rPr>
          <w:rFonts w:ascii="Calibri" w:eastAsia="Calibri" w:hAnsi="Calibri" w:cs="Calibri"/>
          <w:sz w:val="28"/>
          <w:szCs w:val="28"/>
          <w:lang w:val="en-US"/>
        </w:rPr>
      </w:pPr>
    </w:p>
    <w:p w:rsidR="00C26075" w:rsidRPr="00E2189D" w:rsidRDefault="005F7CF9">
      <w:pPr>
        <w:rPr>
          <w:rFonts w:ascii="Calibri" w:eastAsia="Calibri" w:hAnsi="Calibri" w:cs="Calibri"/>
          <w:sz w:val="28"/>
          <w:szCs w:val="28"/>
          <w:lang w:val="en-US"/>
        </w:rPr>
      </w:pPr>
      <w:r w:rsidRPr="00E2189D">
        <w:rPr>
          <w:rFonts w:ascii="Calibri" w:eastAsia="Calibri" w:hAnsi="Calibri" w:cs="Calibri"/>
          <w:sz w:val="28"/>
          <w:szCs w:val="28"/>
          <w:lang w:val="en-US"/>
        </w:rPr>
        <w:t>Processor: Intel i7-6700k at 4.00 GHz.</w:t>
      </w:r>
    </w:p>
    <w:p w:rsidR="00C26075" w:rsidRPr="00E2189D" w:rsidRDefault="005F7CF9">
      <w:pPr>
        <w:rPr>
          <w:rFonts w:ascii="Calibri" w:eastAsia="Calibri" w:hAnsi="Calibri" w:cs="Calibri"/>
          <w:sz w:val="28"/>
          <w:szCs w:val="28"/>
          <w:lang w:val="en-US"/>
        </w:rPr>
      </w:pPr>
      <w:r w:rsidRPr="00E2189D">
        <w:rPr>
          <w:rFonts w:ascii="Calibri" w:eastAsia="Calibri" w:hAnsi="Calibri" w:cs="Calibri"/>
          <w:sz w:val="28"/>
          <w:szCs w:val="28"/>
          <w:lang w:val="en-US"/>
        </w:rPr>
        <w:t>Disk: SATA hard drive disk at 6700 RPM.</w:t>
      </w:r>
    </w:p>
    <w:p w:rsidR="00C26075" w:rsidRPr="00E2189D" w:rsidRDefault="005F7CF9">
      <w:pPr>
        <w:rPr>
          <w:rFonts w:ascii="Calibri" w:eastAsia="Calibri" w:hAnsi="Calibri" w:cs="Calibri"/>
          <w:sz w:val="28"/>
          <w:szCs w:val="28"/>
          <w:lang w:val="en-US"/>
        </w:rPr>
      </w:pPr>
      <w:r w:rsidRPr="00E2189D">
        <w:rPr>
          <w:rFonts w:ascii="Calibri" w:eastAsia="Calibri" w:hAnsi="Calibri" w:cs="Calibri"/>
          <w:sz w:val="28"/>
          <w:szCs w:val="28"/>
          <w:lang w:val="en-US"/>
        </w:rPr>
        <w:t>Memory: 16 GB DD4 RAM at 3000 MHz.</w:t>
      </w:r>
    </w:p>
    <w:p w:rsidR="00C26075" w:rsidRPr="00E2189D" w:rsidRDefault="005F7CF9">
      <w:pPr>
        <w:rPr>
          <w:rFonts w:ascii="Calibri" w:eastAsia="Calibri" w:hAnsi="Calibri" w:cs="Calibri"/>
          <w:sz w:val="28"/>
          <w:szCs w:val="28"/>
          <w:lang w:val="en-US"/>
        </w:rPr>
      </w:pPr>
      <w:r w:rsidRPr="00E2189D">
        <w:rPr>
          <w:rFonts w:ascii="Calibri" w:eastAsia="Calibri" w:hAnsi="Calibri" w:cs="Calibri"/>
          <w:sz w:val="28"/>
          <w:szCs w:val="28"/>
          <w:lang w:val="en-US"/>
        </w:rPr>
        <w:t>Network Interface: 1 GBit Ethernet interface.</w:t>
      </w:r>
    </w:p>
    <w:p w:rsidR="00C26075" w:rsidRPr="00E2189D" w:rsidRDefault="00C26075">
      <w:pPr>
        <w:rPr>
          <w:rFonts w:ascii="Calibri" w:eastAsia="Calibri" w:hAnsi="Calibri" w:cs="Calibri"/>
          <w:sz w:val="28"/>
          <w:szCs w:val="28"/>
          <w:lang w:val="en-US"/>
        </w:rPr>
      </w:pPr>
    </w:p>
    <w:p w:rsidR="00C26075" w:rsidRPr="00E2189D" w:rsidRDefault="005F7CF9">
      <w:pPr>
        <w:ind w:firstLine="720"/>
        <w:jc w:val="both"/>
        <w:rPr>
          <w:rFonts w:ascii="Calibri" w:eastAsia="Calibri" w:hAnsi="Calibri" w:cs="Calibri"/>
          <w:sz w:val="28"/>
          <w:szCs w:val="28"/>
          <w:lang w:val="en-US"/>
        </w:rPr>
      </w:pPr>
      <w:r w:rsidRPr="00E2189D">
        <w:rPr>
          <w:rFonts w:ascii="Calibri" w:eastAsia="Calibri" w:hAnsi="Calibri" w:cs="Calibri"/>
          <w:sz w:val="28"/>
          <w:szCs w:val="28"/>
          <w:lang w:val="en-US"/>
        </w:rPr>
        <w:t xml:space="preserve">Given the specs, the system performs well under stress, and only reaches highs in very specific occasions. During the most complex performance tests, processor activity </w:t>
      </w:r>
      <w:r w:rsidR="005631F9">
        <w:rPr>
          <w:rFonts w:ascii="Calibri" w:eastAsia="Calibri" w:hAnsi="Calibri" w:cs="Calibri"/>
          <w:sz w:val="28"/>
          <w:szCs w:val="28"/>
          <w:lang w:val="en-US"/>
        </w:rPr>
        <w:t>goes to</w:t>
      </w:r>
      <w:r w:rsidR="00D819C2">
        <w:rPr>
          <w:rFonts w:ascii="Calibri" w:eastAsia="Calibri" w:hAnsi="Calibri" w:cs="Calibri"/>
          <w:sz w:val="28"/>
          <w:szCs w:val="28"/>
          <w:lang w:val="en-US"/>
        </w:rPr>
        <w:t xml:space="preserve"> upwards </w:t>
      </w:r>
      <w:r w:rsidR="005631F9">
        <w:rPr>
          <w:rFonts w:ascii="Calibri" w:eastAsia="Calibri" w:hAnsi="Calibri" w:cs="Calibri"/>
          <w:sz w:val="28"/>
          <w:szCs w:val="28"/>
          <w:lang w:val="en-US"/>
        </w:rPr>
        <w:t xml:space="preserve">of 40% during the execution of some tests. </w:t>
      </w:r>
      <w:r w:rsidR="00D819C2">
        <w:rPr>
          <w:rFonts w:ascii="Calibri" w:eastAsia="Calibri" w:hAnsi="Calibri" w:cs="Calibri"/>
          <w:sz w:val="28"/>
          <w:szCs w:val="28"/>
          <w:lang w:val="en-US"/>
        </w:rPr>
        <w:t>Considering this happens during the execution of tests with small pools of users, this could escalate into turning the CPU or the disk into a bottleneck with higher numbers.</w:t>
      </w:r>
    </w:p>
    <w:p w:rsidR="00C26075" w:rsidRDefault="005F7CF9">
      <w:pPr>
        <w:jc w:val="center"/>
        <w:rPr>
          <w:rFonts w:ascii="Calibri" w:eastAsia="Calibri" w:hAnsi="Calibri" w:cs="Calibri"/>
          <w:sz w:val="28"/>
          <w:szCs w:val="28"/>
        </w:rPr>
      </w:pPr>
      <w:r>
        <w:rPr>
          <w:rFonts w:ascii="Calibri" w:eastAsia="Calibri" w:hAnsi="Calibri" w:cs="Calibri"/>
          <w:noProof/>
          <w:sz w:val="28"/>
          <w:szCs w:val="28"/>
        </w:rPr>
        <w:lastRenderedPageBreak/>
        <w:drawing>
          <wp:inline distT="114300" distB="114300" distL="114300" distR="114300">
            <wp:extent cx="5731200" cy="2442677"/>
            <wp:effectExtent l="0" t="0" r="3175" b="0"/>
            <wp:docPr id="3" name="image6.png"/>
            <wp:cNvGraphicFramePr/>
            <a:graphic xmlns:a="http://schemas.openxmlformats.org/drawingml/2006/main">
              <a:graphicData uri="http://schemas.openxmlformats.org/drawingml/2006/picture">
                <pic:pic xmlns:pic="http://schemas.openxmlformats.org/drawingml/2006/picture">
                  <pic:nvPicPr>
                    <pic:cNvPr id="0" name="image6.png" descr="pages.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5731200" cy="2442677"/>
                    </a:xfrm>
                    <a:prstGeom prst="rect">
                      <a:avLst/>
                    </a:prstGeom>
                    <a:ln/>
                  </pic:spPr>
                </pic:pic>
              </a:graphicData>
            </a:graphic>
          </wp:inline>
        </w:drawing>
      </w:r>
    </w:p>
    <w:p w:rsidR="00C26075" w:rsidRDefault="00C26075">
      <w:pPr>
        <w:rPr>
          <w:rFonts w:ascii="Calibri" w:eastAsia="Calibri" w:hAnsi="Calibri" w:cs="Calibri"/>
          <w:sz w:val="28"/>
          <w:szCs w:val="28"/>
        </w:rPr>
      </w:pPr>
    </w:p>
    <w:p w:rsidR="00C26075" w:rsidRPr="00E2189D" w:rsidRDefault="00D819C2">
      <w:pPr>
        <w:ind w:firstLine="720"/>
        <w:jc w:val="both"/>
        <w:rPr>
          <w:rFonts w:ascii="Calibri" w:eastAsia="Calibri" w:hAnsi="Calibri" w:cs="Calibri"/>
          <w:sz w:val="28"/>
          <w:szCs w:val="28"/>
          <w:lang w:val="en-US"/>
        </w:rPr>
      </w:pPr>
      <w:r>
        <w:rPr>
          <w:rFonts w:ascii="Calibri" w:eastAsia="Calibri" w:hAnsi="Calibri" w:cs="Calibri"/>
          <w:sz w:val="28"/>
          <w:szCs w:val="28"/>
          <w:lang w:val="en-US"/>
        </w:rPr>
        <w:t xml:space="preserve">However, certain cases of use display spikes of 50% to 100% memory page use. If user activity increases, this could become the most serious bottleneck of the system, so our recommendation would be to </w:t>
      </w:r>
      <w:r w:rsidR="00FF1280">
        <w:rPr>
          <w:rFonts w:ascii="Calibri" w:eastAsia="Calibri" w:hAnsi="Calibri" w:cs="Calibri"/>
          <w:sz w:val="28"/>
          <w:szCs w:val="28"/>
          <w:lang w:val="en-US"/>
        </w:rPr>
        <w:t>increase the amount or quality of the available memory in the system, to allow broader pagination and avoid bottlenecking.</w:t>
      </w:r>
    </w:p>
    <w:sectPr w:rsidR="00C26075" w:rsidRPr="00E2189D">
      <w:footerReference w:type="default" r:id="rId1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2257" w:rsidRDefault="00372257">
      <w:pPr>
        <w:spacing w:line="240" w:lineRule="auto"/>
      </w:pPr>
      <w:r>
        <w:separator/>
      </w:r>
    </w:p>
  </w:endnote>
  <w:endnote w:type="continuationSeparator" w:id="0">
    <w:p w:rsidR="00372257" w:rsidRDefault="003722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6075" w:rsidRDefault="005F7CF9">
    <w:pPr>
      <w:jc w:val="right"/>
    </w:pPr>
    <w:r>
      <w:fldChar w:fldCharType="begin"/>
    </w:r>
    <w:r>
      <w:instrText>PAGE</w:instrText>
    </w:r>
    <w:r>
      <w:fldChar w:fldCharType="separate"/>
    </w:r>
    <w:r w:rsidR="00687731">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2257" w:rsidRDefault="00372257">
      <w:pPr>
        <w:spacing w:line="240" w:lineRule="auto"/>
      </w:pPr>
      <w:r>
        <w:separator/>
      </w:r>
    </w:p>
  </w:footnote>
  <w:footnote w:type="continuationSeparator" w:id="0">
    <w:p w:rsidR="00372257" w:rsidRDefault="0037225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8B6033"/>
    <w:multiLevelType w:val="multilevel"/>
    <w:tmpl w:val="9E801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26075"/>
    <w:rsid w:val="00096A2E"/>
    <w:rsid w:val="00372257"/>
    <w:rsid w:val="005631F9"/>
    <w:rsid w:val="00582DD0"/>
    <w:rsid w:val="005E4662"/>
    <w:rsid w:val="005F7CF9"/>
    <w:rsid w:val="00687731"/>
    <w:rsid w:val="00856498"/>
    <w:rsid w:val="008D1A58"/>
    <w:rsid w:val="00907878"/>
    <w:rsid w:val="0094135F"/>
    <w:rsid w:val="00994F05"/>
    <w:rsid w:val="00A2119F"/>
    <w:rsid w:val="00A70DBC"/>
    <w:rsid w:val="00BB2257"/>
    <w:rsid w:val="00C075D8"/>
    <w:rsid w:val="00C26075"/>
    <w:rsid w:val="00D819C2"/>
    <w:rsid w:val="00E2189D"/>
    <w:rsid w:val="00FF12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BF11B"/>
  <w15:docId w15:val="{6535B7AD-62A8-42D2-A195-17AA79E4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596</Words>
  <Characters>3282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Delgado Chaves</cp:lastModifiedBy>
  <cp:revision>14</cp:revision>
  <dcterms:created xsi:type="dcterms:W3CDTF">2017-08-30T10:34:00Z</dcterms:created>
  <dcterms:modified xsi:type="dcterms:W3CDTF">2017-08-31T10:18:00Z</dcterms:modified>
</cp:coreProperties>
</file>