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B77" w:rsidRDefault="00FF33EE" w:rsidP="00FF33EE">
      <w:pPr>
        <w:pStyle w:val="Ttulo1"/>
        <w:spacing w:line="480" w:lineRule="auto"/>
      </w:pPr>
      <w:r>
        <w:t>Diagrama Entidad Relación</w:t>
      </w:r>
    </w:p>
    <w:p w:rsidR="00FF33EE" w:rsidRPr="00FF33EE" w:rsidRDefault="00FF33EE" w:rsidP="00FF33EE">
      <w:pPr>
        <w:ind w:firstLine="0"/>
      </w:pPr>
      <w:bookmarkStart w:id="0" w:name="_GoBack"/>
      <w:r w:rsidRPr="00FF33EE">
        <w:rPr>
          <w:noProof/>
          <w:u w:val="single"/>
        </w:rPr>
        <w:drawing>
          <wp:inline distT="0" distB="0" distL="0" distR="0" wp14:anchorId="07170E82" wp14:editId="156FAFE9">
            <wp:extent cx="5952743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39" t="19320" r="17006" b="12759"/>
                    <a:stretch/>
                  </pic:blipFill>
                  <pic:spPr bwMode="auto">
                    <a:xfrm>
                      <a:off x="0" y="0"/>
                      <a:ext cx="5978687" cy="355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F33EE" w:rsidRPr="00FF33EE" w:rsidSect="00D61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EE"/>
    <w:rsid w:val="00085713"/>
    <w:rsid w:val="00144D13"/>
    <w:rsid w:val="00262CF8"/>
    <w:rsid w:val="006274B1"/>
    <w:rsid w:val="00690CBF"/>
    <w:rsid w:val="006A581F"/>
    <w:rsid w:val="00726DF3"/>
    <w:rsid w:val="009B0A9D"/>
    <w:rsid w:val="00D37693"/>
    <w:rsid w:val="00D616ED"/>
    <w:rsid w:val="00FD4F3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CC26"/>
  <w15:chartTrackingRefBased/>
  <w15:docId w15:val="{D752B325-C3F2-4C81-A258-FBD65C71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4B1"/>
    <w:pPr>
      <w:ind w:firstLine="709"/>
    </w:pPr>
    <w:rPr>
      <w:rFonts w:ascii="Times New Roman" w:hAnsi="Times New Roman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6DF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DF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DF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DF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D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D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HERNANDEZ RAUL EDGARDO</dc:creator>
  <cp:keywords/>
  <dc:description/>
  <cp:lastModifiedBy>GONZALEZ HERNANDEZ RAUL EDGARDO</cp:lastModifiedBy>
  <cp:revision>1</cp:revision>
  <dcterms:created xsi:type="dcterms:W3CDTF">2020-06-06T17:55:00Z</dcterms:created>
  <dcterms:modified xsi:type="dcterms:W3CDTF">2020-06-06T17:59:00Z</dcterms:modified>
</cp:coreProperties>
</file>