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A7EFE" w14:textId="77777777" w:rsidR="0051382A" w:rsidRDefault="0051382A">
      <w:pPr>
        <w:jc w:val="center"/>
        <w:rPr>
          <w:b/>
          <w:sz w:val="52"/>
        </w:rPr>
      </w:pPr>
    </w:p>
    <w:p w14:paraId="22468F8D" w14:textId="77777777" w:rsidR="0051382A" w:rsidRDefault="0051382A">
      <w:pPr>
        <w:jc w:val="center"/>
        <w:rPr>
          <w:b/>
          <w:sz w:val="52"/>
        </w:rPr>
      </w:pPr>
    </w:p>
    <w:p w14:paraId="3277BAEF" w14:textId="77777777" w:rsidR="0051382A" w:rsidRDefault="0051382A">
      <w:pPr>
        <w:jc w:val="center"/>
        <w:rPr>
          <w:b/>
          <w:sz w:val="52"/>
        </w:rPr>
      </w:pPr>
    </w:p>
    <w:p w14:paraId="004ECCD4" w14:textId="77777777" w:rsidR="0051382A" w:rsidRDefault="0051382A">
      <w:pPr>
        <w:jc w:val="center"/>
        <w:rPr>
          <w:b/>
          <w:sz w:val="52"/>
        </w:rPr>
      </w:pPr>
    </w:p>
    <w:p w14:paraId="3399EB8D" w14:textId="77777777" w:rsidR="0051382A" w:rsidRDefault="0051382A">
      <w:pPr>
        <w:jc w:val="center"/>
        <w:rPr>
          <w:b/>
          <w:sz w:val="52"/>
        </w:rPr>
      </w:pPr>
    </w:p>
    <w:p w14:paraId="77166427" w14:textId="6A149B62" w:rsidR="006B62A8" w:rsidRDefault="0051382A">
      <w:pPr>
        <w:jc w:val="center"/>
      </w:pPr>
      <w:r>
        <w:rPr>
          <w:b/>
          <w:sz w:val="52"/>
        </w:rPr>
        <w:t>CCP NSC Assignment 1</w:t>
      </w:r>
    </w:p>
    <w:p w14:paraId="310D319E" w14:textId="4EF4FE06" w:rsidR="006B62A8" w:rsidRDefault="0051382A">
      <w:pPr>
        <w:jc w:val="center"/>
        <w:rPr>
          <w:iCs/>
        </w:rPr>
      </w:pPr>
      <w:r>
        <w:rPr>
          <w:iCs/>
        </w:rPr>
        <w:t>Daniel Park</w:t>
      </w:r>
    </w:p>
    <w:p w14:paraId="57F2508F" w14:textId="53AE4BD0" w:rsidR="0051382A" w:rsidRDefault="0051382A">
      <w:pPr>
        <w:jc w:val="center"/>
        <w:rPr>
          <w:iCs/>
        </w:rPr>
      </w:pPr>
      <w:r>
        <w:rPr>
          <w:iCs/>
        </w:rPr>
        <w:t>180465213</w:t>
      </w:r>
    </w:p>
    <w:p w14:paraId="5C267186" w14:textId="383D0C85" w:rsidR="0051382A" w:rsidRPr="0051382A" w:rsidRDefault="0051382A">
      <w:pPr>
        <w:jc w:val="center"/>
        <w:rPr>
          <w:iCs/>
        </w:rPr>
      </w:pPr>
      <w:r>
        <w:rPr>
          <w:iCs/>
        </w:rPr>
        <w:t>October 12</w:t>
      </w:r>
      <w:r w:rsidRPr="0051382A">
        <w:rPr>
          <w:iCs/>
          <w:vertAlign w:val="superscript"/>
        </w:rPr>
        <w:t>th</w:t>
      </w:r>
      <w:r>
        <w:rPr>
          <w:iCs/>
        </w:rPr>
        <w:t>, 2025</w:t>
      </w:r>
    </w:p>
    <w:p w14:paraId="62354134" w14:textId="77777777" w:rsidR="006B62A8" w:rsidRDefault="006B62A8"/>
    <w:p w14:paraId="718AA98A" w14:textId="77777777" w:rsidR="006B62A8" w:rsidRDefault="00000000">
      <w:r>
        <w:br w:type="page"/>
      </w:r>
    </w:p>
    <w:p w14:paraId="6F96F549" w14:textId="77777777" w:rsidR="006B62A8" w:rsidRDefault="00000000">
      <w:pPr>
        <w:pStyle w:val="Heading1"/>
      </w:pPr>
      <w:r>
        <w:lastRenderedPageBreak/>
        <w:t>1. Introduction</w:t>
      </w:r>
    </w:p>
    <w:p w14:paraId="0D4CEFED" w14:textId="77777777" w:rsidR="006B62A8" w:rsidRDefault="00000000">
      <w:r>
        <w:t>This project delivers a fragments microservice built with Express. It exposes versioned /v1 APIs for creating and retrieving plain-text fragments, uses Passport (Basic or Cognito bearer) through a custom authorize middleware, and logs with Pino. An in-memory data backend is used for Assignment 1. A companion Fragments UI (running on localhost) authenticates with Amazon Cognito Hosted UI and sends requests to the API deployed on an Amazon EC2 instance. Continuous Integration runs ESLint and Jest (with Supertest) and reports high coverage.</w:t>
      </w:r>
    </w:p>
    <w:p w14:paraId="5B9D1B0E" w14:textId="77777777" w:rsidR="006B62A8" w:rsidRDefault="00000000">
      <w:pPr>
        <w:pStyle w:val="Heading1"/>
      </w:pPr>
      <w:r>
        <w:t>2. Links</w:t>
      </w:r>
    </w:p>
    <w:p w14:paraId="3523DEA0" w14:textId="77777777" w:rsidR="006B62A8" w:rsidRDefault="00000000">
      <w:r>
        <w:t xml:space="preserve">Private GitHub Repos: </w:t>
      </w:r>
      <w:hyperlink r:id="rId8">
        <w:r>
          <w:rPr>
            <w:color w:val="0000FF"/>
            <w:u w:val="single"/>
          </w:rPr>
          <w:t>Fragments (server)</w:t>
        </w:r>
      </w:hyperlink>
      <w:r>
        <w:t xml:space="preserve">  |  </w:t>
      </w:r>
      <w:hyperlink r:id="rId9">
        <w:r>
          <w:rPr>
            <w:color w:val="0000FF"/>
            <w:u w:val="single"/>
          </w:rPr>
          <w:t>Fragments UI (client)</w:t>
        </w:r>
      </w:hyperlink>
    </w:p>
    <w:p w14:paraId="3C20613D" w14:textId="77777777" w:rsidR="006B62A8" w:rsidRDefault="00000000">
      <w:r>
        <w:t xml:space="preserve">Passing GitHub Actions Run: </w:t>
      </w:r>
      <w:hyperlink r:id="rId10">
        <w:r>
          <w:rPr>
            <w:color w:val="0000FF"/>
            <w:u w:val="single"/>
          </w:rPr>
          <w:t>CI workflow (ESLint + Unit Tests)</w:t>
        </w:r>
      </w:hyperlink>
    </w:p>
    <w:p w14:paraId="413F3515" w14:textId="77777777" w:rsidR="006B62A8" w:rsidRDefault="00000000">
      <w:r>
        <w:t>Instructor access: ensure the professor is added as a collaborator to both repos.</w:t>
      </w:r>
    </w:p>
    <w:p w14:paraId="30E42AE4" w14:textId="77777777" w:rsidR="006B62A8" w:rsidRDefault="00000000">
      <w:pPr>
        <w:pStyle w:val="Heading1"/>
      </w:pPr>
      <w:r>
        <w:t>3. CI and Coverage</w:t>
      </w:r>
    </w:p>
    <w:p w14:paraId="3C4E3283" w14:textId="77777777" w:rsidR="006B62A8" w:rsidRDefault="00000000">
      <w:r>
        <w:rPr>
          <w:noProof/>
        </w:rPr>
        <w:drawing>
          <wp:inline distT="0" distB="0" distL="0" distR="0" wp14:anchorId="56C6B988" wp14:editId="20C87C9C">
            <wp:extent cx="5943600" cy="31599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JPG"/>
                    <pic:cNvPicPr/>
                  </pic:nvPicPr>
                  <pic:blipFill>
                    <a:blip r:embed="rId11"/>
                    <a:stretch>
                      <a:fillRect/>
                    </a:stretch>
                  </pic:blipFill>
                  <pic:spPr>
                    <a:xfrm>
                      <a:off x="0" y="0"/>
                      <a:ext cx="5943600" cy="3159964"/>
                    </a:xfrm>
                    <a:prstGeom prst="rect">
                      <a:avLst/>
                    </a:prstGeom>
                  </pic:spPr>
                </pic:pic>
              </a:graphicData>
            </a:graphic>
          </wp:inline>
        </w:drawing>
      </w:r>
    </w:p>
    <w:p w14:paraId="1EF4A295" w14:textId="77777777" w:rsidR="006B62A8" w:rsidRDefault="00000000">
      <w:pPr>
        <w:pStyle w:val="Caption"/>
      </w:pPr>
      <w:r>
        <w:rPr>
          <w:i/>
        </w:rPr>
        <w:t>GitHub Actions: ESLint + Unit Tests — success.</w:t>
      </w:r>
    </w:p>
    <w:p w14:paraId="2A0E038C" w14:textId="77777777" w:rsidR="006B62A8" w:rsidRDefault="00000000">
      <w:r>
        <w:rPr>
          <w:noProof/>
        </w:rPr>
        <w:lastRenderedPageBreak/>
        <w:drawing>
          <wp:inline distT="0" distB="0" distL="0" distR="0" wp14:anchorId="46613D38" wp14:editId="1B76714D">
            <wp:extent cx="5943600" cy="58221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age.JPG"/>
                    <pic:cNvPicPr/>
                  </pic:nvPicPr>
                  <pic:blipFill>
                    <a:blip r:embed="rId12"/>
                    <a:stretch>
                      <a:fillRect/>
                    </a:stretch>
                  </pic:blipFill>
                  <pic:spPr>
                    <a:xfrm>
                      <a:off x="0" y="0"/>
                      <a:ext cx="5943600" cy="5822111"/>
                    </a:xfrm>
                    <a:prstGeom prst="rect">
                      <a:avLst/>
                    </a:prstGeom>
                  </pic:spPr>
                </pic:pic>
              </a:graphicData>
            </a:graphic>
          </wp:inline>
        </w:drawing>
      </w:r>
    </w:p>
    <w:p w14:paraId="76AAEE65" w14:textId="77777777" w:rsidR="006B62A8" w:rsidRDefault="00000000">
      <w:pPr>
        <w:pStyle w:val="Caption"/>
      </w:pPr>
      <w:r>
        <w:rPr>
          <w:i/>
        </w:rPr>
        <w:t>Jest Coverage report — ≥85% lines per file.</w:t>
      </w:r>
    </w:p>
    <w:p w14:paraId="16887F0C" w14:textId="77777777" w:rsidR="006B62A8" w:rsidRDefault="00000000">
      <w:pPr>
        <w:pStyle w:val="Heading1"/>
      </w:pPr>
      <w:r>
        <w:t>4. API on Amazon EC2</w:t>
      </w:r>
    </w:p>
    <w:p w14:paraId="0D7EA7A2" w14:textId="77777777" w:rsidR="006B62A8" w:rsidRDefault="00000000">
      <w:r>
        <w:rPr>
          <w:noProof/>
        </w:rPr>
        <w:drawing>
          <wp:inline distT="0" distB="0" distL="0" distR="0" wp14:anchorId="29E5564A" wp14:editId="5E2C1B04">
            <wp:extent cx="5943600" cy="12999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JPG"/>
                    <pic:cNvPicPr/>
                  </pic:nvPicPr>
                  <pic:blipFill>
                    <a:blip r:embed="rId13"/>
                    <a:stretch>
                      <a:fillRect/>
                    </a:stretch>
                  </pic:blipFill>
                  <pic:spPr>
                    <a:xfrm>
                      <a:off x="0" y="0"/>
                      <a:ext cx="5943600" cy="1299967"/>
                    </a:xfrm>
                    <a:prstGeom prst="rect">
                      <a:avLst/>
                    </a:prstGeom>
                  </pic:spPr>
                </pic:pic>
              </a:graphicData>
            </a:graphic>
          </wp:inline>
        </w:drawing>
      </w:r>
    </w:p>
    <w:p w14:paraId="4EF1B523" w14:textId="77777777" w:rsidR="006B62A8" w:rsidRDefault="00000000">
      <w:pPr>
        <w:pStyle w:val="Caption"/>
      </w:pPr>
      <w:r>
        <w:rPr>
          <w:i/>
        </w:rPr>
        <w:lastRenderedPageBreak/>
        <w:t>PowerShell curl.exe → 200 OK health JSON from EC2.</w:t>
      </w:r>
    </w:p>
    <w:p w14:paraId="29BEDDE7" w14:textId="77777777" w:rsidR="006B62A8" w:rsidRDefault="00000000">
      <w:r>
        <w:rPr>
          <w:noProof/>
        </w:rPr>
        <w:drawing>
          <wp:inline distT="0" distB="0" distL="0" distR="0" wp14:anchorId="5D1542E4" wp14:editId="13B407E3">
            <wp:extent cx="5943600" cy="98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owser2.JPG"/>
                    <pic:cNvPicPr/>
                  </pic:nvPicPr>
                  <pic:blipFill>
                    <a:blip r:embed="rId14"/>
                    <a:stretch>
                      <a:fillRect/>
                    </a:stretch>
                  </pic:blipFill>
                  <pic:spPr>
                    <a:xfrm>
                      <a:off x="0" y="0"/>
                      <a:ext cx="5943600" cy="983200"/>
                    </a:xfrm>
                    <a:prstGeom prst="rect">
                      <a:avLst/>
                    </a:prstGeom>
                  </pic:spPr>
                </pic:pic>
              </a:graphicData>
            </a:graphic>
          </wp:inline>
        </w:drawing>
      </w:r>
    </w:p>
    <w:p w14:paraId="1A53A6C2" w14:textId="77777777" w:rsidR="006B62A8" w:rsidRDefault="00000000">
      <w:pPr>
        <w:pStyle w:val="Caption"/>
      </w:pPr>
      <w:r>
        <w:rPr>
          <w:i/>
        </w:rPr>
        <w:t>Browser showing EC2 health JSON at root (/).</w:t>
      </w:r>
    </w:p>
    <w:p w14:paraId="16313107" w14:textId="77777777" w:rsidR="006B62A8" w:rsidRDefault="00000000">
      <w:r>
        <w:rPr>
          <w:noProof/>
        </w:rPr>
        <w:drawing>
          <wp:inline distT="0" distB="0" distL="0" distR="0" wp14:anchorId="7C9F47E2" wp14:editId="0595A0B1">
            <wp:extent cx="5943600" cy="25863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owser.JPG"/>
                    <pic:cNvPicPr/>
                  </pic:nvPicPr>
                  <pic:blipFill>
                    <a:blip r:embed="rId15"/>
                    <a:stretch>
                      <a:fillRect/>
                    </a:stretch>
                  </pic:blipFill>
                  <pic:spPr>
                    <a:xfrm>
                      <a:off x="0" y="0"/>
                      <a:ext cx="5943600" cy="2586367"/>
                    </a:xfrm>
                    <a:prstGeom prst="rect">
                      <a:avLst/>
                    </a:prstGeom>
                  </pic:spPr>
                </pic:pic>
              </a:graphicData>
            </a:graphic>
          </wp:inline>
        </w:drawing>
      </w:r>
    </w:p>
    <w:p w14:paraId="78329722" w14:textId="77777777" w:rsidR="006B62A8" w:rsidRDefault="00000000">
      <w:pPr>
        <w:pStyle w:val="Caption"/>
      </w:pPr>
      <w:r>
        <w:rPr>
          <w:i/>
        </w:rPr>
        <w:t>Browser GET /v1/fragments on EC2.</w:t>
      </w:r>
    </w:p>
    <w:p w14:paraId="47DCD907" w14:textId="77777777" w:rsidR="006B62A8" w:rsidRDefault="00000000">
      <w:pPr>
        <w:pStyle w:val="Heading1"/>
      </w:pPr>
      <w:r>
        <w:t>5. Fragments UI (localhost) with Cognito</w:t>
      </w:r>
    </w:p>
    <w:p w14:paraId="7E7ECE1C" w14:textId="77777777" w:rsidR="006B62A8" w:rsidRDefault="00000000">
      <w:r>
        <w:rPr>
          <w:noProof/>
        </w:rPr>
        <w:drawing>
          <wp:inline distT="0" distB="0" distL="0" distR="0" wp14:anchorId="584255E1" wp14:editId="03E57FB2">
            <wp:extent cx="5943600" cy="29575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Login.JPG"/>
                    <pic:cNvPicPr/>
                  </pic:nvPicPr>
                  <pic:blipFill>
                    <a:blip r:embed="rId16"/>
                    <a:stretch>
                      <a:fillRect/>
                    </a:stretch>
                  </pic:blipFill>
                  <pic:spPr>
                    <a:xfrm>
                      <a:off x="0" y="0"/>
                      <a:ext cx="5943600" cy="2957581"/>
                    </a:xfrm>
                    <a:prstGeom prst="rect">
                      <a:avLst/>
                    </a:prstGeom>
                  </pic:spPr>
                </pic:pic>
              </a:graphicData>
            </a:graphic>
          </wp:inline>
        </w:drawing>
      </w:r>
    </w:p>
    <w:p w14:paraId="61B60FF1" w14:textId="77777777" w:rsidR="006B62A8" w:rsidRDefault="00000000">
      <w:pPr>
        <w:pStyle w:val="Caption"/>
      </w:pPr>
      <w:r>
        <w:rPr>
          <w:i/>
        </w:rPr>
        <w:lastRenderedPageBreak/>
        <w:t>Cognito Hosted UI login screen.</w:t>
      </w:r>
    </w:p>
    <w:p w14:paraId="208E6F7D" w14:textId="77777777" w:rsidR="006B62A8" w:rsidRDefault="00000000">
      <w:r>
        <w:rPr>
          <w:noProof/>
        </w:rPr>
        <w:drawing>
          <wp:inline distT="0" distB="0" distL="0" distR="0" wp14:anchorId="166072CF" wp14:editId="0D2129F2">
            <wp:extent cx="5943600" cy="23878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orizedHost.JPG"/>
                    <pic:cNvPicPr/>
                  </pic:nvPicPr>
                  <pic:blipFill>
                    <a:blip r:embed="rId17"/>
                    <a:stretch>
                      <a:fillRect/>
                    </a:stretch>
                  </pic:blipFill>
                  <pic:spPr>
                    <a:xfrm>
                      <a:off x="0" y="0"/>
                      <a:ext cx="5943600" cy="2387860"/>
                    </a:xfrm>
                    <a:prstGeom prst="rect">
                      <a:avLst/>
                    </a:prstGeom>
                  </pic:spPr>
                </pic:pic>
              </a:graphicData>
            </a:graphic>
          </wp:inline>
        </w:drawing>
      </w:r>
    </w:p>
    <w:p w14:paraId="1357C735" w14:textId="77777777" w:rsidR="006B62A8" w:rsidRDefault="00000000">
      <w:pPr>
        <w:pStyle w:val="Caption"/>
      </w:pPr>
      <w:r>
        <w:rPr>
          <w:i/>
        </w:rPr>
        <w:t>Fragments UI after login (greeting).</w:t>
      </w:r>
    </w:p>
    <w:p w14:paraId="298209F5" w14:textId="77777777" w:rsidR="006B62A8" w:rsidRDefault="00000000">
      <w:r>
        <w:rPr>
          <w:noProof/>
        </w:rPr>
        <w:drawing>
          <wp:inline distT="0" distB="0" distL="0" distR="0" wp14:anchorId="4C52EBF9" wp14:editId="24339F1A">
            <wp:extent cx="5943600" cy="31292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fragmentsUI.JPG"/>
                    <pic:cNvPicPr/>
                  </pic:nvPicPr>
                  <pic:blipFill>
                    <a:blip r:embed="rId18"/>
                    <a:stretch>
                      <a:fillRect/>
                    </a:stretch>
                  </pic:blipFill>
                  <pic:spPr>
                    <a:xfrm>
                      <a:off x="0" y="0"/>
                      <a:ext cx="5943600" cy="3129205"/>
                    </a:xfrm>
                    <a:prstGeom prst="rect">
                      <a:avLst/>
                    </a:prstGeom>
                  </pic:spPr>
                </pic:pic>
              </a:graphicData>
            </a:graphic>
          </wp:inline>
        </w:drawing>
      </w:r>
    </w:p>
    <w:p w14:paraId="7CC4BD57" w14:textId="77777777" w:rsidR="006B62A8" w:rsidRDefault="00000000">
      <w:pPr>
        <w:pStyle w:val="Caption"/>
      </w:pPr>
      <w:r>
        <w:rPr>
          <w:i/>
        </w:rPr>
        <w:t>UI POST /v1/fragments → 201 Created (Location + JSON visible).</w:t>
      </w:r>
    </w:p>
    <w:p w14:paraId="22A09B6F" w14:textId="77777777" w:rsidR="006B62A8" w:rsidRDefault="00000000">
      <w:pPr>
        <w:pStyle w:val="Heading1"/>
      </w:pPr>
      <w:r>
        <w:t>6. Additional API Calls</w:t>
      </w:r>
    </w:p>
    <w:p w14:paraId="0677A94D" w14:textId="77777777" w:rsidR="006B62A8" w:rsidRDefault="00000000">
      <w:r>
        <w:rPr>
          <w:noProof/>
        </w:rPr>
        <w:drawing>
          <wp:inline distT="0" distB="0" distL="0" distR="0" wp14:anchorId="6B6B74A5" wp14:editId="1466D3BB">
            <wp:extent cx="5943600" cy="2464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tV1Fragments.JPG"/>
                    <pic:cNvPicPr/>
                  </pic:nvPicPr>
                  <pic:blipFill>
                    <a:blip r:embed="rId19"/>
                    <a:stretch>
                      <a:fillRect/>
                    </a:stretch>
                  </pic:blipFill>
                  <pic:spPr>
                    <a:xfrm>
                      <a:off x="0" y="0"/>
                      <a:ext cx="5943600" cy="246465"/>
                    </a:xfrm>
                    <a:prstGeom prst="rect">
                      <a:avLst/>
                    </a:prstGeom>
                  </pic:spPr>
                </pic:pic>
              </a:graphicData>
            </a:graphic>
          </wp:inline>
        </w:drawing>
      </w:r>
    </w:p>
    <w:p w14:paraId="37A69663" w14:textId="77777777" w:rsidR="006B62A8" w:rsidRDefault="00000000">
      <w:pPr>
        <w:pStyle w:val="Caption"/>
      </w:pPr>
      <w:r>
        <w:rPr>
          <w:i/>
        </w:rPr>
        <w:t>GET /v1/fragments — list of fragment IDs (authenticated).</w:t>
      </w:r>
    </w:p>
    <w:p w14:paraId="0CE41C46" w14:textId="77777777" w:rsidR="006B62A8" w:rsidRDefault="00000000">
      <w:r>
        <w:rPr>
          <w:noProof/>
        </w:rPr>
        <w:drawing>
          <wp:inline distT="0" distB="0" distL="0" distR="0" wp14:anchorId="47D57517" wp14:editId="62F9CA1F">
            <wp:extent cx="5943600" cy="28436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tfragmentsid.JPG"/>
                    <pic:cNvPicPr/>
                  </pic:nvPicPr>
                  <pic:blipFill>
                    <a:blip r:embed="rId20"/>
                    <a:stretch>
                      <a:fillRect/>
                    </a:stretch>
                  </pic:blipFill>
                  <pic:spPr>
                    <a:xfrm>
                      <a:off x="0" y="0"/>
                      <a:ext cx="5943600" cy="284368"/>
                    </a:xfrm>
                    <a:prstGeom prst="rect">
                      <a:avLst/>
                    </a:prstGeom>
                  </pic:spPr>
                </pic:pic>
              </a:graphicData>
            </a:graphic>
          </wp:inline>
        </w:drawing>
      </w:r>
    </w:p>
    <w:p w14:paraId="261D67C6" w14:textId="77777777" w:rsidR="006B62A8" w:rsidRDefault="00000000">
      <w:pPr>
        <w:pStyle w:val="Caption"/>
      </w:pPr>
      <w:r>
        <w:rPr>
          <w:i/>
        </w:rPr>
        <w:lastRenderedPageBreak/>
        <w:t>GET /v1/fragments/{id} — returns fragment metadata + data.</w:t>
      </w:r>
    </w:p>
    <w:p w14:paraId="5122CF33" w14:textId="77777777" w:rsidR="006B62A8" w:rsidRDefault="00000000">
      <w:pPr>
        <w:pStyle w:val="Heading1"/>
      </w:pPr>
      <w:r>
        <w:t>7. Conclusion</w:t>
      </w:r>
    </w:p>
    <w:p w14:paraId="3F73C12D" w14:textId="4496254F" w:rsidR="006B62A8" w:rsidRDefault="00CE41C3" w:rsidP="00CE41C3">
      <w:r w:rsidRPr="00CE41C3">
        <w:t xml:space="preserve">This </w:t>
      </w:r>
      <w:r>
        <w:t>assignment</w:t>
      </w:r>
      <w:r w:rsidRPr="00CE41C3">
        <w:t xml:space="preserve"> gives me a working fragments service and UI end-to-end: a versioned Express API at /v1, Basic/Cognito auth through my </w:t>
      </w:r>
      <w:proofErr w:type="gramStart"/>
      <w:r w:rsidRPr="00CE41C3">
        <w:t>authorize</w:t>
      </w:r>
      <w:proofErr w:type="gramEnd"/>
      <w:r w:rsidRPr="00CE41C3">
        <w:t xml:space="preserve"> middleware, an in-memory data model, Jest/</w:t>
      </w:r>
      <w:proofErr w:type="spellStart"/>
      <w:r w:rsidRPr="00CE41C3">
        <w:t>Supertest</w:t>
      </w:r>
      <w:proofErr w:type="spellEnd"/>
      <w:r w:rsidRPr="00CE41C3">
        <w:t xml:space="preserve"> tests with </w:t>
      </w:r>
      <w:proofErr w:type="spellStart"/>
      <w:r w:rsidRPr="00CE41C3">
        <w:t>ESLint</w:t>
      </w:r>
      <w:proofErr w:type="spellEnd"/>
      <w:r w:rsidRPr="00CE41C3">
        <w:t xml:space="preserve"> on CI, and a live EC2 deployment that my localhost UI (via Cognito Hosted UI) uses to sign in, create, and fetch text fragments. The included screenshots show the EC2 health check and /v1/fragments responses, the Hosted UI login and authenticated UI state, the POST /v1/fragments 201 Created with a correct Location header, and coverage above 85%. There </w:t>
      </w:r>
      <w:proofErr w:type="gramStart"/>
      <w:r w:rsidRPr="00CE41C3">
        <w:t>are</w:t>
      </w:r>
      <w:proofErr w:type="gramEnd"/>
      <w:r w:rsidRPr="00CE41C3">
        <w:t xml:space="preserve"> no blocking bugs observed; the only follow-ups for the next pass are report polish (clear labels on all screenshots, add the repo + passing CI links, and make sure the README curl examples match the current API). </w:t>
      </w:r>
    </w:p>
    <w:p w14:paraId="6CB259A7" w14:textId="621119F7" w:rsidR="00CE41C3" w:rsidRDefault="00CE41C3" w:rsidP="00CE41C3">
      <w:r w:rsidRPr="00CE41C3">
        <w:t xml:space="preserve">After </w:t>
      </w:r>
      <w:proofErr w:type="gramStart"/>
      <w:r w:rsidRPr="00CE41C3">
        <w:t>deploying</w:t>
      </w:r>
      <w:proofErr w:type="gramEnd"/>
      <w:r w:rsidRPr="00CE41C3">
        <w:t xml:space="preserve"> to EC2, the API worked on the instance (curl http://localhost:8080/) but not from my laptop. PowerShell’s curl alias kept prompting for -Uri, and external requests to http://&lt;EC2-DNS&gt;:8080/ didn’t connect. </w:t>
      </w:r>
      <w:r>
        <w:t>I</w:t>
      </w:r>
      <w:r w:rsidRPr="00CE41C3">
        <w:t xml:space="preserve"> tracked it to two things: Express was only listening on the loopback interface and my Security Group wasn’t allowing inbound 8080. </w:t>
      </w:r>
      <w:r>
        <w:t xml:space="preserve">I </w:t>
      </w:r>
      <w:r w:rsidRPr="00CE41C3">
        <w:t>changed the server to listen on 0.0.0.0, opened TCP 8080 to my IP in the SG, and used the real curl.exe -</w:t>
      </w:r>
      <w:proofErr w:type="spellStart"/>
      <w:r w:rsidRPr="00CE41C3">
        <w:t>i</w:t>
      </w:r>
      <w:proofErr w:type="spellEnd"/>
      <w:r w:rsidRPr="00CE41C3">
        <w:t xml:space="preserve"> http://EC2-DNS:8080/ for testing. Result</w:t>
      </w:r>
      <w:r>
        <w:t xml:space="preserve"> was </w:t>
      </w:r>
      <w:proofErr w:type="gramStart"/>
      <w:r>
        <w:t>a</w:t>
      </w:r>
      <w:proofErr w:type="gramEnd"/>
      <w:r w:rsidRPr="00CE41C3">
        <w:t xml:space="preserve"> immediate 200 OK with the health JSON and matching Pino info logs; verified again in the browser with the EC2 DNS visible.</w:t>
      </w:r>
    </w:p>
    <w:p w14:paraId="058E638F" w14:textId="77777777" w:rsidR="00CE41C3" w:rsidRDefault="00CE41C3" w:rsidP="00CE41C3"/>
    <w:sectPr w:rsidR="00CE41C3" w:rsidSect="00034616">
      <w:footerReference w:type="default" r:id="rId2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B61B4" w14:textId="77777777" w:rsidR="008451F6" w:rsidRDefault="008451F6">
      <w:pPr>
        <w:spacing w:after="0" w:line="240" w:lineRule="auto"/>
      </w:pPr>
      <w:r>
        <w:separator/>
      </w:r>
    </w:p>
  </w:endnote>
  <w:endnote w:type="continuationSeparator" w:id="0">
    <w:p w14:paraId="3047B108" w14:textId="77777777" w:rsidR="008451F6" w:rsidRDefault="008451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E3464" w14:textId="77777777" w:rsidR="006B62A8" w:rsidRDefault="00000000">
    <w:pPr>
      <w:pStyle w:val="Footer"/>
      <w:jc w:val="center"/>
    </w:pPr>
    <w: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0F432" w14:textId="77777777" w:rsidR="008451F6" w:rsidRDefault="008451F6">
      <w:pPr>
        <w:spacing w:after="0" w:line="240" w:lineRule="auto"/>
      </w:pPr>
      <w:r>
        <w:separator/>
      </w:r>
    </w:p>
  </w:footnote>
  <w:footnote w:type="continuationSeparator" w:id="0">
    <w:p w14:paraId="5CEB7458" w14:textId="77777777" w:rsidR="008451F6" w:rsidRDefault="008451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0645799">
    <w:abstractNumId w:val="8"/>
  </w:num>
  <w:num w:numId="2" w16cid:durableId="1576434703">
    <w:abstractNumId w:val="6"/>
  </w:num>
  <w:num w:numId="3" w16cid:durableId="2054184771">
    <w:abstractNumId w:val="5"/>
  </w:num>
  <w:num w:numId="4" w16cid:durableId="525826184">
    <w:abstractNumId w:val="4"/>
  </w:num>
  <w:num w:numId="5" w16cid:durableId="462769981">
    <w:abstractNumId w:val="7"/>
  </w:num>
  <w:num w:numId="6" w16cid:durableId="509678503">
    <w:abstractNumId w:val="3"/>
  </w:num>
  <w:num w:numId="7" w16cid:durableId="1455364058">
    <w:abstractNumId w:val="2"/>
  </w:num>
  <w:num w:numId="8" w16cid:durableId="1557161721">
    <w:abstractNumId w:val="1"/>
  </w:num>
  <w:num w:numId="9" w16cid:durableId="1315259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1382A"/>
    <w:rsid w:val="006B62A8"/>
    <w:rsid w:val="00841DB0"/>
    <w:rsid w:val="008451F6"/>
    <w:rsid w:val="00AA1D8D"/>
    <w:rsid w:val="00B47730"/>
    <w:rsid w:val="00C6263E"/>
    <w:rsid w:val="00CB0664"/>
    <w:rsid w:val="00CE41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E23BF8"/>
  <w14:defaultImageDpi w14:val="300"/>
  <w15:docId w15:val="{51C712A7-319D-46CA-9C62-F8261C372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EPLACE/fragments" TargetMode="External"/><Relationship Id="rId13" Type="http://schemas.openxmlformats.org/officeDocument/2006/relationships/image" Target="media/image3.JPG"/><Relationship Id="rId18" Type="http://schemas.openxmlformats.org/officeDocument/2006/relationships/image" Target="media/image8.JP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image" Target="media/image7.JPG"/><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image" Target="media/image10.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G"/><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theme" Target="theme/theme1.xml"/><Relationship Id="rId10" Type="http://schemas.openxmlformats.org/officeDocument/2006/relationships/hyperlink" Target="https://github.com/REPLACE/actions/runs/XXXXXXXX" TargetMode="External"/><Relationship Id="rId19" Type="http://schemas.openxmlformats.org/officeDocument/2006/relationships/image" Target="media/image9.JPG"/><Relationship Id="rId4" Type="http://schemas.openxmlformats.org/officeDocument/2006/relationships/settings" Target="settings.xml"/><Relationship Id="rId9" Type="http://schemas.openxmlformats.org/officeDocument/2006/relationships/hyperlink" Target="https://github.com/REPLACE/fragments-ui" TargetMode="External"/><Relationship Id="rId14" Type="http://schemas.openxmlformats.org/officeDocument/2006/relationships/image" Target="media/image4.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456</Words>
  <Characters>2604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 Park</cp:lastModifiedBy>
  <cp:revision>2</cp:revision>
  <dcterms:created xsi:type="dcterms:W3CDTF">2025-10-13T00:25:00Z</dcterms:created>
  <dcterms:modified xsi:type="dcterms:W3CDTF">2025-10-13T00:25:00Z</dcterms:modified>
  <cp:category/>
</cp:coreProperties>
</file>