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44"/>
          <w:szCs w:val="44"/>
        </w:rPr>
      </w:pPr>
      <w:r>
        <w:rPr>
          <w:b w:val="1"/>
          <w:bCs w:val="1"/>
          <w:sz w:val="44"/>
          <w:szCs w:val="44"/>
          <w:rtl w:val="0"/>
          <w:lang w:val="it-IT"/>
        </w:rPr>
        <w:t>Test Classi astratte</w:t>
      </w:r>
    </w:p>
    <w:p>
      <w:pPr>
        <w:pStyle w:val="List Paragraph"/>
        <w:numPr>
          <w:ilvl w:val="0"/>
          <w:numId w:val="2"/>
        </w:numPr>
        <w:rPr>
          <w:lang w:val="it-IT"/>
        </w:rPr>
      </w:pPr>
      <w:r>
        <w:rPr>
          <w:rtl w:val="0"/>
          <w:lang w:val="it-IT"/>
        </w:rPr>
        <w:t>Le classi astratte possono avere istanze?</w:t>
      </w:r>
    </w:p>
    <w:p>
      <w:pPr>
        <w:pStyle w:val="List Paragraph"/>
        <w:numPr>
          <w:ilvl w:val="0"/>
          <w:numId w:val="4"/>
        </w:numPr>
        <w:rPr>
          <w:lang w:val="it-IT"/>
        </w:rPr>
      </w:pPr>
      <w:r>
        <w:rPr>
          <w:rtl w:val="0"/>
          <w:lang w:val="it-IT"/>
        </w:rPr>
        <w:t xml:space="preserve">Si </w:t>
      </w:r>
    </w:p>
    <w:p>
      <w:pPr>
        <w:pStyle w:val="List Paragraph"/>
        <w:numPr>
          <w:ilvl w:val="0"/>
          <w:numId w:val="4"/>
        </w:numPr>
        <w:rPr>
          <w:lang w:val="it-IT"/>
        </w:rPr>
      </w:pPr>
      <w:r>
        <w:rPr>
          <w:rtl w:val="0"/>
          <w:lang w:val="it-IT"/>
        </w:rPr>
        <w:t xml:space="preserve">No </w:t>
      </w:r>
      <w:r>
        <w:rPr>
          <w:rtl w:val="0"/>
          <w:lang w:val="it-IT"/>
        </w:rPr>
        <w:t xml:space="preserve">   √   </w:t>
      </w:r>
    </w:p>
    <w:p>
      <w:pPr>
        <w:pStyle w:val="List Paragraph"/>
        <w:ind w:left="0" w:firstLine="0"/>
      </w:pPr>
    </w:p>
    <w:p>
      <w:pPr>
        <w:pStyle w:val="List Paragraph"/>
        <w:numPr>
          <w:ilvl w:val="0"/>
          <w:numId w:val="5"/>
        </w:numPr>
        <w:rPr>
          <w:lang w:val="it-IT"/>
        </w:rPr>
      </w:pPr>
      <w:r>
        <w:rPr>
          <w:rtl w:val="0"/>
          <w:lang w:val="it-IT"/>
        </w:rPr>
        <w:t>Una classe astratta con uno o pi</w:t>
      </w:r>
      <w:r>
        <w:rPr>
          <w:rtl w:val="0"/>
          <w:lang w:val="it-IT"/>
        </w:rPr>
        <w:t xml:space="preserve">ù </w:t>
      </w:r>
      <w:r>
        <w:rPr>
          <w:rtl w:val="0"/>
          <w:lang w:val="it-IT"/>
        </w:rPr>
        <w:t xml:space="preserve">metodi </w:t>
      </w:r>
      <w:r>
        <w:rPr>
          <w:rtl w:val="0"/>
          <w:lang w:val="it-IT"/>
        </w:rPr>
        <w:t xml:space="preserve">astratti </w:t>
      </w:r>
      <w:r>
        <w:rPr>
          <w:rtl w:val="0"/>
          <w:lang w:val="it-IT"/>
        </w:rPr>
        <w:t xml:space="preserve">deve essere dichiarata </w:t>
      </w:r>
      <w:r>
        <w:rPr>
          <w:b w:val="1"/>
          <w:bCs w:val="1"/>
          <w:rtl w:val="0"/>
          <w:lang w:val="it-IT"/>
        </w:rPr>
        <w:t>abstract</w:t>
      </w:r>
      <w:r>
        <w:rPr>
          <w:rtl w:val="0"/>
          <w:lang w:val="it-IT"/>
        </w:rPr>
        <w:t>?</w:t>
      </w:r>
    </w:p>
    <w:p>
      <w:pPr>
        <w:pStyle w:val="List Paragraph"/>
        <w:numPr>
          <w:ilvl w:val="0"/>
          <w:numId w:val="7"/>
        </w:numPr>
        <w:rPr>
          <w:lang w:val="it-IT"/>
        </w:rPr>
      </w:pPr>
      <w:r>
        <w:rPr>
          <w:rtl w:val="0"/>
          <w:lang w:val="it-IT"/>
        </w:rPr>
        <w:t xml:space="preserve">Si </w:t>
      </w:r>
      <w:r>
        <w:rPr>
          <w:rtl w:val="0"/>
          <w:lang w:val="it-IT"/>
        </w:rPr>
        <w:t xml:space="preserve">       √</w:t>
      </w:r>
      <w:r>
        <w:rPr>
          <w:rtl w:val="0"/>
          <w:lang w:val="it-IT"/>
        </w:rPr>
        <w:t xml:space="preserve">.         </w:t>
      </w:r>
    </w:p>
    <w:p>
      <w:pPr>
        <w:pStyle w:val="List Paragraph"/>
        <w:numPr>
          <w:ilvl w:val="0"/>
          <w:numId w:val="7"/>
        </w:numPr>
        <w:rPr>
          <w:lang w:val="it-IT"/>
        </w:rPr>
      </w:pPr>
      <w:r>
        <w:rPr>
          <w:rtl w:val="0"/>
          <w:lang w:val="it-IT"/>
        </w:rPr>
        <w:t>No</w:t>
      </w:r>
    </w:p>
    <w:p>
      <w:pPr>
        <w:pStyle w:val="Normal.0"/>
      </w:pPr>
    </w:p>
    <w:p>
      <w:pPr>
        <w:pStyle w:val="List Paragraph"/>
        <w:numPr>
          <w:ilvl w:val="0"/>
          <w:numId w:val="8"/>
        </w:numPr>
        <w:rPr>
          <w:lang w:val="it-IT"/>
        </w:rPr>
      </w:pPr>
      <w:r>
        <w:rPr>
          <w:rtl w:val="0"/>
          <w:lang w:val="it-IT"/>
        </w:rPr>
        <w:t xml:space="preserve">Non </w:t>
      </w:r>
      <w:r>
        <w:rPr>
          <w:rtl w:val="0"/>
          <w:lang w:val="it-IT"/>
        </w:rPr>
        <w:t xml:space="preserve">è </w:t>
      </w:r>
      <w:r>
        <w:rPr>
          <w:rtl w:val="0"/>
          <w:lang w:val="it-IT"/>
        </w:rPr>
        <w:t>possibile creare variabili oggetti di una classe astratta?</w:t>
      </w:r>
    </w:p>
    <w:p>
      <w:pPr>
        <w:pStyle w:val="List Paragraph"/>
        <w:numPr>
          <w:ilvl w:val="0"/>
          <w:numId w:val="10"/>
        </w:numPr>
        <w:rPr>
          <w:lang w:val="it-IT"/>
        </w:rPr>
      </w:pPr>
      <w:r>
        <w:rPr>
          <w:rtl w:val="0"/>
          <w:lang w:val="it-IT"/>
        </w:rPr>
        <w:t>Si</w:t>
      </w:r>
      <w:r>
        <w:rPr>
          <w:rtl w:val="0"/>
          <w:lang w:val="it-IT"/>
        </w:rPr>
        <w:t xml:space="preserve">.     </w:t>
      </w:r>
      <w:r>
        <w:rPr>
          <w:rtl w:val="0"/>
          <w:lang w:val="it-IT"/>
        </w:rPr>
        <w:t xml:space="preserve">√    </w:t>
      </w:r>
      <w:r>
        <w:rPr>
          <w:rtl w:val="0"/>
          <w:lang w:val="it-IT"/>
        </w:rPr>
        <w:t>si</w:t>
      </w:r>
      <w:r>
        <w:rPr>
          <w:rtl w:val="0"/>
          <w:lang w:val="it-IT"/>
        </w:rPr>
        <w:t xml:space="preserve">, non </w:t>
      </w:r>
      <w:r>
        <w:rPr>
          <w:rtl w:val="0"/>
          <w:lang w:val="it-IT"/>
        </w:rPr>
        <w:t xml:space="preserve">è </w:t>
      </w:r>
      <w:r>
        <w:rPr>
          <w:rtl w:val="0"/>
          <w:lang w:val="it-IT"/>
        </w:rPr>
        <w:t>possibile creare variabili oggetti di una classe astratta</w:t>
      </w:r>
    </w:p>
    <w:p>
      <w:pPr>
        <w:pStyle w:val="List Paragraph"/>
        <w:numPr>
          <w:ilvl w:val="0"/>
          <w:numId w:val="10"/>
        </w:numPr>
        <w:rPr>
          <w:lang w:val="it-IT"/>
        </w:rPr>
      </w:pPr>
      <w:r>
        <w:rPr>
          <w:rtl w:val="0"/>
          <w:lang w:val="it-IT"/>
        </w:rPr>
        <w:t>No</w:t>
      </w:r>
      <w:r>
        <w:rPr>
          <w:rtl w:val="0"/>
          <w:lang w:val="it-IT"/>
        </w:rPr>
        <w:t xml:space="preserve">       </w:t>
      </w:r>
    </w:p>
    <w:p>
      <w:pPr>
        <w:pStyle w:val="Normal.0"/>
      </w:pPr>
    </w:p>
    <w:p>
      <w:pPr>
        <w:pStyle w:val="List Paragraph"/>
        <w:numPr>
          <w:ilvl w:val="0"/>
          <w:numId w:val="11"/>
        </w:numPr>
        <w:rPr>
          <w:lang w:val="it-IT"/>
        </w:rPr>
      </w:pPr>
      <w:r>
        <w:rPr>
          <w:rtl w:val="0"/>
          <w:lang w:val="it-IT"/>
        </w:rPr>
        <w:t>Non si pu</w:t>
      </w:r>
      <w:r>
        <w:rPr>
          <w:rtl w:val="0"/>
          <w:lang w:val="it-IT"/>
        </w:rPr>
        <w:t xml:space="preserve">ò </w:t>
      </w:r>
      <w:r>
        <w:rPr>
          <w:rtl w:val="0"/>
          <w:lang w:val="it-IT"/>
        </w:rPr>
        <w:t>creare una sottoclasse della classe astratta?</w:t>
      </w:r>
    </w:p>
    <w:p>
      <w:pPr>
        <w:pStyle w:val="List Paragraph"/>
        <w:numPr>
          <w:ilvl w:val="0"/>
          <w:numId w:val="13"/>
        </w:numPr>
        <w:rPr>
          <w:lang w:val="it-IT"/>
        </w:rPr>
      </w:pPr>
      <w:r>
        <w:rPr>
          <w:rtl w:val="0"/>
          <w:lang w:val="it-IT"/>
        </w:rPr>
        <w:t>Si</w:t>
      </w:r>
    </w:p>
    <w:p>
      <w:pPr>
        <w:pStyle w:val="List Paragraph"/>
        <w:numPr>
          <w:ilvl w:val="0"/>
          <w:numId w:val="13"/>
        </w:numPr>
        <w:rPr>
          <w:lang w:val="it-IT"/>
        </w:rPr>
      </w:pPr>
      <w:r>
        <w:rPr>
          <w:rtl w:val="0"/>
          <w:lang w:val="it-IT"/>
        </w:rPr>
        <w:t>No</w:t>
      </w:r>
      <w:r>
        <w:rPr>
          <w:rtl w:val="0"/>
          <w:lang w:val="it-IT"/>
        </w:rPr>
        <w:t xml:space="preserve">   √  </w:t>
      </w:r>
      <w:r>
        <w:rPr>
          <w:rtl w:val="0"/>
          <w:lang w:val="it-IT"/>
        </w:rPr>
        <w:t>no, si pu</w:t>
      </w:r>
      <w:r>
        <w:rPr>
          <w:rtl w:val="0"/>
          <w:lang w:val="it-IT"/>
        </w:rPr>
        <w:t xml:space="preserve">ò </w:t>
      </w:r>
      <w:r>
        <w:rPr>
          <w:rtl w:val="0"/>
          <w:lang w:val="it-IT"/>
        </w:rPr>
        <w:t>creare una sottoclasse della classe astratta</w:t>
      </w:r>
    </w:p>
    <w:p>
      <w:pPr>
        <w:pStyle w:val="Normal.0"/>
      </w:pPr>
    </w:p>
    <w:p>
      <w:pPr>
        <w:pStyle w:val="List Paragraph"/>
        <w:numPr>
          <w:ilvl w:val="0"/>
          <w:numId w:val="14"/>
        </w:numPr>
        <w:rPr>
          <w:lang w:val="it-IT"/>
        </w:rPr>
      </w:pPr>
      <w:r>
        <w:rPr>
          <w:rtl w:val="0"/>
          <w:lang w:val="it-IT"/>
        </w:rPr>
        <w:t xml:space="preserve">È </w:t>
      </w:r>
      <w:r>
        <w:rPr>
          <w:rtl w:val="0"/>
          <w:lang w:val="it-IT"/>
        </w:rPr>
        <w:t>possibile generare oggetti dalla sottoclasse di classe astratti?</w:t>
      </w:r>
    </w:p>
    <w:p>
      <w:pPr>
        <w:pStyle w:val="List Paragraph"/>
        <w:numPr>
          <w:ilvl w:val="0"/>
          <w:numId w:val="16"/>
        </w:numPr>
        <w:rPr>
          <w:lang w:val="it-IT"/>
        </w:rPr>
      </w:pPr>
      <w:r>
        <w:rPr>
          <w:rtl w:val="0"/>
          <w:lang w:val="it-IT"/>
        </w:rPr>
        <w:t xml:space="preserve">Si </w:t>
      </w:r>
      <w:r>
        <w:rPr>
          <w:rtl w:val="0"/>
          <w:lang w:val="it-IT"/>
        </w:rPr>
        <w:t xml:space="preserve">       √</w:t>
      </w:r>
    </w:p>
    <w:p>
      <w:pPr>
        <w:pStyle w:val="List Paragraph"/>
        <w:numPr>
          <w:ilvl w:val="0"/>
          <w:numId w:val="16"/>
        </w:numPr>
        <w:rPr>
          <w:lang w:val="it-IT"/>
        </w:rPr>
      </w:pPr>
      <w:r>
        <w:rPr>
          <w:rtl w:val="0"/>
          <w:lang w:val="it-IT"/>
        </w:rPr>
        <w:t>No</w:t>
      </w:r>
    </w:p>
    <w:p>
      <w:pPr>
        <w:pStyle w:val="Normal.0"/>
      </w:pPr>
    </w:p>
    <w:p>
      <w:pPr>
        <w:pStyle w:val="List Paragraph"/>
        <w:numPr>
          <w:ilvl w:val="0"/>
          <w:numId w:val="17"/>
        </w:numPr>
        <w:rPr>
          <w:lang w:val="it-IT"/>
        </w:rPr>
      </w:pPr>
      <w:r>
        <w:rPr>
          <w:rtl w:val="0"/>
          <w:lang w:val="it-IT"/>
        </w:rPr>
        <w:t xml:space="preserve">Che cosa </w:t>
      </w:r>
      <w:r>
        <w:rPr>
          <w:rtl w:val="0"/>
          <w:lang w:val="it-IT"/>
        </w:rPr>
        <w:t xml:space="preserve">è </w:t>
      </w:r>
      <w:r>
        <w:rPr>
          <w:rtl w:val="0"/>
          <w:lang w:val="it-IT"/>
        </w:rPr>
        <w:t>una interfaccia in java?</w:t>
      </w:r>
    </w:p>
    <w:p>
      <w:pPr>
        <w:pStyle w:val="Normal.0"/>
      </w:pPr>
      <w:r>
        <w:rPr>
          <w:rtl w:val="0"/>
        </w:rPr>
        <w:t xml:space="preserve">Un interfaccia </w:t>
      </w:r>
      <w:r>
        <w:rPr>
          <w:rtl w:val="0"/>
        </w:rPr>
        <w:t xml:space="preserve">è </w:t>
      </w:r>
      <w:r>
        <w:rPr>
          <w:rtl w:val="0"/>
        </w:rPr>
        <w:t>un meccanismo con cui alcune entit</w:t>
      </w:r>
      <w:r>
        <w:rPr>
          <w:rtl w:val="0"/>
        </w:rPr>
        <w:t>à</w:t>
      </w:r>
      <w:r>
        <w:rPr>
          <w:rtl w:val="0"/>
        </w:rPr>
        <w:t xml:space="preserve">, che non si relazionano tra di loro, possono interagire. </w:t>
      </w:r>
    </w:p>
    <w:p>
      <w:pPr>
        <w:pStyle w:val="Normal.0"/>
      </w:pPr>
    </w:p>
    <w:p>
      <w:pPr>
        <w:pStyle w:val="List Paragraph"/>
        <w:numPr>
          <w:ilvl w:val="0"/>
          <w:numId w:val="2"/>
        </w:numPr>
        <w:rPr>
          <w:lang w:val="it-IT"/>
        </w:rPr>
      </w:pPr>
      <w:r>
        <w:rPr>
          <w:rtl w:val="0"/>
          <w:lang w:val="it-IT"/>
        </w:rPr>
        <w:t>A cosa servono le interfacce in java?</w:t>
      </w:r>
    </w:p>
    <w:p>
      <w:pPr>
        <w:pStyle w:val="Normal.0"/>
      </w:pPr>
      <w:r>
        <w:rPr>
          <w:rtl w:val="0"/>
        </w:rPr>
        <w:t>Consentono di gestire il problema della mancata ereditariet</w:t>
      </w:r>
      <w:r>
        <w:rPr>
          <w:rtl w:val="0"/>
        </w:rPr>
        <w:t xml:space="preserve">à </w:t>
      </w:r>
      <w:r>
        <w:rPr>
          <w:rtl w:val="0"/>
        </w:rPr>
        <w:t>multipla, servono per definire tipi generici prima di implementare realmente le classi, forniscono gli schemi di comportamento che le altre classi sono tenute ad implementare e, utilizzando variabili di tipo interfaccia, potr</w:t>
      </w:r>
      <w:r>
        <w:rPr>
          <w:rtl w:val="0"/>
        </w:rPr>
        <w:t xml:space="preserve">ò </w:t>
      </w:r>
      <w:r>
        <w:rPr>
          <w:rtl w:val="0"/>
        </w:rPr>
        <w:t>applicare metodi di tale interfaccia, senza sapere di quali oggetti si tratta.</w:t>
      </w:r>
    </w:p>
    <w:p>
      <w:pPr>
        <w:pStyle w:val="Normal.0"/>
      </w:pPr>
    </w:p>
    <w:p>
      <w:pPr>
        <w:pStyle w:val="Normal.0"/>
      </w:pPr>
    </w:p>
    <w:p>
      <w:pPr>
        <w:pStyle w:val="List Paragraph"/>
        <w:numPr>
          <w:ilvl w:val="0"/>
          <w:numId w:val="2"/>
        </w:numPr>
        <w:rPr>
          <w:lang w:val="it-IT"/>
        </w:rPr>
      </w:pPr>
      <w:r>
        <w:rPr>
          <w:rtl w:val="0"/>
          <w:lang w:val="it-IT"/>
        </w:rPr>
        <w:t>Una classe pu</w:t>
      </w:r>
      <w:r>
        <w:rPr>
          <w:rtl w:val="0"/>
          <w:lang w:val="it-IT"/>
        </w:rPr>
        <w:t xml:space="preserve">ò </w:t>
      </w:r>
      <w:r>
        <w:rPr>
          <w:rtl w:val="0"/>
          <w:lang w:val="it-IT"/>
        </w:rPr>
        <w:t>implementare pi</w:t>
      </w:r>
      <w:r>
        <w:rPr>
          <w:rtl w:val="0"/>
          <w:lang w:val="it-IT"/>
        </w:rPr>
        <w:t xml:space="preserve">ù </w:t>
      </w:r>
      <w:r>
        <w:rPr>
          <w:rtl w:val="0"/>
          <w:lang w:val="it-IT"/>
        </w:rPr>
        <w:t>di una interfaccia?</w:t>
      </w:r>
    </w:p>
    <w:p>
      <w:pPr>
        <w:pStyle w:val="List Paragraph"/>
        <w:ind w:left="0" w:firstLine="0"/>
      </w:pPr>
      <w:r>
        <w:rPr>
          <w:rtl w:val="0"/>
          <w:lang w:val="it-IT"/>
        </w:rPr>
        <w:t>Si, una classe pu</w:t>
      </w:r>
      <w:r>
        <w:rPr>
          <w:rtl w:val="0"/>
          <w:lang w:val="it-IT"/>
        </w:rPr>
        <w:t xml:space="preserve">ò </w:t>
      </w:r>
      <w:r>
        <w:rPr>
          <w:rtl w:val="0"/>
          <w:lang w:val="it-IT"/>
        </w:rPr>
        <w:t>estendere solo una superclasse ma pu</w:t>
      </w:r>
      <w:r>
        <w:rPr>
          <w:rtl w:val="0"/>
          <w:lang w:val="it-IT"/>
        </w:rPr>
        <w:t xml:space="preserve">ò </w:t>
      </w:r>
      <w:r>
        <w:rPr>
          <w:rtl w:val="0"/>
          <w:lang w:val="it-IT"/>
        </w:rPr>
        <w:t>implementare pi</w:t>
      </w:r>
      <w:r>
        <w:rPr>
          <w:rtl w:val="0"/>
          <w:lang w:val="it-IT"/>
        </w:rPr>
        <w:t xml:space="preserve">ù </w:t>
      </w:r>
      <w:r>
        <w:rPr>
          <w:rtl w:val="0"/>
          <w:lang w:val="it-IT"/>
        </w:rPr>
        <w:t>interfacce</w:t>
      </w:r>
    </w:p>
    <w:p>
      <w:pPr>
        <w:pStyle w:val="List Paragraph"/>
        <w:numPr>
          <w:ilvl w:val="0"/>
          <w:numId w:val="2"/>
        </w:numPr>
        <w:rPr>
          <w:lang w:val="it-IT"/>
        </w:rPr>
      </w:pPr>
      <w:r>
        <w:rPr>
          <w:rtl w:val="0"/>
          <w:lang w:val="it-IT"/>
        </w:rPr>
        <w:t>Dato il seguente codice identificare quali sono le interfacce e quali sono le sottoclassi.</w:t>
      </w:r>
    </w:p>
    <w:p>
      <w:pPr>
        <w:pStyle w:val="Normal.0"/>
        <w:ind w:left="708" w:firstLine="0"/>
        <w:rPr>
          <w:b w:val="1"/>
          <w:bCs w:val="1"/>
          <w:outline w:val="0"/>
          <w:color w:val="ff3399"/>
          <w:u w:color="ff3399"/>
          <w:lang w:val="en-US"/>
          <w14:textFill>
            <w14:solidFill>
              <w14:srgbClr w14:val="FF3399"/>
            </w14:solidFill>
          </w14:textFill>
        </w:rPr>
      </w:pPr>
      <w:r>
        <w:rPr>
          <w:outline w:val="0"/>
          <w:color w:val="ff3399"/>
          <w:u w:color="ff3399"/>
          <w:rtl w:val="0"/>
          <w:lang w:val="en-US"/>
          <w14:textFill>
            <w14:solidFill>
              <w14:srgbClr w14:val="FF3399"/>
            </w14:solidFill>
          </w14:textFill>
        </w:rPr>
        <w:t xml:space="preserve">Public class  </w:t>
      </w:r>
      <w:r>
        <w:rPr>
          <w:rtl w:val="0"/>
          <w:lang w:val="en-US"/>
        </w:rPr>
        <w:t>Mela [</w:t>
      </w:r>
      <w:r>
        <w:rPr>
          <w:outline w:val="0"/>
          <w:color w:val="ff3399"/>
          <w:u w:color="ff3399"/>
          <w:rtl w:val="0"/>
          <w:lang w:val="en-US"/>
          <w14:textFill>
            <w14:solidFill>
              <w14:srgbClr w14:val="FF3399"/>
            </w14:solidFill>
          </w14:textFill>
        </w:rPr>
        <w:t xml:space="preserve">extends </w:t>
      </w:r>
      <w:r>
        <w:rPr>
          <w:rtl w:val="0"/>
          <w:lang w:val="en-US"/>
        </w:rPr>
        <w:t xml:space="preserve">Food] </w:t>
      </w:r>
      <w:r>
        <w:rPr>
          <w:b w:val="1"/>
          <w:bCs w:val="1"/>
          <w:outline w:val="0"/>
          <w:color w:val="ff3399"/>
          <w:u w:color="ff3399"/>
          <w:rtl w:val="0"/>
          <w:lang w:val="en-US"/>
          <w14:textFill>
            <w14:solidFill>
              <w14:srgbClr w14:val="FF3399"/>
            </w14:solidFill>
          </w14:textFill>
        </w:rPr>
        <w:t>implements</w:t>
      </w:r>
    </w:p>
    <w:p>
      <w:pPr>
        <w:pStyle w:val="Normal.0"/>
        <w:ind w:left="708" w:firstLine="0"/>
      </w:pPr>
      <w:r>
        <w:rPr>
          <w:lang w:val="en-US"/>
        </w:rPr>
        <w:tab/>
      </w:r>
      <w:r>
        <w:rPr>
          <w:rtl w:val="0"/>
          <w:lang w:val="it-IT"/>
        </w:rPr>
        <w:t>oggettoCibo, oggettoBevanda {</w:t>
      </w:r>
    </w:p>
    <w:p>
      <w:pPr>
        <w:pStyle w:val="Normal.0"/>
        <w:ind w:left="708" w:firstLine="0"/>
      </w:pPr>
      <w:r>
        <w:rPr>
          <w:rtl w:val="0"/>
          <w:lang w:val="it-IT"/>
        </w:rPr>
        <w:t>…………………………</w:t>
      </w:r>
    </w:p>
    <w:p>
      <w:pPr>
        <w:pStyle w:val="Normal.0"/>
        <w:ind w:left="708" w:firstLine="0"/>
      </w:pPr>
      <w:r>
        <w:rPr>
          <w:rtl w:val="0"/>
          <w:lang w:val="it-IT"/>
        </w:rPr>
        <w:t>}</w:t>
      </w:r>
    </w:p>
    <w:p>
      <w:pPr>
        <w:pStyle w:val="Normal.0"/>
        <w:ind w:left="708" w:firstLine="0"/>
      </w:pPr>
      <w:r>
        <w:rPr>
          <w:rtl w:val="0"/>
          <w:lang w:val="it-IT"/>
        </w:rPr>
        <w:t xml:space="preserve">Mela </w:t>
      </w:r>
      <w:r>
        <w:rPr>
          <w:rtl w:val="0"/>
          <w:lang w:val="it-IT"/>
        </w:rPr>
        <w:t xml:space="preserve">è </w:t>
      </w:r>
      <w:r>
        <w:rPr>
          <w:rtl w:val="0"/>
          <w:lang w:val="it-IT"/>
        </w:rPr>
        <w:t>la sottoclasse che estende la superclasse Food ed implementa le interfacce oggettoCibo e oggettoBevanda</w:t>
      </w:r>
    </w:p>
    <w:p>
      <w:pPr>
        <w:pStyle w:val="Normal.0"/>
      </w:pPr>
    </w:p>
    <w:p>
      <w:pPr>
        <w:pStyle w:val="List Paragraph"/>
        <w:numPr>
          <w:ilvl w:val="0"/>
          <w:numId w:val="2"/>
        </w:numPr>
        <w:rPr>
          <w:lang w:val="it-IT"/>
        </w:rPr>
      </w:pPr>
      <w:r>
        <w:rPr>
          <w:rtl w:val="0"/>
          <w:lang w:val="it-IT"/>
        </w:rPr>
        <w:t>Se un</w:t>
      </w:r>
      <w:r>
        <w:rPr>
          <w:rtl w:val="0"/>
          <w:lang w:val="it-IT"/>
        </w:rPr>
        <w:t>’</w:t>
      </w:r>
      <w:r>
        <w:rPr>
          <w:rtl w:val="0"/>
          <w:lang w:val="it-IT"/>
        </w:rPr>
        <w:t>interfaccia ha al suo interno definiti 4 metodi, alla sua implementazione quali di essi possiamo ridefinire? Dobbiamo ridefinire tutti i metodi? Possiamo definirne solo una parte? Scrivere una breve descrizione per entrambi i casi.</w:t>
      </w:r>
    </w:p>
    <w:p>
      <w:pPr>
        <w:pStyle w:val="Normal.0"/>
      </w:pPr>
      <w:r>
        <w:rPr>
          <w:rtl w:val="0"/>
        </w:rPr>
        <w:t>Se un interfaccia ha al suo interno 4 metodi, implementandola necessariamente dovr</w:t>
      </w:r>
      <w:r>
        <w:rPr>
          <w:rtl w:val="0"/>
        </w:rPr>
        <w:t xml:space="preserve">ò </w:t>
      </w:r>
      <w:r>
        <w:rPr>
          <w:rtl w:val="0"/>
        </w:rPr>
        <w:t>ridefinire tutti e 4 i metodi dell</w:t>
      </w:r>
      <w:r>
        <w:rPr>
          <w:rtl w:val="0"/>
        </w:rPr>
        <w:t xml:space="preserve">’ </w:t>
      </w:r>
      <w:r>
        <w:rPr>
          <w:rtl w:val="0"/>
        </w:rPr>
        <w:t>interfaccia altrimenti sar</w:t>
      </w:r>
      <w:r>
        <w:rPr>
          <w:rtl w:val="0"/>
        </w:rPr>
        <w:t xml:space="preserve">à </w:t>
      </w:r>
      <w:r>
        <w:rPr>
          <w:rtl w:val="0"/>
        </w:rPr>
        <w:t>presente un errore.</w:t>
      </w:r>
    </w:p>
    <w:p>
      <w:pPr>
        <w:pStyle w:val="Normal.0"/>
      </w:pPr>
    </w:p>
    <w:p>
      <w:pPr>
        <w:pStyle w:val="List Paragraph"/>
        <w:numPr>
          <w:ilvl w:val="0"/>
          <w:numId w:val="2"/>
        </w:numPr>
        <w:rPr>
          <w:lang w:val="it-IT"/>
        </w:rPr>
      </w:pPr>
      <w:r>
        <w:rPr>
          <w:rtl w:val="0"/>
          <w:lang w:val="it-IT"/>
        </w:rPr>
        <w:t>Possiamo creare una interfaccia con new?</w:t>
      </w:r>
    </w:p>
    <w:p>
      <w:pPr>
        <w:pStyle w:val="Normal.0"/>
      </w:pPr>
      <w:r>
        <w:rPr>
          <w:rtl w:val="0"/>
        </w:rPr>
        <w:t>No, non possono essere create interfacce con new, possono per</w:t>
      </w:r>
      <w:r>
        <w:rPr>
          <w:rtl w:val="0"/>
        </w:rPr>
        <w:t xml:space="preserve">ò </w:t>
      </w:r>
      <w:r>
        <w:rPr>
          <w:rtl w:val="0"/>
        </w:rPr>
        <w:t>essere definite variabili con il tipo dell</w:t>
      </w:r>
      <w:r>
        <w:rPr>
          <w:rtl w:val="0"/>
        </w:rPr>
        <w:t xml:space="preserve">’ </w:t>
      </w:r>
      <w:r>
        <w:rPr>
          <w:rtl w:val="0"/>
        </w:rPr>
        <w:t>interfaccia</w:t>
      </w:r>
    </w:p>
    <w:p>
      <w:pPr>
        <w:pStyle w:val="List Paragraph"/>
        <w:numPr>
          <w:ilvl w:val="0"/>
          <w:numId w:val="2"/>
        </w:numPr>
        <w:rPr>
          <w:lang w:val="it-IT"/>
        </w:rPr>
      </w:pPr>
      <w:r>
        <w:rPr>
          <w:rtl w:val="0"/>
          <w:lang w:val="it-IT"/>
        </w:rPr>
        <w:t>Una interfaccia pu</w:t>
      </w:r>
      <w:r>
        <w:rPr>
          <w:rtl w:val="0"/>
          <w:lang w:val="it-IT"/>
        </w:rPr>
        <w:t xml:space="preserve">ò </w:t>
      </w:r>
      <w:r>
        <w:rPr>
          <w:rtl w:val="0"/>
          <w:lang w:val="it-IT"/>
        </w:rPr>
        <w:t>estendere un'altra interfaccia?</w:t>
      </w:r>
    </w:p>
    <w:p>
      <w:pPr>
        <w:pStyle w:val="Normal.0"/>
      </w:pPr>
      <w:r>
        <w:rPr>
          <w:rtl w:val="0"/>
        </w:rPr>
        <w:t>Si, si pu</w:t>
      </w:r>
      <w:r>
        <w:rPr>
          <w:rtl w:val="0"/>
        </w:rPr>
        <w:t xml:space="preserve">ò </w:t>
      </w:r>
      <w:r>
        <w:rPr>
          <w:rtl w:val="0"/>
        </w:rPr>
        <w:t>creare un</w:t>
      </w:r>
      <w:r>
        <w:rPr>
          <w:rtl w:val="0"/>
        </w:rPr>
        <w:t xml:space="preserve">’ </w:t>
      </w:r>
      <w:r>
        <w:rPr>
          <w:rtl w:val="0"/>
        </w:rPr>
        <w:t>interfaccia che specializza un</w:t>
      </w:r>
      <w:r>
        <w:rPr>
          <w:rtl w:val="0"/>
        </w:rPr>
        <w:t xml:space="preserve">’ </w:t>
      </w:r>
      <w:r>
        <w:rPr>
          <w:rtl w:val="0"/>
        </w:rPr>
        <w:t>altra interfaccia</w:t>
      </w:r>
    </w:p>
    <w:p>
      <w:pPr>
        <w:pStyle w:val="Normal.0"/>
      </w:pPr>
    </w:p>
    <w:p>
      <w:pPr>
        <w:pStyle w:val="List Paragraph"/>
        <w:numPr>
          <w:ilvl w:val="0"/>
          <w:numId w:val="2"/>
        </w:numPr>
        <w:rPr>
          <w:lang w:val="it-IT"/>
        </w:rPr>
      </w:pPr>
      <w:r>
        <w:rPr>
          <w:rtl w:val="0"/>
          <w:lang w:val="it-IT"/>
        </w:rPr>
        <w:t>Che cosa si indica con Clonazione in java?</w:t>
      </w:r>
    </w:p>
    <w:p>
      <w:pPr>
        <w:pStyle w:val="Normal.0"/>
        <w:rPr>
          <w:lang w:val="en-US"/>
        </w:rPr>
      </w:pPr>
      <w:r>
        <w:rPr>
          <w:rtl w:val="0"/>
          <w:lang w:val="en-US"/>
        </w:rPr>
        <w:t xml:space="preserve">In java </w:t>
      </w:r>
      <w:r>
        <w:rPr>
          <w:rtl w:val="0"/>
          <w:lang w:val="en-US"/>
        </w:rPr>
        <w:t xml:space="preserve">è </w:t>
      </w:r>
      <w:r>
        <w:rPr>
          <w:rtl w:val="0"/>
          <w:lang w:val="en-US"/>
        </w:rPr>
        <w:t>possibile clonare un oggetto per evitare di restituire riferimenti di campi privati che possano determinare un indebolimento dell</w:t>
      </w:r>
      <w:r>
        <w:rPr>
          <w:rtl w:val="0"/>
          <w:lang w:val="en-US"/>
        </w:rPr>
        <w:t xml:space="preserve">’ </w:t>
      </w:r>
      <w:r>
        <w:rPr>
          <w:rtl w:val="0"/>
          <w:lang w:val="en-US"/>
        </w:rPr>
        <w:t>incapsulamento. E</w:t>
      </w:r>
      <w:r>
        <w:rPr>
          <w:rtl w:val="0"/>
          <w:lang w:val="en-US"/>
        </w:rPr>
        <w:t xml:space="preserve">’ </w:t>
      </w:r>
      <w:r>
        <w:rPr>
          <w:rtl w:val="0"/>
          <w:lang w:val="en-US"/>
        </w:rPr>
        <w:t xml:space="preserve">possibile quindi clonare oggetti instanziati dalla classe che implementa Cloneable </w:t>
      </w:r>
      <w:r>
        <w:rPr>
          <w:rtl w:val="0"/>
          <w:lang w:val="en-US"/>
        </w:rPr>
        <w:t>“</w:t>
      </w:r>
      <w:r>
        <w:rPr>
          <w:rtl w:val="0"/>
          <w:lang w:val="en-US"/>
        </w:rPr>
        <w:t>campo a campo</w:t>
      </w:r>
      <w:r>
        <w:rPr>
          <w:rtl w:val="0"/>
          <w:lang w:val="en-US"/>
        </w:rPr>
        <w:t>”</w:t>
      </w:r>
      <w:r>
        <w:rPr>
          <w:rtl w:val="0"/>
          <w:lang w:val="en-US"/>
        </w:rPr>
        <w:t>.</w:t>
      </w:r>
    </w:p>
    <w:p>
      <w:pPr>
        <w:pStyle w:val="Normal.0"/>
        <w:rPr>
          <w:lang w:val="en-US"/>
        </w:rPr>
      </w:pPr>
    </w:p>
    <w:p>
      <w:pPr>
        <w:pStyle w:val="List Paragraph"/>
        <w:numPr>
          <w:ilvl w:val="0"/>
          <w:numId w:val="2"/>
        </w:numPr>
        <w:rPr>
          <w:lang w:val="it-IT"/>
        </w:rPr>
      </w:pPr>
      <w:r>
        <w:rPr>
          <w:rtl w:val="0"/>
          <w:lang w:val="it-IT"/>
        </w:rPr>
        <w:t>La classe Public Object clone() {</w:t>
      </w:r>
      <w:r>
        <w:rPr>
          <w:rtl w:val="0"/>
          <w:lang w:val="it-IT"/>
        </w:rPr>
        <w:t>…</w:t>
      </w:r>
      <w:r>
        <w:rPr>
          <w:rtl w:val="0"/>
          <w:lang w:val="it-IT"/>
        </w:rPr>
        <w:t>} esegue un overriding di quale delle seguenti class object?</w:t>
      </w:r>
    </w:p>
    <w:p>
      <w:pPr>
        <w:pStyle w:val="List Paragraph"/>
        <w:numPr>
          <w:ilvl w:val="0"/>
          <w:numId w:val="19"/>
        </w:numPr>
        <w:rPr>
          <w:lang w:val="it-IT"/>
        </w:rPr>
      </w:pPr>
      <w:r>
        <w:rPr>
          <w:rtl w:val="0"/>
          <w:lang w:val="it-IT"/>
        </w:rPr>
        <w:t>Public clone()</w:t>
      </w:r>
    </w:p>
    <w:p>
      <w:pPr>
        <w:pStyle w:val="List Paragraph"/>
        <w:numPr>
          <w:ilvl w:val="0"/>
          <w:numId w:val="19"/>
        </w:numPr>
        <w:rPr>
          <w:lang w:val="it-IT"/>
        </w:rPr>
      </w:pPr>
      <w:r>
        <w:rPr>
          <w:rtl w:val="0"/>
          <w:lang w:val="it-IT"/>
        </w:rPr>
        <w:t>Private clone()</w:t>
      </w:r>
    </w:p>
    <w:p>
      <w:pPr>
        <w:pStyle w:val="List Paragraph"/>
        <w:numPr>
          <w:ilvl w:val="0"/>
          <w:numId w:val="19"/>
        </w:numPr>
        <w:rPr>
          <w:lang w:val="it-IT"/>
        </w:rPr>
      </w:pPr>
      <w:r>
        <w:rPr>
          <w:rtl w:val="0"/>
          <w:lang w:val="it-IT"/>
        </w:rPr>
        <w:t>Protected clone()</w:t>
      </w:r>
      <w:r>
        <w:rPr>
          <w:rtl w:val="0"/>
          <w:lang w:val="it-IT"/>
        </w:rPr>
        <w:t xml:space="preserve">.    </w:t>
      </w:r>
      <w:r>
        <w:rPr>
          <w:rtl w:val="0"/>
          <w:lang w:val="it-IT"/>
        </w:rPr>
        <w:t>√</w:t>
      </w: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1"/>
  </w:abstractNum>
  <w:abstractNum w:abstractNumId="1">
    <w:multiLevelType w:val="hybridMultilevel"/>
    <w:styleLink w:val="Stile importato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ile importato 2"/>
  </w:abstractNum>
  <w:abstractNum w:abstractNumId="3">
    <w:multiLevelType w:val="hybridMultilevel"/>
    <w:styleLink w:val="Stile importato 2"/>
    <w:lvl w:ilvl="0">
      <w:start w:val="1"/>
      <w:numFmt w:val="bullet"/>
      <w:suff w:val="tab"/>
      <w:lvlText w:val="ð"/>
      <w:lvlJc w:val="left"/>
      <w:pPr>
        <w:ind w:left="10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2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8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ile importato 3"/>
  </w:abstractNum>
  <w:abstractNum w:abstractNumId="5">
    <w:multiLevelType w:val="hybridMultilevel"/>
    <w:styleLink w:val="Stile importato 3"/>
    <w:lvl w:ilvl="0">
      <w:start w:val="1"/>
      <w:numFmt w:val="bullet"/>
      <w:suff w:val="tab"/>
      <w:lvlText w:val="ð"/>
      <w:lvlJc w:val="left"/>
      <w:pPr>
        <w:ind w:left="10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2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8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Stile importato 4"/>
  </w:abstractNum>
  <w:abstractNum w:abstractNumId="7">
    <w:multiLevelType w:val="hybridMultilevel"/>
    <w:styleLink w:val="Stile importato 4"/>
    <w:lvl w:ilvl="0">
      <w:start w:val="1"/>
      <w:numFmt w:val="bullet"/>
      <w:suff w:val="tab"/>
      <w:lvlText w:val="ð"/>
      <w:lvlJc w:val="left"/>
      <w:pPr>
        <w:ind w:left="10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2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8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Stile importato 5"/>
  </w:abstractNum>
  <w:abstractNum w:abstractNumId="9">
    <w:multiLevelType w:val="hybridMultilevel"/>
    <w:styleLink w:val="Stile importato 5"/>
    <w:lvl w:ilvl="0">
      <w:start w:val="1"/>
      <w:numFmt w:val="bullet"/>
      <w:suff w:val="tab"/>
      <w:lvlText w:val="ð"/>
      <w:lvlJc w:val="left"/>
      <w:pPr>
        <w:ind w:left="10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2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8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Stile importato 6"/>
  </w:abstractNum>
  <w:abstractNum w:abstractNumId="11">
    <w:multiLevelType w:val="hybridMultilevel"/>
    <w:styleLink w:val="Stile importato 6"/>
    <w:lvl w:ilvl="0">
      <w:start w:val="1"/>
      <w:numFmt w:val="bullet"/>
      <w:suff w:val="tab"/>
      <w:lvlText w:val="ð"/>
      <w:lvlJc w:val="left"/>
      <w:pPr>
        <w:ind w:left="10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2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8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Stile importato 7"/>
  </w:abstractNum>
  <w:abstractNum w:abstractNumId="13">
    <w:multiLevelType w:val="hybridMultilevel"/>
    <w:styleLink w:val="Stile importato 7"/>
    <w:lvl w:ilvl="0">
      <w:start w:val="1"/>
      <w:numFmt w:val="bullet"/>
      <w:suff w:val="tab"/>
      <w:lvlText w:val="ð"/>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3"/>
    </w:lvlOverride>
  </w:num>
  <w:num w:numId="9">
    <w:abstractNumId w:val="7"/>
  </w:num>
  <w:num w:numId="10">
    <w:abstractNumId w:val="6"/>
  </w:num>
  <w:num w:numId="11">
    <w:abstractNumId w:val="0"/>
    <w:lvlOverride w:ilvl="0">
      <w:startOverride w:val="4"/>
    </w:lvlOverride>
  </w:num>
  <w:num w:numId="12">
    <w:abstractNumId w:val="9"/>
  </w:num>
  <w:num w:numId="13">
    <w:abstractNumId w:val="8"/>
  </w:num>
  <w:num w:numId="14">
    <w:abstractNumId w:val="0"/>
    <w:lvlOverride w:ilvl="0">
      <w:startOverride w:val="5"/>
    </w:lvlOverride>
  </w:num>
  <w:num w:numId="15">
    <w:abstractNumId w:val="11"/>
  </w:num>
  <w:num w:numId="16">
    <w:abstractNumId w:val="10"/>
  </w:num>
  <w:num w:numId="17">
    <w:abstractNumId w:val="0"/>
    <w:lvlOverride w:ilvl="0">
      <w:startOverride w:val="6"/>
    </w:lvlOverride>
  </w:num>
  <w:num w:numId="18">
    <w:abstractNumId w:val="13"/>
  </w:num>
  <w:num w:numId="19">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Fill>
        <w14:solidFill>
          <w14:srgbClr w14:val="000000"/>
        </w14:solidFill>
      </w14:textFill>
    </w:rPr>
  </w:style>
  <w:style w:type="numbering" w:styleId="Stile importato 1">
    <w:name w:val="Stile importato 1"/>
    <w:pPr>
      <w:numPr>
        <w:numId w:val="1"/>
      </w:numPr>
    </w:pPr>
  </w:style>
  <w:style w:type="numbering" w:styleId="Stile importato 2">
    <w:name w:val="Stile importato 2"/>
    <w:pPr>
      <w:numPr>
        <w:numId w:val="3"/>
      </w:numPr>
    </w:pPr>
  </w:style>
  <w:style w:type="numbering" w:styleId="Stile importato 3">
    <w:name w:val="Stile importato 3"/>
    <w:pPr>
      <w:numPr>
        <w:numId w:val="6"/>
      </w:numPr>
    </w:pPr>
  </w:style>
  <w:style w:type="numbering" w:styleId="Stile importato 4">
    <w:name w:val="Stile importato 4"/>
    <w:pPr>
      <w:numPr>
        <w:numId w:val="9"/>
      </w:numPr>
    </w:pPr>
  </w:style>
  <w:style w:type="numbering" w:styleId="Stile importato 5">
    <w:name w:val="Stile importato 5"/>
    <w:pPr>
      <w:numPr>
        <w:numId w:val="12"/>
      </w:numPr>
    </w:pPr>
  </w:style>
  <w:style w:type="numbering" w:styleId="Stile importato 6">
    <w:name w:val="Stile importato 6"/>
    <w:pPr>
      <w:numPr>
        <w:numId w:val="15"/>
      </w:numPr>
    </w:pPr>
  </w:style>
  <w:style w:type="numbering" w:styleId="Stile importato 7">
    <w:name w:val="Stile importato 7"/>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