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Two commands: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proofErr w:type="spellStart"/>
      <w:r w:rsidRPr="005328F7">
        <w:rPr>
          <w:rFonts w:ascii="Book Antiqua" w:hAnsi="Book Antiqua"/>
        </w:rPr>
        <w:t>aws</w:t>
      </w:r>
      <w:proofErr w:type="spellEnd"/>
      <w:r w:rsidRPr="005328F7">
        <w:rPr>
          <w:rFonts w:ascii="Book Antiqua" w:hAnsi="Book Antiqua"/>
        </w:rPr>
        <w:t xml:space="preserve"> </w:t>
      </w:r>
      <w:proofErr w:type="spellStart"/>
      <w:r w:rsidRPr="005328F7">
        <w:rPr>
          <w:rFonts w:ascii="Book Antiqua" w:hAnsi="Book Antiqua"/>
        </w:rPr>
        <w:t>rekognition</w:t>
      </w:r>
      <w:proofErr w:type="spellEnd"/>
      <w:r w:rsidRPr="005328F7">
        <w:rPr>
          <w:rFonts w:ascii="Book Antiqua" w:hAnsi="Book Antiqua"/>
        </w:rPr>
        <w:t xml:space="preserve"> detect-labels --image "S3Object={Bucket=dqueiserbucket</w:t>
      </w:r>
      <w:proofErr w:type="gramStart"/>
      <w:r w:rsidRPr="005328F7">
        <w:rPr>
          <w:rFonts w:ascii="Book Antiqua" w:hAnsi="Book Antiqua"/>
        </w:rPr>
        <w:t>1,Name</w:t>
      </w:r>
      <w:proofErr w:type="gramEnd"/>
      <w:r w:rsidRPr="005328F7">
        <w:rPr>
          <w:rFonts w:ascii="Book Antiqua" w:hAnsi="Book Antiqua"/>
        </w:rPr>
        <w:t>=DSC02694.jpg}" --region us-east-2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This command does work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proofErr w:type="spellStart"/>
      <w:r w:rsidRPr="005328F7">
        <w:rPr>
          <w:rFonts w:ascii="Book Antiqua" w:hAnsi="Book Antiqua"/>
        </w:rPr>
        <w:t>aws</w:t>
      </w:r>
      <w:proofErr w:type="spellEnd"/>
      <w:r w:rsidRPr="005328F7">
        <w:rPr>
          <w:rFonts w:ascii="Book Antiqua" w:hAnsi="Book Antiqua"/>
        </w:rPr>
        <w:t xml:space="preserve"> s3 ls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~~~~~~~~~~~~~~~~~~~~~~~~~~~~~~~~~~~~~~~~~~~~~~~~~~~~~~</w:t>
      </w: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AWS Rekognition is a cloud-based computer-vision service that has been around since 2016.</w:t>
      </w:r>
    </w:p>
    <w:p w:rsidR="005328F7" w:rsidRDefault="005328F7" w:rsidP="005328F7">
      <w:pPr>
        <w:pStyle w:val="NoSpacing"/>
        <w:numPr>
          <w:ilvl w:val="0"/>
          <w:numId w:val="1"/>
        </w:numPr>
        <w:rPr>
          <w:rFonts w:ascii="Book Antiqua" w:hAnsi="Book Antiqua"/>
        </w:rPr>
      </w:pPr>
      <w:r w:rsidRPr="005328F7">
        <w:rPr>
          <w:rFonts w:ascii="Book Antiqua" w:hAnsi="Book Antiqua"/>
        </w:rPr>
        <w:t>Computer-vision is a field that works with machine-learning via digital images</w:t>
      </w:r>
      <w:r w:rsidRPr="005328F7">
        <w:rPr>
          <w:rFonts w:ascii="Book Antiqua" w:hAnsi="Book Antiqua"/>
        </w:rPr>
        <w:t xml:space="preserve"> a</w:t>
      </w:r>
      <w:r w:rsidRPr="005328F7">
        <w:rPr>
          <w:rFonts w:ascii="Book Antiqua" w:hAnsi="Book Antiqua"/>
        </w:rPr>
        <w:t>nd videos, or as they term it "dealing with how computers can be made to gain</w:t>
      </w:r>
      <w:r>
        <w:rPr>
          <w:rFonts w:ascii="Book Antiqua" w:hAnsi="Book Antiqua"/>
        </w:rPr>
        <w:t xml:space="preserve"> </w:t>
      </w:r>
      <w:r w:rsidRPr="005328F7">
        <w:rPr>
          <w:rFonts w:ascii="Book Antiqua" w:hAnsi="Book Antiqua"/>
        </w:rPr>
        <w:t>a high-level understanding".</w:t>
      </w:r>
    </w:p>
    <w:p w:rsidR="005328F7" w:rsidRPr="005328F7" w:rsidRDefault="005328F7" w:rsidP="005328F7">
      <w:pPr>
        <w:pStyle w:val="NoSpacing"/>
        <w:numPr>
          <w:ilvl w:val="0"/>
          <w:numId w:val="1"/>
        </w:numPr>
        <w:rPr>
          <w:rFonts w:ascii="Book Antiqua" w:hAnsi="Book Antiqua"/>
        </w:rPr>
      </w:pPr>
      <w:r w:rsidRPr="005328F7">
        <w:rPr>
          <w:rFonts w:ascii="Book Antiqua" w:hAnsi="Book Antiqua"/>
        </w:rPr>
        <w:t>Computer-vision includes methods for acquiring, processing, analyzing and understanding</w:t>
      </w:r>
      <w:r>
        <w:rPr>
          <w:rFonts w:ascii="Book Antiqua" w:hAnsi="Book Antiqua"/>
        </w:rPr>
        <w:t xml:space="preserve"> </w:t>
      </w:r>
      <w:r w:rsidRPr="005328F7">
        <w:rPr>
          <w:rFonts w:ascii="Book Antiqua" w:hAnsi="Book Antiqua"/>
        </w:rPr>
        <w:t>digital images, and extracting high-dimensional data from those images and videos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Rekognition is available as a service on the AWS Console (which I will show), an API which</w:t>
      </w:r>
      <w:r w:rsidR="00B21D34">
        <w:rPr>
          <w:rFonts w:ascii="Book Antiqua" w:hAnsi="Book Antiqua"/>
        </w:rPr>
        <w:t xml:space="preserve"> </w:t>
      </w:r>
      <w:r w:rsidRPr="005328F7">
        <w:rPr>
          <w:rFonts w:ascii="Book Antiqua" w:hAnsi="Book Antiqua"/>
        </w:rPr>
        <w:t xml:space="preserve">can be called, </w:t>
      </w:r>
      <w:proofErr w:type="gramStart"/>
      <w:r w:rsidRPr="005328F7">
        <w:rPr>
          <w:rFonts w:ascii="Book Antiqua" w:hAnsi="Book Antiqua"/>
        </w:rPr>
        <w:t>and also</w:t>
      </w:r>
      <w:proofErr w:type="gramEnd"/>
      <w:r w:rsidRPr="005328F7">
        <w:rPr>
          <w:rFonts w:ascii="Book Antiqua" w:hAnsi="Book Antiqua"/>
        </w:rPr>
        <w:t xml:space="preserve"> via the AWS Command-Line Interface (CLI)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Rekognition has </w:t>
      </w:r>
      <w:proofErr w:type="gramStart"/>
      <w:r w:rsidRPr="005328F7">
        <w:rPr>
          <w:rFonts w:ascii="Book Antiqua" w:hAnsi="Book Antiqua"/>
        </w:rPr>
        <w:t>a number of</w:t>
      </w:r>
      <w:proofErr w:type="gramEnd"/>
      <w:r w:rsidRPr="005328F7">
        <w:rPr>
          <w:rFonts w:ascii="Book Antiqua" w:hAnsi="Book Antiqua"/>
        </w:rPr>
        <w:t xml:space="preserve"> computer-vision capabilities, falling into two categories:</w:t>
      </w:r>
    </w:p>
    <w:p w:rsidR="005328F7" w:rsidRDefault="005328F7" w:rsidP="00B21D34">
      <w:pPr>
        <w:pStyle w:val="NoSpacing"/>
        <w:numPr>
          <w:ilvl w:val="0"/>
          <w:numId w:val="2"/>
        </w:numPr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Pre-trained </w:t>
      </w:r>
      <w:r w:rsidR="00B21D34" w:rsidRPr="005328F7">
        <w:rPr>
          <w:rFonts w:ascii="Book Antiqua" w:hAnsi="Book Antiqua"/>
        </w:rPr>
        <w:t>algorithms</w:t>
      </w:r>
      <w:r w:rsidRPr="005328F7">
        <w:rPr>
          <w:rFonts w:ascii="Book Antiqua" w:hAnsi="Book Antiqua"/>
        </w:rPr>
        <w:t xml:space="preserve"> that operate on data collected by Amazon</w:t>
      </w:r>
    </w:p>
    <w:p w:rsidR="005328F7" w:rsidRPr="00B21D34" w:rsidRDefault="00B21D34" w:rsidP="005328F7">
      <w:pPr>
        <w:pStyle w:val="NoSpacing"/>
        <w:numPr>
          <w:ilvl w:val="0"/>
          <w:numId w:val="2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Algorithms</w:t>
      </w:r>
      <w:r w:rsidR="005328F7" w:rsidRPr="00B21D34">
        <w:rPr>
          <w:rFonts w:ascii="Book Antiqua" w:hAnsi="Book Antiqua"/>
        </w:rPr>
        <w:t xml:space="preserve"> that users can train on a custom dataset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Pre-trained </w:t>
      </w:r>
      <w:r w:rsidR="00B21D34" w:rsidRPr="005328F7">
        <w:rPr>
          <w:rFonts w:ascii="Book Antiqua" w:hAnsi="Book Antiqua"/>
        </w:rPr>
        <w:t>algorithms</w:t>
      </w:r>
      <w:r w:rsidRPr="005328F7">
        <w:rPr>
          <w:rFonts w:ascii="Book Antiqua" w:hAnsi="Book Antiqua"/>
        </w:rPr>
        <w:t>:</w:t>
      </w:r>
    </w:p>
    <w:p w:rsidR="005328F7" w:rsidRDefault="005328F7" w:rsidP="00B21D34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5328F7">
        <w:rPr>
          <w:rFonts w:ascii="Book Antiqua" w:hAnsi="Book Antiqua"/>
        </w:rPr>
        <w:t>Object and scene detection</w:t>
      </w:r>
    </w:p>
    <w:p w:rsidR="005328F7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Celebrity Recognition: Just what it sounds like</w:t>
      </w:r>
    </w:p>
    <w:p w:rsidR="005328F7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Facial attribute detection: identifies attributes such as gender, age-range, emotions,</w:t>
      </w:r>
      <w:r w:rsidR="00B21D34">
        <w:rPr>
          <w:rFonts w:ascii="Book Antiqua" w:hAnsi="Book Antiqua"/>
        </w:rPr>
        <w:t xml:space="preserve"> </w:t>
      </w:r>
      <w:r w:rsidRPr="00B21D34">
        <w:rPr>
          <w:rFonts w:ascii="Book Antiqua" w:hAnsi="Book Antiqua"/>
        </w:rPr>
        <w:t>and facial features (facial hair, glasses, etc.)</w:t>
      </w:r>
    </w:p>
    <w:p w:rsidR="005328F7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People pathing: done using a video, such as sports players in a game video</w:t>
      </w:r>
    </w:p>
    <w:p w:rsidR="005328F7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Text detection: Just what it sounds like</w:t>
      </w:r>
    </w:p>
    <w:p w:rsidR="005328F7" w:rsidRPr="00B21D34" w:rsidRDefault="005328F7" w:rsidP="005328F7">
      <w:pPr>
        <w:pStyle w:val="NoSpacing"/>
        <w:numPr>
          <w:ilvl w:val="0"/>
          <w:numId w:val="3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Image moderation, or unsafe content detection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User-trained </w:t>
      </w:r>
      <w:r w:rsidR="00B21D34" w:rsidRPr="005328F7">
        <w:rPr>
          <w:rFonts w:ascii="Book Antiqua" w:hAnsi="Book Antiqua"/>
        </w:rPr>
        <w:t>algorithms</w:t>
      </w:r>
      <w:r w:rsidRPr="005328F7">
        <w:rPr>
          <w:rFonts w:ascii="Book Antiqua" w:hAnsi="Book Antiqua"/>
        </w:rPr>
        <w:t xml:space="preserve"> using custom datasets:</w:t>
      </w:r>
    </w:p>
    <w:p w:rsidR="005328F7" w:rsidRDefault="005328F7" w:rsidP="00B21D34">
      <w:pPr>
        <w:pStyle w:val="NoSpacing"/>
        <w:numPr>
          <w:ilvl w:val="0"/>
          <w:numId w:val="4"/>
        </w:numPr>
        <w:rPr>
          <w:rFonts w:ascii="Book Antiqua" w:hAnsi="Book Antiqua"/>
        </w:rPr>
      </w:pPr>
      <w:r w:rsidRPr="005328F7">
        <w:rPr>
          <w:rFonts w:ascii="Book Antiqua" w:hAnsi="Book Antiqua"/>
        </w:rPr>
        <w:t>Search Faces, using a database of images: think a personal family tree</w:t>
      </w:r>
    </w:p>
    <w:p w:rsidR="005328F7" w:rsidRPr="00B21D34" w:rsidRDefault="005328F7" w:rsidP="005328F7">
      <w:pPr>
        <w:pStyle w:val="NoSpacing"/>
        <w:numPr>
          <w:ilvl w:val="0"/>
          <w:numId w:val="4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Face-based user verification: maybe unlock your front door?</w:t>
      </w: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B21D34" w:rsidRPr="005328F7" w:rsidRDefault="00B21D34" w:rsidP="005328F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Controversies?</w:t>
      </w:r>
    </w:p>
    <w:p w:rsidR="005328F7" w:rsidRDefault="005328F7" w:rsidP="005328F7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 xml:space="preserve">Rekognition has also been used by law-enforcement, with some controversy. The ACLU has gotten involved in </w:t>
      </w:r>
      <w:proofErr w:type="gramStart"/>
      <w:r w:rsidRPr="00B21D34">
        <w:rPr>
          <w:rFonts w:ascii="Book Antiqua" w:hAnsi="Book Antiqua"/>
        </w:rPr>
        <w:t>a number of</w:t>
      </w:r>
      <w:proofErr w:type="gramEnd"/>
      <w:r w:rsidRPr="00B21D34">
        <w:rPr>
          <w:rFonts w:ascii="Book Antiqua" w:hAnsi="Book Antiqua"/>
        </w:rPr>
        <w:t xml:space="preserve"> cases.</w:t>
      </w:r>
    </w:p>
    <w:p w:rsidR="005328F7" w:rsidRPr="00B21D34" w:rsidRDefault="005328F7" w:rsidP="005328F7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B21D34">
        <w:rPr>
          <w:rFonts w:ascii="Book Antiqua" w:hAnsi="Book Antiqua"/>
        </w:rPr>
        <w:t>Also, some gender/race biases have been suggested, indicating that the software does better on male faces and is less reliable on dark-skinned females.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B21D34" w:rsidP="005328F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*</w:t>
      </w:r>
      <w:r w:rsidR="005328F7" w:rsidRPr="005328F7">
        <w:rPr>
          <w:rFonts w:ascii="Book Antiqua" w:hAnsi="Book Antiqua"/>
        </w:rPr>
        <w:t>Worth noting that the software needs images/videos to be 5MB or smaller (or 15MB if on S3).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 Most high-resolution cameras (which is most new ones) have considerably larger file-sizes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 to capture more data.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My trials with the CLI - getting an access error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Two commands: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proofErr w:type="spellStart"/>
      <w:r w:rsidRPr="005328F7">
        <w:rPr>
          <w:rFonts w:ascii="Book Antiqua" w:hAnsi="Book Antiqua"/>
        </w:rPr>
        <w:t>aws</w:t>
      </w:r>
      <w:proofErr w:type="spellEnd"/>
      <w:r w:rsidRPr="005328F7">
        <w:rPr>
          <w:rFonts w:ascii="Book Antiqua" w:hAnsi="Book Antiqua"/>
        </w:rPr>
        <w:t xml:space="preserve"> </w:t>
      </w:r>
      <w:proofErr w:type="spellStart"/>
      <w:r w:rsidRPr="005328F7">
        <w:rPr>
          <w:rFonts w:ascii="Book Antiqua" w:hAnsi="Book Antiqua"/>
        </w:rPr>
        <w:t>rekognition</w:t>
      </w:r>
      <w:proofErr w:type="spellEnd"/>
      <w:r w:rsidRPr="005328F7">
        <w:rPr>
          <w:rFonts w:ascii="Book Antiqua" w:hAnsi="Book Antiqua"/>
        </w:rPr>
        <w:t xml:space="preserve"> detect-labels --image "S3Object={Bucket=dqueiserbucket</w:t>
      </w:r>
      <w:proofErr w:type="gramStart"/>
      <w:r w:rsidRPr="005328F7">
        <w:rPr>
          <w:rFonts w:ascii="Book Antiqua" w:hAnsi="Book Antiqua"/>
        </w:rPr>
        <w:t>1,Name</w:t>
      </w:r>
      <w:proofErr w:type="gramEnd"/>
      <w:r w:rsidRPr="005328F7">
        <w:rPr>
          <w:rFonts w:ascii="Book Antiqua" w:hAnsi="Book Antiqua"/>
        </w:rPr>
        <w:t>=DSC02694.jpg}" --region us-east-2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This command does work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proofErr w:type="spellStart"/>
      <w:r w:rsidRPr="005328F7">
        <w:rPr>
          <w:rFonts w:ascii="Book Antiqua" w:hAnsi="Book Antiqua"/>
        </w:rPr>
        <w:t>aws</w:t>
      </w:r>
      <w:proofErr w:type="spellEnd"/>
      <w:r w:rsidRPr="005328F7">
        <w:rPr>
          <w:rFonts w:ascii="Book Antiqua" w:hAnsi="Book Antiqua"/>
        </w:rPr>
        <w:t xml:space="preserve"> s3 ls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>detect-labels (basic object-detection)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lastRenderedPageBreak/>
        <w:t>compare-faces (takes two images as input)</w:t>
      </w: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  <w:r w:rsidRPr="005328F7">
        <w:rPr>
          <w:rFonts w:ascii="Book Antiqua" w:hAnsi="Book Antiqua"/>
        </w:rPr>
        <w:t xml:space="preserve">API returns JSON </w:t>
      </w:r>
      <w:r w:rsidR="00B21D34">
        <w:rPr>
          <w:rFonts w:ascii="Book Antiqua" w:hAnsi="Book Antiqua"/>
        </w:rPr>
        <w:t>format and other (such as URL)</w:t>
      </w:r>
    </w:p>
    <w:p w:rsidR="00C5640E" w:rsidRDefault="00C5640E" w:rsidP="005328F7">
      <w:pPr>
        <w:pStyle w:val="NoSpacing"/>
        <w:rPr>
          <w:rFonts w:ascii="Book Antiqua" w:hAnsi="Book Antiqua"/>
        </w:rPr>
      </w:pPr>
    </w:p>
    <w:p w:rsidR="005B165C" w:rsidRDefault="005B165C" w:rsidP="005328F7">
      <w:pPr>
        <w:pStyle w:val="NoSpacing"/>
        <w:rPr>
          <w:rFonts w:ascii="Book Antiqua" w:hAnsi="Book Antiqua"/>
        </w:rPr>
      </w:pPr>
    </w:p>
    <w:p w:rsidR="005328F7" w:rsidRDefault="007B2810" w:rsidP="005328F7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Advertising (obviously), traffic flow, </w:t>
      </w:r>
      <w:r w:rsidR="005B165C">
        <w:rPr>
          <w:rFonts w:ascii="Book Antiqua" w:hAnsi="Book Antiqua"/>
        </w:rPr>
        <w:t>sports</w:t>
      </w:r>
      <w:bookmarkStart w:id="0" w:name="_GoBack"/>
      <w:bookmarkEnd w:id="0"/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Default="005328F7" w:rsidP="005328F7">
      <w:pPr>
        <w:pStyle w:val="NoSpacing"/>
        <w:rPr>
          <w:rFonts w:ascii="Book Antiqua" w:hAnsi="Book Antiqua"/>
        </w:rPr>
      </w:pPr>
    </w:p>
    <w:p w:rsidR="005328F7" w:rsidRPr="005328F7" w:rsidRDefault="005328F7" w:rsidP="005328F7">
      <w:pPr>
        <w:pStyle w:val="NoSpacing"/>
        <w:rPr>
          <w:rFonts w:ascii="Book Antiqua" w:hAnsi="Book Antiqua"/>
        </w:rPr>
      </w:pPr>
    </w:p>
    <w:sectPr w:rsidR="005328F7" w:rsidRPr="005328F7" w:rsidSect="00532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0C3"/>
    <w:multiLevelType w:val="hybridMultilevel"/>
    <w:tmpl w:val="B4F0F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4199"/>
    <w:multiLevelType w:val="hybridMultilevel"/>
    <w:tmpl w:val="A5AE9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1142"/>
    <w:multiLevelType w:val="hybridMultilevel"/>
    <w:tmpl w:val="0BAAB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5C59"/>
    <w:multiLevelType w:val="hybridMultilevel"/>
    <w:tmpl w:val="E1B22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13DE7"/>
    <w:multiLevelType w:val="hybridMultilevel"/>
    <w:tmpl w:val="1714C72C"/>
    <w:lvl w:ilvl="0" w:tplc="5EE4CCF2"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7"/>
    <w:rsid w:val="005328F7"/>
    <w:rsid w:val="005B165C"/>
    <w:rsid w:val="007B2810"/>
    <w:rsid w:val="00A20E8C"/>
    <w:rsid w:val="00B21D34"/>
    <w:rsid w:val="00C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6527"/>
  <w15:chartTrackingRefBased/>
  <w15:docId w15:val="{A86E0C7D-B273-4623-A55A-CA99A7DA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Queiser, Dave</dc:creator>
  <cp:keywords/>
  <dc:description/>
  <cp:lastModifiedBy>Queiser, Dave</cp:lastModifiedBy>
  <cp:revision>4</cp:revision>
  <dcterms:created xsi:type="dcterms:W3CDTF">2019-11-27T14:04:00Z</dcterms:created>
  <dcterms:modified xsi:type="dcterms:W3CDTF">2019-11-27T14:37:00Z</dcterms:modified>
</cp:coreProperties>
</file>