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CF" w:rsidRDefault="004F3CC8">
      <w:r>
        <w:t>Primary purple: RGB: 42 7 97</w:t>
      </w:r>
    </w:p>
    <w:p w:rsidR="004F3CC8" w:rsidRDefault="004F3CC8">
      <w:r>
        <w:t>Text color: RGB: 119 220 119</w:t>
      </w:r>
    </w:p>
    <w:p w:rsidR="004F3CC8" w:rsidRDefault="004F3CC8"/>
    <w:p w:rsidR="004F3CC8" w:rsidRDefault="004F3CC8">
      <w:r>
        <w:t xml:space="preserve">For highlighted </w:t>
      </w:r>
      <w:proofErr w:type="spellStart"/>
      <w:r>
        <w:t>highlighted</w:t>
      </w:r>
      <w:proofErr w:type="spellEnd"/>
      <w:r>
        <w:t xml:space="preserve"> tab: </w:t>
      </w:r>
      <w:r w:rsidR="007A0611">
        <w:t>133 101 182</w:t>
      </w:r>
      <w:bookmarkStart w:id="0" w:name="_GoBack"/>
      <w:bookmarkEnd w:id="0"/>
    </w:p>
    <w:sectPr w:rsidR="004F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C8"/>
    <w:rsid w:val="002008CF"/>
    <w:rsid w:val="004F3CC8"/>
    <w:rsid w:val="007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4EB56-79CB-42E7-8375-2E71274B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Rupasinghe</dc:creator>
  <cp:keywords/>
  <dc:description/>
  <cp:lastModifiedBy>Tim Rupasinghe</cp:lastModifiedBy>
  <cp:revision>2</cp:revision>
  <dcterms:created xsi:type="dcterms:W3CDTF">2015-01-10T10:36:00Z</dcterms:created>
  <dcterms:modified xsi:type="dcterms:W3CDTF">2015-01-10T10:36:00Z</dcterms:modified>
</cp:coreProperties>
</file>