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2C16" w14:textId="4B16E535" w:rsidR="004E4137" w:rsidRDefault="007F6DFF" w:rsidP="007F6DFF">
      <w:pPr>
        <w:tabs>
          <w:tab w:val="left" w:pos="6480"/>
        </w:tabs>
      </w:pPr>
      <w:r>
        <w:t>BMI Program Test Plan</w:t>
      </w:r>
      <w:r>
        <w:tab/>
        <w:t>Week 5 Assignment</w:t>
      </w:r>
    </w:p>
    <w:p w14:paraId="4B4E9FB2" w14:textId="48266E21" w:rsidR="007F6DFF" w:rsidRDefault="007F6DFF" w:rsidP="007F6DFF">
      <w:pPr>
        <w:tabs>
          <w:tab w:val="left" w:pos="6480"/>
        </w:tabs>
      </w:pPr>
      <w:r>
        <w:t>Prepared By</w:t>
      </w:r>
      <w:r>
        <w:tab/>
      </w:r>
      <w:proofErr w:type="spellStart"/>
      <w:r>
        <w:t>R.McCormick</w:t>
      </w:r>
      <w:proofErr w:type="spellEnd"/>
      <w:r>
        <w:t>, Programmer</w:t>
      </w:r>
    </w:p>
    <w:p w14:paraId="4961979B" w14:textId="38C965A6" w:rsidR="007F6DFF" w:rsidRDefault="007F6DFF" w:rsidP="007F6DFF">
      <w:pPr>
        <w:tabs>
          <w:tab w:val="left" w:pos="6480"/>
        </w:tabs>
      </w:pPr>
      <w:r>
        <w:t>Date</w:t>
      </w:r>
      <w:r>
        <w:tab/>
        <w:t>9/27/2026</w:t>
      </w:r>
    </w:p>
    <w:p w14:paraId="329E35E8" w14:textId="6F5E77F3" w:rsidR="007F6DFF" w:rsidRDefault="004E1F9D" w:rsidP="007F6DFF">
      <w:pPr>
        <w:tabs>
          <w:tab w:val="left" w:pos="6480"/>
        </w:tabs>
      </w:pPr>
      <w:r>
        <w:t xml:space="preserve">I chose </w:t>
      </w:r>
      <w:proofErr w:type="spellStart"/>
      <w:r>
        <w:t>pytest</w:t>
      </w:r>
      <w:proofErr w:type="spellEnd"/>
      <w:r>
        <w:t xml:space="preserve"> because it seemed the easiest</w:t>
      </w:r>
      <w:r w:rsidR="00434DE4">
        <w:t xml:space="preserve"> and looked cleaner and faster to work with. I enjoy the ease-of-use especially if you want to run multiple tests on the same inputs. While I haven’t used them yet, the inclusion of plugins and HTML for </w:t>
      </w:r>
      <w:proofErr w:type="spellStart"/>
      <w:r w:rsidR="00434DE4">
        <w:t>pytest</w:t>
      </w:r>
      <w:proofErr w:type="spellEnd"/>
      <w:r w:rsidR="00434DE4">
        <w:t xml:space="preserve"> makes it the clear choice to start learning.</w:t>
      </w:r>
    </w:p>
    <w:p w14:paraId="2E9EA14F" w14:textId="552D429F" w:rsidR="007A2BD0" w:rsidRDefault="007A2BD0" w:rsidP="007F6DFF">
      <w:pPr>
        <w:tabs>
          <w:tab w:val="left" w:pos="6480"/>
        </w:tabs>
      </w:pPr>
      <w:r>
        <w:t>Test Cases</w:t>
      </w:r>
    </w:p>
    <w:p w14:paraId="6ED33E54" w14:textId="2EAE575B" w:rsidR="007A2BD0" w:rsidRDefault="007A2BD0" w:rsidP="007A2BD0">
      <w:pPr>
        <w:pStyle w:val="ListParagraph"/>
        <w:numPr>
          <w:ilvl w:val="0"/>
          <w:numId w:val="2"/>
        </w:numPr>
        <w:tabs>
          <w:tab w:val="left" w:pos="2160"/>
          <w:tab w:val="left" w:pos="4320"/>
          <w:tab w:val="left" w:pos="5760"/>
          <w:tab w:val="left" w:pos="6480"/>
        </w:tabs>
      </w:pPr>
      <w:r>
        <w:t>This is a regular test that should pass and verify the formula is working and the code is rounding correctly, with a height of 60 and a weight of 120 the result should be 23.4.</w:t>
      </w:r>
    </w:p>
    <w:p w14:paraId="4CCED074" w14:textId="4432AF4D" w:rsidR="004E1F9D" w:rsidRDefault="004E1F9D" w:rsidP="004E1F9D">
      <w:pPr>
        <w:pStyle w:val="ListParagraph"/>
        <w:tabs>
          <w:tab w:val="left" w:pos="2160"/>
          <w:tab w:val="left" w:pos="4320"/>
          <w:tab w:val="left" w:pos="5760"/>
          <w:tab w:val="left" w:pos="6480"/>
        </w:tabs>
      </w:pPr>
      <w:r w:rsidRPr="004E1F9D">
        <w:drawing>
          <wp:inline distT="0" distB="0" distL="0" distR="0" wp14:anchorId="677C05F2" wp14:editId="6670FEBE">
            <wp:extent cx="5943600" cy="99695"/>
            <wp:effectExtent l="0" t="0" r="0" b="0"/>
            <wp:docPr id="20217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9158" name=""/>
                    <pic:cNvPicPr/>
                  </pic:nvPicPr>
                  <pic:blipFill>
                    <a:blip r:embed="rId8"/>
                    <a:stretch>
                      <a:fillRect/>
                    </a:stretch>
                  </pic:blipFill>
                  <pic:spPr>
                    <a:xfrm>
                      <a:off x="0" y="0"/>
                      <a:ext cx="5943600" cy="99695"/>
                    </a:xfrm>
                    <a:prstGeom prst="rect">
                      <a:avLst/>
                    </a:prstGeom>
                  </pic:spPr>
                </pic:pic>
              </a:graphicData>
            </a:graphic>
          </wp:inline>
        </w:drawing>
      </w:r>
    </w:p>
    <w:p w14:paraId="285963F8" w14:textId="153D7CBB" w:rsidR="007A2BD0" w:rsidRDefault="007A2BD0" w:rsidP="007A2BD0">
      <w:pPr>
        <w:pStyle w:val="ListParagraph"/>
        <w:numPr>
          <w:ilvl w:val="0"/>
          <w:numId w:val="2"/>
        </w:numPr>
        <w:tabs>
          <w:tab w:val="left" w:pos="2160"/>
          <w:tab w:val="left" w:pos="4320"/>
          <w:tab w:val="left" w:pos="5760"/>
          <w:tab w:val="left" w:pos="6480"/>
        </w:tabs>
      </w:pPr>
      <w:r>
        <w:t>With a height of 70 and a weight of 180, the result should be 25.8, and this is another example of a pass condition where the inputs should be calculated correctly and valid.</w:t>
      </w:r>
    </w:p>
    <w:p w14:paraId="78ED58B2" w14:textId="09204F80" w:rsidR="004E1F9D" w:rsidRDefault="004E1F9D" w:rsidP="004E1F9D">
      <w:pPr>
        <w:pStyle w:val="ListParagraph"/>
        <w:tabs>
          <w:tab w:val="left" w:pos="2160"/>
          <w:tab w:val="left" w:pos="4320"/>
          <w:tab w:val="left" w:pos="5760"/>
          <w:tab w:val="left" w:pos="6480"/>
        </w:tabs>
      </w:pPr>
      <w:r w:rsidRPr="004E1F9D">
        <w:drawing>
          <wp:inline distT="0" distB="0" distL="0" distR="0" wp14:anchorId="3796A683" wp14:editId="5296604C">
            <wp:extent cx="5943600" cy="88265"/>
            <wp:effectExtent l="0" t="0" r="0" b="6985"/>
            <wp:docPr id="168274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4559" name=""/>
                    <pic:cNvPicPr/>
                  </pic:nvPicPr>
                  <pic:blipFill>
                    <a:blip r:embed="rId9"/>
                    <a:stretch>
                      <a:fillRect/>
                    </a:stretch>
                  </pic:blipFill>
                  <pic:spPr>
                    <a:xfrm>
                      <a:off x="0" y="0"/>
                      <a:ext cx="5943600" cy="88265"/>
                    </a:xfrm>
                    <a:prstGeom prst="rect">
                      <a:avLst/>
                    </a:prstGeom>
                  </pic:spPr>
                </pic:pic>
              </a:graphicData>
            </a:graphic>
          </wp:inline>
        </w:drawing>
      </w:r>
    </w:p>
    <w:p w14:paraId="1B0D74DC" w14:textId="49FCCCAB" w:rsidR="007A2BD0" w:rsidRDefault="007A2BD0" w:rsidP="007A2BD0">
      <w:pPr>
        <w:pStyle w:val="ListParagraph"/>
        <w:numPr>
          <w:ilvl w:val="0"/>
          <w:numId w:val="2"/>
        </w:numPr>
        <w:tabs>
          <w:tab w:val="left" w:pos="2160"/>
          <w:tab w:val="left" w:pos="4320"/>
          <w:tab w:val="left" w:pos="5760"/>
          <w:tab w:val="left" w:pos="6480"/>
        </w:tabs>
      </w:pPr>
      <w:r>
        <w:t xml:space="preserve">This tests that a number (60) is included in the range of the height </w:t>
      </w:r>
      <w:proofErr w:type="gramStart"/>
      <w:r>
        <w:t>table, and</w:t>
      </w:r>
      <w:proofErr w:type="gramEnd"/>
      <w:r>
        <w:t xml:space="preserve"> should return True upon success.</w:t>
      </w:r>
    </w:p>
    <w:p w14:paraId="0B303C54" w14:textId="7924BFC0" w:rsidR="004E1F9D" w:rsidRDefault="004E1F9D" w:rsidP="004E1F9D">
      <w:pPr>
        <w:pStyle w:val="ListParagraph"/>
        <w:tabs>
          <w:tab w:val="left" w:pos="2160"/>
          <w:tab w:val="left" w:pos="4320"/>
          <w:tab w:val="left" w:pos="5760"/>
          <w:tab w:val="left" w:pos="6480"/>
        </w:tabs>
      </w:pPr>
      <w:r w:rsidRPr="004E1F9D">
        <w:drawing>
          <wp:inline distT="0" distB="0" distL="0" distR="0" wp14:anchorId="11DD1373" wp14:editId="70610CBE">
            <wp:extent cx="5943600" cy="99060"/>
            <wp:effectExtent l="0" t="0" r="0" b="0"/>
            <wp:docPr id="8186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50435" name=""/>
                    <pic:cNvPicPr/>
                  </pic:nvPicPr>
                  <pic:blipFill>
                    <a:blip r:embed="rId10"/>
                    <a:stretch>
                      <a:fillRect/>
                    </a:stretch>
                  </pic:blipFill>
                  <pic:spPr>
                    <a:xfrm>
                      <a:off x="0" y="0"/>
                      <a:ext cx="5943600" cy="99060"/>
                    </a:xfrm>
                    <a:prstGeom prst="rect">
                      <a:avLst/>
                    </a:prstGeom>
                  </pic:spPr>
                </pic:pic>
              </a:graphicData>
            </a:graphic>
          </wp:inline>
        </w:drawing>
      </w:r>
    </w:p>
    <w:p w14:paraId="1AA48247" w14:textId="204076B8" w:rsidR="007A2BD0" w:rsidRDefault="007A2BD0" w:rsidP="007A2BD0">
      <w:pPr>
        <w:pStyle w:val="ListParagraph"/>
        <w:numPr>
          <w:ilvl w:val="0"/>
          <w:numId w:val="2"/>
        </w:numPr>
        <w:tabs>
          <w:tab w:val="left" w:pos="2160"/>
          <w:tab w:val="left" w:pos="4320"/>
          <w:tab w:val="left" w:pos="5760"/>
          <w:tab w:val="left" w:pos="6480"/>
        </w:tabs>
      </w:pPr>
      <w:r>
        <w:t xml:space="preserve">This is a </w:t>
      </w:r>
      <w:proofErr w:type="gramStart"/>
      <w:r>
        <w:t>fail</w:t>
      </w:r>
      <w:proofErr w:type="gramEnd"/>
      <w:r>
        <w:t xml:space="preserve"> condition, passing in the values of a height of 60 and weight of 120 once more, but this time asserting the result is 30, and so we expect a </w:t>
      </w:r>
      <w:proofErr w:type="gramStart"/>
      <w:r>
        <w:t>fail</w:t>
      </w:r>
      <w:proofErr w:type="gramEnd"/>
      <w:r>
        <w:t xml:space="preserve"> in this case.</w:t>
      </w:r>
    </w:p>
    <w:p w14:paraId="5CF753D1" w14:textId="34704EF0" w:rsidR="004E1F9D" w:rsidRDefault="00434DE4" w:rsidP="004E1F9D">
      <w:pPr>
        <w:pStyle w:val="ListParagraph"/>
        <w:tabs>
          <w:tab w:val="left" w:pos="2160"/>
          <w:tab w:val="left" w:pos="4320"/>
          <w:tab w:val="left" w:pos="5760"/>
          <w:tab w:val="left" w:pos="6480"/>
        </w:tabs>
      </w:pPr>
      <w:r w:rsidRPr="00434DE4">
        <w:drawing>
          <wp:inline distT="0" distB="0" distL="0" distR="0" wp14:anchorId="53911891" wp14:editId="0E37B0B7">
            <wp:extent cx="5943600" cy="1316990"/>
            <wp:effectExtent l="0" t="0" r="0" b="0"/>
            <wp:docPr id="41015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56525" name=""/>
                    <pic:cNvPicPr/>
                  </pic:nvPicPr>
                  <pic:blipFill>
                    <a:blip r:embed="rId11"/>
                    <a:stretch>
                      <a:fillRect/>
                    </a:stretch>
                  </pic:blipFill>
                  <pic:spPr>
                    <a:xfrm>
                      <a:off x="0" y="0"/>
                      <a:ext cx="5943600" cy="1316990"/>
                    </a:xfrm>
                    <a:prstGeom prst="rect">
                      <a:avLst/>
                    </a:prstGeom>
                  </pic:spPr>
                </pic:pic>
              </a:graphicData>
            </a:graphic>
          </wp:inline>
        </w:drawing>
      </w:r>
    </w:p>
    <w:p w14:paraId="69AD8EDE" w14:textId="3D043FD3" w:rsidR="007A2BD0" w:rsidRDefault="007A2BD0" w:rsidP="007A2BD0">
      <w:pPr>
        <w:pStyle w:val="ListParagraph"/>
        <w:numPr>
          <w:ilvl w:val="0"/>
          <w:numId w:val="2"/>
        </w:numPr>
        <w:tabs>
          <w:tab w:val="left" w:pos="2160"/>
          <w:tab w:val="left" w:pos="4320"/>
          <w:tab w:val="left" w:pos="5760"/>
          <w:tab w:val="left" w:pos="6480"/>
        </w:tabs>
      </w:pPr>
      <w:r>
        <w:t>This is another fail condition, this time using the values of 70 for height and 180 for weight again, but with an expected value of 20 this time. We expect this result to fail.</w:t>
      </w:r>
    </w:p>
    <w:p w14:paraId="00468C59" w14:textId="51129D21" w:rsidR="004E1F9D" w:rsidRDefault="00434DE4" w:rsidP="004E1F9D">
      <w:pPr>
        <w:pStyle w:val="ListParagraph"/>
        <w:tabs>
          <w:tab w:val="left" w:pos="2160"/>
          <w:tab w:val="left" w:pos="4320"/>
          <w:tab w:val="left" w:pos="5760"/>
          <w:tab w:val="left" w:pos="6480"/>
        </w:tabs>
      </w:pPr>
      <w:r w:rsidRPr="00434DE4">
        <w:drawing>
          <wp:inline distT="0" distB="0" distL="0" distR="0" wp14:anchorId="5222CE88" wp14:editId="3670B934">
            <wp:extent cx="5943600" cy="1256665"/>
            <wp:effectExtent l="0" t="0" r="0" b="635"/>
            <wp:docPr id="174653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3279" name=""/>
                    <pic:cNvPicPr/>
                  </pic:nvPicPr>
                  <pic:blipFill>
                    <a:blip r:embed="rId12"/>
                    <a:stretch>
                      <a:fillRect/>
                    </a:stretch>
                  </pic:blipFill>
                  <pic:spPr>
                    <a:xfrm>
                      <a:off x="0" y="0"/>
                      <a:ext cx="5943600" cy="1256665"/>
                    </a:xfrm>
                    <a:prstGeom prst="rect">
                      <a:avLst/>
                    </a:prstGeom>
                  </pic:spPr>
                </pic:pic>
              </a:graphicData>
            </a:graphic>
          </wp:inline>
        </w:drawing>
      </w:r>
    </w:p>
    <w:sectPr w:rsidR="004E1F9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2F92" w14:textId="77777777" w:rsidR="00775DB1" w:rsidRDefault="00775DB1" w:rsidP="007F6DFF">
      <w:pPr>
        <w:spacing w:after="0" w:line="240" w:lineRule="auto"/>
      </w:pPr>
      <w:r>
        <w:separator/>
      </w:r>
    </w:p>
  </w:endnote>
  <w:endnote w:type="continuationSeparator" w:id="0">
    <w:p w14:paraId="7049F919" w14:textId="77777777" w:rsidR="00775DB1" w:rsidRDefault="00775DB1" w:rsidP="007F6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4248" w14:textId="77777777" w:rsidR="00775DB1" w:rsidRDefault="00775DB1" w:rsidP="007F6DFF">
      <w:pPr>
        <w:spacing w:after="0" w:line="240" w:lineRule="auto"/>
      </w:pPr>
      <w:r>
        <w:separator/>
      </w:r>
    </w:p>
  </w:footnote>
  <w:footnote w:type="continuationSeparator" w:id="0">
    <w:p w14:paraId="57DDE083" w14:textId="77777777" w:rsidR="00775DB1" w:rsidRDefault="00775DB1" w:rsidP="007F6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2612" w14:textId="01BDD0E1" w:rsidR="007F6DFF" w:rsidRDefault="007F6DFF">
    <w:pPr>
      <w:pStyle w:val="Header"/>
    </w:pPr>
    <w:r>
      <w:t>Ryne McCormick</w:t>
    </w:r>
  </w:p>
  <w:p w14:paraId="10DC2E1B" w14:textId="48AA92D1" w:rsidR="007F6DFF" w:rsidRDefault="007F6DFF">
    <w:pPr>
      <w:pStyle w:val="Header"/>
    </w:pPr>
    <w:r>
      <w:t>CIS206 – Fall 2026</w:t>
    </w:r>
  </w:p>
  <w:p w14:paraId="7733F0C1" w14:textId="77777777" w:rsidR="007F6DFF" w:rsidRDefault="007F6D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15B2B"/>
    <w:multiLevelType w:val="hybridMultilevel"/>
    <w:tmpl w:val="2AF69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D00E4"/>
    <w:multiLevelType w:val="hybridMultilevel"/>
    <w:tmpl w:val="62245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376858">
    <w:abstractNumId w:val="0"/>
  </w:num>
  <w:num w:numId="2" w16cid:durableId="181240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FF"/>
    <w:rsid w:val="00434DE4"/>
    <w:rsid w:val="004547BF"/>
    <w:rsid w:val="004E1F9D"/>
    <w:rsid w:val="004E4137"/>
    <w:rsid w:val="00775DB1"/>
    <w:rsid w:val="007A2BD0"/>
    <w:rsid w:val="007F6DFF"/>
    <w:rsid w:val="009F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E2A2"/>
  <w15:chartTrackingRefBased/>
  <w15:docId w15:val="{A6B6EF19-A786-4BEF-BD67-7C617FF2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FF"/>
    <w:rPr>
      <w:rFonts w:eastAsiaTheme="majorEastAsia" w:cstheme="majorBidi"/>
      <w:color w:val="272727" w:themeColor="text1" w:themeTint="D8"/>
    </w:rPr>
  </w:style>
  <w:style w:type="paragraph" w:styleId="Title">
    <w:name w:val="Title"/>
    <w:basedOn w:val="Normal"/>
    <w:next w:val="Normal"/>
    <w:link w:val="TitleChar"/>
    <w:uiPriority w:val="10"/>
    <w:qFormat/>
    <w:rsid w:val="007F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FF"/>
    <w:pPr>
      <w:spacing w:before="160"/>
      <w:jc w:val="center"/>
    </w:pPr>
    <w:rPr>
      <w:i/>
      <w:iCs/>
      <w:color w:val="404040" w:themeColor="text1" w:themeTint="BF"/>
    </w:rPr>
  </w:style>
  <w:style w:type="character" w:customStyle="1" w:styleId="QuoteChar">
    <w:name w:val="Quote Char"/>
    <w:basedOn w:val="DefaultParagraphFont"/>
    <w:link w:val="Quote"/>
    <w:uiPriority w:val="29"/>
    <w:rsid w:val="007F6DFF"/>
    <w:rPr>
      <w:i/>
      <w:iCs/>
      <w:color w:val="404040" w:themeColor="text1" w:themeTint="BF"/>
    </w:rPr>
  </w:style>
  <w:style w:type="paragraph" w:styleId="ListParagraph">
    <w:name w:val="List Paragraph"/>
    <w:basedOn w:val="Normal"/>
    <w:uiPriority w:val="34"/>
    <w:qFormat/>
    <w:rsid w:val="007F6DFF"/>
    <w:pPr>
      <w:ind w:left="720"/>
      <w:contextualSpacing/>
    </w:pPr>
  </w:style>
  <w:style w:type="character" w:styleId="IntenseEmphasis">
    <w:name w:val="Intense Emphasis"/>
    <w:basedOn w:val="DefaultParagraphFont"/>
    <w:uiPriority w:val="21"/>
    <w:qFormat/>
    <w:rsid w:val="007F6DFF"/>
    <w:rPr>
      <w:i/>
      <w:iCs/>
      <w:color w:val="0F4761" w:themeColor="accent1" w:themeShade="BF"/>
    </w:rPr>
  </w:style>
  <w:style w:type="paragraph" w:styleId="IntenseQuote">
    <w:name w:val="Intense Quote"/>
    <w:basedOn w:val="Normal"/>
    <w:next w:val="Normal"/>
    <w:link w:val="IntenseQuoteChar"/>
    <w:uiPriority w:val="30"/>
    <w:qFormat/>
    <w:rsid w:val="007F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DFF"/>
    <w:rPr>
      <w:i/>
      <w:iCs/>
      <w:color w:val="0F4761" w:themeColor="accent1" w:themeShade="BF"/>
    </w:rPr>
  </w:style>
  <w:style w:type="character" w:styleId="IntenseReference">
    <w:name w:val="Intense Reference"/>
    <w:basedOn w:val="DefaultParagraphFont"/>
    <w:uiPriority w:val="32"/>
    <w:qFormat/>
    <w:rsid w:val="007F6DFF"/>
    <w:rPr>
      <w:b/>
      <w:bCs/>
      <w:smallCaps/>
      <w:color w:val="0F4761" w:themeColor="accent1" w:themeShade="BF"/>
      <w:spacing w:val="5"/>
    </w:rPr>
  </w:style>
  <w:style w:type="paragraph" w:styleId="Header">
    <w:name w:val="header"/>
    <w:basedOn w:val="Normal"/>
    <w:link w:val="HeaderChar"/>
    <w:uiPriority w:val="99"/>
    <w:unhideWhenUsed/>
    <w:rsid w:val="007F6D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DFF"/>
  </w:style>
  <w:style w:type="paragraph" w:styleId="Footer">
    <w:name w:val="footer"/>
    <w:basedOn w:val="Normal"/>
    <w:link w:val="FooterChar"/>
    <w:uiPriority w:val="99"/>
    <w:unhideWhenUsed/>
    <w:rsid w:val="007F6D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16307-9F63-42DF-9447-B192D8E5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Mccormick</dc:creator>
  <cp:keywords/>
  <dc:description/>
  <cp:lastModifiedBy>Ryne Mccormick</cp:lastModifiedBy>
  <cp:revision>1</cp:revision>
  <dcterms:created xsi:type="dcterms:W3CDTF">2026-09-28T00:14:00Z</dcterms:created>
  <dcterms:modified xsi:type="dcterms:W3CDTF">2026-09-28T01:27:00Z</dcterms:modified>
</cp:coreProperties>
</file>