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89E35" w14:textId="77777777" w:rsidR="00D36BA5" w:rsidRDefault="00D36BA5" w:rsidP="00D36BA5">
      <w:r>
        <w:t xml:space="preserve">Trade ID: TRD-45678  </w:t>
      </w:r>
    </w:p>
    <w:p w14:paraId="62DA3B82" w14:textId="77777777" w:rsidR="00D36BA5" w:rsidRDefault="00D36BA5" w:rsidP="00D36BA5">
      <w:r>
        <w:t xml:space="preserve">Date: 2025-05-20  </w:t>
      </w:r>
    </w:p>
    <w:p w14:paraId="6929C569" w14:textId="77777777" w:rsidR="00D36BA5" w:rsidRDefault="00D36BA5" w:rsidP="00D36BA5">
      <w:r>
        <w:t xml:space="preserve">Party A: Alpha Investments Ltd.  </w:t>
      </w:r>
    </w:p>
    <w:p w14:paraId="02874F86" w14:textId="77777777" w:rsidR="00D36BA5" w:rsidRDefault="00D36BA5" w:rsidP="00D36BA5">
      <w:r>
        <w:t xml:space="preserve">Party B: Beta Holdings Inc.  </w:t>
      </w:r>
    </w:p>
    <w:p w14:paraId="1C027D42" w14:textId="77777777" w:rsidR="00D36BA5" w:rsidRDefault="00D36BA5" w:rsidP="00D36BA5">
      <w:r>
        <w:t xml:space="preserve">Instrument: Bond  </w:t>
      </w:r>
    </w:p>
    <w:p w14:paraId="268BFB96" w14:textId="77777777" w:rsidR="00D36BA5" w:rsidRDefault="00D36BA5" w:rsidP="00D36BA5">
      <w:r>
        <w:t xml:space="preserve">Amount: USD 5,000,000  </w:t>
      </w:r>
    </w:p>
    <w:p w14:paraId="6BC5F02F" w14:textId="633F7338" w:rsidR="009A2A39" w:rsidRDefault="00D36BA5" w:rsidP="00D36BA5">
      <w:r>
        <w:t xml:space="preserve">Maturity Date: 2026-06-15  </w:t>
      </w:r>
    </w:p>
    <w:sectPr w:rsidR="009A2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A5"/>
    <w:rsid w:val="001B2125"/>
    <w:rsid w:val="002C7A88"/>
    <w:rsid w:val="00767D19"/>
    <w:rsid w:val="009A2A39"/>
    <w:rsid w:val="00D3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86B0"/>
  <w15:chartTrackingRefBased/>
  <w15:docId w15:val="{D616C2E0-26F2-4B24-A377-54342048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B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B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 S</dc:creator>
  <cp:keywords/>
  <dc:description/>
  <cp:lastModifiedBy>DURAIRAJ S</cp:lastModifiedBy>
  <cp:revision>2</cp:revision>
  <dcterms:created xsi:type="dcterms:W3CDTF">2025-05-22T07:33:00Z</dcterms:created>
  <dcterms:modified xsi:type="dcterms:W3CDTF">2025-05-22T07:33:00Z</dcterms:modified>
</cp:coreProperties>
</file>