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Tabelle-Gitternetz"/>
        <w:tblW w:w="9640" w:type="dxa"/>
        <w:tblLayout w:type="fixed"/>
        <w:tblLook w:val="04A0" w:firstRow="1" w:lastRow="0" w:firstColumn="1" w:lastColumn="0" w:noHBand="0" w:noVBand="1"/>
      </w:tblPr>
      <w:tblGrid>
        <w:gridCol w:w="1985"/>
        <w:gridCol w:w="2693"/>
        <w:gridCol w:w="284"/>
        <w:gridCol w:w="4678"/>
      </w:tblGrid>
      <w:tr w:rsidR="00050B00" w:rsidRPr="008316FC" w14:paraId="6063ED61" w14:textId="77777777" w:rsidTr="00695B0A">
        <w:trPr>
          <w:trHeight w:hRule="exact" w:val="3969"/>
        </w:trPr>
        <w:tc>
          <w:tcPr>
            <w:tcW w:w="4678" w:type="dxa"/>
            <w:gridSpan w:val="2"/>
          </w:tcPr>
          <w:p w14:paraId="7EC27BFA" w14:textId="77777777" w:rsidR="00050B00" w:rsidRPr="008B0B47" w:rsidRDefault="00050B00">
            <w:pPr>
              <w:pStyle w:val="ACTAB-Standard"/>
              <w:rPr>
                <w:b/>
                <w:bCs/>
                <w:lang w:val="en-GB"/>
              </w:rPr>
            </w:pPr>
            <w:r w:rsidRPr="008B0B47">
              <w:rPr>
                <w:b/>
                <w:bCs/>
                <w:noProof/>
                <w:lang w:val="en-GB"/>
              </w:rPr>
              <w:drawing>
                <wp:inline distT="0" distB="0" distL="0" distR="0" wp14:anchorId="14287DBA" wp14:editId="706BF992">
                  <wp:extent cx="2968752" cy="2520696"/>
                  <wp:effectExtent l="0" t="0" r="3175" b="0"/>
                  <wp:docPr id="21" name="Grafik 21" descr="Ein Bild, das Person, Mann, Wand, Anzu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Ein Bild, das Person, Mann, Wand, Anzug enthält.&#10;&#10;Automatisch generierte Beschreibung"/>
                          <pic:cNvPicPr/>
                        </pic:nvPicPr>
                        <pic:blipFill>
                          <a:blip r:embed="rId12"/>
                          <a:stretch>
                            <a:fillRect/>
                          </a:stretch>
                        </pic:blipFill>
                        <pic:spPr>
                          <a:xfrm>
                            <a:off x="0" y="0"/>
                            <a:ext cx="2968752" cy="2520696"/>
                          </a:xfrm>
                          <a:prstGeom prst="rect">
                            <a:avLst/>
                          </a:prstGeom>
                        </pic:spPr>
                      </pic:pic>
                    </a:graphicData>
                  </a:graphic>
                </wp:inline>
              </w:drawing>
            </w:r>
          </w:p>
        </w:tc>
        <w:tc>
          <w:tcPr>
            <w:tcW w:w="284" w:type="dxa"/>
          </w:tcPr>
          <w:p w14:paraId="061B1026" w14:textId="77777777" w:rsidR="00050B00" w:rsidRPr="008B0B47" w:rsidRDefault="00050B00">
            <w:pPr>
              <w:pStyle w:val="ACTAB-Standard"/>
              <w:rPr>
                <w:b/>
                <w:bCs/>
                <w:lang w:val="en-GB"/>
              </w:rPr>
            </w:pPr>
          </w:p>
        </w:tc>
        <w:tc>
          <w:tcPr>
            <w:tcW w:w="4678" w:type="dxa"/>
            <w:tcMar>
              <w:right w:w="113" w:type="dxa"/>
            </w:tcMar>
            <w:vAlign w:val="center"/>
          </w:tcPr>
          <w:p w14:paraId="57472BB0" w14:textId="356DC549" w:rsidR="00050B00" w:rsidRPr="008B0B47" w:rsidRDefault="00050B00" w:rsidP="00695B0A">
            <w:pPr>
              <w:pStyle w:val="ACZItatIntensiv"/>
              <w:jc w:val="center"/>
              <w:rPr>
                <w:b w:val="0"/>
                <w:bCs w:val="0"/>
                <w:i w:val="0"/>
                <w:iCs w:val="0"/>
                <w:color w:val="65777C" w:themeColor="accent2" w:themeShade="BF"/>
                <w:lang w:val="en-GB"/>
              </w:rPr>
            </w:pPr>
          </w:p>
        </w:tc>
      </w:tr>
      <w:tr w:rsidR="00050B00" w:rsidRPr="00327F78" w14:paraId="447B173F" w14:textId="77777777">
        <w:trPr>
          <w:trHeight w:hRule="exact" w:val="1134"/>
        </w:trPr>
        <w:tc>
          <w:tcPr>
            <w:tcW w:w="9640" w:type="dxa"/>
            <w:gridSpan w:val="4"/>
            <w:vAlign w:val="center"/>
          </w:tcPr>
          <w:p w14:paraId="74969866" w14:textId="77777777" w:rsidR="00050B00" w:rsidRPr="008B0B47" w:rsidRDefault="00050B00">
            <w:pPr>
              <w:pStyle w:val="ACTAB-18pt"/>
              <w:rPr>
                <w:lang w:val="en-GB"/>
              </w:rPr>
            </w:pPr>
            <w:r w:rsidRPr="008B0B47">
              <w:rPr>
                <w:lang w:val="en-GB"/>
              </w:rPr>
              <w:t>Yuriy Rubanov</w:t>
            </w:r>
          </w:p>
          <w:p w14:paraId="50616C0D" w14:textId="77777777" w:rsidR="00050B00" w:rsidRPr="008B0B47" w:rsidRDefault="00050B00">
            <w:pPr>
              <w:pStyle w:val="ACTAB-12pt"/>
              <w:rPr>
                <w:lang w:val="en-GB"/>
              </w:rPr>
            </w:pPr>
            <w:r w:rsidRPr="008B0B47">
              <w:rPr>
                <w:lang w:val="en-GB"/>
              </w:rPr>
              <w:t>Manager Central &amp; Eastern Europe</w:t>
            </w:r>
          </w:p>
        </w:tc>
      </w:tr>
      <w:tr w:rsidR="00050B00" w:rsidRPr="008B0B47" w14:paraId="765D2095" w14:textId="77777777">
        <w:trPr>
          <w:trHeight w:hRule="exact" w:val="340"/>
        </w:trPr>
        <w:tc>
          <w:tcPr>
            <w:tcW w:w="4678" w:type="dxa"/>
            <w:gridSpan w:val="2"/>
            <w:tcBorders>
              <w:top w:val="single" w:sz="24" w:space="0" w:color="3C4B52" w:themeColor="accent1"/>
            </w:tcBorders>
          </w:tcPr>
          <w:p w14:paraId="4137B4A3" w14:textId="1DE49AA3" w:rsidR="00050B00" w:rsidRPr="008B0B47" w:rsidRDefault="00050B00">
            <w:pPr>
              <w:pStyle w:val="ACTAB-10pt"/>
              <w:rPr>
                <w:lang w:val="en-GB"/>
              </w:rPr>
            </w:pPr>
            <w:r w:rsidRPr="008B0B47">
              <w:rPr>
                <w:lang w:val="en-GB"/>
              </w:rPr>
              <w:t>Experience &amp; Competenc</w:t>
            </w:r>
            <w:r w:rsidR="00F83D92" w:rsidRPr="008B0B47">
              <w:rPr>
                <w:lang w:val="en-GB"/>
              </w:rPr>
              <w:t>i</w:t>
            </w:r>
            <w:r w:rsidRPr="008B0B47">
              <w:rPr>
                <w:lang w:val="en-GB"/>
              </w:rPr>
              <w:t>es</w:t>
            </w:r>
          </w:p>
        </w:tc>
        <w:tc>
          <w:tcPr>
            <w:tcW w:w="284" w:type="dxa"/>
          </w:tcPr>
          <w:p w14:paraId="1119A882" w14:textId="77777777" w:rsidR="00050B00" w:rsidRPr="008B0B47" w:rsidRDefault="00050B00">
            <w:pPr>
              <w:pStyle w:val="ACTAB-Standard"/>
              <w:rPr>
                <w:sz w:val="20"/>
                <w:lang w:val="en-GB"/>
              </w:rPr>
            </w:pPr>
          </w:p>
        </w:tc>
        <w:tc>
          <w:tcPr>
            <w:tcW w:w="4678" w:type="dxa"/>
            <w:tcBorders>
              <w:top w:val="single" w:sz="24" w:space="0" w:color="B9C4C7" w:themeColor="accent2" w:themeTint="99"/>
            </w:tcBorders>
          </w:tcPr>
          <w:p w14:paraId="20624E28" w14:textId="77777777" w:rsidR="00050B00" w:rsidRPr="008B0B47" w:rsidRDefault="00050B00">
            <w:pPr>
              <w:pStyle w:val="ACTAB-10pt"/>
              <w:rPr>
                <w:lang w:val="en-GB"/>
              </w:rPr>
            </w:pPr>
            <w:r w:rsidRPr="008B0B47">
              <w:rPr>
                <w:lang w:val="en-GB"/>
              </w:rPr>
              <w:t>Key Qualification</w:t>
            </w:r>
          </w:p>
        </w:tc>
      </w:tr>
      <w:tr w:rsidR="00050B00" w:rsidRPr="00327F78" w14:paraId="177640B1" w14:textId="77777777">
        <w:trPr>
          <w:trHeight w:hRule="exact" w:val="2268"/>
        </w:trPr>
        <w:tc>
          <w:tcPr>
            <w:tcW w:w="1985" w:type="dxa"/>
            <w:shd w:val="clear" w:color="auto" w:fill="FFFFFF" w:themeFill="background1"/>
            <w:tcMar>
              <w:top w:w="57" w:type="dxa"/>
              <w:left w:w="113" w:type="dxa"/>
            </w:tcMar>
          </w:tcPr>
          <w:p w14:paraId="6DB7DBFA" w14:textId="77777777" w:rsidR="00050B00" w:rsidRPr="008B0B47" w:rsidRDefault="00050B00">
            <w:pPr>
              <w:pStyle w:val="ACTAB-Standard"/>
              <w:rPr>
                <w:lang w:val="en-GB"/>
              </w:rPr>
            </w:pPr>
          </w:p>
          <w:p w14:paraId="417EFCBB" w14:textId="77777777" w:rsidR="00050B00" w:rsidRPr="008B0B47" w:rsidRDefault="00050B00">
            <w:pPr>
              <w:pStyle w:val="ACTAB-Standard"/>
              <w:rPr>
                <w:lang w:val="en-GB"/>
              </w:rPr>
            </w:pPr>
            <w:r w:rsidRPr="008B0B47">
              <w:rPr>
                <w:lang w:val="en-GB"/>
              </w:rPr>
              <w:t>Aviation industry</w:t>
            </w:r>
          </w:p>
          <w:p w14:paraId="3FB275F7" w14:textId="77777777" w:rsidR="00050B00" w:rsidRPr="008B0B47" w:rsidRDefault="00050B00">
            <w:pPr>
              <w:pStyle w:val="ACTAB-Standard"/>
              <w:rPr>
                <w:lang w:val="en-GB"/>
              </w:rPr>
            </w:pPr>
            <w:r w:rsidRPr="008B0B47">
              <w:rPr>
                <w:lang w:val="en-GB"/>
              </w:rPr>
              <w:t>Core competences</w:t>
            </w:r>
          </w:p>
          <w:p w14:paraId="3C644B04" w14:textId="77777777" w:rsidR="00050B00" w:rsidRPr="008B0B47" w:rsidRDefault="00050B00">
            <w:pPr>
              <w:pStyle w:val="ACTAB-Standard"/>
              <w:rPr>
                <w:lang w:val="en-GB"/>
              </w:rPr>
            </w:pPr>
          </w:p>
          <w:p w14:paraId="6E9E9A76" w14:textId="77777777" w:rsidR="00050B00" w:rsidRPr="008B0B47" w:rsidRDefault="00050B00">
            <w:pPr>
              <w:pStyle w:val="ACTAB-Standard"/>
              <w:rPr>
                <w:lang w:val="en-GB"/>
              </w:rPr>
            </w:pPr>
          </w:p>
          <w:p w14:paraId="5598A20B" w14:textId="77777777" w:rsidR="00050B00" w:rsidRPr="008B0B47" w:rsidRDefault="00050B00">
            <w:pPr>
              <w:pStyle w:val="ACTAB-Standard"/>
              <w:rPr>
                <w:lang w:val="en-GB"/>
              </w:rPr>
            </w:pPr>
          </w:p>
          <w:p w14:paraId="5B8D5F87" w14:textId="15C9DDE2" w:rsidR="00050B00" w:rsidRPr="008B0B47" w:rsidRDefault="00050B00">
            <w:pPr>
              <w:pStyle w:val="ACTAB-Standard"/>
              <w:rPr>
                <w:lang w:val="en-GB"/>
              </w:rPr>
            </w:pPr>
          </w:p>
        </w:tc>
        <w:tc>
          <w:tcPr>
            <w:tcW w:w="2693" w:type="dxa"/>
            <w:shd w:val="clear" w:color="auto" w:fill="FFFFFF" w:themeFill="background1"/>
          </w:tcPr>
          <w:p w14:paraId="5996AE96" w14:textId="77777777" w:rsidR="00050B00" w:rsidRPr="008B0B47" w:rsidRDefault="00050B00">
            <w:pPr>
              <w:pStyle w:val="ACTAB-Standard"/>
              <w:rPr>
                <w:lang w:val="en-GB"/>
              </w:rPr>
            </w:pPr>
          </w:p>
          <w:p w14:paraId="04B48397" w14:textId="45406728" w:rsidR="00050B00" w:rsidRPr="008B0B47" w:rsidRDefault="00E42FDF">
            <w:pPr>
              <w:pStyle w:val="ACTAB-Standard"/>
              <w:rPr>
                <w:rStyle w:val="Fett"/>
                <w:lang w:val="en-GB"/>
              </w:rPr>
            </w:pPr>
            <w:r>
              <w:rPr>
                <w:rStyle w:val="Fett"/>
                <w:lang w:val="en-GB"/>
              </w:rPr>
              <w:t>3</w:t>
            </w:r>
            <w:r w:rsidR="00327F78">
              <w:rPr>
                <w:rStyle w:val="Fett"/>
                <w:lang w:val="en-GB"/>
              </w:rPr>
              <w:t>6</w:t>
            </w:r>
            <w:r w:rsidR="00050B00" w:rsidRPr="008B0B47">
              <w:rPr>
                <w:rStyle w:val="Fett"/>
                <w:lang w:val="en-GB"/>
              </w:rPr>
              <w:t xml:space="preserve"> </w:t>
            </w:r>
            <w:r w:rsidR="00BE3B8C" w:rsidRPr="008B0B47">
              <w:rPr>
                <w:rStyle w:val="Fett"/>
                <w:lang w:val="en-GB"/>
              </w:rPr>
              <w:t>years’ experience</w:t>
            </w:r>
          </w:p>
          <w:p w14:paraId="1C28FC31" w14:textId="77777777" w:rsidR="00050B00" w:rsidRDefault="00050B00">
            <w:pPr>
              <w:pStyle w:val="ACTAB-Standard"/>
              <w:rPr>
                <w:lang w:val="en-GB"/>
              </w:rPr>
            </w:pPr>
            <w:r w:rsidRPr="008B0B47">
              <w:rPr>
                <w:lang w:val="en-GB"/>
              </w:rPr>
              <w:t>Project Management</w:t>
            </w:r>
          </w:p>
          <w:p w14:paraId="5A601679" w14:textId="475C6468" w:rsidR="00327F78" w:rsidRPr="008B0B47" w:rsidRDefault="00327F78">
            <w:pPr>
              <w:pStyle w:val="ACTAB-Standard"/>
              <w:rPr>
                <w:lang w:val="en-GB"/>
              </w:rPr>
            </w:pPr>
            <w:r>
              <w:rPr>
                <w:lang w:val="en-GB"/>
              </w:rPr>
              <w:t>Project Acquisition</w:t>
            </w:r>
          </w:p>
          <w:p w14:paraId="6B5FB073" w14:textId="77777777" w:rsidR="00050B00" w:rsidRPr="008B0B47" w:rsidRDefault="00050B00">
            <w:pPr>
              <w:pStyle w:val="ACTAB-Standard"/>
              <w:rPr>
                <w:lang w:val="en-GB"/>
              </w:rPr>
            </w:pPr>
            <w:r w:rsidRPr="008B0B47">
              <w:rPr>
                <w:lang w:val="en-GB"/>
              </w:rPr>
              <w:t>Traffic Forecast</w:t>
            </w:r>
          </w:p>
          <w:p w14:paraId="51012503" w14:textId="15963C8D" w:rsidR="00050B00" w:rsidRPr="008B0B47" w:rsidRDefault="00327F78">
            <w:pPr>
              <w:pStyle w:val="ACTAB-Standard"/>
              <w:rPr>
                <w:lang w:val="en-GB"/>
              </w:rPr>
            </w:pPr>
            <w:r>
              <w:rPr>
                <w:lang w:val="en-GB"/>
              </w:rPr>
              <w:t>Market Assessment</w:t>
            </w:r>
          </w:p>
          <w:p w14:paraId="173911F1" w14:textId="278F11B9" w:rsidR="00327F78" w:rsidRPr="008B0B47" w:rsidRDefault="00327F78">
            <w:pPr>
              <w:pStyle w:val="ACTAB-Standard"/>
              <w:rPr>
                <w:lang w:val="en-GB"/>
              </w:rPr>
            </w:pPr>
            <w:r>
              <w:rPr>
                <w:lang w:val="en-GB"/>
              </w:rPr>
              <w:t>Capacity calculation</w:t>
            </w:r>
          </w:p>
          <w:p w14:paraId="74EEABDB" w14:textId="7C51E24B" w:rsidR="00050B00" w:rsidRPr="008B0B47" w:rsidRDefault="00050B00">
            <w:pPr>
              <w:pStyle w:val="ACTAB-Standard"/>
              <w:rPr>
                <w:rStyle w:val="IntensiveHervorhebung"/>
                <w:lang w:val="en-GB"/>
              </w:rPr>
            </w:pPr>
          </w:p>
        </w:tc>
        <w:tc>
          <w:tcPr>
            <w:tcW w:w="284" w:type="dxa"/>
          </w:tcPr>
          <w:p w14:paraId="0343E06E" w14:textId="77777777" w:rsidR="00050B00" w:rsidRPr="008B0B47" w:rsidRDefault="00050B00">
            <w:pPr>
              <w:pStyle w:val="ACTAB-Standard"/>
              <w:rPr>
                <w:lang w:val="en-GB"/>
              </w:rPr>
            </w:pPr>
          </w:p>
        </w:tc>
        <w:tc>
          <w:tcPr>
            <w:tcW w:w="4678" w:type="dxa"/>
            <w:vMerge w:val="restart"/>
          </w:tcPr>
          <w:p w14:paraId="226D1921" w14:textId="77777777" w:rsidR="00C2199C" w:rsidRPr="00C2199C" w:rsidRDefault="00C2199C" w:rsidP="00C2199C">
            <w:pPr>
              <w:pStyle w:val="ACTAB-Standard"/>
              <w:rPr>
                <w:lang w:val="en-GB"/>
              </w:rPr>
            </w:pPr>
            <w:r w:rsidRPr="00C2199C">
              <w:rPr>
                <w:lang w:val="en-GB"/>
              </w:rPr>
              <w:t>Yuriy is a seasoned aviation and transport expert with over 35 years of experience, specializing in the ex-USSR and CIS markets, particularly Ukraine and Russia. He has collaborated on numerous high-profile projects for organizations such as the World Bank, EBRD, IFC, and TACIS. Yuriy began his career as an Air Traffic Controller at Kharkiv International Airport, Ukraine, where he gained firsthand operational expertise. He later transitioned to international management with Azov Shipping Company, where he served as Managing Director of Azov Shipping Holding GmbH in Austria and acted as General Representative in Austria, overseeing strategic operations and international relations.</w:t>
            </w:r>
          </w:p>
          <w:p w14:paraId="4E69DD28" w14:textId="77777777" w:rsidR="00C2199C" w:rsidRPr="00C2199C" w:rsidRDefault="00C2199C" w:rsidP="00C2199C">
            <w:pPr>
              <w:pStyle w:val="ACTAB-Standard"/>
              <w:rPr>
                <w:lang w:val="en-GB"/>
              </w:rPr>
            </w:pPr>
          </w:p>
          <w:p w14:paraId="5E0596C7" w14:textId="75975931" w:rsidR="00050B00" w:rsidRPr="008B0B47" w:rsidRDefault="00C2199C" w:rsidP="00C2199C">
            <w:pPr>
              <w:pStyle w:val="ACTAB-Standard"/>
              <w:rPr>
                <w:lang w:val="en-GB"/>
              </w:rPr>
            </w:pPr>
            <w:r w:rsidRPr="00C2199C">
              <w:rPr>
                <w:lang w:val="en-GB"/>
              </w:rPr>
              <w:t>Yuriy’s extensive background in aviation includes consulting for international airports, airlines, and infrastructure projects, with a deep understanding of both operational and strategic components. He has substantial experience in civil and military airspace coordination and has developed advanced traffic forecast models, leveraging mathematical solutions to address complex relationships. His ability to identify key traffic drivers and market dynamics has been instrumental in producing reliable and effective forecasts. Yuriy has been a critical member of AC for over 2</w:t>
            </w:r>
            <w:r>
              <w:rPr>
                <w:lang w:val="en-GB"/>
              </w:rPr>
              <w:t>5</w:t>
            </w:r>
            <w:r w:rsidRPr="00C2199C">
              <w:rPr>
                <w:lang w:val="en-GB"/>
              </w:rPr>
              <w:t xml:space="preserve"> years, bringing a wealth of knowledge and a strategic mindset to airport development and consulting initiatives worldwide.</w:t>
            </w:r>
            <w:r w:rsidR="00050B00" w:rsidRPr="008B0B47">
              <w:rPr>
                <w:lang w:val="en-GB"/>
              </w:rPr>
              <w:br/>
            </w:r>
          </w:p>
        </w:tc>
      </w:tr>
      <w:tr w:rsidR="00050B00" w:rsidRPr="00327F78" w14:paraId="17A1CAC7" w14:textId="77777777">
        <w:trPr>
          <w:trHeight w:hRule="exact" w:val="170"/>
        </w:trPr>
        <w:tc>
          <w:tcPr>
            <w:tcW w:w="4678" w:type="dxa"/>
            <w:gridSpan w:val="2"/>
            <w:tcBorders>
              <w:bottom w:val="single" w:sz="24" w:space="0" w:color="B9C4C7" w:themeColor="accent2" w:themeTint="99"/>
            </w:tcBorders>
          </w:tcPr>
          <w:p w14:paraId="2E9C7C1A" w14:textId="77777777" w:rsidR="00050B00" w:rsidRPr="008B0B47" w:rsidRDefault="00050B00">
            <w:pPr>
              <w:pStyle w:val="ACTAB-Standard"/>
              <w:rPr>
                <w:lang w:val="en-GB"/>
              </w:rPr>
            </w:pPr>
          </w:p>
        </w:tc>
        <w:tc>
          <w:tcPr>
            <w:tcW w:w="284" w:type="dxa"/>
          </w:tcPr>
          <w:p w14:paraId="4451B4F5" w14:textId="77777777" w:rsidR="00050B00" w:rsidRPr="008B0B47" w:rsidRDefault="00050B00">
            <w:pPr>
              <w:pStyle w:val="ACTAB-Standard"/>
              <w:rPr>
                <w:lang w:val="en-GB"/>
              </w:rPr>
            </w:pPr>
          </w:p>
        </w:tc>
        <w:tc>
          <w:tcPr>
            <w:tcW w:w="4678" w:type="dxa"/>
            <w:vMerge/>
          </w:tcPr>
          <w:p w14:paraId="0D97E7BC" w14:textId="4A876E81" w:rsidR="00050B00" w:rsidRPr="008B0B47" w:rsidRDefault="00050B00">
            <w:pPr>
              <w:pStyle w:val="ACTAB-Aufzhlung1"/>
              <w:rPr>
                <w:lang w:val="en-GB"/>
              </w:rPr>
            </w:pPr>
          </w:p>
        </w:tc>
      </w:tr>
      <w:tr w:rsidR="00050B00" w:rsidRPr="008B0B47" w14:paraId="4FC08458" w14:textId="77777777">
        <w:trPr>
          <w:trHeight w:hRule="exact" w:val="340"/>
        </w:trPr>
        <w:tc>
          <w:tcPr>
            <w:tcW w:w="4678" w:type="dxa"/>
            <w:gridSpan w:val="2"/>
            <w:tcBorders>
              <w:top w:val="single" w:sz="24" w:space="0" w:color="B9C4C7" w:themeColor="accent2" w:themeTint="99"/>
            </w:tcBorders>
          </w:tcPr>
          <w:p w14:paraId="34ECDF9A" w14:textId="77777777" w:rsidR="00050B00" w:rsidRPr="008B0B47" w:rsidRDefault="00050B00">
            <w:pPr>
              <w:pStyle w:val="ACTAB-10pt"/>
              <w:rPr>
                <w:lang w:val="en-GB"/>
              </w:rPr>
            </w:pPr>
            <w:r w:rsidRPr="008B0B47">
              <w:rPr>
                <w:lang w:val="en-GB"/>
              </w:rPr>
              <w:t>Education</w:t>
            </w:r>
          </w:p>
        </w:tc>
        <w:tc>
          <w:tcPr>
            <w:tcW w:w="284" w:type="dxa"/>
          </w:tcPr>
          <w:p w14:paraId="7E4AF055" w14:textId="77777777" w:rsidR="00050B00" w:rsidRPr="008B0B47" w:rsidRDefault="00050B00">
            <w:pPr>
              <w:pStyle w:val="ACTAB-Standard"/>
              <w:rPr>
                <w:sz w:val="20"/>
                <w:lang w:val="en-GB"/>
              </w:rPr>
            </w:pPr>
          </w:p>
        </w:tc>
        <w:tc>
          <w:tcPr>
            <w:tcW w:w="4678" w:type="dxa"/>
            <w:vMerge/>
          </w:tcPr>
          <w:p w14:paraId="1BF2E178" w14:textId="06698EA8" w:rsidR="00050B00" w:rsidRPr="008B0B47" w:rsidRDefault="00050B00">
            <w:pPr>
              <w:pStyle w:val="ACTAB-Aufzhlung1"/>
              <w:rPr>
                <w:lang w:val="en-GB"/>
              </w:rPr>
            </w:pPr>
          </w:p>
        </w:tc>
      </w:tr>
      <w:tr w:rsidR="00050B00" w:rsidRPr="00327F78" w14:paraId="419B47DF" w14:textId="77777777">
        <w:tc>
          <w:tcPr>
            <w:tcW w:w="4678" w:type="dxa"/>
            <w:gridSpan w:val="2"/>
            <w:tcBorders>
              <w:bottom w:val="single" w:sz="24" w:space="0" w:color="B9C4C7" w:themeColor="accent2" w:themeTint="99"/>
            </w:tcBorders>
            <w:tcMar>
              <w:top w:w="57" w:type="dxa"/>
            </w:tcMar>
          </w:tcPr>
          <w:p w14:paraId="27A21650" w14:textId="77777777" w:rsidR="00050B00" w:rsidRPr="008B0B47" w:rsidRDefault="00050B00">
            <w:pPr>
              <w:pStyle w:val="ACTAB-Standard"/>
              <w:rPr>
                <w:lang w:val="en-GB"/>
              </w:rPr>
            </w:pPr>
            <w:r w:rsidRPr="008B0B47">
              <w:rPr>
                <w:lang w:val="en-GB"/>
              </w:rPr>
              <w:t>09/1988 – 08/1990</w:t>
            </w:r>
          </w:p>
          <w:p w14:paraId="103EB596" w14:textId="77777777" w:rsidR="00050B00" w:rsidRPr="008B0B47" w:rsidRDefault="00050B00">
            <w:pPr>
              <w:pStyle w:val="ACTAB-Standard"/>
              <w:rPr>
                <w:lang w:val="en-GB"/>
              </w:rPr>
            </w:pPr>
            <w:r w:rsidRPr="008B0B47">
              <w:rPr>
                <w:lang w:val="en-GB"/>
              </w:rPr>
              <w:t>The All-Union Courses of Foreign Languages, Moscow</w:t>
            </w:r>
          </w:p>
          <w:p w14:paraId="50C8E9A6" w14:textId="77777777" w:rsidR="00050B00" w:rsidRPr="008B0B47" w:rsidRDefault="00050B00">
            <w:pPr>
              <w:pStyle w:val="ACTAB-Standard"/>
              <w:rPr>
                <w:lang w:val="en-GB"/>
              </w:rPr>
            </w:pPr>
            <w:r w:rsidRPr="008B0B47">
              <w:rPr>
                <w:lang w:val="en-GB"/>
              </w:rPr>
              <w:t>Diploma</w:t>
            </w:r>
          </w:p>
          <w:p w14:paraId="46B85AF3" w14:textId="77777777" w:rsidR="00050B00" w:rsidRPr="008B0B47" w:rsidRDefault="00050B00">
            <w:pPr>
              <w:pStyle w:val="ACTAB-Standard"/>
              <w:rPr>
                <w:lang w:val="en-GB"/>
              </w:rPr>
            </w:pPr>
          </w:p>
          <w:p w14:paraId="2985E75B" w14:textId="77777777" w:rsidR="00050B00" w:rsidRPr="008B0B47" w:rsidRDefault="00050B00">
            <w:pPr>
              <w:pStyle w:val="ACTAB-Standard"/>
              <w:rPr>
                <w:lang w:val="en-GB"/>
              </w:rPr>
            </w:pPr>
            <w:r w:rsidRPr="008B0B47">
              <w:rPr>
                <w:lang w:val="en-GB"/>
              </w:rPr>
              <w:t>09/1982 – 07/1986</w:t>
            </w:r>
          </w:p>
          <w:p w14:paraId="1109680D" w14:textId="77777777" w:rsidR="00050B00" w:rsidRPr="008B0B47" w:rsidRDefault="00050B00">
            <w:pPr>
              <w:pStyle w:val="ACTAB-Standard"/>
              <w:rPr>
                <w:lang w:val="en-GB"/>
              </w:rPr>
            </w:pPr>
            <w:r w:rsidRPr="008B0B47">
              <w:rPr>
                <w:lang w:val="en-GB"/>
              </w:rPr>
              <w:t xml:space="preserve">St. Petersburg University of Civil Aviation </w:t>
            </w:r>
            <w:r w:rsidRPr="008B0B47">
              <w:rPr>
                <w:lang w:val="en-GB"/>
              </w:rPr>
              <w:br/>
              <w:t>(former Civil Aviation Academy), St. Petersburg</w:t>
            </w:r>
          </w:p>
          <w:p w14:paraId="30E973F8" w14:textId="77777777" w:rsidR="00050B00" w:rsidRPr="008B0B47" w:rsidRDefault="00050B00">
            <w:pPr>
              <w:pStyle w:val="ACTAB-Standard"/>
              <w:rPr>
                <w:lang w:val="en-GB"/>
              </w:rPr>
            </w:pPr>
            <w:r w:rsidRPr="008B0B47">
              <w:rPr>
                <w:lang w:val="en-GB"/>
              </w:rPr>
              <w:t>Degree: Engineer</w:t>
            </w:r>
          </w:p>
          <w:p w14:paraId="0712C23F" w14:textId="77777777" w:rsidR="00050B00" w:rsidRPr="008B0B47" w:rsidRDefault="00050B00">
            <w:pPr>
              <w:pStyle w:val="ACTAB-Standard"/>
              <w:rPr>
                <w:lang w:val="en-GB"/>
              </w:rPr>
            </w:pPr>
            <w:r w:rsidRPr="008B0B47">
              <w:rPr>
                <w:lang w:val="en-GB"/>
              </w:rPr>
              <w:t>Diploma with Honour</w:t>
            </w:r>
          </w:p>
          <w:p w14:paraId="75B2937F" w14:textId="77777777" w:rsidR="00050B00" w:rsidRPr="008B0B47" w:rsidRDefault="00050B00">
            <w:pPr>
              <w:pStyle w:val="ACTAB-Standard"/>
              <w:rPr>
                <w:lang w:val="en-GB"/>
              </w:rPr>
            </w:pPr>
            <w:r w:rsidRPr="008B0B47">
              <w:rPr>
                <w:lang w:val="en-GB"/>
              </w:rPr>
              <w:t>Operation of Air Transport, Air Traffic Controller</w:t>
            </w:r>
          </w:p>
          <w:p w14:paraId="5ED15A35" w14:textId="77777777" w:rsidR="00050B00" w:rsidRPr="008B0B47" w:rsidRDefault="00050B00">
            <w:pPr>
              <w:pStyle w:val="ACTAB-Standard"/>
              <w:rPr>
                <w:lang w:val="en-GB"/>
              </w:rPr>
            </w:pPr>
          </w:p>
        </w:tc>
        <w:tc>
          <w:tcPr>
            <w:tcW w:w="284" w:type="dxa"/>
          </w:tcPr>
          <w:p w14:paraId="207E92D3" w14:textId="77777777" w:rsidR="00050B00" w:rsidRPr="008B0B47" w:rsidRDefault="00050B00">
            <w:pPr>
              <w:pStyle w:val="ACTAB-Standard"/>
              <w:rPr>
                <w:lang w:val="en-GB"/>
              </w:rPr>
            </w:pPr>
          </w:p>
        </w:tc>
        <w:tc>
          <w:tcPr>
            <w:tcW w:w="4678" w:type="dxa"/>
            <w:vMerge/>
          </w:tcPr>
          <w:p w14:paraId="742B7102" w14:textId="79955E33" w:rsidR="00050B00" w:rsidRPr="008B0B47" w:rsidRDefault="00050B00">
            <w:pPr>
              <w:pStyle w:val="ACTAB-Aufzhlung1"/>
              <w:rPr>
                <w:lang w:val="en-GB"/>
              </w:rPr>
            </w:pPr>
          </w:p>
        </w:tc>
      </w:tr>
      <w:tr w:rsidR="00050B00" w:rsidRPr="008B0B47" w14:paraId="7F4B1C4B" w14:textId="77777777">
        <w:trPr>
          <w:trHeight w:hRule="exact" w:val="340"/>
        </w:trPr>
        <w:tc>
          <w:tcPr>
            <w:tcW w:w="4678" w:type="dxa"/>
            <w:gridSpan w:val="2"/>
            <w:tcBorders>
              <w:top w:val="single" w:sz="24" w:space="0" w:color="B9C4C7" w:themeColor="accent2" w:themeTint="99"/>
            </w:tcBorders>
          </w:tcPr>
          <w:p w14:paraId="7D211072" w14:textId="77777777" w:rsidR="00050B00" w:rsidRPr="008B0B47" w:rsidRDefault="00050B00">
            <w:pPr>
              <w:pStyle w:val="ACTAB-10pt"/>
              <w:rPr>
                <w:lang w:val="en-GB"/>
              </w:rPr>
            </w:pPr>
            <w:r w:rsidRPr="008B0B47">
              <w:rPr>
                <w:lang w:val="en-GB"/>
              </w:rPr>
              <w:t>Skills</w:t>
            </w:r>
          </w:p>
        </w:tc>
        <w:tc>
          <w:tcPr>
            <w:tcW w:w="284" w:type="dxa"/>
          </w:tcPr>
          <w:p w14:paraId="7880EED4" w14:textId="77777777" w:rsidR="00050B00" w:rsidRPr="008B0B47" w:rsidRDefault="00050B00">
            <w:pPr>
              <w:pStyle w:val="ACTAB-Standard"/>
              <w:rPr>
                <w:lang w:val="en-GB"/>
              </w:rPr>
            </w:pPr>
          </w:p>
        </w:tc>
        <w:tc>
          <w:tcPr>
            <w:tcW w:w="4678" w:type="dxa"/>
            <w:vMerge/>
          </w:tcPr>
          <w:p w14:paraId="05574051" w14:textId="77777777" w:rsidR="00050B00" w:rsidRPr="008B0B47" w:rsidRDefault="00050B00">
            <w:pPr>
              <w:pStyle w:val="ACTAB-Standard"/>
              <w:rPr>
                <w:lang w:val="en-GB"/>
              </w:rPr>
            </w:pPr>
          </w:p>
        </w:tc>
      </w:tr>
      <w:tr w:rsidR="00050B00" w:rsidRPr="008B0B47" w14:paraId="0403783D" w14:textId="77777777">
        <w:tc>
          <w:tcPr>
            <w:tcW w:w="4678" w:type="dxa"/>
            <w:gridSpan w:val="2"/>
            <w:tcMar>
              <w:top w:w="57" w:type="dxa"/>
            </w:tcMar>
          </w:tcPr>
          <w:p w14:paraId="7F896446" w14:textId="77777777" w:rsidR="00050B00" w:rsidRPr="008B0B47" w:rsidRDefault="00050B00">
            <w:pPr>
              <w:pStyle w:val="ACTAB-Aufzhlung1"/>
              <w:rPr>
                <w:lang w:val="en-GB"/>
              </w:rPr>
            </w:pPr>
            <w:r w:rsidRPr="008B0B47">
              <w:rPr>
                <w:lang w:val="en-GB"/>
              </w:rPr>
              <w:t>English, German, Russian, Ukrainian</w:t>
            </w:r>
          </w:p>
          <w:p w14:paraId="54D8DB86" w14:textId="77777777" w:rsidR="00050B00" w:rsidRPr="008B0B47" w:rsidRDefault="00050B00">
            <w:pPr>
              <w:pStyle w:val="ACTAB-Aufzhlung1"/>
              <w:rPr>
                <w:lang w:val="en-GB"/>
              </w:rPr>
            </w:pPr>
            <w:r w:rsidRPr="008B0B47">
              <w:rPr>
                <w:lang w:val="en-GB"/>
              </w:rPr>
              <w:t>Quality Management</w:t>
            </w:r>
          </w:p>
          <w:p w14:paraId="1E6A7488" w14:textId="77777777" w:rsidR="00050B00" w:rsidRPr="008B0B47" w:rsidRDefault="00050B00">
            <w:pPr>
              <w:pStyle w:val="ACTAB-Aufzhlung1"/>
              <w:rPr>
                <w:lang w:val="en-GB"/>
              </w:rPr>
            </w:pPr>
            <w:r w:rsidRPr="008B0B47">
              <w:rPr>
                <w:lang w:val="en-GB"/>
              </w:rPr>
              <w:t>MS Office Professional</w:t>
            </w:r>
          </w:p>
          <w:p w14:paraId="75053881" w14:textId="77777777" w:rsidR="00050B00" w:rsidRPr="008B0B47" w:rsidRDefault="00050B00">
            <w:pPr>
              <w:pStyle w:val="ACTAB-Aufzhlung1"/>
              <w:rPr>
                <w:lang w:val="en-GB"/>
              </w:rPr>
            </w:pPr>
            <w:r w:rsidRPr="008B0B47">
              <w:rPr>
                <w:lang w:val="en-GB"/>
              </w:rPr>
              <w:t>Project Management</w:t>
            </w:r>
          </w:p>
          <w:p w14:paraId="6455A86B" w14:textId="77777777" w:rsidR="00050B00" w:rsidRPr="008B0B47" w:rsidRDefault="00050B00">
            <w:pPr>
              <w:pStyle w:val="ACTAB-Aufzhlung1"/>
              <w:rPr>
                <w:lang w:val="en-GB"/>
              </w:rPr>
            </w:pPr>
            <w:r w:rsidRPr="008B0B47">
              <w:rPr>
                <w:lang w:val="en-GB"/>
              </w:rPr>
              <w:t>Conflict Management</w:t>
            </w:r>
          </w:p>
          <w:p w14:paraId="4DDCE240" w14:textId="2B1BD168" w:rsidR="00050B00" w:rsidRPr="008B0B47" w:rsidRDefault="00050B00" w:rsidP="009469D0">
            <w:pPr>
              <w:pStyle w:val="ACTAB-Aufzhlung1"/>
              <w:rPr>
                <w:lang w:val="en-GB"/>
              </w:rPr>
            </w:pPr>
            <w:r w:rsidRPr="008B0B47">
              <w:rPr>
                <w:lang w:val="en-GB"/>
              </w:rPr>
              <w:t>Negotiation</w:t>
            </w:r>
          </w:p>
        </w:tc>
        <w:tc>
          <w:tcPr>
            <w:tcW w:w="284" w:type="dxa"/>
          </w:tcPr>
          <w:p w14:paraId="2DE097E7" w14:textId="77777777" w:rsidR="00050B00" w:rsidRPr="008B0B47" w:rsidRDefault="00050B00">
            <w:pPr>
              <w:pStyle w:val="ACTAB-Standard"/>
              <w:rPr>
                <w:lang w:val="en-GB"/>
              </w:rPr>
            </w:pPr>
          </w:p>
        </w:tc>
        <w:tc>
          <w:tcPr>
            <w:tcW w:w="4678" w:type="dxa"/>
            <w:vMerge/>
          </w:tcPr>
          <w:p w14:paraId="1C304CEA" w14:textId="77777777" w:rsidR="00050B00" w:rsidRPr="008B0B47" w:rsidRDefault="00050B00">
            <w:pPr>
              <w:pStyle w:val="ACTAB-Standard"/>
              <w:keepNext/>
              <w:rPr>
                <w:lang w:val="en-GB"/>
              </w:rPr>
            </w:pPr>
          </w:p>
        </w:tc>
      </w:tr>
    </w:tbl>
    <w:p w14:paraId="148DCEBF" w14:textId="38931890" w:rsidR="003556D2" w:rsidRDefault="003556D2">
      <w:pPr>
        <w:rPr>
          <w:lang w:val="en-GB"/>
        </w:rPr>
      </w:pPr>
      <w:r w:rsidRPr="008B0B47">
        <w:rPr>
          <w:lang w:val="en-GB"/>
        </w:rPr>
        <w:br w:type="page"/>
      </w:r>
    </w:p>
    <w:tbl>
      <w:tblPr>
        <w:tblStyle w:val="ACTabelle-Gitternetz"/>
        <w:tblW w:w="9637" w:type="dxa"/>
        <w:tblInd w:w="15" w:type="dxa"/>
        <w:tblLook w:val="04A0" w:firstRow="1" w:lastRow="0" w:firstColumn="1" w:lastColumn="0" w:noHBand="0" w:noVBand="1"/>
      </w:tblPr>
      <w:tblGrid>
        <w:gridCol w:w="4677"/>
        <w:gridCol w:w="283"/>
        <w:gridCol w:w="4677"/>
      </w:tblGrid>
      <w:tr w:rsidR="00B271E8" w:rsidRPr="008B0B47" w14:paraId="2A8FDE6D" w14:textId="77777777" w:rsidTr="007D5256">
        <w:trPr>
          <w:trHeight w:val="340"/>
          <w:tblHeader/>
        </w:trPr>
        <w:tc>
          <w:tcPr>
            <w:tcW w:w="4677" w:type="dxa"/>
            <w:tcBorders>
              <w:top w:val="single" w:sz="24" w:space="0" w:color="B9C4C7" w:themeColor="accent2" w:themeTint="99"/>
              <w:bottom w:val="single" w:sz="4" w:space="0" w:color="B9C4C7" w:themeColor="accent2" w:themeTint="99"/>
            </w:tcBorders>
          </w:tcPr>
          <w:p w14:paraId="32FDFF35" w14:textId="77777777" w:rsidR="00B271E8" w:rsidRPr="008B0B47" w:rsidRDefault="00B271E8" w:rsidP="007D5256">
            <w:pPr>
              <w:pStyle w:val="ACTAB-10pt"/>
              <w:rPr>
                <w:lang w:val="en-GB"/>
              </w:rPr>
            </w:pPr>
            <w:r w:rsidRPr="008B0B47">
              <w:rPr>
                <w:lang w:val="en-GB"/>
              </w:rPr>
              <w:lastRenderedPageBreak/>
              <w:t>Professional Experience</w:t>
            </w:r>
          </w:p>
        </w:tc>
        <w:tc>
          <w:tcPr>
            <w:tcW w:w="283" w:type="dxa"/>
          </w:tcPr>
          <w:p w14:paraId="55347476" w14:textId="77777777" w:rsidR="00B271E8" w:rsidRPr="008B0B47" w:rsidRDefault="00B271E8" w:rsidP="007D5256">
            <w:pPr>
              <w:pStyle w:val="ACTAB-Standard"/>
              <w:rPr>
                <w:lang w:val="en-GB"/>
              </w:rPr>
            </w:pPr>
          </w:p>
        </w:tc>
        <w:tc>
          <w:tcPr>
            <w:tcW w:w="4677" w:type="dxa"/>
            <w:tcBorders>
              <w:top w:val="single" w:sz="24" w:space="0" w:color="B9C4C7" w:themeColor="accent2" w:themeTint="99"/>
              <w:bottom w:val="single" w:sz="4" w:space="0" w:color="B9C4C7" w:themeColor="accent2" w:themeTint="99"/>
            </w:tcBorders>
          </w:tcPr>
          <w:p w14:paraId="5864B566" w14:textId="77777777" w:rsidR="00B271E8" w:rsidRPr="008B0B47" w:rsidRDefault="00B271E8" w:rsidP="007D5256">
            <w:pPr>
              <w:pStyle w:val="ACTAB-Standard"/>
              <w:rPr>
                <w:lang w:val="en-GB"/>
              </w:rPr>
            </w:pPr>
          </w:p>
        </w:tc>
      </w:tr>
      <w:tr w:rsidR="00B271E8" w:rsidRPr="008B0B47" w14:paraId="0DB4B1FE" w14:textId="77777777" w:rsidTr="007D5256">
        <w:trPr>
          <w:trHeight w:val="1701"/>
        </w:trPr>
        <w:tc>
          <w:tcPr>
            <w:tcW w:w="4677" w:type="dxa"/>
            <w:tcBorders>
              <w:top w:val="single" w:sz="4" w:space="0" w:color="B9C4C7" w:themeColor="accent2" w:themeTint="99"/>
              <w:bottom w:val="single" w:sz="4" w:space="0" w:color="B9C4C7" w:themeColor="accent2" w:themeTint="99"/>
            </w:tcBorders>
          </w:tcPr>
          <w:p w14:paraId="6C54C34D" w14:textId="77777777" w:rsidR="00B271E8" w:rsidRPr="008B0B47" w:rsidRDefault="00B271E8" w:rsidP="007D5256">
            <w:pPr>
              <w:pStyle w:val="ACTAB-Standard"/>
              <w:rPr>
                <w:lang w:val="en-GB"/>
              </w:rPr>
            </w:pPr>
            <w:r w:rsidRPr="008B0B47">
              <w:rPr>
                <w:lang w:val="en-GB"/>
              </w:rPr>
              <w:t>04/2000 – ongoing</w:t>
            </w:r>
          </w:p>
          <w:p w14:paraId="0AD55AA9" w14:textId="77777777" w:rsidR="00B271E8" w:rsidRPr="008B0B47" w:rsidRDefault="00B271E8" w:rsidP="007D5256">
            <w:pPr>
              <w:pStyle w:val="ACTAB-Standard"/>
              <w:rPr>
                <w:lang w:val="en-GB"/>
              </w:rPr>
            </w:pPr>
            <w:r w:rsidRPr="008B0B47">
              <w:rPr>
                <w:rStyle w:val="Fett"/>
                <w:lang w:val="en-GB"/>
              </w:rPr>
              <w:t>Airport Competence GmbH</w:t>
            </w:r>
            <w:r w:rsidRPr="008B0B47">
              <w:rPr>
                <w:lang w:val="en-GB"/>
              </w:rPr>
              <w:t xml:space="preserve"> </w:t>
            </w:r>
            <w:r w:rsidRPr="008B0B47">
              <w:rPr>
                <w:lang w:val="en-GB"/>
              </w:rPr>
              <w:br/>
              <w:t xml:space="preserve">(former Airport Consulting Vienna GmbH, </w:t>
            </w:r>
            <w:r w:rsidRPr="008B0B47">
              <w:rPr>
                <w:lang w:val="en-GB"/>
              </w:rPr>
              <w:br/>
              <w:t>member of ACV Group)</w:t>
            </w:r>
          </w:p>
          <w:p w14:paraId="3603B846" w14:textId="77777777" w:rsidR="00B271E8" w:rsidRPr="008B0B47" w:rsidRDefault="00B271E8" w:rsidP="007D5256">
            <w:pPr>
              <w:pStyle w:val="ACTAB-Standard"/>
              <w:rPr>
                <w:lang w:val="en-GB"/>
              </w:rPr>
            </w:pPr>
            <w:r w:rsidRPr="008B0B47">
              <w:rPr>
                <w:lang w:val="en-GB"/>
              </w:rPr>
              <w:t>Vienna, Austria</w:t>
            </w:r>
          </w:p>
          <w:p w14:paraId="47C115B8" w14:textId="77777777" w:rsidR="00B271E8" w:rsidRPr="008B0B47" w:rsidRDefault="00B271E8" w:rsidP="007D5256">
            <w:pPr>
              <w:pStyle w:val="ACTAB-Aufzhlung1"/>
              <w:rPr>
                <w:lang w:val="en-GB"/>
              </w:rPr>
            </w:pPr>
            <w:r w:rsidRPr="008B0B47">
              <w:rPr>
                <w:lang w:val="en-GB"/>
              </w:rPr>
              <w:t>Manager Central &amp; Eastern Europe</w:t>
            </w:r>
          </w:p>
        </w:tc>
        <w:tc>
          <w:tcPr>
            <w:tcW w:w="283" w:type="dxa"/>
          </w:tcPr>
          <w:p w14:paraId="556B07D6" w14:textId="77777777" w:rsidR="00B271E8" w:rsidRPr="008B0B47" w:rsidRDefault="00B271E8" w:rsidP="007D5256">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06188E56" w14:textId="77777777" w:rsidR="00B271E8" w:rsidRPr="008B0B47" w:rsidRDefault="00B271E8" w:rsidP="007D5256">
            <w:pPr>
              <w:pStyle w:val="ACTAB-Standard"/>
              <w:rPr>
                <w:lang w:val="en-GB"/>
              </w:rPr>
            </w:pPr>
            <w:r w:rsidRPr="008B0B47">
              <w:rPr>
                <w:lang w:val="en-GB"/>
              </w:rPr>
              <w:t>07/1996 – 03/2000</w:t>
            </w:r>
          </w:p>
          <w:p w14:paraId="77193ACD" w14:textId="77777777" w:rsidR="00B271E8" w:rsidRPr="008B0B47" w:rsidRDefault="00B271E8" w:rsidP="007D5256">
            <w:pPr>
              <w:pStyle w:val="ACTAB-Standard"/>
              <w:rPr>
                <w:rStyle w:val="Fett"/>
                <w:lang w:val="en-GB"/>
              </w:rPr>
            </w:pPr>
            <w:r w:rsidRPr="008B0B47">
              <w:rPr>
                <w:rStyle w:val="Fett"/>
                <w:lang w:val="en-GB"/>
              </w:rPr>
              <w:t xml:space="preserve">Azov Shipping Holding GmbH </w:t>
            </w:r>
          </w:p>
          <w:p w14:paraId="1DF1C834" w14:textId="77777777" w:rsidR="00B271E8" w:rsidRPr="008B0B47" w:rsidRDefault="00B271E8" w:rsidP="007D5256">
            <w:pPr>
              <w:pStyle w:val="ACTAB-Standard"/>
              <w:rPr>
                <w:lang w:val="en-GB"/>
              </w:rPr>
            </w:pPr>
            <w:r w:rsidRPr="008B0B47">
              <w:rPr>
                <w:lang w:val="en-GB"/>
              </w:rPr>
              <w:t>Vienna, Austria</w:t>
            </w:r>
          </w:p>
          <w:p w14:paraId="5F9A44EF" w14:textId="77777777" w:rsidR="00B271E8" w:rsidRPr="008B0B47" w:rsidRDefault="00B271E8" w:rsidP="007D5256">
            <w:pPr>
              <w:pStyle w:val="ACTAB-Standard"/>
              <w:rPr>
                <w:lang w:val="en-GB"/>
              </w:rPr>
            </w:pPr>
            <w:r w:rsidRPr="008B0B47">
              <w:rPr>
                <w:lang w:val="en-GB"/>
              </w:rPr>
              <w:t>Managing Director</w:t>
            </w:r>
          </w:p>
          <w:p w14:paraId="3C53810E" w14:textId="77777777" w:rsidR="00B271E8" w:rsidRPr="008B0B47" w:rsidRDefault="00B271E8" w:rsidP="007D5256">
            <w:pPr>
              <w:pStyle w:val="ACTAB-Aufzhlung1"/>
              <w:rPr>
                <w:lang w:val="en-GB"/>
              </w:rPr>
            </w:pPr>
            <w:r w:rsidRPr="008B0B47">
              <w:rPr>
                <w:lang w:val="en-GB"/>
              </w:rPr>
              <w:t>Day to day operation activities</w:t>
            </w:r>
          </w:p>
          <w:p w14:paraId="6A8AD611" w14:textId="77777777" w:rsidR="00B271E8" w:rsidRPr="008B0B47" w:rsidRDefault="00B271E8" w:rsidP="007D5256">
            <w:pPr>
              <w:pStyle w:val="ACTAB-Aufzhlung1"/>
              <w:rPr>
                <w:lang w:val="en-GB"/>
              </w:rPr>
            </w:pPr>
            <w:r w:rsidRPr="008B0B47">
              <w:rPr>
                <w:lang w:val="en-GB"/>
              </w:rPr>
              <w:t>Supervision of the daughter companies</w:t>
            </w:r>
          </w:p>
          <w:p w14:paraId="6B433E2A" w14:textId="77777777" w:rsidR="00B271E8" w:rsidRPr="008B0B47" w:rsidRDefault="00B271E8" w:rsidP="007D5256">
            <w:pPr>
              <w:pStyle w:val="ACTAB-Aufzhlung1"/>
              <w:rPr>
                <w:lang w:val="en-GB"/>
              </w:rPr>
            </w:pPr>
            <w:r w:rsidRPr="008B0B47">
              <w:rPr>
                <w:lang w:val="en-GB"/>
              </w:rPr>
              <w:t>Strategy development</w:t>
            </w:r>
          </w:p>
        </w:tc>
      </w:tr>
      <w:tr w:rsidR="00B271E8" w:rsidRPr="00327F78" w14:paraId="08D1BE1F" w14:textId="77777777" w:rsidTr="007D5256">
        <w:trPr>
          <w:trHeight w:val="1701"/>
        </w:trPr>
        <w:tc>
          <w:tcPr>
            <w:tcW w:w="4677" w:type="dxa"/>
            <w:tcBorders>
              <w:top w:val="single" w:sz="4" w:space="0" w:color="B9C4C7" w:themeColor="accent2" w:themeTint="99"/>
              <w:bottom w:val="single" w:sz="4" w:space="0" w:color="B9C4C7" w:themeColor="accent2" w:themeTint="99"/>
            </w:tcBorders>
          </w:tcPr>
          <w:p w14:paraId="681D23EE" w14:textId="77777777" w:rsidR="00B271E8" w:rsidRPr="008B0B47" w:rsidRDefault="00B271E8" w:rsidP="007D5256">
            <w:pPr>
              <w:pStyle w:val="ACTAB-Standard"/>
              <w:rPr>
                <w:lang w:val="en-GB"/>
              </w:rPr>
            </w:pPr>
            <w:r w:rsidRPr="008B0B47">
              <w:rPr>
                <w:lang w:val="en-GB"/>
              </w:rPr>
              <w:t>2008</w:t>
            </w:r>
          </w:p>
          <w:p w14:paraId="40F84651" w14:textId="77777777" w:rsidR="00B271E8" w:rsidRPr="008B0B47" w:rsidRDefault="00B271E8" w:rsidP="007D5256">
            <w:pPr>
              <w:pStyle w:val="ACTAB-Standard"/>
              <w:rPr>
                <w:rStyle w:val="Fett"/>
                <w:lang w:val="en-GB"/>
              </w:rPr>
            </w:pPr>
            <w:r w:rsidRPr="008B0B47">
              <w:rPr>
                <w:rStyle w:val="Fett"/>
                <w:lang w:val="en-GB"/>
              </w:rPr>
              <w:t>Airport “Baikal”</w:t>
            </w:r>
          </w:p>
          <w:p w14:paraId="0FAE57A3" w14:textId="77777777" w:rsidR="00B271E8" w:rsidRPr="008B0B47" w:rsidRDefault="00B271E8" w:rsidP="007D5256">
            <w:pPr>
              <w:pStyle w:val="ACTAB-Standard"/>
              <w:rPr>
                <w:lang w:val="en-GB"/>
              </w:rPr>
            </w:pPr>
            <w:r w:rsidRPr="008B0B47">
              <w:rPr>
                <w:lang w:val="en-GB"/>
              </w:rPr>
              <w:t>Ulan-Ude, Buryatia, Russia</w:t>
            </w:r>
          </w:p>
          <w:p w14:paraId="2E64C342" w14:textId="77777777" w:rsidR="00B271E8" w:rsidRPr="008B0B47" w:rsidRDefault="00B271E8" w:rsidP="007D5256">
            <w:pPr>
              <w:pStyle w:val="ACTAB-Standard"/>
              <w:rPr>
                <w:lang w:val="en-GB"/>
              </w:rPr>
            </w:pPr>
            <w:r w:rsidRPr="008B0B47">
              <w:rPr>
                <w:lang w:val="en-GB"/>
              </w:rPr>
              <w:t>Chairman of the Board of Directors</w:t>
            </w:r>
          </w:p>
          <w:p w14:paraId="6AA399E9" w14:textId="77777777" w:rsidR="00B271E8" w:rsidRPr="008B0B47" w:rsidRDefault="00B271E8" w:rsidP="007D5256">
            <w:pPr>
              <w:pStyle w:val="ACTAB-Aufzhlung1"/>
              <w:rPr>
                <w:lang w:val="en-GB"/>
              </w:rPr>
            </w:pPr>
            <w:r w:rsidRPr="008B0B47">
              <w:rPr>
                <w:lang w:val="en-GB"/>
              </w:rPr>
              <w:t>Overall Airport Strategy Development</w:t>
            </w:r>
          </w:p>
        </w:tc>
        <w:tc>
          <w:tcPr>
            <w:tcW w:w="283" w:type="dxa"/>
          </w:tcPr>
          <w:p w14:paraId="21545ECE" w14:textId="77777777" w:rsidR="00B271E8" w:rsidRPr="008B0B47" w:rsidRDefault="00B271E8" w:rsidP="007D5256">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3CC5D289" w14:textId="77777777" w:rsidR="00B271E8" w:rsidRPr="008B0B47" w:rsidRDefault="00B271E8" w:rsidP="007D5256">
            <w:pPr>
              <w:pStyle w:val="ACTAB-Standard"/>
              <w:rPr>
                <w:lang w:val="en-GB"/>
              </w:rPr>
            </w:pPr>
            <w:r w:rsidRPr="008B0B47">
              <w:rPr>
                <w:lang w:val="en-GB"/>
              </w:rPr>
              <w:t>04/1994 – 06/1996</w:t>
            </w:r>
          </w:p>
          <w:p w14:paraId="0C2AB979" w14:textId="77777777" w:rsidR="00B271E8" w:rsidRPr="008B0B47" w:rsidRDefault="00B271E8" w:rsidP="007D5256">
            <w:pPr>
              <w:pStyle w:val="ACTAB-Standard"/>
              <w:rPr>
                <w:rStyle w:val="Fett"/>
                <w:lang w:val="en-GB"/>
              </w:rPr>
            </w:pPr>
            <w:r w:rsidRPr="008B0B47">
              <w:rPr>
                <w:rStyle w:val="Fett"/>
                <w:lang w:val="en-GB"/>
              </w:rPr>
              <w:t>Azov Shipping Company (AZSCO)</w:t>
            </w:r>
          </w:p>
          <w:p w14:paraId="5E1A196B" w14:textId="77777777" w:rsidR="00B271E8" w:rsidRPr="008B0B47" w:rsidRDefault="00B271E8" w:rsidP="007D5256">
            <w:pPr>
              <w:pStyle w:val="ACTAB-Standard"/>
              <w:rPr>
                <w:lang w:val="en-GB"/>
              </w:rPr>
            </w:pPr>
            <w:r w:rsidRPr="008B0B47">
              <w:rPr>
                <w:lang w:val="en-GB"/>
              </w:rPr>
              <w:t>Mariupol, Ukraine</w:t>
            </w:r>
          </w:p>
          <w:p w14:paraId="2A4DFC22" w14:textId="77777777" w:rsidR="00B271E8" w:rsidRPr="008B0B47" w:rsidRDefault="00B271E8" w:rsidP="007D5256">
            <w:pPr>
              <w:pStyle w:val="ACTAB-Standard"/>
              <w:rPr>
                <w:lang w:val="en-GB"/>
              </w:rPr>
            </w:pPr>
            <w:r w:rsidRPr="008B0B47">
              <w:rPr>
                <w:lang w:val="en-GB"/>
              </w:rPr>
              <w:t xml:space="preserve">General Manager of Foreign Relation Department, </w:t>
            </w:r>
          </w:p>
          <w:p w14:paraId="0CCE6B2A" w14:textId="77777777" w:rsidR="00B271E8" w:rsidRPr="008B0B47" w:rsidRDefault="00B271E8" w:rsidP="007D5256">
            <w:pPr>
              <w:pStyle w:val="ACTAB-Standard"/>
              <w:rPr>
                <w:lang w:val="en-GB"/>
              </w:rPr>
            </w:pPr>
            <w:r w:rsidRPr="008B0B47">
              <w:rPr>
                <w:lang w:val="en-GB"/>
              </w:rPr>
              <w:t>Manager of Contract, Sale and Purchase Department</w:t>
            </w:r>
          </w:p>
          <w:p w14:paraId="65F1D052" w14:textId="77777777" w:rsidR="00B271E8" w:rsidRPr="008B0B47" w:rsidRDefault="00B271E8" w:rsidP="007D5256">
            <w:pPr>
              <w:pStyle w:val="ACTAB-Aufzhlung1"/>
              <w:rPr>
                <w:lang w:val="en-GB"/>
              </w:rPr>
            </w:pPr>
            <w:r w:rsidRPr="008B0B47">
              <w:rPr>
                <w:lang w:val="en-GB"/>
              </w:rPr>
              <w:t>Agent network organisation &amp; supervision, control activities of daughter companies</w:t>
            </w:r>
          </w:p>
        </w:tc>
      </w:tr>
      <w:tr w:rsidR="00B271E8" w:rsidRPr="008B0B47" w14:paraId="4F75F440" w14:textId="77777777" w:rsidTr="007D5256">
        <w:trPr>
          <w:trHeight w:val="1701"/>
        </w:trPr>
        <w:tc>
          <w:tcPr>
            <w:tcW w:w="4677" w:type="dxa"/>
            <w:tcBorders>
              <w:top w:val="single" w:sz="4" w:space="0" w:color="B9C4C7" w:themeColor="accent2" w:themeTint="99"/>
              <w:bottom w:val="single" w:sz="4" w:space="0" w:color="B9C4C7" w:themeColor="accent2" w:themeTint="99"/>
            </w:tcBorders>
          </w:tcPr>
          <w:p w14:paraId="7177670D" w14:textId="77777777" w:rsidR="00B271E8" w:rsidRPr="008B0B47" w:rsidRDefault="00B271E8" w:rsidP="007D5256">
            <w:pPr>
              <w:pStyle w:val="ACTAB-Standard"/>
              <w:rPr>
                <w:lang w:val="en-GB"/>
              </w:rPr>
            </w:pPr>
            <w:r w:rsidRPr="008B0B47">
              <w:rPr>
                <w:lang w:val="en-GB"/>
              </w:rPr>
              <w:t>2002 – 2004</w:t>
            </w:r>
          </w:p>
          <w:p w14:paraId="0CB95BFB" w14:textId="77777777" w:rsidR="00B271E8" w:rsidRPr="008B0B47" w:rsidRDefault="00B271E8" w:rsidP="007D5256">
            <w:pPr>
              <w:pStyle w:val="ACTAB-Standard"/>
              <w:rPr>
                <w:rStyle w:val="Fett"/>
                <w:lang w:val="en-GB"/>
              </w:rPr>
            </w:pPr>
            <w:r w:rsidRPr="008B0B47">
              <w:rPr>
                <w:rStyle w:val="Fett"/>
                <w:lang w:val="en-GB"/>
              </w:rPr>
              <w:t>JSC “TOPCART Sheremetyevo”</w:t>
            </w:r>
          </w:p>
          <w:p w14:paraId="3E0A6235" w14:textId="77777777" w:rsidR="00B271E8" w:rsidRPr="008B0B47" w:rsidRDefault="00B271E8" w:rsidP="007D5256">
            <w:pPr>
              <w:pStyle w:val="ACTAB-Standard"/>
              <w:rPr>
                <w:lang w:val="en-GB"/>
              </w:rPr>
            </w:pPr>
            <w:r w:rsidRPr="008B0B47">
              <w:rPr>
                <w:lang w:val="en-GB"/>
              </w:rPr>
              <w:t>Moscow, Russia</w:t>
            </w:r>
          </w:p>
          <w:p w14:paraId="2F6663AC" w14:textId="77777777" w:rsidR="00B271E8" w:rsidRPr="008B0B47" w:rsidRDefault="00B271E8" w:rsidP="007D5256">
            <w:pPr>
              <w:pStyle w:val="ACTAB-Standard"/>
              <w:rPr>
                <w:lang w:val="en-GB"/>
              </w:rPr>
            </w:pPr>
            <w:r w:rsidRPr="008B0B47">
              <w:rPr>
                <w:lang w:val="en-GB"/>
              </w:rPr>
              <w:t>Member of the Board of Directors</w:t>
            </w:r>
          </w:p>
          <w:p w14:paraId="060A7DDA" w14:textId="77777777" w:rsidR="00B271E8" w:rsidRPr="008B0B47" w:rsidRDefault="00B271E8" w:rsidP="007D5256">
            <w:pPr>
              <w:pStyle w:val="ACTAB-Aufzhlung1"/>
              <w:rPr>
                <w:lang w:val="en-GB"/>
              </w:rPr>
            </w:pPr>
            <w:r w:rsidRPr="008B0B47">
              <w:rPr>
                <w:lang w:val="en-GB"/>
              </w:rPr>
              <w:t>Responsibility for company’s operation activity</w:t>
            </w:r>
          </w:p>
        </w:tc>
        <w:tc>
          <w:tcPr>
            <w:tcW w:w="283" w:type="dxa"/>
          </w:tcPr>
          <w:p w14:paraId="5B8AC8CB" w14:textId="77777777" w:rsidR="00B271E8" w:rsidRPr="008B0B47" w:rsidRDefault="00B271E8" w:rsidP="007D5256">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76460137" w14:textId="77777777" w:rsidR="00B271E8" w:rsidRPr="008B0B47" w:rsidRDefault="00B271E8" w:rsidP="007D5256">
            <w:pPr>
              <w:pStyle w:val="ACTAB-Standard"/>
              <w:rPr>
                <w:lang w:val="en-GB"/>
              </w:rPr>
            </w:pPr>
            <w:r w:rsidRPr="008B0B47">
              <w:rPr>
                <w:lang w:val="en-GB"/>
              </w:rPr>
              <w:t>08/1986 – 03/1994</w:t>
            </w:r>
          </w:p>
          <w:p w14:paraId="76A98347" w14:textId="77777777" w:rsidR="00B271E8" w:rsidRPr="008B0B47" w:rsidRDefault="00B271E8" w:rsidP="007D5256">
            <w:pPr>
              <w:pStyle w:val="ACTAB-Standard"/>
              <w:rPr>
                <w:rStyle w:val="Fett"/>
                <w:lang w:val="en-GB"/>
              </w:rPr>
            </w:pPr>
            <w:r w:rsidRPr="008B0B47">
              <w:rPr>
                <w:rStyle w:val="Fett"/>
                <w:lang w:val="en-GB"/>
              </w:rPr>
              <w:t>Ukrainian State Air Traffic Services Enterprise (</w:t>
            </w:r>
            <w:proofErr w:type="spellStart"/>
            <w:r w:rsidRPr="008B0B47">
              <w:rPr>
                <w:rStyle w:val="Fett"/>
                <w:lang w:val="en-GB"/>
              </w:rPr>
              <w:t>UkSATSE</w:t>
            </w:r>
            <w:proofErr w:type="spellEnd"/>
            <w:r w:rsidRPr="008B0B47">
              <w:rPr>
                <w:rStyle w:val="Fett"/>
                <w:lang w:val="en-GB"/>
              </w:rPr>
              <w:t>)</w:t>
            </w:r>
          </w:p>
          <w:p w14:paraId="601E3500" w14:textId="77777777" w:rsidR="00B271E8" w:rsidRPr="008B0B47" w:rsidRDefault="00B271E8" w:rsidP="007D5256">
            <w:pPr>
              <w:pStyle w:val="ACTAB-Standard"/>
              <w:rPr>
                <w:lang w:val="en-GB"/>
              </w:rPr>
            </w:pPr>
            <w:r w:rsidRPr="008B0B47">
              <w:rPr>
                <w:lang w:val="en-GB"/>
              </w:rPr>
              <w:t>Kharkiv, Ukraine</w:t>
            </w:r>
          </w:p>
          <w:p w14:paraId="01E424BC" w14:textId="77777777" w:rsidR="00B271E8" w:rsidRPr="008B0B47" w:rsidRDefault="00B271E8" w:rsidP="007D5256">
            <w:pPr>
              <w:pStyle w:val="ACTAB-Standard"/>
              <w:rPr>
                <w:lang w:val="en-GB"/>
              </w:rPr>
            </w:pPr>
            <w:r w:rsidRPr="008B0B47">
              <w:rPr>
                <w:lang w:val="en-GB"/>
              </w:rPr>
              <w:t>Air Traffic Controller, First Grade</w:t>
            </w:r>
          </w:p>
          <w:p w14:paraId="2861EAB5" w14:textId="77777777" w:rsidR="00B271E8" w:rsidRPr="008B0B47" w:rsidRDefault="00B271E8" w:rsidP="007D5256">
            <w:pPr>
              <w:pStyle w:val="ACTAB-Aufzhlung1"/>
              <w:rPr>
                <w:lang w:val="en-GB"/>
              </w:rPr>
            </w:pPr>
            <w:r w:rsidRPr="008B0B47">
              <w:rPr>
                <w:lang w:val="en-GB"/>
              </w:rPr>
              <w:t>Approach Control, Tower</w:t>
            </w:r>
          </w:p>
        </w:tc>
      </w:tr>
    </w:tbl>
    <w:p w14:paraId="2EFCCAD4" w14:textId="77777777" w:rsidR="00B271E8" w:rsidRDefault="00B271E8">
      <w:pPr>
        <w:rPr>
          <w:lang w:val="en-GB"/>
        </w:rPr>
      </w:pPr>
    </w:p>
    <w:tbl>
      <w:tblPr>
        <w:tblStyle w:val="ACTabelle-Gitternetz"/>
        <w:tblW w:w="9637" w:type="dxa"/>
        <w:tblInd w:w="15" w:type="dxa"/>
        <w:tblLook w:val="04A0" w:firstRow="1" w:lastRow="0" w:firstColumn="1" w:lastColumn="0" w:noHBand="0" w:noVBand="1"/>
      </w:tblPr>
      <w:tblGrid>
        <w:gridCol w:w="4677"/>
        <w:gridCol w:w="283"/>
        <w:gridCol w:w="4677"/>
      </w:tblGrid>
      <w:tr w:rsidR="003A43B8" w:rsidRPr="008B0B47" w14:paraId="79A99ACE" w14:textId="77777777">
        <w:trPr>
          <w:trHeight w:val="340"/>
          <w:tblHeader/>
        </w:trPr>
        <w:tc>
          <w:tcPr>
            <w:tcW w:w="4677" w:type="dxa"/>
            <w:tcBorders>
              <w:top w:val="single" w:sz="24" w:space="0" w:color="B9C4C7" w:themeColor="accent2" w:themeTint="99"/>
              <w:bottom w:val="single" w:sz="4" w:space="0" w:color="B9C4C7" w:themeColor="accent2" w:themeTint="99"/>
            </w:tcBorders>
          </w:tcPr>
          <w:p w14:paraId="396A12D0" w14:textId="6CD8C9A5" w:rsidR="003A43B8" w:rsidRPr="008B0B47" w:rsidRDefault="003A43B8">
            <w:pPr>
              <w:pStyle w:val="ACTAB-10pt"/>
              <w:rPr>
                <w:lang w:val="en-GB"/>
              </w:rPr>
            </w:pPr>
            <w:r w:rsidRPr="008B0B47">
              <w:rPr>
                <w:lang w:val="en-GB"/>
              </w:rPr>
              <w:t>Project List</w:t>
            </w:r>
            <w:r w:rsidR="00E96905">
              <w:rPr>
                <w:lang w:val="en-GB"/>
              </w:rPr>
              <w:t xml:space="preserve"> / Yuriy Rubanov</w:t>
            </w:r>
          </w:p>
        </w:tc>
        <w:tc>
          <w:tcPr>
            <w:tcW w:w="283" w:type="dxa"/>
          </w:tcPr>
          <w:p w14:paraId="35608D4E" w14:textId="77777777" w:rsidR="003A43B8" w:rsidRPr="008B0B47" w:rsidRDefault="003A43B8">
            <w:pPr>
              <w:pStyle w:val="ACTAB-Standard"/>
              <w:rPr>
                <w:lang w:val="en-GB"/>
              </w:rPr>
            </w:pPr>
          </w:p>
        </w:tc>
        <w:tc>
          <w:tcPr>
            <w:tcW w:w="4677" w:type="dxa"/>
            <w:tcBorders>
              <w:top w:val="single" w:sz="24" w:space="0" w:color="B9C4C7" w:themeColor="accent2" w:themeTint="99"/>
              <w:bottom w:val="single" w:sz="4" w:space="0" w:color="B9C4C7" w:themeColor="accent2" w:themeTint="99"/>
            </w:tcBorders>
          </w:tcPr>
          <w:p w14:paraId="5419B7B6" w14:textId="77777777" w:rsidR="003A43B8" w:rsidRPr="008B0B47" w:rsidRDefault="003A43B8">
            <w:pPr>
              <w:pStyle w:val="ACTAB-Standard"/>
              <w:rPr>
                <w:lang w:val="en-GB"/>
              </w:rPr>
            </w:pPr>
          </w:p>
        </w:tc>
      </w:tr>
      <w:tr w:rsidR="003A43B8" w:rsidRPr="00327F78" w14:paraId="60B882D0"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792550D7" w14:textId="60FD4615" w:rsidR="00EF11EC" w:rsidRPr="00017A81" w:rsidRDefault="00EF11EC" w:rsidP="00EF11EC">
            <w:pPr>
              <w:pStyle w:val="ACTAB-Standard"/>
              <w:rPr>
                <w:b/>
                <w:bCs/>
                <w:lang w:val="en-GB"/>
              </w:rPr>
            </w:pPr>
            <w:r>
              <w:rPr>
                <w:b/>
                <w:bCs/>
                <w:lang w:val="en-GB"/>
              </w:rPr>
              <w:t>Preparation of Master Plan for International Airport Atyrau</w:t>
            </w:r>
          </w:p>
          <w:p w14:paraId="279B4157" w14:textId="45978605" w:rsidR="00EF11EC" w:rsidRDefault="00EF11EC" w:rsidP="00EF11EC">
            <w:pPr>
              <w:pStyle w:val="ACTAB-Standard"/>
              <w:rPr>
                <w:lang w:val="en-GB"/>
              </w:rPr>
            </w:pPr>
            <w:r>
              <w:rPr>
                <w:rFonts w:ascii="Skeena" w:eastAsia="Skeena" w:hAnsi="Skeena" w:cs="Times New Roman"/>
              </w:rPr>
              <w:t>Atyrau, Kazakhstan</w:t>
            </w:r>
          </w:p>
          <w:p w14:paraId="0A267C8D" w14:textId="6A5A4381" w:rsidR="00EF11EC" w:rsidRDefault="00EF11EC" w:rsidP="00EF11EC">
            <w:pPr>
              <w:pStyle w:val="ACTAB-Standard"/>
              <w:rPr>
                <w:lang w:val="en-GB"/>
              </w:rPr>
            </w:pPr>
            <w:r>
              <w:rPr>
                <w:lang w:val="en-GB"/>
              </w:rPr>
              <w:t>06/2025 – ongoing</w:t>
            </w:r>
          </w:p>
          <w:p w14:paraId="722C39E5" w14:textId="34E2ABC3" w:rsidR="00017A81" w:rsidRPr="008B0B47" w:rsidRDefault="00EF11EC" w:rsidP="00EF11EC">
            <w:pPr>
              <w:pStyle w:val="ACTAB-Standard"/>
              <w:rPr>
                <w:lang w:val="en-GB"/>
              </w:rPr>
            </w:pPr>
            <w:r>
              <w:rPr>
                <w:lang w:val="en-GB"/>
              </w:rPr>
              <w:t>Position: Project Manager, Traffic Forecast &amp; Market Expert</w:t>
            </w:r>
          </w:p>
        </w:tc>
        <w:tc>
          <w:tcPr>
            <w:tcW w:w="283" w:type="dxa"/>
          </w:tcPr>
          <w:p w14:paraId="25B60A24"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376D7B9C" w14:textId="0E20EEBF" w:rsidR="002142E6" w:rsidRPr="00EF11EC" w:rsidRDefault="002142E6" w:rsidP="002142E6">
            <w:pPr>
              <w:rPr>
                <w:rFonts w:ascii="Skeena" w:eastAsia="Skeena" w:hAnsi="Skeena" w:cs="Times New Roman"/>
                <w:b/>
                <w:bCs/>
                <w:lang w:val="es-PE"/>
              </w:rPr>
            </w:pPr>
            <w:r w:rsidRPr="00EF11EC">
              <w:rPr>
                <w:rFonts w:ascii="Skeena" w:eastAsia="Skeena" w:hAnsi="Skeena" w:cs="Times New Roman"/>
                <w:b/>
                <w:bCs/>
                <w:lang w:val="es-PE"/>
              </w:rPr>
              <w:t>Puerto Princesa, Butuan-Bancasi, Cotabato, Kalibo Airports</w:t>
            </w:r>
          </w:p>
          <w:p w14:paraId="7E2BEFA7" w14:textId="77777777" w:rsidR="002142E6" w:rsidRPr="00EF11EC" w:rsidRDefault="002142E6" w:rsidP="002142E6">
            <w:pPr>
              <w:rPr>
                <w:rFonts w:ascii="Skeena" w:eastAsia="Skeena" w:hAnsi="Skeena" w:cs="Times New Roman"/>
                <w:lang w:val="en-US"/>
              </w:rPr>
            </w:pPr>
            <w:r w:rsidRPr="00EF11EC">
              <w:rPr>
                <w:rFonts w:ascii="Skeena" w:eastAsia="Skeena" w:hAnsi="Skeena" w:cs="Times New Roman"/>
                <w:lang w:val="en-US"/>
              </w:rPr>
              <w:t>Philippines</w:t>
            </w:r>
          </w:p>
          <w:p w14:paraId="7695CDA7" w14:textId="3950D894" w:rsidR="002142E6" w:rsidRPr="00EF11EC" w:rsidRDefault="002142E6" w:rsidP="002142E6">
            <w:pPr>
              <w:rPr>
                <w:rFonts w:ascii="Skeena" w:eastAsia="Skeena" w:hAnsi="Skeena" w:cs="Times New Roman"/>
                <w:lang w:val="en-US"/>
              </w:rPr>
            </w:pPr>
            <w:r w:rsidRPr="00EF11EC">
              <w:rPr>
                <w:rFonts w:ascii="Skeena" w:eastAsia="Skeena" w:hAnsi="Skeena" w:cs="Times New Roman"/>
                <w:lang w:val="en-US"/>
              </w:rPr>
              <w:t>Technical Consultant to IFC (Part B)</w:t>
            </w:r>
          </w:p>
          <w:p w14:paraId="6BFF86C3" w14:textId="01EA546C" w:rsidR="002142E6" w:rsidRPr="00EF11EC" w:rsidRDefault="002142E6" w:rsidP="002142E6">
            <w:pPr>
              <w:rPr>
                <w:rFonts w:ascii="Skeena" w:eastAsia="Skeena" w:hAnsi="Skeena" w:cs="Times New Roman"/>
                <w:lang w:val="en-US"/>
              </w:rPr>
            </w:pPr>
            <w:r w:rsidRPr="00EF11EC">
              <w:rPr>
                <w:rFonts w:ascii="Skeena" w:eastAsia="Skeena" w:hAnsi="Skeena" w:cs="Times New Roman"/>
                <w:lang w:val="en-US"/>
              </w:rPr>
              <w:t>01/2025 – ongoing</w:t>
            </w:r>
          </w:p>
          <w:p w14:paraId="1BD1F534" w14:textId="44E1D3DC" w:rsidR="00423090" w:rsidRPr="002020AF" w:rsidRDefault="002142E6" w:rsidP="002142E6">
            <w:pPr>
              <w:pStyle w:val="ACTAB-Standard"/>
              <w:rPr>
                <w:lang w:val="en-GB"/>
              </w:rPr>
            </w:pPr>
            <w:r w:rsidRPr="002020AF">
              <w:rPr>
                <w:rFonts w:ascii="Skeena" w:eastAsia="Skeena" w:hAnsi="Skeena" w:cs="Times New Roman"/>
                <w:szCs w:val="20"/>
                <w:lang w:val="en-GB"/>
              </w:rPr>
              <w:t xml:space="preserve">Position: </w:t>
            </w:r>
            <w:r w:rsidRPr="002020AF">
              <w:rPr>
                <w:szCs w:val="20"/>
                <w:lang w:val="en-GB"/>
              </w:rPr>
              <w:t>Traffic Forecast Expert</w:t>
            </w:r>
          </w:p>
        </w:tc>
      </w:tr>
      <w:tr w:rsidR="002142E6" w:rsidRPr="00327F78" w14:paraId="090BC393"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165FA9FF" w14:textId="77777777" w:rsidR="002142E6" w:rsidRPr="00017A81" w:rsidRDefault="002142E6" w:rsidP="002142E6">
            <w:pPr>
              <w:pStyle w:val="ACTAB-Standard"/>
              <w:rPr>
                <w:b/>
                <w:bCs/>
                <w:lang w:val="en-GB"/>
              </w:rPr>
            </w:pPr>
            <w:r w:rsidRPr="00017A81">
              <w:rPr>
                <w:b/>
                <w:bCs/>
                <w:lang w:val="en-GB"/>
              </w:rPr>
              <w:t>Comparative Analysis for Tashkent New Gateway Hub International Airport Project</w:t>
            </w:r>
            <w:r>
              <w:rPr>
                <w:b/>
                <w:bCs/>
                <w:lang w:val="en-GB"/>
              </w:rPr>
              <w:t xml:space="preserve">, </w:t>
            </w:r>
            <w:r w:rsidRPr="00017A81">
              <w:rPr>
                <w:b/>
                <w:bCs/>
                <w:lang w:val="en-GB"/>
              </w:rPr>
              <w:t>Uzbekistan</w:t>
            </w:r>
          </w:p>
          <w:p w14:paraId="6F0951BB" w14:textId="77777777" w:rsidR="002142E6" w:rsidRDefault="002142E6" w:rsidP="002142E6">
            <w:pPr>
              <w:pStyle w:val="ACTAB-Standard"/>
              <w:rPr>
                <w:lang w:val="en-GB"/>
              </w:rPr>
            </w:pPr>
            <w:r w:rsidRPr="001525B7">
              <w:rPr>
                <w:rFonts w:ascii="Skeena" w:eastAsia="Skeena" w:hAnsi="Skeena" w:cs="Times New Roman"/>
              </w:rPr>
              <w:t>Technical Consultant to IFC</w:t>
            </w:r>
          </w:p>
          <w:p w14:paraId="539178AE" w14:textId="373909E4" w:rsidR="002142E6" w:rsidRDefault="002142E6" w:rsidP="002142E6">
            <w:pPr>
              <w:pStyle w:val="ACTAB-Standard"/>
              <w:rPr>
                <w:lang w:val="en-GB"/>
              </w:rPr>
            </w:pPr>
            <w:r>
              <w:rPr>
                <w:lang w:val="en-GB"/>
              </w:rPr>
              <w:t>02/2025 – 0</w:t>
            </w:r>
            <w:r w:rsidR="00EF11EC">
              <w:rPr>
                <w:lang w:val="en-GB"/>
              </w:rPr>
              <w:t>6</w:t>
            </w:r>
            <w:r>
              <w:rPr>
                <w:lang w:val="en-GB"/>
              </w:rPr>
              <w:t>/2025</w:t>
            </w:r>
          </w:p>
          <w:p w14:paraId="50DB8381" w14:textId="0ECF8DE5" w:rsidR="002142E6" w:rsidRPr="00017A81" w:rsidRDefault="002142E6" w:rsidP="002142E6">
            <w:pPr>
              <w:pStyle w:val="ACTAB-Standard"/>
              <w:rPr>
                <w:b/>
                <w:bCs/>
                <w:lang w:val="en-GB"/>
              </w:rPr>
            </w:pPr>
            <w:r>
              <w:rPr>
                <w:lang w:val="en-GB"/>
              </w:rPr>
              <w:t>Position: Project Manager, Traffic Forecast Expert</w:t>
            </w:r>
          </w:p>
        </w:tc>
        <w:tc>
          <w:tcPr>
            <w:tcW w:w="283" w:type="dxa"/>
          </w:tcPr>
          <w:p w14:paraId="1050DA03" w14:textId="77777777" w:rsidR="002142E6" w:rsidRPr="008B0B47" w:rsidRDefault="002142E6">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226EFE1B" w14:textId="77777777" w:rsidR="002142E6" w:rsidRPr="002142E6" w:rsidRDefault="002142E6" w:rsidP="002142E6">
            <w:pPr>
              <w:pStyle w:val="ACTAB-Standard"/>
              <w:rPr>
                <w:b/>
                <w:bCs/>
                <w:lang w:val="en-GB"/>
              </w:rPr>
            </w:pPr>
            <w:r w:rsidRPr="002142E6">
              <w:rPr>
                <w:b/>
                <w:bCs/>
                <w:lang w:val="en-GB"/>
              </w:rPr>
              <w:t>Nantes Atlantique Airport</w:t>
            </w:r>
          </w:p>
          <w:p w14:paraId="171704C3" w14:textId="77777777" w:rsidR="002142E6" w:rsidRPr="002142E6" w:rsidRDefault="002142E6" w:rsidP="002142E6">
            <w:pPr>
              <w:pStyle w:val="ACTAB-Standard"/>
              <w:rPr>
                <w:lang w:val="en-GB"/>
              </w:rPr>
            </w:pPr>
            <w:r w:rsidRPr="002142E6">
              <w:rPr>
                <w:lang w:val="en-GB"/>
              </w:rPr>
              <w:t>Nantes, France</w:t>
            </w:r>
          </w:p>
          <w:p w14:paraId="691E7418" w14:textId="77777777" w:rsidR="002142E6" w:rsidRPr="002142E6" w:rsidRDefault="002142E6" w:rsidP="002142E6">
            <w:pPr>
              <w:pStyle w:val="ACTAB-Standard"/>
              <w:rPr>
                <w:lang w:val="en-GB"/>
              </w:rPr>
            </w:pPr>
            <w:r w:rsidRPr="002142E6">
              <w:rPr>
                <w:lang w:val="en-GB"/>
              </w:rPr>
              <w:t>Technical Consultancy Support for the Bid Preparation</w:t>
            </w:r>
          </w:p>
          <w:p w14:paraId="5058B2F4" w14:textId="77777777" w:rsidR="002142E6" w:rsidRPr="002142E6" w:rsidRDefault="002142E6" w:rsidP="002142E6">
            <w:pPr>
              <w:pStyle w:val="ACTAB-Standard"/>
              <w:rPr>
                <w:lang w:val="en-GB"/>
              </w:rPr>
            </w:pPr>
            <w:r w:rsidRPr="002142E6">
              <w:rPr>
                <w:lang w:val="en-GB"/>
              </w:rPr>
              <w:t>11/2024 – 01/2025</w:t>
            </w:r>
          </w:p>
          <w:p w14:paraId="08C85905" w14:textId="75D62C9B" w:rsidR="002142E6" w:rsidRPr="00423090" w:rsidRDefault="002142E6" w:rsidP="002142E6">
            <w:pPr>
              <w:pStyle w:val="ACTAB-Standard"/>
              <w:rPr>
                <w:b/>
                <w:bCs/>
                <w:lang w:val="en-GB"/>
              </w:rPr>
            </w:pPr>
            <w:r w:rsidRPr="002142E6">
              <w:rPr>
                <w:lang w:val="en-GB"/>
              </w:rPr>
              <w:t>Position: Traffic Forecast (Peak Hour) Expert</w:t>
            </w:r>
          </w:p>
        </w:tc>
      </w:tr>
      <w:tr w:rsidR="00423090" w:rsidRPr="008B0B47" w14:paraId="2F580043"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2D1B951E" w14:textId="77777777" w:rsidR="00423090" w:rsidRPr="00423090" w:rsidRDefault="00423090" w:rsidP="00423090">
            <w:pPr>
              <w:pStyle w:val="ACTAB-Standard"/>
              <w:rPr>
                <w:b/>
                <w:bCs/>
              </w:rPr>
            </w:pPr>
            <w:r w:rsidRPr="00423090">
              <w:rPr>
                <w:b/>
                <w:bCs/>
              </w:rPr>
              <w:t>Air Traffic Forecast for Cape Winelands Airport</w:t>
            </w:r>
          </w:p>
          <w:p w14:paraId="16346AD4" w14:textId="77777777" w:rsidR="00423090" w:rsidRDefault="00423090" w:rsidP="00423090">
            <w:pPr>
              <w:pStyle w:val="ACTAB-Standard"/>
            </w:pPr>
            <w:r>
              <w:t>South Africa</w:t>
            </w:r>
          </w:p>
          <w:p w14:paraId="73F31311" w14:textId="77777777" w:rsidR="00423090" w:rsidRDefault="00423090" w:rsidP="00423090">
            <w:pPr>
              <w:pStyle w:val="ACTAB-Standard"/>
            </w:pPr>
            <w:r>
              <w:t>Review and second opinion</w:t>
            </w:r>
          </w:p>
          <w:p w14:paraId="4F2F5B07" w14:textId="77777777" w:rsidR="00423090" w:rsidRDefault="00423090" w:rsidP="00423090">
            <w:pPr>
              <w:pStyle w:val="ACTAB-Standard"/>
              <w:rPr>
                <w:lang w:val="en-GB"/>
              </w:rPr>
            </w:pPr>
            <w:r>
              <w:rPr>
                <w:lang w:val="en-GB"/>
              </w:rPr>
              <w:t>11/2024-12/2024</w:t>
            </w:r>
          </w:p>
          <w:p w14:paraId="47CF872F" w14:textId="66C3EC17" w:rsidR="00423090" w:rsidRPr="00423090" w:rsidRDefault="00423090" w:rsidP="00423090">
            <w:pPr>
              <w:pStyle w:val="ACTAB-Standard"/>
              <w:rPr>
                <w:lang w:val="en-GB"/>
              </w:rPr>
            </w:pPr>
            <w:r>
              <w:rPr>
                <w:lang w:val="en-GB"/>
              </w:rPr>
              <w:t>Position: Traffic Forecast Expert</w:t>
            </w:r>
          </w:p>
        </w:tc>
        <w:tc>
          <w:tcPr>
            <w:tcW w:w="283" w:type="dxa"/>
          </w:tcPr>
          <w:p w14:paraId="7F81FA79" w14:textId="77777777" w:rsidR="00423090" w:rsidRPr="008B0B47" w:rsidRDefault="00423090">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0414E8E8" w14:textId="77777777" w:rsidR="00423090" w:rsidRPr="00423090" w:rsidRDefault="00423090" w:rsidP="00423090">
            <w:pPr>
              <w:pStyle w:val="ACTAB-Standard"/>
              <w:rPr>
                <w:b/>
                <w:bCs/>
                <w:lang w:val="en-GB"/>
              </w:rPr>
            </w:pPr>
            <w:r w:rsidRPr="00423090">
              <w:rPr>
                <w:b/>
                <w:bCs/>
                <w:lang w:val="en-GB"/>
              </w:rPr>
              <w:t>Banjul International Airports</w:t>
            </w:r>
          </w:p>
          <w:p w14:paraId="3137C48E" w14:textId="77777777" w:rsidR="00423090" w:rsidRPr="00423090" w:rsidRDefault="00423090" w:rsidP="00423090">
            <w:pPr>
              <w:pStyle w:val="ACTAB-Standard"/>
              <w:rPr>
                <w:lang w:val="en-GB"/>
              </w:rPr>
            </w:pPr>
            <w:r w:rsidRPr="00423090">
              <w:rPr>
                <w:lang w:val="en-GB"/>
              </w:rPr>
              <w:t>Banjul, The Gambia</w:t>
            </w:r>
          </w:p>
          <w:p w14:paraId="437C3EDF" w14:textId="77777777" w:rsidR="00423090" w:rsidRPr="00423090" w:rsidRDefault="00423090" w:rsidP="00423090">
            <w:pPr>
              <w:pStyle w:val="ACTAB-Standard"/>
              <w:rPr>
                <w:lang w:val="en-GB"/>
              </w:rPr>
            </w:pPr>
            <w:r w:rsidRPr="00423090">
              <w:rPr>
                <w:lang w:val="en-GB"/>
              </w:rPr>
              <w:t>Feasibility Study and Indicative Offer to Government</w:t>
            </w:r>
          </w:p>
          <w:p w14:paraId="1084CF33" w14:textId="77777777" w:rsidR="00423090" w:rsidRPr="00423090" w:rsidRDefault="00423090" w:rsidP="00423090">
            <w:pPr>
              <w:pStyle w:val="ACTAB-Standard"/>
              <w:rPr>
                <w:lang w:val="en-GB"/>
              </w:rPr>
            </w:pPr>
            <w:r w:rsidRPr="00423090">
              <w:rPr>
                <w:lang w:val="en-GB"/>
              </w:rPr>
              <w:t>10/2024 – 12/2024</w:t>
            </w:r>
          </w:p>
          <w:p w14:paraId="38730372" w14:textId="520D975E" w:rsidR="00423090" w:rsidRPr="00423090" w:rsidRDefault="00423090" w:rsidP="00423090">
            <w:pPr>
              <w:pStyle w:val="ACTAB-Standard"/>
              <w:rPr>
                <w:lang w:val="en-GB"/>
              </w:rPr>
            </w:pPr>
            <w:r w:rsidRPr="00423090">
              <w:rPr>
                <w:lang w:val="en-GB"/>
              </w:rPr>
              <w:t>Position: Traffic Forecast Expert</w:t>
            </w:r>
          </w:p>
        </w:tc>
      </w:tr>
      <w:tr w:rsidR="00B7340E" w:rsidRPr="008B0B47" w14:paraId="7966BE03"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53F0932C" w14:textId="77777777" w:rsidR="00423090" w:rsidRPr="00423090" w:rsidRDefault="00423090" w:rsidP="00423090">
            <w:pPr>
              <w:pStyle w:val="ACTAB-Standard"/>
              <w:rPr>
                <w:b/>
                <w:bCs/>
                <w:lang w:val="en-GB"/>
              </w:rPr>
            </w:pPr>
            <w:r w:rsidRPr="00423090">
              <w:rPr>
                <w:b/>
                <w:bCs/>
                <w:lang w:val="en-GB"/>
              </w:rPr>
              <w:t>Technical Assessment of the arrangement of the transport junction and infrastructure placement in the project area (Natakhtari)</w:t>
            </w:r>
          </w:p>
          <w:p w14:paraId="4F4AF3A6" w14:textId="77777777" w:rsidR="00423090" w:rsidRPr="00423090" w:rsidRDefault="00423090" w:rsidP="00423090">
            <w:pPr>
              <w:pStyle w:val="ACTAB-Standard"/>
              <w:rPr>
                <w:lang w:val="en-GB"/>
              </w:rPr>
            </w:pPr>
            <w:r w:rsidRPr="00423090">
              <w:rPr>
                <w:lang w:val="en-GB"/>
              </w:rPr>
              <w:t>Natakhtari, Georgia</w:t>
            </w:r>
          </w:p>
          <w:p w14:paraId="0971FA07" w14:textId="77777777" w:rsidR="00423090" w:rsidRPr="00423090" w:rsidRDefault="00423090" w:rsidP="00423090">
            <w:pPr>
              <w:pStyle w:val="ACTAB-Standard"/>
              <w:rPr>
                <w:lang w:val="en-GB"/>
              </w:rPr>
            </w:pPr>
            <w:r w:rsidRPr="00423090">
              <w:rPr>
                <w:lang w:val="en-GB"/>
              </w:rPr>
              <w:t>Consultancy services for Service Air (private investor)</w:t>
            </w:r>
          </w:p>
          <w:p w14:paraId="7491A665" w14:textId="77777777" w:rsidR="00423090" w:rsidRPr="00423090" w:rsidRDefault="00423090" w:rsidP="00423090">
            <w:pPr>
              <w:pStyle w:val="ACTAB-Standard"/>
              <w:rPr>
                <w:lang w:val="en-GB"/>
              </w:rPr>
            </w:pPr>
            <w:r w:rsidRPr="00423090">
              <w:rPr>
                <w:lang w:val="en-GB"/>
              </w:rPr>
              <w:t>11/2023 – 02/2024</w:t>
            </w:r>
          </w:p>
          <w:p w14:paraId="058C6930" w14:textId="12A97851" w:rsidR="00B7340E" w:rsidRPr="00423090" w:rsidRDefault="00423090" w:rsidP="00423090">
            <w:pPr>
              <w:pStyle w:val="ACTAB-Standard"/>
              <w:rPr>
                <w:lang w:val="en-GB"/>
              </w:rPr>
            </w:pPr>
            <w:r w:rsidRPr="00423090">
              <w:rPr>
                <w:lang w:val="en-GB"/>
              </w:rPr>
              <w:t>Position: Project Manager</w:t>
            </w:r>
          </w:p>
        </w:tc>
        <w:tc>
          <w:tcPr>
            <w:tcW w:w="283" w:type="dxa"/>
          </w:tcPr>
          <w:p w14:paraId="76AC1CDE" w14:textId="77777777" w:rsidR="00B7340E" w:rsidRPr="008B0B47" w:rsidRDefault="00B7340E">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4ED2A7C9" w14:textId="77777777" w:rsidR="00423090" w:rsidRPr="00EF11EC" w:rsidRDefault="00423090" w:rsidP="00423090">
            <w:pPr>
              <w:rPr>
                <w:rFonts w:ascii="Skeena" w:eastAsia="Skeena" w:hAnsi="Skeena" w:cs="Times New Roman"/>
                <w:b/>
                <w:bCs/>
                <w:lang w:val="en-US"/>
              </w:rPr>
            </w:pPr>
            <w:r w:rsidRPr="00EF11EC">
              <w:rPr>
                <w:rFonts w:ascii="Skeena" w:eastAsia="Skeena" w:hAnsi="Skeena" w:cs="Times New Roman"/>
                <w:b/>
                <w:bCs/>
                <w:lang w:val="en-US"/>
              </w:rPr>
              <w:t>Design of Instrument Flight Procedures and Airspace for Vaziani aerodrome</w:t>
            </w:r>
          </w:p>
          <w:p w14:paraId="027B9EB1" w14:textId="77777777" w:rsidR="00423090" w:rsidRPr="00EF11EC" w:rsidRDefault="00423090" w:rsidP="00423090">
            <w:pPr>
              <w:rPr>
                <w:rFonts w:ascii="Skeena" w:eastAsia="Skeena" w:hAnsi="Skeena" w:cs="Times New Roman"/>
                <w:lang w:val="en-US"/>
              </w:rPr>
            </w:pPr>
            <w:r w:rsidRPr="00EF11EC">
              <w:rPr>
                <w:rFonts w:ascii="Skeena" w:eastAsia="Skeena" w:hAnsi="Skeena" w:cs="Times New Roman"/>
                <w:lang w:val="en-US"/>
              </w:rPr>
              <w:t>Tbilisi, Georgia</w:t>
            </w:r>
          </w:p>
          <w:p w14:paraId="5B83A984" w14:textId="23993E4C" w:rsidR="00423090" w:rsidRPr="00EF11EC" w:rsidRDefault="00EF11EC" w:rsidP="00423090">
            <w:pPr>
              <w:rPr>
                <w:rFonts w:ascii="Skeena" w:eastAsia="Skeena" w:hAnsi="Skeena" w:cs="Times New Roman"/>
                <w:lang w:val="en-US"/>
              </w:rPr>
            </w:pPr>
            <w:r w:rsidRPr="00EF11EC">
              <w:rPr>
                <w:rFonts w:ascii="Skeena" w:eastAsia="Skeena" w:hAnsi="Skeena" w:cs="Times New Roman"/>
                <w:lang w:val="en-US"/>
              </w:rPr>
              <w:t>Consultancy</w:t>
            </w:r>
            <w:r w:rsidR="00423090" w:rsidRPr="00EF11EC">
              <w:rPr>
                <w:rFonts w:ascii="Skeena" w:eastAsia="Skeena" w:hAnsi="Skeena" w:cs="Times New Roman"/>
                <w:lang w:val="en-US"/>
              </w:rPr>
              <w:t xml:space="preserve"> services for Sakaeronavigatsia</w:t>
            </w:r>
          </w:p>
          <w:p w14:paraId="650B1627" w14:textId="77777777" w:rsidR="00423090" w:rsidRPr="00423090" w:rsidRDefault="00423090" w:rsidP="00423090">
            <w:pPr>
              <w:rPr>
                <w:rFonts w:ascii="Skeena" w:eastAsia="Skeena" w:hAnsi="Skeena" w:cs="Times New Roman"/>
              </w:rPr>
            </w:pPr>
            <w:r w:rsidRPr="00423090">
              <w:rPr>
                <w:rFonts w:ascii="Skeena" w:eastAsia="Skeena" w:hAnsi="Skeena" w:cs="Times New Roman"/>
              </w:rPr>
              <w:t>01/2024 – 09/2024</w:t>
            </w:r>
          </w:p>
          <w:p w14:paraId="43DC66F6" w14:textId="755DC7E8" w:rsidR="00B7340E" w:rsidRPr="001525B7" w:rsidRDefault="00423090" w:rsidP="00423090">
            <w:pPr>
              <w:rPr>
                <w:rFonts w:ascii="Skeena" w:eastAsia="Skeena" w:hAnsi="Skeena" w:cs="Times New Roman"/>
                <w:b/>
                <w:bCs/>
              </w:rPr>
            </w:pPr>
            <w:r w:rsidRPr="00423090">
              <w:rPr>
                <w:rFonts w:ascii="Skeena" w:eastAsia="Skeena" w:hAnsi="Skeena" w:cs="Times New Roman"/>
              </w:rPr>
              <w:t>Position: Project Manager</w:t>
            </w:r>
          </w:p>
        </w:tc>
      </w:tr>
      <w:tr w:rsidR="00423090" w:rsidRPr="008B0B47" w14:paraId="20A71E82"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2840103E" w14:textId="77777777" w:rsidR="00423090" w:rsidRPr="00AB368C" w:rsidRDefault="00423090" w:rsidP="00423090">
            <w:pPr>
              <w:pStyle w:val="ACTAB-Standard"/>
              <w:rPr>
                <w:b/>
                <w:bCs/>
                <w:lang w:val="en-GB"/>
              </w:rPr>
            </w:pPr>
            <w:r w:rsidRPr="00AB368C">
              <w:rPr>
                <w:b/>
                <w:bCs/>
                <w:lang w:val="en-GB"/>
              </w:rPr>
              <w:fldChar w:fldCharType="begin"/>
            </w:r>
            <w:r w:rsidRPr="00AB368C">
              <w:rPr>
                <w:b/>
                <w:bCs/>
                <w:lang w:val="en-GB"/>
              </w:rPr>
              <w:instrText xml:space="preserve"> MERGEFIELD Airport_Name_CURRENT </w:instrText>
            </w:r>
            <w:r w:rsidRPr="00AB368C">
              <w:rPr>
                <w:b/>
                <w:bCs/>
                <w:lang w:val="en-GB"/>
              </w:rPr>
              <w:fldChar w:fldCharType="separate"/>
            </w:r>
            <w:r w:rsidRPr="00AB368C">
              <w:rPr>
                <w:b/>
                <w:bCs/>
                <w:lang w:val="en-GB"/>
              </w:rPr>
              <w:t>New Tbilisi Airport</w:t>
            </w:r>
            <w:r w:rsidRPr="00AB368C">
              <w:rPr>
                <w:b/>
                <w:bCs/>
                <w:lang w:val="en-GB"/>
              </w:rPr>
              <w:fldChar w:fldCharType="end"/>
            </w:r>
          </w:p>
          <w:p w14:paraId="3CBBE11B" w14:textId="77777777" w:rsidR="00423090" w:rsidRPr="00AB368C" w:rsidRDefault="00423090" w:rsidP="00423090">
            <w:pPr>
              <w:pStyle w:val="ACTAB-Standard"/>
              <w:rPr>
                <w:lang w:val="en-GB"/>
              </w:rPr>
            </w:pPr>
            <w:r w:rsidRPr="00AB368C">
              <w:rPr>
                <w:lang w:val="en-GB"/>
              </w:rPr>
              <w:fldChar w:fldCharType="begin"/>
            </w:r>
            <w:r w:rsidRPr="00AB368C">
              <w:rPr>
                <w:lang w:val="en-GB"/>
              </w:rPr>
              <w:instrText xml:space="preserve"> MERGEFIELD City </w:instrText>
            </w:r>
            <w:r w:rsidRPr="00AB368C">
              <w:rPr>
                <w:lang w:val="en-GB"/>
              </w:rPr>
              <w:fldChar w:fldCharType="separate"/>
            </w:r>
            <w:r w:rsidRPr="00AB368C">
              <w:rPr>
                <w:lang w:val="en-GB"/>
              </w:rPr>
              <w:t>Tbilisi</w:t>
            </w:r>
            <w:r w:rsidRPr="00AB368C">
              <w:rPr>
                <w:lang w:val="en-GB"/>
              </w:rPr>
              <w:fldChar w:fldCharType="end"/>
            </w:r>
            <w:r w:rsidRPr="00AB368C">
              <w:rPr>
                <w:lang w:val="en-GB"/>
              </w:rPr>
              <w:t xml:space="preserve">, </w:t>
            </w:r>
            <w:r w:rsidRPr="00AB368C">
              <w:rPr>
                <w:lang w:val="en-GB"/>
              </w:rPr>
              <w:fldChar w:fldCharType="begin"/>
            </w:r>
            <w:r w:rsidRPr="00AB368C">
              <w:rPr>
                <w:lang w:val="en-GB"/>
              </w:rPr>
              <w:instrText xml:space="preserve"> MERGEFIELD Country </w:instrText>
            </w:r>
            <w:r w:rsidRPr="00AB368C">
              <w:rPr>
                <w:lang w:val="en-GB"/>
              </w:rPr>
              <w:fldChar w:fldCharType="separate"/>
            </w:r>
            <w:r w:rsidRPr="00AB368C">
              <w:rPr>
                <w:lang w:val="en-GB"/>
              </w:rPr>
              <w:t>Georgia</w:t>
            </w:r>
            <w:r w:rsidRPr="00AB368C">
              <w:rPr>
                <w:lang w:val="en-GB"/>
              </w:rPr>
              <w:fldChar w:fldCharType="end"/>
            </w:r>
          </w:p>
          <w:p w14:paraId="0EB7A6B2" w14:textId="77777777" w:rsidR="00423090" w:rsidRPr="00AB368C" w:rsidRDefault="00423090" w:rsidP="00423090">
            <w:pPr>
              <w:pStyle w:val="ACTAB-Standard"/>
              <w:rPr>
                <w:lang w:val="en-GB"/>
              </w:rPr>
            </w:pPr>
            <w:r w:rsidRPr="00AB368C">
              <w:rPr>
                <w:lang w:val="en-GB"/>
              </w:rPr>
              <w:fldChar w:fldCharType="begin"/>
            </w:r>
            <w:r w:rsidRPr="00AB368C">
              <w:rPr>
                <w:lang w:val="en-GB"/>
              </w:rPr>
              <w:instrText xml:space="preserve"> MERGEFIELD Scope_as_used_in_References </w:instrText>
            </w:r>
            <w:r w:rsidRPr="00AB368C">
              <w:rPr>
                <w:lang w:val="en-GB"/>
              </w:rPr>
              <w:fldChar w:fldCharType="separate"/>
            </w:r>
            <w:r w:rsidRPr="00AB368C">
              <w:rPr>
                <w:lang w:val="en-GB"/>
              </w:rPr>
              <w:t>Runway Assessment for New Tbilisi Airport</w:t>
            </w:r>
            <w:r w:rsidRPr="00AB368C">
              <w:rPr>
                <w:lang w:val="en-GB"/>
              </w:rPr>
              <w:fldChar w:fldCharType="end"/>
            </w:r>
          </w:p>
          <w:p w14:paraId="3682C4FE" w14:textId="77777777" w:rsidR="00423090" w:rsidRPr="00AB368C" w:rsidRDefault="00423090" w:rsidP="00423090">
            <w:pPr>
              <w:pStyle w:val="ACTAB-Standard"/>
              <w:rPr>
                <w:lang w:val="en-GB"/>
              </w:rPr>
            </w:pPr>
            <w:r w:rsidRPr="00AB368C">
              <w:rPr>
                <w:lang w:val="en-GB"/>
              </w:rPr>
              <w:fldChar w:fldCharType="begin"/>
            </w:r>
            <w:r w:rsidRPr="00AB368C">
              <w:rPr>
                <w:lang w:val="en-GB"/>
              </w:rPr>
              <w:instrText xml:space="preserve"> MERGEFIELD StartDate </w:instrText>
            </w:r>
            <w:r w:rsidRPr="00AB368C">
              <w:rPr>
                <w:lang w:val="en-GB"/>
              </w:rPr>
              <w:fldChar w:fldCharType="separate"/>
            </w:r>
            <w:r w:rsidRPr="00AB368C">
              <w:rPr>
                <w:lang w:val="en-GB"/>
              </w:rPr>
              <w:t>06/2023</w:t>
            </w:r>
            <w:r w:rsidRPr="00AB368C">
              <w:rPr>
                <w:lang w:val="en-GB"/>
              </w:rPr>
              <w:fldChar w:fldCharType="end"/>
            </w:r>
            <w:r w:rsidRPr="00AB368C">
              <w:rPr>
                <w:lang w:val="en-GB"/>
              </w:rPr>
              <w:t xml:space="preserve"> – </w:t>
            </w:r>
            <w:r w:rsidRPr="00AB368C">
              <w:rPr>
                <w:lang w:val="en-GB"/>
              </w:rPr>
              <w:fldChar w:fldCharType="begin"/>
            </w:r>
            <w:r w:rsidRPr="00AB368C">
              <w:rPr>
                <w:lang w:val="en-GB"/>
              </w:rPr>
              <w:instrText xml:space="preserve"> MERGEFIELD EndDate </w:instrText>
            </w:r>
            <w:r w:rsidRPr="00AB368C">
              <w:rPr>
                <w:lang w:val="en-GB"/>
              </w:rPr>
              <w:fldChar w:fldCharType="separate"/>
            </w:r>
            <w:r w:rsidRPr="00AB368C">
              <w:rPr>
                <w:lang w:val="en-GB"/>
              </w:rPr>
              <w:t>08/2023</w:t>
            </w:r>
            <w:r w:rsidRPr="00AB368C">
              <w:rPr>
                <w:lang w:val="en-GB"/>
              </w:rPr>
              <w:fldChar w:fldCharType="end"/>
            </w:r>
          </w:p>
          <w:p w14:paraId="73AC0097" w14:textId="51CC254E" w:rsidR="00423090" w:rsidRPr="00AB368C" w:rsidRDefault="00423090" w:rsidP="00423090">
            <w:pPr>
              <w:pStyle w:val="ACTAB-Standard"/>
              <w:rPr>
                <w:b/>
                <w:bCs/>
                <w:lang w:val="en-GB"/>
              </w:rPr>
            </w:pPr>
            <w:r w:rsidRPr="00AB368C">
              <w:t xml:space="preserve">Position: </w:t>
            </w:r>
            <w:r>
              <w:t>Project Manager</w:t>
            </w:r>
          </w:p>
        </w:tc>
        <w:tc>
          <w:tcPr>
            <w:tcW w:w="283" w:type="dxa"/>
          </w:tcPr>
          <w:p w14:paraId="289F8449" w14:textId="77777777" w:rsidR="00423090" w:rsidRPr="008B0B47" w:rsidRDefault="00423090">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36C03920" w14:textId="11AC5AC9" w:rsidR="00423090" w:rsidRPr="00EF11EC" w:rsidRDefault="00423090" w:rsidP="00423090">
            <w:pPr>
              <w:rPr>
                <w:rFonts w:ascii="Skeena" w:eastAsia="Skeena" w:hAnsi="Skeena" w:cs="Times New Roman"/>
                <w:b/>
                <w:bCs/>
                <w:lang w:val="en-US"/>
              </w:rPr>
            </w:pPr>
            <w:r w:rsidRPr="00EF11EC">
              <w:rPr>
                <w:rFonts w:ascii="Skeena" w:eastAsia="Skeena" w:hAnsi="Skeena" w:cs="Times New Roman"/>
                <w:b/>
                <w:bCs/>
                <w:lang w:val="en-US"/>
              </w:rPr>
              <w:t xml:space="preserve">Laguindingan, Bohol, </w:t>
            </w:r>
            <w:r w:rsidR="002142E6" w:rsidRPr="00EF11EC">
              <w:rPr>
                <w:rFonts w:ascii="Skeena" w:eastAsia="Skeena" w:hAnsi="Skeena" w:cs="Times New Roman"/>
                <w:b/>
                <w:bCs/>
                <w:lang w:val="en-US"/>
              </w:rPr>
              <w:t xml:space="preserve">Davao, </w:t>
            </w:r>
            <w:r w:rsidRPr="00EF11EC">
              <w:rPr>
                <w:rFonts w:ascii="Skeena" w:eastAsia="Skeena" w:hAnsi="Skeena" w:cs="Times New Roman"/>
                <w:b/>
                <w:bCs/>
                <w:lang w:val="en-US"/>
              </w:rPr>
              <w:t>Iloilo Airports</w:t>
            </w:r>
          </w:p>
          <w:p w14:paraId="075C585F" w14:textId="77777777" w:rsidR="00423090" w:rsidRPr="00EF11EC" w:rsidRDefault="00423090" w:rsidP="00423090">
            <w:pPr>
              <w:rPr>
                <w:rFonts w:ascii="Skeena" w:eastAsia="Skeena" w:hAnsi="Skeena" w:cs="Times New Roman"/>
                <w:lang w:val="en-US"/>
              </w:rPr>
            </w:pPr>
            <w:r w:rsidRPr="00EF11EC">
              <w:rPr>
                <w:rFonts w:ascii="Skeena" w:eastAsia="Skeena" w:hAnsi="Skeena" w:cs="Times New Roman"/>
                <w:lang w:val="en-US"/>
              </w:rPr>
              <w:t>Philippines</w:t>
            </w:r>
          </w:p>
          <w:p w14:paraId="7CB6DC85" w14:textId="35C34A69" w:rsidR="00423090" w:rsidRPr="00EF11EC" w:rsidRDefault="00423090" w:rsidP="00423090">
            <w:pPr>
              <w:rPr>
                <w:rFonts w:ascii="Skeena" w:eastAsia="Skeena" w:hAnsi="Skeena" w:cs="Times New Roman"/>
                <w:lang w:val="en-US"/>
              </w:rPr>
            </w:pPr>
            <w:r w:rsidRPr="00EF11EC">
              <w:rPr>
                <w:rFonts w:ascii="Skeena" w:eastAsia="Skeena" w:hAnsi="Skeena" w:cs="Times New Roman"/>
                <w:lang w:val="en-US"/>
              </w:rPr>
              <w:t>Technical Consultant to IFC</w:t>
            </w:r>
            <w:r w:rsidR="002142E6" w:rsidRPr="00EF11EC">
              <w:rPr>
                <w:rFonts w:ascii="Skeena" w:eastAsia="Skeena" w:hAnsi="Skeena" w:cs="Times New Roman"/>
                <w:lang w:val="en-US"/>
              </w:rPr>
              <w:t xml:space="preserve"> (Part A)</w:t>
            </w:r>
          </w:p>
          <w:p w14:paraId="0E36DA5F" w14:textId="77777777" w:rsidR="00423090" w:rsidRPr="001525B7" w:rsidRDefault="00423090" w:rsidP="00423090">
            <w:pPr>
              <w:rPr>
                <w:rFonts w:ascii="Skeena" w:eastAsia="Skeena" w:hAnsi="Skeena" w:cs="Times New Roman"/>
              </w:rPr>
            </w:pPr>
            <w:r w:rsidRPr="001525B7">
              <w:rPr>
                <w:rFonts w:ascii="Skeena" w:eastAsia="Skeena" w:hAnsi="Skeena" w:cs="Times New Roman"/>
              </w:rPr>
              <w:t xml:space="preserve">10/2023 – </w:t>
            </w:r>
            <w:r>
              <w:rPr>
                <w:rFonts w:ascii="Skeena" w:eastAsia="Skeena" w:hAnsi="Skeena" w:cs="Times New Roman"/>
              </w:rPr>
              <w:t>10/2024</w:t>
            </w:r>
          </w:p>
          <w:p w14:paraId="0AA2BFDC" w14:textId="69643252" w:rsidR="00423090" w:rsidRPr="001525B7" w:rsidRDefault="00423090" w:rsidP="00423090">
            <w:pPr>
              <w:rPr>
                <w:rFonts w:ascii="Skeena" w:eastAsia="Skeena" w:hAnsi="Skeena" w:cs="Times New Roman"/>
                <w:b/>
                <w:bCs/>
              </w:rPr>
            </w:pPr>
            <w:r w:rsidRPr="002020AF">
              <w:rPr>
                <w:rFonts w:ascii="Skeena" w:eastAsia="Skeena" w:hAnsi="Skeena" w:cs="Times New Roman"/>
                <w:szCs w:val="20"/>
                <w:lang w:val="en-GB"/>
              </w:rPr>
              <w:t xml:space="preserve">Position: </w:t>
            </w:r>
            <w:r w:rsidRPr="002020AF">
              <w:rPr>
                <w:szCs w:val="20"/>
                <w:lang w:val="en-GB"/>
              </w:rPr>
              <w:t>Traffic Forecast Expert</w:t>
            </w:r>
          </w:p>
        </w:tc>
      </w:tr>
      <w:tr w:rsidR="002020AF" w:rsidRPr="008B0B47" w14:paraId="628DEDD9"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5F10AA26" w14:textId="77777777" w:rsidR="002020AF" w:rsidRPr="008B0B47" w:rsidRDefault="002020AF" w:rsidP="002020AF">
            <w:pPr>
              <w:pStyle w:val="ACTAB-Standard"/>
              <w:rPr>
                <w:b/>
                <w:bCs/>
                <w:lang w:val="en-GB"/>
              </w:rPr>
            </w:pPr>
            <w:proofErr w:type="spellStart"/>
            <w:r w:rsidRPr="008B0B47">
              <w:rPr>
                <w:b/>
                <w:bCs/>
                <w:lang w:val="en-GB"/>
              </w:rPr>
              <w:lastRenderedPageBreak/>
              <w:t>Aéroport</w:t>
            </w:r>
            <w:proofErr w:type="spellEnd"/>
            <w:r w:rsidRPr="008B0B47">
              <w:rPr>
                <w:b/>
                <w:bCs/>
                <w:lang w:val="en-GB"/>
              </w:rPr>
              <w:t xml:space="preserve"> Paris - Beauvais</w:t>
            </w:r>
          </w:p>
          <w:p w14:paraId="1D5C5B95" w14:textId="77777777" w:rsidR="002020AF" w:rsidRPr="008B0B47" w:rsidRDefault="002020AF" w:rsidP="002020AF">
            <w:pPr>
              <w:pStyle w:val="ACTAB-Standard"/>
              <w:rPr>
                <w:lang w:val="en-GB"/>
              </w:rPr>
            </w:pPr>
            <w:r w:rsidRPr="008B0B47">
              <w:rPr>
                <w:lang w:val="en-GB"/>
              </w:rPr>
              <w:t>Beauvais, France</w:t>
            </w:r>
          </w:p>
          <w:p w14:paraId="7B322C8E" w14:textId="77777777" w:rsidR="002020AF" w:rsidRPr="008B0B47" w:rsidRDefault="002020AF" w:rsidP="002020AF">
            <w:pPr>
              <w:pStyle w:val="ACTAB-Standard"/>
              <w:rPr>
                <w:lang w:val="en-GB"/>
              </w:rPr>
            </w:pPr>
            <w:r w:rsidRPr="008B0B47">
              <w:rPr>
                <w:lang w:val="en-GB"/>
              </w:rPr>
              <w:t>Technical Advisory for Seller</w:t>
            </w:r>
          </w:p>
          <w:p w14:paraId="4EE44416" w14:textId="0B3EA0C3" w:rsidR="002020AF" w:rsidRPr="008B0B47" w:rsidRDefault="002020AF" w:rsidP="002020AF">
            <w:pPr>
              <w:pStyle w:val="ACTAB-Standard"/>
              <w:rPr>
                <w:lang w:val="en-GB"/>
              </w:rPr>
            </w:pPr>
            <w:r w:rsidRPr="008B0B47">
              <w:rPr>
                <w:lang w:val="en-GB"/>
              </w:rPr>
              <w:t xml:space="preserve">07/2022 – </w:t>
            </w:r>
            <w:r w:rsidR="00ED30EE">
              <w:rPr>
                <w:lang w:val="en-GB"/>
              </w:rPr>
              <w:t>12/2022</w:t>
            </w:r>
          </w:p>
          <w:p w14:paraId="6778D5DE" w14:textId="2614ED9D" w:rsidR="002020AF" w:rsidRPr="008B0B47" w:rsidRDefault="002020AF" w:rsidP="002020AF">
            <w:pPr>
              <w:pStyle w:val="ACTAB-Standard"/>
              <w:rPr>
                <w:b/>
                <w:bCs/>
                <w:lang w:val="en-GB"/>
              </w:rPr>
            </w:pPr>
            <w:r w:rsidRPr="008B0B47">
              <w:rPr>
                <w:lang w:val="en-GB"/>
              </w:rPr>
              <w:t>Position: Traffic Forecast Expert</w:t>
            </w:r>
          </w:p>
        </w:tc>
        <w:tc>
          <w:tcPr>
            <w:tcW w:w="283" w:type="dxa"/>
          </w:tcPr>
          <w:p w14:paraId="21B181AA" w14:textId="77777777" w:rsidR="002020AF" w:rsidRPr="008B0B47" w:rsidRDefault="002020AF">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23CBCD23" w14:textId="77777777" w:rsidR="002020AF" w:rsidRPr="00EF11EC" w:rsidRDefault="002020AF" w:rsidP="002020AF">
            <w:pPr>
              <w:pStyle w:val="ACTAB-Standard"/>
              <w:rPr>
                <w:b/>
                <w:bCs/>
                <w:lang w:val="es-PE"/>
              </w:rPr>
            </w:pPr>
            <w:r w:rsidRPr="00EF11EC">
              <w:rPr>
                <w:b/>
                <w:bCs/>
                <w:lang w:val="es-PE"/>
              </w:rPr>
              <w:t>Foz do Iguaçu International &amp; Teresina Airport</w:t>
            </w:r>
          </w:p>
          <w:p w14:paraId="5C8975AE" w14:textId="77777777" w:rsidR="002020AF" w:rsidRPr="008B0B47" w:rsidRDefault="002020AF" w:rsidP="002020AF">
            <w:pPr>
              <w:pStyle w:val="ACTAB-Standard"/>
              <w:rPr>
                <w:lang w:val="en-GB"/>
              </w:rPr>
            </w:pPr>
            <w:r w:rsidRPr="008B0B47">
              <w:rPr>
                <w:lang w:val="en-GB"/>
              </w:rPr>
              <w:t>Foz do Iguaçu, Teresina, Brazil</w:t>
            </w:r>
          </w:p>
          <w:p w14:paraId="2074765F" w14:textId="77777777" w:rsidR="002020AF" w:rsidRPr="008B0B47" w:rsidRDefault="002020AF" w:rsidP="002020AF">
            <w:pPr>
              <w:pStyle w:val="ACTAB-Standard"/>
              <w:rPr>
                <w:lang w:val="en-GB"/>
              </w:rPr>
            </w:pPr>
            <w:r w:rsidRPr="008B0B47">
              <w:rPr>
                <w:lang w:val="en-GB"/>
              </w:rPr>
              <w:t>Consultancy in 6th privatization round</w:t>
            </w:r>
          </w:p>
          <w:p w14:paraId="2EEDCC0A" w14:textId="77777777" w:rsidR="002020AF" w:rsidRPr="008B0B47" w:rsidRDefault="002020AF" w:rsidP="002020AF">
            <w:pPr>
              <w:pStyle w:val="ACTAB-Standard"/>
              <w:rPr>
                <w:lang w:val="en-GB"/>
              </w:rPr>
            </w:pPr>
            <w:r w:rsidRPr="008B0B47">
              <w:rPr>
                <w:lang w:val="en-GB"/>
              </w:rPr>
              <w:t>11/2022 – 02/2023</w:t>
            </w:r>
          </w:p>
          <w:p w14:paraId="31C80C55" w14:textId="73B977F1" w:rsidR="002020AF" w:rsidRPr="008B0B47" w:rsidRDefault="002020AF" w:rsidP="002020AF">
            <w:pPr>
              <w:pStyle w:val="ACTAB-Standard"/>
              <w:rPr>
                <w:b/>
                <w:bCs/>
                <w:lang w:val="en-GB"/>
              </w:rPr>
            </w:pPr>
            <w:r w:rsidRPr="008B0B47">
              <w:rPr>
                <w:lang w:val="en-GB"/>
              </w:rPr>
              <w:t>Position: Market &amp; Traffic Expert</w:t>
            </w:r>
          </w:p>
        </w:tc>
      </w:tr>
      <w:tr w:rsidR="003A43B8" w:rsidRPr="008B0B47" w14:paraId="60FC5C7D"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217F44E0" w14:textId="77777777" w:rsidR="003A43B8" w:rsidRPr="008B0B47" w:rsidRDefault="003A43B8">
            <w:pPr>
              <w:pStyle w:val="ACTAB-Standard"/>
              <w:rPr>
                <w:b/>
                <w:bCs/>
                <w:lang w:val="en-GB"/>
              </w:rPr>
            </w:pPr>
            <w:r w:rsidRPr="008B0B47">
              <w:rPr>
                <w:b/>
                <w:bCs/>
                <w:lang w:val="en-GB"/>
              </w:rPr>
              <w:t>Frankfurt-Hahn Airport</w:t>
            </w:r>
          </w:p>
          <w:p w14:paraId="2A81FAA7" w14:textId="77777777" w:rsidR="003A43B8" w:rsidRPr="008B0B47" w:rsidRDefault="003A43B8">
            <w:pPr>
              <w:pStyle w:val="ACTAB-Standard"/>
              <w:rPr>
                <w:lang w:val="en-GB"/>
              </w:rPr>
            </w:pPr>
            <w:r w:rsidRPr="008B0B47">
              <w:rPr>
                <w:lang w:val="en-GB"/>
              </w:rPr>
              <w:t>Hahn, Germany</w:t>
            </w:r>
          </w:p>
          <w:p w14:paraId="577991C3" w14:textId="77777777" w:rsidR="003A43B8" w:rsidRPr="008B0B47" w:rsidRDefault="003A43B8">
            <w:pPr>
              <w:pStyle w:val="ACTAB-Standard"/>
              <w:rPr>
                <w:lang w:val="en-GB"/>
              </w:rPr>
            </w:pPr>
            <w:r w:rsidRPr="008B0B47">
              <w:rPr>
                <w:lang w:val="en-GB"/>
              </w:rPr>
              <w:t>Prefeasibility Study</w:t>
            </w:r>
          </w:p>
          <w:p w14:paraId="6DD9CF69" w14:textId="77777777" w:rsidR="003A43B8" w:rsidRPr="008B0B47" w:rsidRDefault="003A43B8">
            <w:pPr>
              <w:pStyle w:val="ACTAB-Standard"/>
              <w:rPr>
                <w:lang w:val="en-GB"/>
              </w:rPr>
            </w:pPr>
            <w:r w:rsidRPr="008B0B47">
              <w:rPr>
                <w:lang w:val="en-GB"/>
              </w:rPr>
              <w:t>01/2022 – 07/2022</w:t>
            </w:r>
          </w:p>
          <w:p w14:paraId="57F6ECB9"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36E45F88"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7231B494" w14:textId="77777777" w:rsidR="003A43B8" w:rsidRPr="008B0B47" w:rsidRDefault="003A43B8">
            <w:pPr>
              <w:pStyle w:val="ACTAB-Standard"/>
              <w:rPr>
                <w:b/>
                <w:bCs/>
                <w:lang w:val="en-GB"/>
              </w:rPr>
            </w:pPr>
            <w:r w:rsidRPr="008B0B47">
              <w:rPr>
                <w:b/>
                <w:bCs/>
                <w:lang w:val="en-GB"/>
              </w:rPr>
              <w:t>Nnamdi Azikiwe International Airport</w:t>
            </w:r>
          </w:p>
          <w:p w14:paraId="77E9793D" w14:textId="77777777" w:rsidR="003A43B8" w:rsidRPr="008B0B47" w:rsidRDefault="003A43B8">
            <w:pPr>
              <w:pStyle w:val="ACTAB-Standard"/>
              <w:rPr>
                <w:lang w:val="en-GB"/>
              </w:rPr>
            </w:pPr>
            <w:r w:rsidRPr="008B0B47">
              <w:rPr>
                <w:lang w:val="en-GB"/>
              </w:rPr>
              <w:t>Abuja, Nigeria</w:t>
            </w:r>
          </w:p>
          <w:p w14:paraId="52DD1384" w14:textId="77777777" w:rsidR="003A43B8" w:rsidRPr="008B0B47" w:rsidRDefault="003A43B8">
            <w:pPr>
              <w:pStyle w:val="ACTAB-Standard"/>
              <w:rPr>
                <w:lang w:val="en-GB"/>
              </w:rPr>
            </w:pPr>
            <w:r w:rsidRPr="008B0B47">
              <w:rPr>
                <w:lang w:val="en-GB"/>
              </w:rPr>
              <w:t>Bid preparation for the terminal concession</w:t>
            </w:r>
          </w:p>
          <w:p w14:paraId="0642A0A0" w14:textId="77777777" w:rsidR="003A43B8" w:rsidRPr="008B0B47" w:rsidRDefault="003A43B8">
            <w:pPr>
              <w:pStyle w:val="ACTAB-Standard"/>
              <w:rPr>
                <w:lang w:val="en-GB"/>
              </w:rPr>
            </w:pPr>
            <w:r w:rsidRPr="008B0B47">
              <w:rPr>
                <w:lang w:val="en-GB"/>
              </w:rPr>
              <w:t>07/2022 – 10/2022</w:t>
            </w:r>
          </w:p>
          <w:p w14:paraId="4518BC4B" w14:textId="77777777" w:rsidR="003A43B8" w:rsidRPr="008B0B47" w:rsidRDefault="003A43B8">
            <w:pPr>
              <w:pStyle w:val="ACTAB-Standard"/>
              <w:rPr>
                <w:lang w:val="en-GB"/>
              </w:rPr>
            </w:pPr>
            <w:r w:rsidRPr="008B0B47">
              <w:rPr>
                <w:lang w:val="en-GB"/>
              </w:rPr>
              <w:t xml:space="preserve">Position: Traffic Forecast Expert </w:t>
            </w:r>
          </w:p>
        </w:tc>
      </w:tr>
      <w:tr w:rsidR="003A43B8" w:rsidRPr="008B0B47" w14:paraId="2CAFBBEC"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4C75200B" w14:textId="77777777" w:rsidR="003A43B8" w:rsidRPr="008B0B47" w:rsidRDefault="003A43B8">
            <w:pPr>
              <w:pStyle w:val="ACTAB-Standard"/>
              <w:rPr>
                <w:b/>
                <w:bCs/>
                <w:lang w:val="en-GB"/>
              </w:rPr>
            </w:pPr>
            <w:r w:rsidRPr="008B0B47">
              <w:rPr>
                <w:b/>
                <w:bCs/>
                <w:lang w:val="en-GB"/>
              </w:rPr>
              <w:t>Muscat International Airport &amp; Salalah Airport</w:t>
            </w:r>
          </w:p>
          <w:p w14:paraId="445B30C5" w14:textId="77777777" w:rsidR="003A43B8" w:rsidRPr="008B0B47" w:rsidRDefault="003A43B8">
            <w:pPr>
              <w:pStyle w:val="ACTAB-Standard"/>
              <w:rPr>
                <w:lang w:val="en-GB"/>
              </w:rPr>
            </w:pPr>
            <w:r w:rsidRPr="008B0B47">
              <w:rPr>
                <w:lang w:val="en-GB"/>
              </w:rPr>
              <w:t>Muscat, Oman</w:t>
            </w:r>
          </w:p>
          <w:p w14:paraId="796AC92F" w14:textId="77777777" w:rsidR="003A43B8" w:rsidRPr="008B0B47" w:rsidRDefault="003A43B8">
            <w:pPr>
              <w:pStyle w:val="ACTAB-Standard"/>
              <w:rPr>
                <w:lang w:val="en-GB"/>
              </w:rPr>
            </w:pPr>
            <w:r w:rsidRPr="008B0B47">
              <w:rPr>
                <w:lang w:val="en-GB"/>
              </w:rPr>
              <w:t>Claim Support</w:t>
            </w:r>
          </w:p>
          <w:p w14:paraId="10B50531" w14:textId="77777777" w:rsidR="003A43B8" w:rsidRPr="008B0B47" w:rsidRDefault="003A43B8">
            <w:pPr>
              <w:pStyle w:val="ACTAB-Standard"/>
              <w:rPr>
                <w:lang w:val="en-GB"/>
              </w:rPr>
            </w:pPr>
            <w:r w:rsidRPr="008B0B47">
              <w:rPr>
                <w:lang w:val="en-GB"/>
              </w:rPr>
              <w:t>01/2020 – 04/2022</w:t>
            </w:r>
          </w:p>
          <w:p w14:paraId="0B94D8AF" w14:textId="77777777" w:rsidR="003A43B8" w:rsidRPr="008B0B47" w:rsidRDefault="003A43B8">
            <w:pPr>
              <w:pStyle w:val="ACTAB-Standard"/>
              <w:rPr>
                <w:lang w:val="en-GB"/>
              </w:rPr>
            </w:pPr>
            <w:r w:rsidRPr="008B0B47">
              <w:rPr>
                <w:lang w:val="en-GB"/>
              </w:rPr>
              <w:t xml:space="preserve">Position: Market &amp; Traffic Expert </w:t>
            </w:r>
          </w:p>
        </w:tc>
        <w:tc>
          <w:tcPr>
            <w:tcW w:w="283" w:type="dxa"/>
          </w:tcPr>
          <w:p w14:paraId="684967AC"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631B10DE" w14:textId="77777777" w:rsidR="003A43B8" w:rsidRPr="008B0B47" w:rsidRDefault="003A43B8">
            <w:pPr>
              <w:pStyle w:val="ACTAB-Standard"/>
              <w:rPr>
                <w:b/>
                <w:bCs/>
                <w:lang w:val="en-GB"/>
              </w:rPr>
            </w:pPr>
            <w:r w:rsidRPr="008B0B47">
              <w:rPr>
                <w:b/>
                <w:bCs/>
                <w:lang w:val="en-GB"/>
              </w:rPr>
              <w:t>Boryspil International Airport</w:t>
            </w:r>
          </w:p>
          <w:p w14:paraId="2062F742" w14:textId="77777777" w:rsidR="003A43B8" w:rsidRPr="008B0B47" w:rsidRDefault="003A43B8">
            <w:pPr>
              <w:pStyle w:val="ACTAB-Standard"/>
              <w:rPr>
                <w:lang w:val="en-GB"/>
              </w:rPr>
            </w:pPr>
            <w:r w:rsidRPr="008B0B47">
              <w:rPr>
                <w:lang w:val="en-GB"/>
              </w:rPr>
              <w:t>Kyiv, Ukraine</w:t>
            </w:r>
          </w:p>
          <w:p w14:paraId="0FB453F4" w14:textId="77777777" w:rsidR="003A43B8" w:rsidRPr="008B0B47" w:rsidRDefault="003A43B8">
            <w:pPr>
              <w:pStyle w:val="ACTAB-Standard"/>
              <w:rPr>
                <w:lang w:val="en-GB"/>
              </w:rPr>
            </w:pPr>
            <w:r w:rsidRPr="008B0B47">
              <w:rPr>
                <w:lang w:val="en-GB"/>
              </w:rPr>
              <w:t>Prefeasibility Study for FBO Business</w:t>
            </w:r>
          </w:p>
          <w:p w14:paraId="14057B3B" w14:textId="77777777" w:rsidR="003A43B8" w:rsidRPr="008B0B47" w:rsidRDefault="003A43B8">
            <w:pPr>
              <w:pStyle w:val="ACTAB-Standard"/>
              <w:rPr>
                <w:lang w:val="en-GB"/>
              </w:rPr>
            </w:pPr>
            <w:r w:rsidRPr="008B0B47">
              <w:rPr>
                <w:lang w:val="en-GB"/>
              </w:rPr>
              <w:t>07/2021 – 08/2021</w:t>
            </w:r>
          </w:p>
          <w:p w14:paraId="315533C4"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6370F8F8"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6CC91EC7" w14:textId="77777777" w:rsidR="003A43B8" w:rsidRPr="008B0B47" w:rsidRDefault="003A43B8">
            <w:pPr>
              <w:pStyle w:val="ACTAB-Standard"/>
              <w:rPr>
                <w:b/>
                <w:bCs/>
                <w:lang w:val="en-GB"/>
              </w:rPr>
            </w:pPr>
            <w:r w:rsidRPr="008B0B47">
              <w:rPr>
                <w:b/>
                <w:bCs/>
                <w:lang w:val="en-GB"/>
              </w:rPr>
              <w:t>Kyiv International Airport "Zhulyany"</w:t>
            </w:r>
          </w:p>
          <w:p w14:paraId="7AAEB485" w14:textId="77777777" w:rsidR="003A43B8" w:rsidRPr="008B0B47" w:rsidRDefault="003A43B8">
            <w:pPr>
              <w:pStyle w:val="ACTAB-Standard"/>
              <w:rPr>
                <w:lang w:val="en-GB"/>
              </w:rPr>
            </w:pPr>
            <w:r w:rsidRPr="008B0B47">
              <w:rPr>
                <w:lang w:val="en-GB"/>
              </w:rPr>
              <w:t>Kyiv, Ukraine</w:t>
            </w:r>
          </w:p>
          <w:p w14:paraId="1B5058D1" w14:textId="77777777" w:rsidR="003A43B8" w:rsidRPr="008B0B47" w:rsidRDefault="003A43B8">
            <w:pPr>
              <w:pStyle w:val="ACTAB-Standard"/>
              <w:rPr>
                <w:lang w:val="en-GB"/>
              </w:rPr>
            </w:pPr>
            <w:r w:rsidRPr="008B0B47">
              <w:rPr>
                <w:lang w:val="en-GB"/>
              </w:rPr>
              <w:t>Market Survey of MRO Business</w:t>
            </w:r>
          </w:p>
          <w:p w14:paraId="746BFF32" w14:textId="77777777" w:rsidR="003A43B8" w:rsidRPr="008B0B47" w:rsidRDefault="003A43B8">
            <w:pPr>
              <w:pStyle w:val="ACTAB-Standard"/>
              <w:rPr>
                <w:lang w:val="en-GB"/>
              </w:rPr>
            </w:pPr>
            <w:r w:rsidRPr="008B0B47">
              <w:rPr>
                <w:lang w:val="en-GB"/>
              </w:rPr>
              <w:t>06/2021 – 10/2021</w:t>
            </w:r>
          </w:p>
          <w:p w14:paraId="6E2A26FC"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62267B45"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7953EB4B" w14:textId="77777777" w:rsidR="003A43B8" w:rsidRPr="008B0B47" w:rsidRDefault="003A43B8">
            <w:pPr>
              <w:pStyle w:val="ACTAB-Standard"/>
              <w:rPr>
                <w:b/>
                <w:bCs/>
                <w:lang w:val="en-GB"/>
              </w:rPr>
            </w:pPr>
            <w:proofErr w:type="spellStart"/>
            <w:r w:rsidRPr="008B0B47">
              <w:rPr>
                <w:b/>
                <w:bCs/>
                <w:lang w:val="en-GB"/>
              </w:rPr>
              <w:t>Tököl</w:t>
            </w:r>
            <w:proofErr w:type="spellEnd"/>
            <w:r w:rsidRPr="008B0B47">
              <w:rPr>
                <w:b/>
                <w:bCs/>
                <w:lang w:val="en-GB"/>
              </w:rPr>
              <w:t xml:space="preserve"> Airport</w:t>
            </w:r>
          </w:p>
          <w:p w14:paraId="2376854C" w14:textId="77777777" w:rsidR="003A43B8" w:rsidRPr="008B0B47" w:rsidRDefault="003A43B8">
            <w:pPr>
              <w:pStyle w:val="ACTAB-Standard"/>
              <w:rPr>
                <w:lang w:val="en-GB"/>
              </w:rPr>
            </w:pPr>
            <w:proofErr w:type="spellStart"/>
            <w:r w:rsidRPr="008B0B47">
              <w:rPr>
                <w:lang w:val="en-GB"/>
              </w:rPr>
              <w:t>Tököl</w:t>
            </w:r>
            <w:proofErr w:type="spellEnd"/>
            <w:r w:rsidRPr="008B0B47">
              <w:rPr>
                <w:lang w:val="en-GB"/>
              </w:rPr>
              <w:t>, Hungary</w:t>
            </w:r>
          </w:p>
          <w:p w14:paraId="14E48190" w14:textId="77777777" w:rsidR="003A43B8" w:rsidRPr="008B0B47" w:rsidRDefault="003A43B8">
            <w:pPr>
              <w:pStyle w:val="ACTAB-Standard"/>
              <w:rPr>
                <w:lang w:val="en-GB"/>
              </w:rPr>
            </w:pPr>
            <w:r w:rsidRPr="008B0B47">
              <w:rPr>
                <w:lang w:val="en-GB"/>
              </w:rPr>
              <w:t>Prefeasibility study</w:t>
            </w:r>
          </w:p>
          <w:p w14:paraId="1D4B39B2" w14:textId="77777777" w:rsidR="003A43B8" w:rsidRPr="008B0B47" w:rsidRDefault="003A43B8">
            <w:pPr>
              <w:pStyle w:val="ACTAB-Standard"/>
              <w:rPr>
                <w:lang w:val="en-GB"/>
              </w:rPr>
            </w:pPr>
            <w:r w:rsidRPr="008B0B47">
              <w:rPr>
                <w:lang w:val="en-GB"/>
              </w:rPr>
              <w:t>02/2021 – 03/2021</w:t>
            </w:r>
          </w:p>
          <w:p w14:paraId="69F126F8" w14:textId="77777777" w:rsidR="003A43B8" w:rsidRPr="008B0B47" w:rsidRDefault="003A43B8">
            <w:pPr>
              <w:pStyle w:val="ACTAB-Standard"/>
              <w:rPr>
                <w:lang w:val="en-GB"/>
              </w:rPr>
            </w:pPr>
            <w:r w:rsidRPr="008B0B47">
              <w:rPr>
                <w:lang w:val="en-GB"/>
              </w:rPr>
              <w:t xml:space="preserve">Position: Market &amp; Traffic Expert </w:t>
            </w:r>
          </w:p>
        </w:tc>
      </w:tr>
      <w:tr w:rsidR="003A43B8" w:rsidRPr="008B0B47" w14:paraId="073842E3" w14:textId="77777777" w:rsidTr="005F1368">
        <w:trPr>
          <w:trHeight w:val="1247"/>
        </w:trPr>
        <w:tc>
          <w:tcPr>
            <w:tcW w:w="4677" w:type="dxa"/>
            <w:tcBorders>
              <w:top w:val="single" w:sz="4" w:space="0" w:color="B9C4C7" w:themeColor="accent2" w:themeTint="99"/>
            </w:tcBorders>
          </w:tcPr>
          <w:p w14:paraId="000C2C1F" w14:textId="77777777" w:rsidR="003A43B8" w:rsidRPr="008B0B47" w:rsidRDefault="003A43B8">
            <w:pPr>
              <w:pStyle w:val="ACTAB-Standard"/>
              <w:rPr>
                <w:b/>
                <w:bCs/>
                <w:lang w:val="en-GB"/>
              </w:rPr>
            </w:pPr>
            <w:r w:rsidRPr="008B0B47">
              <w:rPr>
                <w:b/>
                <w:bCs/>
                <w:lang w:val="en-GB"/>
              </w:rPr>
              <w:t>Odesa Airport</w:t>
            </w:r>
          </w:p>
          <w:p w14:paraId="6E05558F" w14:textId="77777777" w:rsidR="003A43B8" w:rsidRPr="008B0B47" w:rsidRDefault="003A43B8">
            <w:pPr>
              <w:pStyle w:val="ACTAB-Standard"/>
              <w:rPr>
                <w:lang w:val="en-GB"/>
              </w:rPr>
            </w:pPr>
            <w:r w:rsidRPr="008B0B47">
              <w:rPr>
                <w:lang w:val="en-GB"/>
              </w:rPr>
              <w:t>Odesa, Ukraine</w:t>
            </w:r>
          </w:p>
          <w:p w14:paraId="5DB046E9" w14:textId="77777777" w:rsidR="003A43B8" w:rsidRPr="008B0B47" w:rsidRDefault="003A43B8">
            <w:pPr>
              <w:pStyle w:val="ACTAB-Standard"/>
              <w:rPr>
                <w:lang w:val="en-GB"/>
              </w:rPr>
            </w:pPr>
            <w:r w:rsidRPr="008B0B47">
              <w:rPr>
                <w:lang w:val="en-GB"/>
              </w:rPr>
              <w:t>Airport city concept</w:t>
            </w:r>
          </w:p>
          <w:p w14:paraId="4E9D38C7" w14:textId="77777777" w:rsidR="003A43B8" w:rsidRPr="008B0B47" w:rsidRDefault="003A43B8">
            <w:pPr>
              <w:pStyle w:val="ACTAB-Standard"/>
              <w:rPr>
                <w:lang w:val="en-GB"/>
              </w:rPr>
            </w:pPr>
            <w:r w:rsidRPr="008B0B47">
              <w:rPr>
                <w:lang w:val="en-GB"/>
              </w:rPr>
              <w:t>10/2021 – 11/2021</w:t>
            </w:r>
          </w:p>
          <w:p w14:paraId="009805DC"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63257B0C"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2FEE690F" w14:textId="77777777" w:rsidR="003A43B8" w:rsidRPr="008B0B47" w:rsidRDefault="003A43B8">
            <w:pPr>
              <w:pStyle w:val="ACTAB-Standard"/>
              <w:rPr>
                <w:b/>
                <w:bCs/>
                <w:lang w:val="en-GB"/>
              </w:rPr>
            </w:pPr>
            <w:r w:rsidRPr="008B0B47">
              <w:rPr>
                <w:b/>
                <w:bCs/>
                <w:lang w:val="en-GB"/>
              </w:rPr>
              <w:t>Sofia Airport</w:t>
            </w:r>
          </w:p>
          <w:p w14:paraId="68412064" w14:textId="77777777" w:rsidR="003A43B8" w:rsidRPr="008B0B47" w:rsidRDefault="003A43B8">
            <w:pPr>
              <w:pStyle w:val="ACTAB-Standard"/>
              <w:rPr>
                <w:lang w:val="en-GB"/>
              </w:rPr>
            </w:pPr>
            <w:r w:rsidRPr="008B0B47">
              <w:rPr>
                <w:lang w:val="en-GB"/>
              </w:rPr>
              <w:t>Sofia, Bulgaria</w:t>
            </w:r>
          </w:p>
          <w:p w14:paraId="25848228" w14:textId="77777777" w:rsidR="003A43B8" w:rsidRPr="008B0B47" w:rsidRDefault="003A43B8">
            <w:pPr>
              <w:pStyle w:val="ACTAB-Standard"/>
              <w:rPr>
                <w:lang w:val="en-GB"/>
              </w:rPr>
            </w:pPr>
            <w:r w:rsidRPr="008B0B47">
              <w:rPr>
                <w:lang w:val="en-GB"/>
              </w:rPr>
              <w:t>Business Plan Update</w:t>
            </w:r>
          </w:p>
          <w:p w14:paraId="67820C99" w14:textId="77777777" w:rsidR="003A43B8" w:rsidRPr="008B0B47" w:rsidRDefault="003A43B8">
            <w:pPr>
              <w:pStyle w:val="ACTAB-Standard"/>
              <w:rPr>
                <w:lang w:val="en-GB"/>
              </w:rPr>
            </w:pPr>
            <w:r w:rsidRPr="008B0B47">
              <w:rPr>
                <w:lang w:val="en-GB"/>
              </w:rPr>
              <w:t>06/2020 – 03/2021</w:t>
            </w:r>
          </w:p>
          <w:p w14:paraId="032A4225" w14:textId="77777777" w:rsidR="003A43B8" w:rsidRPr="008B0B47" w:rsidRDefault="003A43B8">
            <w:pPr>
              <w:pStyle w:val="ACTAB-Standard"/>
              <w:rPr>
                <w:lang w:val="en-GB"/>
              </w:rPr>
            </w:pPr>
            <w:r w:rsidRPr="008B0B47">
              <w:rPr>
                <w:lang w:val="en-GB"/>
              </w:rPr>
              <w:t xml:space="preserve">Position: Traffic Forecast Expert </w:t>
            </w:r>
          </w:p>
        </w:tc>
      </w:tr>
      <w:tr w:rsidR="003A43B8" w:rsidRPr="008B0B47" w14:paraId="2F4A8EE3" w14:textId="77777777" w:rsidTr="005F1368">
        <w:trPr>
          <w:trHeight w:val="1247"/>
        </w:trPr>
        <w:tc>
          <w:tcPr>
            <w:tcW w:w="4677" w:type="dxa"/>
            <w:tcBorders>
              <w:top w:val="single" w:sz="4" w:space="0" w:color="B9C4C7" w:themeColor="accent2" w:themeTint="99"/>
            </w:tcBorders>
          </w:tcPr>
          <w:p w14:paraId="146AAFD9" w14:textId="77777777" w:rsidR="003A43B8" w:rsidRPr="008B0B47" w:rsidRDefault="003A43B8">
            <w:pPr>
              <w:pStyle w:val="ACTAB-Standard"/>
              <w:rPr>
                <w:b/>
                <w:bCs/>
                <w:lang w:val="en-GB"/>
              </w:rPr>
            </w:pPr>
            <w:r w:rsidRPr="008B0B47">
              <w:rPr>
                <w:b/>
                <w:bCs/>
                <w:lang w:val="en-GB"/>
              </w:rPr>
              <w:t>Kyiv International Airport "Zhulyany"</w:t>
            </w:r>
          </w:p>
          <w:p w14:paraId="5BE8D6D6" w14:textId="77777777" w:rsidR="003A43B8" w:rsidRPr="008B0B47" w:rsidRDefault="003A43B8">
            <w:pPr>
              <w:pStyle w:val="ACTAB-Standard"/>
              <w:rPr>
                <w:lang w:val="en-GB"/>
              </w:rPr>
            </w:pPr>
            <w:r w:rsidRPr="008B0B47">
              <w:rPr>
                <w:lang w:val="en-GB"/>
              </w:rPr>
              <w:t>Kyiv, Ukraine</w:t>
            </w:r>
          </w:p>
          <w:p w14:paraId="0E86B77C" w14:textId="77777777" w:rsidR="003A43B8" w:rsidRPr="008B0B47" w:rsidRDefault="003A43B8">
            <w:pPr>
              <w:pStyle w:val="ACTAB-Standard"/>
              <w:rPr>
                <w:lang w:val="en-GB"/>
              </w:rPr>
            </w:pPr>
            <w:r w:rsidRPr="008B0B47">
              <w:rPr>
                <w:lang w:val="en-GB"/>
              </w:rPr>
              <w:t>Market Study for Future Strategic Positioning</w:t>
            </w:r>
          </w:p>
          <w:p w14:paraId="6139C2D9" w14:textId="77777777" w:rsidR="003A43B8" w:rsidRPr="008B0B47" w:rsidRDefault="003A43B8">
            <w:pPr>
              <w:pStyle w:val="ACTAB-Standard"/>
              <w:rPr>
                <w:lang w:val="en-GB"/>
              </w:rPr>
            </w:pPr>
            <w:r w:rsidRPr="008B0B47">
              <w:rPr>
                <w:lang w:val="en-GB"/>
              </w:rPr>
              <w:t>02/2020 – 03/2021</w:t>
            </w:r>
          </w:p>
          <w:p w14:paraId="7FF4DE83"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70094611"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2ED1EB65" w14:textId="77777777" w:rsidR="003A43B8" w:rsidRPr="008B0B47" w:rsidRDefault="003A43B8">
            <w:pPr>
              <w:pStyle w:val="ACTAB-Standard"/>
              <w:rPr>
                <w:b/>
                <w:bCs/>
                <w:lang w:val="en-GB"/>
              </w:rPr>
            </w:pPr>
            <w:r w:rsidRPr="008B0B47">
              <w:rPr>
                <w:b/>
                <w:bCs/>
                <w:lang w:val="en-GB"/>
              </w:rPr>
              <w:t>International Airport “Dnipro”</w:t>
            </w:r>
          </w:p>
          <w:p w14:paraId="464046DA" w14:textId="77777777" w:rsidR="003A43B8" w:rsidRPr="008B0B47" w:rsidRDefault="003A43B8">
            <w:pPr>
              <w:pStyle w:val="ACTAB-Standard"/>
              <w:rPr>
                <w:lang w:val="en-GB"/>
              </w:rPr>
            </w:pPr>
            <w:r w:rsidRPr="008B0B47">
              <w:rPr>
                <w:lang w:val="en-GB"/>
              </w:rPr>
              <w:t>Dnipro, Ukraine</w:t>
            </w:r>
          </w:p>
          <w:p w14:paraId="2AEAE5C6" w14:textId="77777777" w:rsidR="003A43B8" w:rsidRPr="008B0B47" w:rsidRDefault="003A43B8">
            <w:pPr>
              <w:pStyle w:val="ACTAB-Standard"/>
              <w:rPr>
                <w:lang w:val="en-GB"/>
              </w:rPr>
            </w:pPr>
            <w:r w:rsidRPr="008B0B47">
              <w:rPr>
                <w:lang w:val="en-GB"/>
              </w:rPr>
              <w:t>Development Concept</w:t>
            </w:r>
          </w:p>
          <w:p w14:paraId="107DA8D6" w14:textId="77777777" w:rsidR="003A43B8" w:rsidRPr="008B0B47" w:rsidRDefault="003A43B8">
            <w:pPr>
              <w:pStyle w:val="ACTAB-Standard"/>
              <w:rPr>
                <w:lang w:val="en-GB"/>
              </w:rPr>
            </w:pPr>
            <w:r w:rsidRPr="008B0B47">
              <w:rPr>
                <w:lang w:val="en-GB"/>
              </w:rPr>
              <w:t>12/2019 – 04/2021</w:t>
            </w:r>
          </w:p>
          <w:p w14:paraId="3FC2CD4B"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5F3D4C73" w14:textId="77777777" w:rsidTr="005F1368">
        <w:trPr>
          <w:trHeight w:val="1247"/>
        </w:trPr>
        <w:tc>
          <w:tcPr>
            <w:tcW w:w="4677" w:type="dxa"/>
            <w:tcBorders>
              <w:top w:val="single" w:sz="4" w:space="0" w:color="B9C4C7" w:themeColor="accent2" w:themeTint="99"/>
            </w:tcBorders>
          </w:tcPr>
          <w:p w14:paraId="5A586FBB" w14:textId="77777777" w:rsidR="003A43B8" w:rsidRPr="008B0B47" w:rsidRDefault="003A43B8">
            <w:pPr>
              <w:pStyle w:val="ACTAB-Standard"/>
              <w:rPr>
                <w:b/>
                <w:bCs/>
                <w:lang w:val="en-GB"/>
              </w:rPr>
            </w:pPr>
            <w:r w:rsidRPr="008B0B47">
              <w:rPr>
                <w:b/>
                <w:bCs/>
                <w:lang w:val="en-GB"/>
              </w:rPr>
              <w:t>Sofia Airport</w:t>
            </w:r>
          </w:p>
          <w:p w14:paraId="0DC34DE6" w14:textId="77777777" w:rsidR="003A43B8" w:rsidRPr="008B0B47" w:rsidRDefault="003A43B8">
            <w:pPr>
              <w:pStyle w:val="ACTAB-Standard"/>
              <w:rPr>
                <w:lang w:val="en-GB"/>
              </w:rPr>
            </w:pPr>
            <w:r w:rsidRPr="008B0B47">
              <w:rPr>
                <w:lang w:val="en-GB"/>
              </w:rPr>
              <w:t>Sofia, Bulgaria</w:t>
            </w:r>
          </w:p>
          <w:p w14:paraId="189038CA" w14:textId="77777777" w:rsidR="003A43B8" w:rsidRPr="008B0B47" w:rsidRDefault="003A43B8">
            <w:pPr>
              <w:pStyle w:val="ACTAB-Standard"/>
              <w:rPr>
                <w:lang w:val="en-GB"/>
              </w:rPr>
            </w:pPr>
            <w:r w:rsidRPr="008B0B47">
              <w:rPr>
                <w:lang w:val="en-GB"/>
              </w:rPr>
              <w:t>Covid 19 Concept</w:t>
            </w:r>
          </w:p>
          <w:p w14:paraId="6FDF54C1" w14:textId="77777777" w:rsidR="003A43B8" w:rsidRPr="008B0B47" w:rsidRDefault="003A43B8">
            <w:pPr>
              <w:pStyle w:val="ACTAB-Standard"/>
              <w:rPr>
                <w:lang w:val="en-GB"/>
              </w:rPr>
            </w:pPr>
            <w:r w:rsidRPr="008B0B47">
              <w:rPr>
                <w:lang w:val="en-GB"/>
              </w:rPr>
              <w:t>06/2020 – 08/2020</w:t>
            </w:r>
          </w:p>
          <w:p w14:paraId="65C352DE"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114EF813"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1D8FBA2F" w14:textId="77777777" w:rsidR="003A43B8" w:rsidRPr="008B0B47" w:rsidRDefault="003A43B8">
            <w:pPr>
              <w:pStyle w:val="ACTAB-Standard"/>
              <w:rPr>
                <w:b/>
                <w:bCs/>
                <w:lang w:val="en-GB"/>
              </w:rPr>
            </w:pPr>
            <w:r w:rsidRPr="008B0B47">
              <w:rPr>
                <w:b/>
                <w:bCs/>
                <w:lang w:val="en-GB"/>
              </w:rPr>
              <w:t>Boryspil International Airport</w:t>
            </w:r>
          </w:p>
          <w:p w14:paraId="2DE66947" w14:textId="77777777" w:rsidR="003A43B8" w:rsidRPr="008B0B47" w:rsidRDefault="003A43B8">
            <w:pPr>
              <w:pStyle w:val="ACTAB-Standard"/>
              <w:rPr>
                <w:lang w:val="en-GB"/>
              </w:rPr>
            </w:pPr>
            <w:r w:rsidRPr="008B0B47">
              <w:rPr>
                <w:lang w:val="en-GB"/>
              </w:rPr>
              <w:t>Boryspil, Ukraine</w:t>
            </w:r>
          </w:p>
          <w:p w14:paraId="7B619837" w14:textId="77777777" w:rsidR="003A43B8" w:rsidRPr="008B0B47" w:rsidRDefault="003A43B8">
            <w:pPr>
              <w:pStyle w:val="ACTAB-Standard"/>
              <w:rPr>
                <w:lang w:val="en-GB"/>
              </w:rPr>
            </w:pPr>
            <w:r w:rsidRPr="008B0B47">
              <w:rPr>
                <w:lang w:val="en-GB"/>
              </w:rPr>
              <w:t>Technical consultancy services</w:t>
            </w:r>
          </w:p>
          <w:p w14:paraId="6A19647F" w14:textId="77777777" w:rsidR="003A43B8" w:rsidRPr="008B0B47" w:rsidRDefault="003A43B8">
            <w:pPr>
              <w:pStyle w:val="ACTAB-Standard"/>
              <w:rPr>
                <w:lang w:val="en-GB"/>
              </w:rPr>
            </w:pPr>
            <w:r w:rsidRPr="008B0B47">
              <w:rPr>
                <w:lang w:val="en-GB"/>
              </w:rPr>
              <w:t>12/2019 – 03/2020</w:t>
            </w:r>
          </w:p>
          <w:p w14:paraId="6B315957"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5D2F5C24" w14:textId="77777777" w:rsidTr="005F1368">
        <w:trPr>
          <w:trHeight w:val="1247"/>
        </w:trPr>
        <w:tc>
          <w:tcPr>
            <w:tcW w:w="4677" w:type="dxa"/>
            <w:tcBorders>
              <w:top w:val="single" w:sz="4" w:space="0" w:color="B9C4C7" w:themeColor="accent2" w:themeTint="99"/>
            </w:tcBorders>
          </w:tcPr>
          <w:p w14:paraId="4DAABCB5" w14:textId="77777777" w:rsidR="003A43B8" w:rsidRPr="008B0B47" w:rsidRDefault="003A43B8">
            <w:pPr>
              <w:pStyle w:val="ACTAB-Standard"/>
              <w:rPr>
                <w:b/>
                <w:bCs/>
                <w:lang w:val="en-GB"/>
              </w:rPr>
            </w:pPr>
            <w:r w:rsidRPr="008B0B47">
              <w:rPr>
                <w:b/>
                <w:bCs/>
                <w:lang w:val="en-GB"/>
              </w:rPr>
              <w:t>Ufa International Airport</w:t>
            </w:r>
          </w:p>
          <w:p w14:paraId="2A1638EF" w14:textId="77777777" w:rsidR="003A43B8" w:rsidRPr="008B0B47" w:rsidRDefault="003A43B8">
            <w:pPr>
              <w:pStyle w:val="ACTAB-Standard"/>
              <w:rPr>
                <w:lang w:val="en-GB"/>
              </w:rPr>
            </w:pPr>
            <w:r w:rsidRPr="008B0B47">
              <w:rPr>
                <w:lang w:val="en-GB"/>
              </w:rPr>
              <w:t>Ufa, Russia</w:t>
            </w:r>
          </w:p>
          <w:p w14:paraId="3192DFBF" w14:textId="77777777" w:rsidR="003A43B8" w:rsidRPr="008B0B47" w:rsidRDefault="003A43B8">
            <w:pPr>
              <w:pStyle w:val="ACTAB-Standard"/>
              <w:rPr>
                <w:lang w:val="en-GB"/>
              </w:rPr>
            </w:pPr>
            <w:r w:rsidRPr="008B0B47">
              <w:rPr>
                <w:lang w:val="en-GB"/>
              </w:rPr>
              <w:t>Master Plan Update</w:t>
            </w:r>
          </w:p>
          <w:p w14:paraId="6A9E81B1" w14:textId="77777777" w:rsidR="003A43B8" w:rsidRPr="008B0B47" w:rsidRDefault="003A43B8">
            <w:pPr>
              <w:pStyle w:val="ACTAB-Standard"/>
              <w:rPr>
                <w:lang w:val="en-GB"/>
              </w:rPr>
            </w:pPr>
            <w:r w:rsidRPr="008B0B47">
              <w:rPr>
                <w:lang w:val="en-GB"/>
              </w:rPr>
              <w:t>06/2019 – 02/2020</w:t>
            </w:r>
          </w:p>
          <w:p w14:paraId="5DE2654D"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51551A6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48E3D789" w14:textId="77777777" w:rsidR="003A43B8" w:rsidRPr="008B0B47" w:rsidRDefault="003A43B8">
            <w:pPr>
              <w:pStyle w:val="ACTAB-Standard"/>
              <w:rPr>
                <w:b/>
                <w:bCs/>
                <w:lang w:val="en-GB"/>
              </w:rPr>
            </w:pPr>
            <w:r w:rsidRPr="008B0B47">
              <w:rPr>
                <w:b/>
                <w:bCs/>
                <w:lang w:val="en-GB"/>
              </w:rPr>
              <w:t>Sofia Airport</w:t>
            </w:r>
          </w:p>
          <w:p w14:paraId="67D079FC" w14:textId="77777777" w:rsidR="003A43B8" w:rsidRPr="008B0B47" w:rsidRDefault="003A43B8">
            <w:pPr>
              <w:pStyle w:val="ACTAB-Standard"/>
              <w:rPr>
                <w:lang w:val="en-GB"/>
              </w:rPr>
            </w:pPr>
            <w:r w:rsidRPr="008B0B47">
              <w:rPr>
                <w:lang w:val="en-GB"/>
              </w:rPr>
              <w:t>Sofia, Bulgaria</w:t>
            </w:r>
          </w:p>
          <w:p w14:paraId="43E4A2DF" w14:textId="77777777" w:rsidR="003A43B8" w:rsidRPr="008B0B47" w:rsidRDefault="003A43B8">
            <w:pPr>
              <w:pStyle w:val="ACTAB-Standard"/>
              <w:rPr>
                <w:lang w:val="en-GB"/>
              </w:rPr>
            </w:pPr>
            <w:r w:rsidRPr="008B0B47">
              <w:rPr>
                <w:lang w:val="en-GB"/>
              </w:rPr>
              <w:t>Bid Review</w:t>
            </w:r>
          </w:p>
          <w:p w14:paraId="35491530" w14:textId="77777777" w:rsidR="003A43B8" w:rsidRPr="008B0B47" w:rsidRDefault="003A43B8">
            <w:pPr>
              <w:pStyle w:val="ACTAB-Standard"/>
              <w:rPr>
                <w:lang w:val="en-GB"/>
              </w:rPr>
            </w:pPr>
            <w:r w:rsidRPr="008B0B47">
              <w:rPr>
                <w:lang w:val="en-GB"/>
              </w:rPr>
              <w:t>08/2019 – 11/2019</w:t>
            </w:r>
          </w:p>
          <w:p w14:paraId="4FBE938D" w14:textId="77777777" w:rsidR="003A43B8" w:rsidRPr="008B0B47" w:rsidRDefault="003A43B8">
            <w:pPr>
              <w:pStyle w:val="ACTAB-Standard"/>
              <w:rPr>
                <w:lang w:val="en-GB"/>
              </w:rPr>
            </w:pPr>
            <w:r w:rsidRPr="008B0B47">
              <w:rPr>
                <w:lang w:val="en-GB"/>
              </w:rPr>
              <w:t xml:space="preserve">Position: Traffic Forecast Expert </w:t>
            </w:r>
          </w:p>
        </w:tc>
      </w:tr>
      <w:tr w:rsidR="003A43B8" w:rsidRPr="008B0B47" w14:paraId="4E9701C7" w14:textId="77777777" w:rsidTr="005F1368">
        <w:trPr>
          <w:trHeight w:val="1247"/>
        </w:trPr>
        <w:tc>
          <w:tcPr>
            <w:tcW w:w="4677" w:type="dxa"/>
            <w:tcBorders>
              <w:top w:val="single" w:sz="4" w:space="0" w:color="B9C4C7" w:themeColor="accent2" w:themeTint="99"/>
            </w:tcBorders>
          </w:tcPr>
          <w:p w14:paraId="7CEEBBB3" w14:textId="77777777" w:rsidR="003A43B8" w:rsidRPr="008B0B47" w:rsidRDefault="003A43B8">
            <w:pPr>
              <w:pStyle w:val="ACTAB-Standard"/>
              <w:rPr>
                <w:b/>
                <w:bCs/>
                <w:lang w:val="en-GB"/>
              </w:rPr>
            </w:pPr>
            <w:r w:rsidRPr="008B0B47">
              <w:rPr>
                <w:b/>
                <w:bCs/>
                <w:lang w:val="en-GB"/>
              </w:rPr>
              <w:t>Toluca International Airport</w:t>
            </w:r>
          </w:p>
          <w:p w14:paraId="6DA3AE12" w14:textId="77777777" w:rsidR="003A43B8" w:rsidRPr="008B0B47" w:rsidRDefault="003A43B8">
            <w:pPr>
              <w:pStyle w:val="ACTAB-Standard"/>
              <w:rPr>
                <w:lang w:val="en-GB"/>
              </w:rPr>
            </w:pPr>
            <w:r w:rsidRPr="008B0B47">
              <w:rPr>
                <w:lang w:val="en-GB"/>
              </w:rPr>
              <w:t>Toluca, Mexico</w:t>
            </w:r>
          </w:p>
          <w:p w14:paraId="3B59E60B" w14:textId="77777777" w:rsidR="003A43B8" w:rsidRPr="008B0B47" w:rsidRDefault="003A43B8">
            <w:pPr>
              <w:pStyle w:val="ACTAB-Standard"/>
              <w:rPr>
                <w:lang w:val="en-GB"/>
              </w:rPr>
            </w:pPr>
            <w:r w:rsidRPr="008B0B47">
              <w:rPr>
                <w:lang w:val="en-GB"/>
              </w:rPr>
              <w:t>Traffic Forecast</w:t>
            </w:r>
          </w:p>
          <w:p w14:paraId="02DB176E" w14:textId="77777777" w:rsidR="003A43B8" w:rsidRPr="008B0B47" w:rsidRDefault="003A43B8">
            <w:pPr>
              <w:pStyle w:val="ACTAB-Standard"/>
              <w:rPr>
                <w:lang w:val="en-GB"/>
              </w:rPr>
            </w:pPr>
            <w:r w:rsidRPr="008B0B47">
              <w:rPr>
                <w:lang w:val="en-GB"/>
              </w:rPr>
              <w:t>06/2019 – 07/2019</w:t>
            </w:r>
          </w:p>
          <w:p w14:paraId="2A1E8BDD"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70E859E7"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1CCDE1BD" w14:textId="77777777" w:rsidR="003A43B8" w:rsidRPr="008B0B47" w:rsidRDefault="003A43B8">
            <w:pPr>
              <w:pStyle w:val="ACTAB-Standard"/>
              <w:rPr>
                <w:b/>
                <w:bCs/>
                <w:lang w:val="en-GB"/>
              </w:rPr>
            </w:pPr>
            <w:r w:rsidRPr="008B0B47">
              <w:rPr>
                <w:b/>
                <w:bCs/>
                <w:lang w:val="en-GB"/>
              </w:rPr>
              <w:t>Tallinn Airport</w:t>
            </w:r>
          </w:p>
          <w:p w14:paraId="2159DC04" w14:textId="77777777" w:rsidR="003A43B8" w:rsidRPr="008B0B47" w:rsidRDefault="003A43B8">
            <w:pPr>
              <w:pStyle w:val="ACTAB-Standard"/>
              <w:rPr>
                <w:lang w:val="en-GB"/>
              </w:rPr>
            </w:pPr>
            <w:r w:rsidRPr="008B0B47">
              <w:rPr>
                <w:lang w:val="en-GB"/>
              </w:rPr>
              <w:t>Tallinn, Estonia</w:t>
            </w:r>
          </w:p>
          <w:p w14:paraId="0F5A3C74" w14:textId="77777777" w:rsidR="003A43B8" w:rsidRPr="008B0B47" w:rsidRDefault="003A43B8">
            <w:pPr>
              <w:pStyle w:val="ACTAB-Standard"/>
              <w:rPr>
                <w:lang w:val="en-GB"/>
              </w:rPr>
            </w:pPr>
            <w:r w:rsidRPr="008B0B47">
              <w:rPr>
                <w:lang w:val="en-GB"/>
              </w:rPr>
              <w:t>Feasibility Study for the Passenger Terminal and Apron Areas</w:t>
            </w:r>
          </w:p>
          <w:p w14:paraId="13CDEE0F" w14:textId="77777777" w:rsidR="003A43B8" w:rsidRPr="008B0B47" w:rsidRDefault="003A43B8">
            <w:pPr>
              <w:pStyle w:val="ACTAB-Standard"/>
              <w:rPr>
                <w:lang w:val="en-GB"/>
              </w:rPr>
            </w:pPr>
            <w:r w:rsidRPr="008B0B47">
              <w:rPr>
                <w:lang w:val="en-GB"/>
              </w:rPr>
              <w:t>07/2018 – 07/2019</w:t>
            </w:r>
          </w:p>
          <w:p w14:paraId="5E32669A"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2DF7622F" w14:textId="77777777" w:rsidTr="005F1368">
        <w:trPr>
          <w:trHeight w:val="1247"/>
        </w:trPr>
        <w:tc>
          <w:tcPr>
            <w:tcW w:w="4677" w:type="dxa"/>
            <w:tcBorders>
              <w:top w:val="single" w:sz="4" w:space="0" w:color="B9C4C7" w:themeColor="accent2" w:themeTint="99"/>
            </w:tcBorders>
          </w:tcPr>
          <w:p w14:paraId="122C1559" w14:textId="77777777" w:rsidR="003A43B8" w:rsidRPr="008B0B47" w:rsidRDefault="003A43B8">
            <w:pPr>
              <w:pStyle w:val="ACTAB-Standard"/>
              <w:rPr>
                <w:b/>
                <w:bCs/>
                <w:lang w:val="en-GB"/>
              </w:rPr>
            </w:pPr>
            <w:r w:rsidRPr="008B0B47">
              <w:rPr>
                <w:b/>
                <w:bCs/>
                <w:lang w:val="en-GB"/>
              </w:rPr>
              <w:t>International Airport “Dnipro”</w:t>
            </w:r>
          </w:p>
          <w:p w14:paraId="403BB9F2" w14:textId="77777777" w:rsidR="003A43B8" w:rsidRPr="008B0B47" w:rsidRDefault="003A43B8">
            <w:pPr>
              <w:pStyle w:val="ACTAB-Standard"/>
              <w:rPr>
                <w:lang w:val="en-GB"/>
              </w:rPr>
            </w:pPr>
            <w:r w:rsidRPr="008B0B47">
              <w:rPr>
                <w:lang w:val="en-GB"/>
              </w:rPr>
              <w:t>Dnipro, Ukraine</w:t>
            </w:r>
          </w:p>
          <w:p w14:paraId="4E593EBF" w14:textId="77777777" w:rsidR="003A43B8" w:rsidRPr="008B0B47" w:rsidRDefault="003A43B8">
            <w:pPr>
              <w:pStyle w:val="ACTAB-Standard"/>
              <w:rPr>
                <w:lang w:val="en-GB"/>
              </w:rPr>
            </w:pPr>
            <w:r w:rsidRPr="008B0B47">
              <w:rPr>
                <w:lang w:val="en-GB"/>
              </w:rPr>
              <w:t>Market study for future strategic positioning</w:t>
            </w:r>
          </w:p>
          <w:p w14:paraId="50C90A50" w14:textId="77777777" w:rsidR="003A43B8" w:rsidRPr="008B0B47" w:rsidRDefault="003A43B8">
            <w:pPr>
              <w:pStyle w:val="ACTAB-Standard"/>
              <w:rPr>
                <w:lang w:val="en-GB"/>
              </w:rPr>
            </w:pPr>
            <w:r w:rsidRPr="008B0B47">
              <w:rPr>
                <w:lang w:val="en-GB"/>
              </w:rPr>
              <w:t>01/2019 – 03/2019</w:t>
            </w:r>
          </w:p>
          <w:p w14:paraId="4B9D929A"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770DFB3A"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6E6BE5BD" w14:textId="77777777" w:rsidR="003A43B8" w:rsidRPr="008B0B47" w:rsidRDefault="003A43B8">
            <w:pPr>
              <w:pStyle w:val="ACTAB-Standard"/>
              <w:rPr>
                <w:b/>
                <w:bCs/>
                <w:lang w:val="en-GB"/>
              </w:rPr>
            </w:pPr>
            <w:r w:rsidRPr="008B0B47">
              <w:rPr>
                <w:b/>
                <w:bCs/>
                <w:lang w:val="en-GB"/>
              </w:rPr>
              <w:t>Boryspil International Airport</w:t>
            </w:r>
          </w:p>
          <w:p w14:paraId="3C5985A9" w14:textId="77777777" w:rsidR="003A43B8" w:rsidRPr="008B0B47" w:rsidRDefault="003A43B8">
            <w:pPr>
              <w:pStyle w:val="ACTAB-Standard"/>
              <w:rPr>
                <w:lang w:val="en-GB"/>
              </w:rPr>
            </w:pPr>
            <w:r w:rsidRPr="008B0B47">
              <w:rPr>
                <w:lang w:val="en-GB"/>
              </w:rPr>
              <w:t>Kyiv, Ukraine</w:t>
            </w:r>
          </w:p>
          <w:p w14:paraId="516983ED" w14:textId="77777777" w:rsidR="003A43B8" w:rsidRPr="008B0B47" w:rsidRDefault="003A43B8">
            <w:pPr>
              <w:pStyle w:val="ACTAB-Standard"/>
              <w:rPr>
                <w:lang w:val="en-GB"/>
              </w:rPr>
            </w:pPr>
            <w:r w:rsidRPr="008B0B47">
              <w:rPr>
                <w:lang w:val="en-GB"/>
              </w:rPr>
              <w:t>Search for a Hotel Operator</w:t>
            </w:r>
          </w:p>
          <w:p w14:paraId="57F70BA4" w14:textId="77777777" w:rsidR="003A43B8" w:rsidRPr="008B0B47" w:rsidRDefault="003A43B8">
            <w:pPr>
              <w:pStyle w:val="ACTAB-Standard"/>
              <w:rPr>
                <w:lang w:val="en-GB"/>
              </w:rPr>
            </w:pPr>
            <w:r w:rsidRPr="008B0B47">
              <w:rPr>
                <w:lang w:val="en-GB"/>
              </w:rPr>
              <w:t>10/2018 – 07/2019</w:t>
            </w:r>
          </w:p>
          <w:p w14:paraId="3B8665AD"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0DA5C114" w14:textId="77777777" w:rsidTr="005F1368">
        <w:trPr>
          <w:trHeight w:val="1247"/>
        </w:trPr>
        <w:tc>
          <w:tcPr>
            <w:tcW w:w="4677" w:type="dxa"/>
            <w:tcBorders>
              <w:top w:val="single" w:sz="4" w:space="0" w:color="B9C4C7" w:themeColor="accent2" w:themeTint="99"/>
            </w:tcBorders>
          </w:tcPr>
          <w:p w14:paraId="067E71BB" w14:textId="77777777" w:rsidR="003A43B8" w:rsidRPr="008B0B47" w:rsidRDefault="003A43B8">
            <w:pPr>
              <w:pStyle w:val="ACTAB-Standard"/>
              <w:rPr>
                <w:b/>
                <w:bCs/>
                <w:lang w:val="en-GB"/>
              </w:rPr>
            </w:pPr>
            <w:r w:rsidRPr="008B0B47">
              <w:rPr>
                <w:b/>
                <w:bCs/>
                <w:lang w:val="en-GB"/>
              </w:rPr>
              <w:lastRenderedPageBreak/>
              <w:t>Tivat &amp; Podgorica Airport</w:t>
            </w:r>
          </w:p>
          <w:p w14:paraId="3BDDBF71" w14:textId="77777777" w:rsidR="003A43B8" w:rsidRPr="008B0B47" w:rsidRDefault="003A43B8">
            <w:pPr>
              <w:pStyle w:val="ACTAB-Standard"/>
              <w:rPr>
                <w:lang w:val="en-GB"/>
              </w:rPr>
            </w:pPr>
            <w:r w:rsidRPr="008B0B47">
              <w:rPr>
                <w:lang w:val="en-GB"/>
              </w:rPr>
              <w:t>Tivat &amp; Podgorica, Montenegro</w:t>
            </w:r>
          </w:p>
          <w:p w14:paraId="450627D8" w14:textId="77777777" w:rsidR="003A43B8" w:rsidRPr="008B0B47" w:rsidRDefault="003A43B8">
            <w:pPr>
              <w:pStyle w:val="ACTAB-Standard"/>
              <w:rPr>
                <w:lang w:val="en-GB"/>
              </w:rPr>
            </w:pPr>
            <w:r w:rsidRPr="008B0B47">
              <w:rPr>
                <w:lang w:val="en-GB"/>
              </w:rPr>
              <w:t>Traffic Study for Montenegro</w:t>
            </w:r>
          </w:p>
          <w:p w14:paraId="1833627C" w14:textId="77777777" w:rsidR="003A43B8" w:rsidRPr="008B0B47" w:rsidRDefault="003A43B8">
            <w:pPr>
              <w:pStyle w:val="ACTAB-Standard"/>
              <w:rPr>
                <w:lang w:val="en-GB"/>
              </w:rPr>
            </w:pPr>
            <w:r w:rsidRPr="008B0B47">
              <w:rPr>
                <w:lang w:val="en-GB"/>
              </w:rPr>
              <w:t>09/2018 – 09/2018</w:t>
            </w:r>
          </w:p>
          <w:p w14:paraId="065600CC"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2C694C1B"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5E9971E9" w14:textId="77777777" w:rsidR="003A43B8" w:rsidRPr="008B0B47" w:rsidRDefault="003A43B8">
            <w:pPr>
              <w:pStyle w:val="ACTAB-Standard"/>
              <w:rPr>
                <w:b/>
                <w:bCs/>
                <w:lang w:val="en-GB"/>
              </w:rPr>
            </w:pPr>
            <w:r w:rsidRPr="008B0B47">
              <w:rPr>
                <w:b/>
                <w:bCs/>
                <w:lang w:val="en-GB"/>
              </w:rPr>
              <w:t>Vnukovo International Airport Moscow</w:t>
            </w:r>
          </w:p>
          <w:p w14:paraId="3FB3EA23" w14:textId="77777777" w:rsidR="003A43B8" w:rsidRPr="008B0B47" w:rsidRDefault="003A43B8">
            <w:pPr>
              <w:pStyle w:val="ACTAB-Standard"/>
              <w:rPr>
                <w:lang w:val="en-GB"/>
              </w:rPr>
            </w:pPr>
            <w:r w:rsidRPr="008B0B47">
              <w:rPr>
                <w:lang w:val="en-GB"/>
              </w:rPr>
              <w:t>Moscow, Russia</w:t>
            </w:r>
          </w:p>
          <w:p w14:paraId="742A092B" w14:textId="77777777" w:rsidR="003A43B8" w:rsidRPr="008B0B47" w:rsidRDefault="003A43B8">
            <w:pPr>
              <w:pStyle w:val="ACTAB-Standard"/>
              <w:rPr>
                <w:lang w:val="en-GB"/>
              </w:rPr>
            </w:pPr>
            <w:r w:rsidRPr="008B0B47">
              <w:rPr>
                <w:lang w:val="en-GB"/>
              </w:rPr>
              <w:t>Master Plan for Ground Infrastructure</w:t>
            </w:r>
          </w:p>
          <w:p w14:paraId="0BAEA944" w14:textId="77777777" w:rsidR="003A43B8" w:rsidRPr="008B0B47" w:rsidRDefault="003A43B8">
            <w:pPr>
              <w:pStyle w:val="ACTAB-Standard"/>
              <w:rPr>
                <w:lang w:val="en-GB"/>
              </w:rPr>
            </w:pPr>
            <w:r w:rsidRPr="008B0B47">
              <w:rPr>
                <w:lang w:val="en-GB"/>
              </w:rPr>
              <w:t>03/2018 – 07/2018</w:t>
            </w:r>
          </w:p>
          <w:p w14:paraId="46A045E2"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24F7F3A6" w14:textId="77777777" w:rsidTr="005F1368">
        <w:trPr>
          <w:trHeight w:val="1247"/>
        </w:trPr>
        <w:tc>
          <w:tcPr>
            <w:tcW w:w="4677" w:type="dxa"/>
            <w:tcBorders>
              <w:top w:val="single" w:sz="4" w:space="0" w:color="B9C4C7" w:themeColor="accent2" w:themeTint="99"/>
            </w:tcBorders>
          </w:tcPr>
          <w:p w14:paraId="2AECC4CE" w14:textId="77777777" w:rsidR="003A43B8" w:rsidRPr="008B0B47" w:rsidRDefault="003A43B8">
            <w:pPr>
              <w:pStyle w:val="ACTAB-Standard"/>
              <w:rPr>
                <w:b/>
                <w:bCs/>
                <w:lang w:val="en-GB"/>
              </w:rPr>
            </w:pPr>
            <w:r w:rsidRPr="008B0B47">
              <w:rPr>
                <w:b/>
                <w:bCs/>
                <w:lang w:val="en-GB"/>
              </w:rPr>
              <w:t>Kyiv International Airport "Zhulyany"</w:t>
            </w:r>
          </w:p>
          <w:p w14:paraId="5846D093" w14:textId="77777777" w:rsidR="003A43B8" w:rsidRPr="008B0B47" w:rsidRDefault="003A43B8">
            <w:pPr>
              <w:pStyle w:val="ACTAB-Standard"/>
              <w:rPr>
                <w:lang w:val="en-GB"/>
              </w:rPr>
            </w:pPr>
            <w:r w:rsidRPr="008B0B47">
              <w:rPr>
                <w:lang w:val="en-GB"/>
              </w:rPr>
              <w:t>Kyiv, Ukraine</w:t>
            </w:r>
          </w:p>
          <w:p w14:paraId="2FBC8B05" w14:textId="77777777" w:rsidR="003A43B8" w:rsidRPr="008B0B47" w:rsidRDefault="003A43B8">
            <w:pPr>
              <w:pStyle w:val="ACTAB-Standard"/>
              <w:rPr>
                <w:lang w:val="en-GB"/>
              </w:rPr>
            </w:pPr>
            <w:r w:rsidRPr="008B0B47">
              <w:rPr>
                <w:lang w:val="en-GB"/>
              </w:rPr>
              <w:t>Master Plan</w:t>
            </w:r>
          </w:p>
          <w:p w14:paraId="6F2DFCB4" w14:textId="77777777" w:rsidR="003A43B8" w:rsidRPr="008B0B47" w:rsidRDefault="003A43B8">
            <w:pPr>
              <w:pStyle w:val="ACTAB-Standard"/>
              <w:rPr>
                <w:lang w:val="en-GB"/>
              </w:rPr>
            </w:pPr>
            <w:r w:rsidRPr="008B0B47">
              <w:rPr>
                <w:lang w:val="en-GB"/>
              </w:rPr>
              <w:t>10/2017 – 02/2018</w:t>
            </w:r>
          </w:p>
          <w:p w14:paraId="524486F1"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29F9A7A4"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69A0FB1E" w14:textId="77777777" w:rsidR="003A43B8" w:rsidRPr="008B0B47" w:rsidRDefault="003A43B8">
            <w:pPr>
              <w:pStyle w:val="ACTAB-Standard"/>
              <w:rPr>
                <w:b/>
                <w:bCs/>
                <w:lang w:val="en-GB"/>
              </w:rPr>
            </w:pPr>
            <w:r w:rsidRPr="008B0B47">
              <w:rPr>
                <w:b/>
                <w:bCs/>
                <w:lang w:val="en-GB"/>
              </w:rPr>
              <w:t>Fortaleza International Airport</w:t>
            </w:r>
          </w:p>
          <w:p w14:paraId="5FCEA51C" w14:textId="77777777" w:rsidR="003A43B8" w:rsidRPr="008B0B47" w:rsidRDefault="003A43B8">
            <w:pPr>
              <w:pStyle w:val="ACTAB-Standard"/>
              <w:rPr>
                <w:lang w:val="en-GB"/>
              </w:rPr>
            </w:pPr>
            <w:r w:rsidRPr="008B0B47">
              <w:rPr>
                <w:lang w:val="en-GB"/>
              </w:rPr>
              <w:t>Fortaleza, Brazil</w:t>
            </w:r>
          </w:p>
          <w:p w14:paraId="15A0FCA4" w14:textId="77777777" w:rsidR="003A43B8" w:rsidRPr="008B0B47" w:rsidRDefault="003A43B8">
            <w:pPr>
              <w:pStyle w:val="ACTAB-Standard"/>
              <w:rPr>
                <w:lang w:val="en-GB"/>
              </w:rPr>
            </w:pPr>
            <w:r w:rsidRPr="008B0B47">
              <w:rPr>
                <w:lang w:val="en-GB"/>
              </w:rPr>
              <w:t>Technical Advisory Services in 3rd privatisation round</w:t>
            </w:r>
          </w:p>
          <w:p w14:paraId="5C08CE68" w14:textId="77777777" w:rsidR="003A43B8" w:rsidRPr="008B0B47" w:rsidRDefault="003A43B8">
            <w:pPr>
              <w:pStyle w:val="ACTAB-Standard"/>
              <w:rPr>
                <w:lang w:val="en-GB"/>
              </w:rPr>
            </w:pPr>
            <w:r w:rsidRPr="008B0B47">
              <w:rPr>
                <w:lang w:val="en-GB"/>
              </w:rPr>
              <w:t>08/2016 – 02/2017</w:t>
            </w:r>
          </w:p>
          <w:p w14:paraId="58E359C6" w14:textId="77777777" w:rsidR="003A43B8" w:rsidRPr="008B0B47" w:rsidRDefault="003A43B8">
            <w:pPr>
              <w:pStyle w:val="ACTAB-Standard"/>
              <w:rPr>
                <w:lang w:val="en-GB"/>
              </w:rPr>
            </w:pPr>
            <w:r w:rsidRPr="008B0B47">
              <w:rPr>
                <w:lang w:val="en-GB"/>
              </w:rPr>
              <w:t xml:space="preserve">Position: Traffic Forecast Expert </w:t>
            </w:r>
          </w:p>
        </w:tc>
      </w:tr>
      <w:tr w:rsidR="003A43B8" w:rsidRPr="00327F78" w14:paraId="599A782B"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574ADE4D" w14:textId="77777777" w:rsidR="003A43B8" w:rsidRPr="008B0B47" w:rsidRDefault="003A43B8">
            <w:pPr>
              <w:pStyle w:val="ACTAB-Standard"/>
              <w:rPr>
                <w:b/>
                <w:bCs/>
                <w:lang w:val="en-GB"/>
              </w:rPr>
            </w:pPr>
            <w:r w:rsidRPr="008B0B47">
              <w:rPr>
                <w:b/>
                <w:bCs/>
                <w:lang w:val="en-GB"/>
              </w:rPr>
              <w:t>Salvador Bahia Airport</w:t>
            </w:r>
          </w:p>
          <w:p w14:paraId="6E3F163F" w14:textId="77777777" w:rsidR="003A43B8" w:rsidRPr="008B0B47" w:rsidRDefault="003A43B8">
            <w:pPr>
              <w:pStyle w:val="ACTAB-Standard"/>
              <w:rPr>
                <w:lang w:val="en-GB"/>
              </w:rPr>
            </w:pPr>
            <w:r w:rsidRPr="008B0B47">
              <w:rPr>
                <w:lang w:val="en-GB"/>
              </w:rPr>
              <w:t>Salvador, Brazil</w:t>
            </w:r>
          </w:p>
          <w:p w14:paraId="05456CC5" w14:textId="77777777" w:rsidR="003A43B8" w:rsidRPr="008B0B47" w:rsidRDefault="003A43B8">
            <w:pPr>
              <w:pStyle w:val="ACTAB-Standard"/>
              <w:rPr>
                <w:lang w:val="en-GB"/>
              </w:rPr>
            </w:pPr>
            <w:r w:rsidRPr="008B0B47">
              <w:rPr>
                <w:lang w:val="en-GB"/>
              </w:rPr>
              <w:t>Technical Advisory Services in 3rd privatisation round</w:t>
            </w:r>
          </w:p>
          <w:p w14:paraId="536A7B09" w14:textId="77777777" w:rsidR="003A43B8" w:rsidRPr="008B0B47" w:rsidRDefault="003A43B8">
            <w:pPr>
              <w:pStyle w:val="ACTAB-Standard"/>
              <w:rPr>
                <w:lang w:val="en-GB"/>
              </w:rPr>
            </w:pPr>
            <w:r w:rsidRPr="008B0B47">
              <w:rPr>
                <w:lang w:val="en-GB"/>
              </w:rPr>
              <w:t>08/2016 – 02/2017</w:t>
            </w:r>
          </w:p>
          <w:p w14:paraId="36FEEE53"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6D09A8C3"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269C2D0A" w14:textId="77777777" w:rsidR="003A43B8" w:rsidRPr="008B0B47" w:rsidRDefault="003A43B8">
            <w:pPr>
              <w:pStyle w:val="ACTAB-Standard"/>
              <w:rPr>
                <w:b/>
                <w:bCs/>
                <w:lang w:val="en-GB"/>
              </w:rPr>
            </w:pPr>
            <w:proofErr w:type="spellStart"/>
            <w:r w:rsidRPr="008B0B47">
              <w:rPr>
                <w:b/>
                <w:bCs/>
                <w:lang w:val="en-GB"/>
              </w:rPr>
              <w:t>Pulkovo</w:t>
            </w:r>
            <w:proofErr w:type="spellEnd"/>
            <w:r w:rsidRPr="008B0B47">
              <w:rPr>
                <w:b/>
                <w:bCs/>
                <w:lang w:val="en-GB"/>
              </w:rPr>
              <w:t xml:space="preserve"> Airport</w:t>
            </w:r>
          </w:p>
          <w:p w14:paraId="50789732" w14:textId="77777777" w:rsidR="003A43B8" w:rsidRPr="008B0B47" w:rsidRDefault="003A43B8">
            <w:pPr>
              <w:pStyle w:val="ACTAB-Standard"/>
              <w:rPr>
                <w:lang w:val="en-GB"/>
              </w:rPr>
            </w:pPr>
            <w:r w:rsidRPr="008B0B47">
              <w:rPr>
                <w:lang w:val="en-GB"/>
              </w:rPr>
              <w:t>St. Petersburg, Russia</w:t>
            </w:r>
          </w:p>
          <w:p w14:paraId="3D4D4CB4" w14:textId="77777777" w:rsidR="003A43B8" w:rsidRPr="008B0B47" w:rsidRDefault="003A43B8">
            <w:pPr>
              <w:pStyle w:val="ACTAB-Standard"/>
              <w:rPr>
                <w:lang w:val="en-GB"/>
              </w:rPr>
            </w:pPr>
            <w:r w:rsidRPr="008B0B47">
              <w:rPr>
                <w:lang w:val="en-GB"/>
              </w:rPr>
              <w:t>Growth Strategy</w:t>
            </w:r>
          </w:p>
          <w:p w14:paraId="598472AD" w14:textId="77777777" w:rsidR="003A43B8" w:rsidRPr="008B0B47" w:rsidRDefault="003A43B8">
            <w:pPr>
              <w:pStyle w:val="ACTAB-Standard"/>
              <w:rPr>
                <w:lang w:val="en-GB"/>
              </w:rPr>
            </w:pPr>
            <w:r w:rsidRPr="008B0B47">
              <w:rPr>
                <w:lang w:val="en-GB"/>
              </w:rPr>
              <w:t>02/2017 – 03/2017</w:t>
            </w:r>
          </w:p>
          <w:p w14:paraId="49303628" w14:textId="77777777" w:rsidR="003A43B8" w:rsidRPr="008B0B47" w:rsidRDefault="003A43B8">
            <w:pPr>
              <w:pStyle w:val="ACTAB-Standard"/>
              <w:rPr>
                <w:lang w:val="en-GB"/>
              </w:rPr>
            </w:pPr>
            <w:r w:rsidRPr="008B0B47">
              <w:rPr>
                <w:lang w:val="en-GB"/>
              </w:rPr>
              <w:t xml:space="preserve">Position: Project Manager, Traffic Expert </w:t>
            </w:r>
          </w:p>
        </w:tc>
      </w:tr>
      <w:tr w:rsidR="003A43B8" w:rsidRPr="00ED30EE" w14:paraId="07652883"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1600E915" w14:textId="77777777" w:rsidR="003A43B8" w:rsidRPr="008B0B47" w:rsidRDefault="003A43B8">
            <w:pPr>
              <w:pStyle w:val="ACTAB-Standard"/>
              <w:rPr>
                <w:b/>
                <w:bCs/>
                <w:lang w:val="en-GB"/>
              </w:rPr>
            </w:pPr>
            <w:r w:rsidRPr="008B0B47">
              <w:rPr>
                <w:b/>
                <w:bCs/>
                <w:lang w:val="en-GB"/>
              </w:rPr>
              <w:t>Boryspil International Airport</w:t>
            </w:r>
          </w:p>
          <w:p w14:paraId="3BFA8DD7" w14:textId="77777777" w:rsidR="003A43B8" w:rsidRPr="008B0B47" w:rsidRDefault="003A43B8">
            <w:pPr>
              <w:pStyle w:val="ACTAB-Standard"/>
              <w:rPr>
                <w:lang w:val="en-GB"/>
              </w:rPr>
            </w:pPr>
            <w:r w:rsidRPr="008B0B47">
              <w:rPr>
                <w:lang w:val="en-GB"/>
              </w:rPr>
              <w:t>Kyiv, Ukraine</w:t>
            </w:r>
          </w:p>
          <w:p w14:paraId="16204853" w14:textId="77777777" w:rsidR="003A43B8" w:rsidRPr="008B0B47" w:rsidRDefault="003A43B8">
            <w:pPr>
              <w:pStyle w:val="ACTAB-Standard"/>
              <w:rPr>
                <w:lang w:val="en-GB"/>
              </w:rPr>
            </w:pPr>
            <w:r w:rsidRPr="008B0B47">
              <w:rPr>
                <w:lang w:val="en-GB"/>
              </w:rPr>
              <w:t>Master Plan Update</w:t>
            </w:r>
          </w:p>
          <w:p w14:paraId="6F835C1C" w14:textId="77777777" w:rsidR="003A43B8" w:rsidRPr="008B0B47" w:rsidRDefault="003A43B8">
            <w:pPr>
              <w:pStyle w:val="ACTAB-Standard"/>
              <w:rPr>
                <w:lang w:val="en-GB"/>
              </w:rPr>
            </w:pPr>
            <w:r w:rsidRPr="008B0B47">
              <w:rPr>
                <w:lang w:val="en-GB"/>
              </w:rPr>
              <w:t>07/2017 – 10/2017</w:t>
            </w:r>
          </w:p>
          <w:p w14:paraId="1D7194B6"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2962CB62"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4E212A18" w14:textId="77777777" w:rsidR="003A43B8" w:rsidRPr="008B0B47" w:rsidRDefault="003A43B8">
            <w:pPr>
              <w:pStyle w:val="ACTAB-Standard"/>
              <w:rPr>
                <w:b/>
                <w:bCs/>
                <w:lang w:val="en-GB"/>
              </w:rPr>
            </w:pPr>
            <w:r w:rsidRPr="008B0B47">
              <w:rPr>
                <w:b/>
                <w:bCs/>
                <w:lang w:val="en-GB"/>
              </w:rPr>
              <w:t>Pula Airport</w:t>
            </w:r>
          </w:p>
          <w:p w14:paraId="6958BD19" w14:textId="77777777" w:rsidR="003A43B8" w:rsidRPr="008B0B47" w:rsidRDefault="003A43B8">
            <w:pPr>
              <w:pStyle w:val="ACTAB-Standard"/>
              <w:rPr>
                <w:lang w:val="en-GB"/>
              </w:rPr>
            </w:pPr>
            <w:r w:rsidRPr="008B0B47">
              <w:rPr>
                <w:lang w:val="en-GB"/>
              </w:rPr>
              <w:t>Pula, Croatia</w:t>
            </w:r>
          </w:p>
          <w:p w14:paraId="0C5B54E2" w14:textId="77777777" w:rsidR="003A43B8" w:rsidRPr="008B0B47" w:rsidRDefault="003A43B8">
            <w:pPr>
              <w:pStyle w:val="ACTAB-Standard"/>
              <w:rPr>
                <w:lang w:val="en-GB"/>
              </w:rPr>
            </w:pPr>
            <w:r w:rsidRPr="008B0B47">
              <w:rPr>
                <w:lang w:val="en-GB"/>
              </w:rPr>
              <w:t>Master Plan</w:t>
            </w:r>
          </w:p>
          <w:p w14:paraId="26D40BB0" w14:textId="77777777" w:rsidR="003A43B8" w:rsidRPr="008B0B47" w:rsidRDefault="003A43B8">
            <w:pPr>
              <w:pStyle w:val="ACTAB-Standard"/>
              <w:rPr>
                <w:lang w:val="en-GB"/>
              </w:rPr>
            </w:pPr>
            <w:r w:rsidRPr="008B0B47">
              <w:rPr>
                <w:lang w:val="en-GB"/>
              </w:rPr>
              <w:t>11/2015 – 06/2016</w:t>
            </w:r>
          </w:p>
          <w:p w14:paraId="2FD13183" w14:textId="77777777" w:rsidR="003A43B8" w:rsidRPr="008B0B47" w:rsidRDefault="003A43B8">
            <w:pPr>
              <w:pStyle w:val="ACTAB-Standard"/>
              <w:rPr>
                <w:lang w:val="en-GB"/>
              </w:rPr>
            </w:pPr>
            <w:r w:rsidRPr="008B0B47">
              <w:rPr>
                <w:lang w:val="en-GB"/>
              </w:rPr>
              <w:t xml:space="preserve">Position: Traffic Forecast Expert </w:t>
            </w:r>
          </w:p>
        </w:tc>
      </w:tr>
      <w:tr w:rsidR="003A43B8" w:rsidRPr="00327F78" w14:paraId="4283DDFA"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4ECFECBA" w14:textId="77777777" w:rsidR="003A43B8" w:rsidRPr="008B0B47" w:rsidRDefault="003A43B8">
            <w:pPr>
              <w:pStyle w:val="ACTAB-Standard"/>
              <w:rPr>
                <w:b/>
                <w:bCs/>
                <w:lang w:val="en-GB"/>
              </w:rPr>
            </w:pPr>
            <w:r w:rsidRPr="008B0B47">
              <w:rPr>
                <w:b/>
                <w:bCs/>
                <w:lang w:val="en-GB"/>
              </w:rPr>
              <w:t>Sofia Airport</w:t>
            </w:r>
          </w:p>
          <w:p w14:paraId="19B96BD2" w14:textId="77777777" w:rsidR="003A43B8" w:rsidRPr="008B0B47" w:rsidRDefault="003A43B8">
            <w:pPr>
              <w:pStyle w:val="ACTAB-Standard"/>
              <w:rPr>
                <w:lang w:val="en-GB"/>
              </w:rPr>
            </w:pPr>
            <w:r w:rsidRPr="008B0B47">
              <w:rPr>
                <w:lang w:val="en-GB"/>
              </w:rPr>
              <w:t>Sofia, Bulgaria</w:t>
            </w:r>
          </w:p>
          <w:p w14:paraId="796A1F5E" w14:textId="77777777" w:rsidR="003A43B8" w:rsidRPr="008B0B47" w:rsidRDefault="003A43B8">
            <w:pPr>
              <w:pStyle w:val="ACTAB-Standard"/>
              <w:rPr>
                <w:lang w:val="en-GB"/>
              </w:rPr>
            </w:pPr>
            <w:r w:rsidRPr="008B0B47">
              <w:rPr>
                <w:lang w:val="en-GB"/>
              </w:rPr>
              <w:t>Technical Advisory Services</w:t>
            </w:r>
          </w:p>
          <w:p w14:paraId="77424F4F" w14:textId="77777777" w:rsidR="003A43B8" w:rsidRPr="008B0B47" w:rsidRDefault="003A43B8">
            <w:pPr>
              <w:pStyle w:val="ACTAB-Standard"/>
              <w:rPr>
                <w:lang w:val="en-GB"/>
              </w:rPr>
            </w:pPr>
            <w:r w:rsidRPr="008B0B47">
              <w:rPr>
                <w:lang w:val="en-GB"/>
              </w:rPr>
              <w:t>07/2016 – 10/2016</w:t>
            </w:r>
          </w:p>
          <w:p w14:paraId="45E974C6"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28319923"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11CC98F4" w14:textId="77777777" w:rsidR="003A43B8" w:rsidRPr="008B0B47" w:rsidRDefault="003A43B8">
            <w:pPr>
              <w:pStyle w:val="ACTAB-Standard"/>
              <w:rPr>
                <w:b/>
                <w:bCs/>
                <w:lang w:val="en-GB"/>
              </w:rPr>
            </w:pPr>
            <w:proofErr w:type="spellStart"/>
            <w:r w:rsidRPr="008B0B47">
              <w:rPr>
                <w:b/>
                <w:bCs/>
                <w:lang w:val="en-GB"/>
              </w:rPr>
              <w:t>Pulkovo</w:t>
            </w:r>
            <w:proofErr w:type="spellEnd"/>
            <w:r w:rsidRPr="008B0B47">
              <w:rPr>
                <w:b/>
                <w:bCs/>
                <w:lang w:val="en-GB"/>
              </w:rPr>
              <w:t xml:space="preserve"> Airport</w:t>
            </w:r>
          </w:p>
          <w:p w14:paraId="711475D2" w14:textId="77777777" w:rsidR="003A43B8" w:rsidRPr="008B0B47" w:rsidRDefault="003A43B8">
            <w:pPr>
              <w:pStyle w:val="ACTAB-Standard"/>
              <w:rPr>
                <w:lang w:val="en-GB"/>
              </w:rPr>
            </w:pPr>
            <w:r w:rsidRPr="008B0B47">
              <w:rPr>
                <w:lang w:val="en-GB"/>
              </w:rPr>
              <w:t>St. Petersburg, Russia</w:t>
            </w:r>
          </w:p>
          <w:p w14:paraId="38F8E76F" w14:textId="77777777" w:rsidR="003A43B8" w:rsidRPr="008B0B47" w:rsidRDefault="003A43B8">
            <w:pPr>
              <w:pStyle w:val="ACTAB-Standard"/>
              <w:rPr>
                <w:lang w:val="en-GB"/>
              </w:rPr>
            </w:pPr>
            <w:r w:rsidRPr="008B0B47">
              <w:rPr>
                <w:lang w:val="en-GB"/>
              </w:rPr>
              <w:t>Budget Review</w:t>
            </w:r>
          </w:p>
          <w:p w14:paraId="3FD367C3" w14:textId="77777777" w:rsidR="003A43B8" w:rsidRPr="008B0B47" w:rsidRDefault="003A43B8">
            <w:pPr>
              <w:pStyle w:val="ACTAB-Standard"/>
              <w:rPr>
                <w:lang w:val="en-GB"/>
              </w:rPr>
            </w:pPr>
            <w:r w:rsidRPr="008B0B47">
              <w:rPr>
                <w:lang w:val="en-GB"/>
              </w:rPr>
              <w:t>12/2015 – 02/2016</w:t>
            </w:r>
          </w:p>
          <w:p w14:paraId="2C4086E6" w14:textId="77777777" w:rsidR="003A43B8" w:rsidRPr="008B0B47" w:rsidRDefault="003A43B8">
            <w:pPr>
              <w:pStyle w:val="ACTAB-Standard"/>
              <w:rPr>
                <w:lang w:val="en-GB"/>
              </w:rPr>
            </w:pPr>
            <w:r w:rsidRPr="008B0B47">
              <w:rPr>
                <w:lang w:val="en-GB"/>
              </w:rPr>
              <w:t xml:space="preserve">Position: Project Manager, Traffic Expert </w:t>
            </w:r>
          </w:p>
        </w:tc>
      </w:tr>
      <w:tr w:rsidR="003A43B8" w:rsidRPr="008B0B47" w14:paraId="2920FF46"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57E7910B" w14:textId="77777777" w:rsidR="003A43B8" w:rsidRPr="008B0B47" w:rsidRDefault="003A43B8">
            <w:pPr>
              <w:pStyle w:val="ACTAB-Standard"/>
              <w:rPr>
                <w:b/>
                <w:bCs/>
                <w:lang w:val="en-GB"/>
              </w:rPr>
            </w:pPr>
            <w:r w:rsidRPr="008B0B47">
              <w:rPr>
                <w:b/>
                <w:bCs/>
                <w:lang w:val="en-GB"/>
              </w:rPr>
              <w:t>Nursultan Nazarbayev International Airport</w:t>
            </w:r>
          </w:p>
          <w:p w14:paraId="69B428F0" w14:textId="429C2117" w:rsidR="003A43B8" w:rsidRPr="008B0B47" w:rsidRDefault="003A43B8">
            <w:pPr>
              <w:pStyle w:val="ACTAB-Standard"/>
              <w:rPr>
                <w:lang w:val="en-GB"/>
              </w:rPr>
            </w:pPr>
            <w:r w:rsidRPr="008B0B47">
              <w:rPr>
                <w:lang w:val="en-GB"/>
              </w:rPr>
              <w:t xml:space="preserve">Astana, </w:t>
            </w:r>
            <w:r w:rsidR="00881EC9" w:rsidRPr="008B0B47">
              <w:rPr>
                <w:lang w:val="en-GB"/>
              </w:rPr>
              <w:t>Kazakhstan</w:t>
            </w:r>
          </w:p>
          <w:p w14:paraId="3F936624" w14:textId="77777777" w:rsidR="003A43B8" w:rsidRPr="008B0B47" w:rsidRDefault="003A43B8">
            <w:pPr>
              <w:pStyle w:val="ACTAB-Standard"/>
              <w:rPr>
                <w:lang w:val="en-GB"/>
              </w:rPr>
            </w:pPr>
            <w:r w:rsidRPr="008B0B47">
              <w:rPr>
                <w:lang w:val="en-GB"/>
              </w:rPr>
              <w:t>Advisory Services for Runway Rehabilitation</w:t>
            </w:r>
          </w:p>
          <w:p w14:paraId="14C23C96" w14:textId="77777777" w:rsidR="003A43B8" w:rsidRPr="008B0B47" w:rsidRDefault="003A43B8">
            <w:pPr>
              <w:pStyle w:val="ACTAB-Standard"/>
              <w:rPr>
                <w:lang w:val="en-GB"/>
              </w:rPr>
            </w:pPr>
            <w:r w:rsidRPr="008B0B47">
              <w:rPr>
                <w:lang w:val="en-GB"/>
              </w:rPr>
              <w:t>03/2015 – 04/2015</w:t>
            </w:r>
          </w:p>
          <w:p w14:paraId="7A9B013C"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278B4439"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24C50810" w14:textId="77777777" w:rsidR="003A43B8" w:rsidRPr="008B0B47" w:rsidRDefault="003A43B8">
            <w:pPr>
              <w:pStyle w:val="ACTAB-Standard"/>
              <w:rPr>
                <w:b/>
                <w:bCs/>
                <w:lang w:val="en-GB"/>
              </w:rPr>
            </w:pPr>
            <w:r w:rsidRPr="008B0B47">
              <w:rPr>
                <w:b/>
                <w:bCs/>
                <w:lang w:val="en-GB"/>
              </w:rPr>
              <w:t>Nursultan Nazarbayev International Airport</w:t>
            </w:r>
          </w:p>
          <w:p w14:paraId="35D320FC" w14:textId="1F2974ED" w:rsidR="003A43B8" w:rsidRPr="008B0B47" w:rsidRDefault="003A43B8">
            <w:pPr>
              <w:pStyle w:val="ACTAB-Standard"/>
              <w:rPr>
                <w:lang w:val="en-GB"/>
              </w:rPr>
            </w:pPr>
            <w:r w:rsidRPr="008B0B47">
              <w:rPr>
                <w:lang w:val="en-GB"/>
              </w:rPr>
              <w:t xml:space="preserve">Astana, </w:t>
            </w:r>
            <w:r w:rsidR="00881EC9" w:rsidRPr="008B0B47">
              <w:rPr>
                <w:lang w:val="en-GB"/>
              </w:rPr>
              <w:t>Kazakhstan</w:t>
            </w:r>
          </w:p>
          <w:p w14:paraId="7FA52ED9" w14:textId="77777777" w:rsidR="003A43B8" w:rsidRPr="008B0B47" w:rsidRDefault="003A43B8">
            <w:pPr>
              <w:pStyle w:val="ACTAB-Standard"/>
              <w:rPr>
                <w:lang w:val="en-GB"/>
              </w:rPr>
            </w:pPr>
            <w:r w:rsidRPr="008B0B47">
              <w:rPr>
                <w:lang w:val="en-GB"/>
              </w:rPr>
              <w:t xml:space="preserve">Advisory Services for Air Astana - Aircraft technical </w:t>
            </w:r>
            <w:proofErr w:type="spellStart"/>
            <w:r w:rsidRPr="008B0B47">
              <w:rPr>
                <w:lang w:val="en-GB"/>
              </w:rPr>
              <w:t>center</w:t>
            </w:r>
            <w:proofErr w:type="spellEnd"/>
          </w:p>
          <w:p w14:paraId="7F0329B9" w14:textId="77777777" w:rsidR="003A43B8" w:rsidRPr="008B0B47" w:rsidRDefault="003A43B8">
            <w:pPr>
              <w:pStyle w:val="ACTAB-Standard"/>
              <w:rPr>
                <w:lang w:val="en-GB"/>
              </w:rPr>
            </w:pPr>
            <w:r w:rsidRPr="008B0B47">
              <w:rPr>
                <w:lang w:val="en-GB"/>
              </w:rPr>
              <w:t>04/2015 – 05/2015</w:t>
            </w:r>
          </w:p>
          <w:p w14:paraId="376497D1" w14:textId="77777777" w:rsidR="003A43B8" w:rsidRPr="008B0B47" w:rsidRDefault="003A43B8">
            <w:pPr>
              <w:pStyle w:val="ACTAB-Standard"/>
              <w:rPr>
                <w:lang w:val="en-GB"/>
              </w:rPr>
            </w:pPr>
            <w:r w:rsidRPr="008B0B47">
              <w:rPr>
                <w:lang w:val="en-GB"/>
              </w:rPr>
              <w:t xml:space="preserve">Position: Project Manager </w:t>
            </w:r>
          </w:p>
        </w:tc>
      </w:tr>
      <w:tr w:rsidR="003A43B8" w:rsidRPr="00327F78" w14:paraId="363C48D8" w14:textId="77777777" w:rsidTr="005F1368">
        <w:trPr>
          <w:trHeight w:val="1247"/>
        </w:trPr>
        <w:tc>
          <w:tcPr>
            <w:tcW w:w="4677" w:type="dxa"/>
            <w:tcBorders>
              <w:top w:val="single" w:sz="4" w:space="0" w:color="B9C4C7" w:themeColor="accent2" w:themeTint="99"/>
            </w:tcBorders>
          </w:tcPr>
          <w:p w14:paraId="71EDEBCE" w14:textId="77777777" w:rsidR="003A43B8" w:rsidRPr="008B0B47" w:rsidRDefault="003A43B8">
            <w:pPr>
              <w:pStyle w:val="ACTAB-Standard"/>
              <w:rPr>
                <w:b/>
                <w:bCs/>
                <w:lang w:val="en-GB"/>
              </w:rPr>
            </w:pPr>
            <w:r w:rsidRPr="008B0B47">
              <w:rPr>
                <w:b/>
                <w:bCs/>
                <w:lang w:val="en-GB"/>
              </w:rPr>
              <w:t>Tallinn Airport</w:t>
            </w:r>
          </w:p>
          <w:p w14:paraId="4F7C33B3" w14:textId="77777777" w:rsidR="003A43B8" w:rsidRPr="008B0B47" w:rsidRDefault="003A43B8">
            <w:pPr>
              <w:pStyle w:val="ACTAB-Standard"/>
              <w:rPr>
                <w:lang w:val="en-GB"/>
              </w:rPr>
            </w:pPr>
            <w:r w:rsidRPr="008B0B47">
              <w:rPr>
                <w:lang w:val="en-GB"/>
              </w:rPr>
              <w:t>Tallinn, Estonia</w:t>
            </w:r>
          </w:p>
          <w:p w14:paraId="6AD82939" w14:textId="77777777" w:rsidR="003A43B8" w:rsidRPr="008B0B47" w:rsidRDefault="003A43B8">
            <w:pPr>
              <w:pStyle w:val="ACTAB-Standard"/>
              <w:rPr>
                <w:lang w:val="en-GB"/>
              </w:rPr>
            </w:pPr>
            <w:r w:rsidRPr="008B0B47">
              <w:rPr>
                <w:lang w:val="en-GB"/>
              </w:rPr>
              <w:t>Master Plan Update</w:t>
            </w:r>
          </w:p>
          <w:p w14:paraId="01B26FB0" w14:textId="77777777" w:rsidR="003A43B8" w:rsidRPr="008B0B47" w:rsidRDefault="003A43B8">
            <w:pPr>
              <w:pStyle w:val="ACTAB-Standard"/>
              <w:rPr>
                <w:lang w:val="en-GB"/>
              </w:rPr>
            </w:pPr>
            <w:r w:rsidRPr="008B0B47">
              <w:rPr>
                <w:lang w:val="en-GB"/>
              </w:rPr>
              <w:t>06/2015 – 11/2015</w:t>
            </w:r>
          </w:p>
          <w:p w14:paraId="35736FB5"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28913226"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653D998B" w14:textId="77777777" w:rsidR="003A43B8" w:rsidRPr="008B0B47" w:rsidRDefault="003A43B8">
            <w:pPr>
              <w:pStyle w:val="ACTAB-Standard"/>
              <w:rPr>
                <w:b/>
                <w:bCs/>
                <w:lang w:val="en-GB"/>
              </w:rPr>
            </w:pPr>
            <w:proofErr w:type="spellStart"/>
            <w:r w:rsidRPr="008B0B47">
              <w:rPr>
                <w:b/>
                <w:bCs/>
                <w:lang w:val="en-GB"/>
              </w:rPr>
              <w:t>Pulkovo</w:t>
            </w:r>
            <w:proofErr w:type="spellEnd"/>
            <w:r w:rsidRPr="008B0B47">
              <w:rPr>
                <w:b/>
                <w:bCs/>
                <w:lang w:val="en-GB"/>
              </w:rPr>
              <w:t xml:space="preserve"> Airport</w:t>
            </w:r>
          </w:p>
          <w:p w14:paraId="07385D1D" w14:textId="77777777" w:rsidR="003A43B8" w:rsidRPr="008B0B47" w:rsidRDefault="003A43B8">
            <w:pPr>
              <w:pStyle w:val="ACTAB-Standard"/>
              <w:rPr>
                <w:lang w:val="en-GB"/>
              </w:rPr>
            </w:pPr>
            <w:r w:rsidRPr="008B0B47">
              <w:rPr>
                <w:lang w:val="en-GB"/>
              </w:rPr>
              <w:t>St. Petersburg, Russia</w:t>
            </w:r>
          </w:p>
          <w:p w14:paraId="1858DF6E" w14:textId="77777777" w:rsidR="003A43B8" w:rsidRPr="008B0B47" w:rsidRDefault="003A43B8">
            <w:pPr>
              <w:pStyle w:val="ACTAB-Standard"/>
              <w:rPr>
                <w:lang w:val="en-GB"/>
              </w:rPr>
            </w:pPr>
            <w:r w:rsidRPr="008B0B47">
              <w:rPr>
                <w:lang w:val="en-GB"/>
              </w:rPr>
              <w:t>Lender's Advisor to a bank consortium</w:t>
            </w:r>
          </w:p>
          <w:p w14:paraId="248033CA" w14:textId="77777777" w:rsidR="003A43B8" w:rsidRPr="008B0B47" w:rsidRDefault="003A43B8">
            <w:pPr>
              <w:pStyle w:val="ACTAB-Standard"/>
              <w:rPr>
                <w:lang w:val="en-GB"/>
              </w:rPr>
            </w:pPr>
            <w:r w:rsidRPr="008B0B47">
              <w:rPr>
                <w:lang w:val="en-GB"/>
              </w:rPr>
              <w:t>09/2015 – 12/2015</w:t>
            </w:r>
          </w:p>
          <w:p w14:paraId="654F8208" w14:textId="77777777" w:rsidR="003A43B8" w:rsidRPr="008B0B47" w:rsidRDefault="003A43B8">
            <w:pPr>
              <w:pStyle w:val="ACTAB-Standard"/>
              <w:rPr>
                <w:lang w:val="en-GB"/>
              </w:rPr>
            </w:pPr>
            <w:r w:rsidRPr="008B0B47">
              <w:rPr>
                <w:lang w:val="en-GB"/>
              </w:rPr>
              <w:t xml:space="preserve">Position: Project Manager, Traffic Expert </w:t>
            </w:r>
          </w:p>
        </w:tc>
      </w:tr>
      <w:tr w:rsidR="003A43B8" w:rsidRPr="00327F78" w14:paraId="6CA2C2D4" w14:textId="77777777" w:rsidTr="005F1368">
        <w:trPr>
          <w:trHeight w:val="1247"/>
        </w:trPr>
        <w:tc>
          <w:tcPr>
            <w:tcW w:w="4677" w:type="dxa"/>
            <w:tcBorders>
              <w:top w:val="single" w:sz="4" w:space="0" w:color="B9C4C7" w:themeColor="accent2" w:themeTint="99"/>
            </w:tcBorders>
          </w:tcPr>
          <w:p w14:paraId="41C35B70" w14:textId="77777777" w:rsidR="003A43B8" w:rsidRPr="00EF11EC" w:rsidRDefault="003A43B8">
            <w:pPr>
              <w:pStyle w:val="ACTAB-Standard"/>
              <w:rPr>
                <w:b/>
                <w:bCs/>
                <w:lang w:val="es-PE"/>
              </w:rPr>
            </w:pPr>
            <w:r w:rsidRPr="00EF11EC">
              <w:rPr>
                <w:b/>
                <w:bCs/>
                <w:lang w:val="es-PE"/>
              </w:rPr>
              <w:t>GRU Airport - Aeroporto Internacional de São Paulo</w:t>
            </w:r>
          </w:p>
          <w:p w14:paraId="7E97B0C6" w14:textId="77777777" w:rsidR="003A43B8" w:rsidRPr="008B0B47" w:rsidRDefault="003A43B8">
            <w:pPr>
              <w:pStyle w:val="ACTAB-Standard"/>
              <w:rPr>
                <w:lang w:val="en-GB"/>
              </w:rPr>
            </w:pPr>
            <w:r w:rsidRPr="008B0B47">
              <w:rPr>
                <w:lang w:val="en-GB"/>
              </w:rPr>
              <w:t>Guarulhos São Paulo, Brazil</w:t>
            </w:r>
          </w:p>
          <w:p w14:paraId="1C659B03" w14:textId="77777777" w:rsidR="003A43B8" w:rsidRPr="008B0B47" w:rsidRDefault="003A43B8">
            <w:pPr>
              <w:pStyle w:val="ACTAB-Standard"/>
              <w:rPr>
                <w:lang w:val="en-GB"/>
              </w:rPr>
            </w:pPr>
            <w:r w:rsidRPr="008B0B47">
              <w:rPr>
                <w:lang w:val="en-GB"/>
              </w:rPr>
              <w:t>Master Plan Review</w:t>
            </w:r>
          </w:p>
          <w:p w14:paraId="00F877F8" w14:textId="77777777" w:rsidR="003A43B8" w:rsidRPr="008B0B47" w:rsidRDefault="003A43B8">
            <w:pPr>
              <w:pStyle w:val="ACTAB-Standard"/>
              <w:rPr>
                <w:lang w:val="en-GB"/>
              </w:rPr>
            </w:pPr>
            <w:r w:rsidRPr="008B0B47">
              <w:rPr>
                <w:lang w:val="en-GB"/>
              </w:rPr>
              <w:t>07/2014 – 10/2014</w:t>
            </w:r>
          </w:p>
          <w:p w14:paraId="571F0935" w14:textId="77777777" w:rsidR="003A43B8" w:rsidRPr="008B0B47" w:rsidRDefault="003A43B8">
            <w:pPr>
              <w:pStyle w:val="ACTAB-Standard"/>
              <w:rPr>
                <w:lang w:val="en-GB"/>
              </w:rPr>
            </w:pPr>
            <w:r w:rsidRPr="008B0B47">
              <w:rPr>
                <w:lang w:val="en-GB"/>
              </w:rPr>
              <w:t xml:space="preserve">Position: Traffic Forecast Expert </w:t>
            </w:r>
          </w:p>
        </w:tc>
        <w:tc>
          <w:tcPr>
            <w:tcW w:w="283" w:type="dxa"/>
          </w:tcPr>
          <w:p w14:paraId="5CB12539"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12EDE163" w14:textId="77777777" w:rsidR="003A43B8" w:rsidRPr="008B0B47" w:rsidRDefault="003A43B8">
            <w:pPr>
              <w:pStyle w:val="ACTAB-Standard"/>
              <w:rPr>
                <w:b/>
                <w:bCs/>
                <w:lang w:val="en-GB"/>
              </w:rPr>
            </w:pPr>
            <w:r w:rsidRPr="008B0B47">
              <w:rPr>
                <w:b/>
                <w:bCs/>
                <w:lang w:val="en-GB"/>
              </w:rPr>
              <w:t>Donetsk Sergei Prokofiev International Airport</w:t>
            </w:r>
          </w:p>
          <w:p w14:paraId="4AEC5919" w14:textId="77777777" w:rsidR="003A43B8" w:rsidRPr="008B0B47" w:rsidRDefault="003A43B8">
            <w:pPr>
              <w:pStyle w:val="ACTAB-Standard"/>
              <w:rPr>
                <w:lang w:val="en-GB"/>
              </w:rPr>
            </w:pPr>
            <w:r w:rsidRPr="008B0B47">
              <w:rPr>
                <w:lang w:val="en-GB"/>
              </w:rPr>
              <w:t>Donetsk, Ukraine</w:t>
            </w:r>
          </w:p>
          <w:p w14:paraId="6822EE85" w14:textId="77777777" w:rsidR="003A43B8" w:rsidRPr="008B0B47" w:rsidRDefault="003A43B8">
            <w:pPr>
              <w:pStyle w:val="ACTAB-Standard"/>
              <w:rPr>
                <w:lang w:val="en-GB"/>
              </w:rPr>
            </w:pPr>
            <w:r w:rsidRPr="008B0B47">
              <w:rPr>
                <w:lang w:val="en-GB"/>
              </w:rPr>
              <w:t>Airlines Acquisition</w:t>
            </w:r>
          </w:p>
          <w:p w14:paraId="1F254760" w14:textId="77777777" w:rsidR="003A43B8" w:rsidRPr="008B0B47" w:rsidRDefault="003A43B8">
            <w:pPr>
              <w:pStyle w:val="ACTAB-Standard"/>
              <w:rPr>
                <w:lang w:val="en-GB"/>
              </w:rPr>
            </w:pPr>
            <w:r w:rsidRPr="008B0B47">
              <w:rPr>
                <w:lang w:val="en-GB"/>
              </w:rPr>
              <w:t>12/2013 – temporarily on hold</w:t>
            </w:r>
          </w:p>
          <w:p w14:paraId="742FE64B" w14:textId="77777777" w:rsidR="003A43B8" w:rsidRPr="008B0B47" w:rsidRDefault="003A43B8">
            <w:pPr>
              <w:pStyle w:val="ACTAB-Standard"/>
              <w:rPr>
                <w:lang w:val="en-GB"/>
              </w:rPr>
            </w:pPr>
            <w:r w:rsidRPr="008B0B47">
              <w:rPr>
                <w:lang w:val="en-GB"/>
              </w:rPr>
              <w:t xml:space="preserve">Position: Project Manager, Traffic Expert </w:t>
            </w:r>
          </w:p>
        </w:tc>
      </w:tr>
      <w:tr w:rsidR="003A43B8" w:rsidRPr="00327F78" w14:paraId="2D66B5EF" w14:textId="77777777" w:rsidTr="005F1368">
        <w:trPr>
          <w:trHeight w:val="1247"/>
        </w:trPr>
        <w:tc>
          <w:tcPr>
            <w:tcW w:w="4677" w:type="dxa"/>
            <w:tcBorders>
              <w:top w:val="single" w:sz="4" w:space="0" w:color="B9C4C7" w:themeColor="accent2" w:themeTint="99"/>
            </w:tcBorders>
          </w:tcPr>
          <w:p w14:paraId="3B193B53" w14:textId="77777777" w:rsidR="003A43B8" w:rsidRPr="008B0B47" w:rsidRDefault="003A43B8">
            <w:pPr>
              <w:pStyle w:val="ACTAB-Standard"/>
              <w:rPr>
                <w:b/>
                <w:bCs/>
                <w:lang w:val="en-GB"/>
              </w:rPr>
            </w:pPr>
            <w:r w:rsidRPr="008B0B47">
              <w:rPr>
                <w:b/>
                <w:bCs/>
                <w:lang w:val="en-GB"/>
              </w:rPr>
              <w:t>Donetsk Sergei Prokofiev International Airport</w:t>
            </w:r>
          </w:p>
          <w:p w14:paraId="52059FD1" w14:textId="77777777" w:rsidR="003A43B8" w:rsidRPr="008B0B47" w:rsidRDefault="003A43B8">
            <w:pPr>
              <w:pStyle w:val="ACTAB-Standard"/>
              <w:rPr>
                <w:lang w:val="en-GB"/>
              </w:rPr>
            </w:pPr>
            <w:r w:rsidRPr="008B0B47">
              <w:rPr>
                <w:lang w:val="en-GB"/>
              </w:rPr>
              <w:t>Donetsk, Ukraine</w:t>
            </w:r>
          </w:p>
          <w:p w14:paraId="3CD0E566" w14:textId="77777777" w:rsidR="003A43B8" w:rsidRPr="008B0B47" w:rsidRDefault="003A43B8">
            <w:pPr>
              <w:pStyle w:val="ACTAB-Standard"/>
              <w:rPr>
                <w:lang w:val="en-GB"/>
              </w:rPr>
            </w:pPr>
            <w:r w:rsidRPr="008B0B47">
              <w:rPr>
                <w:lang w:val="en-GB"/>
              </w:rPr>
              <w:t>Airport Development Concept</w:t>
            </w:r>
          </w:p>
          <w:p w14:paraId="34FD570B" w14:textId="77777777" w:rsidR="003A43B8" w:rsidRPr="008B0B47" w:rsidRDefault="003A43B8">
            <w:pPr>
              <w:pStyle w:val="ACTAB-Standard"/>
              <w:rPr>
                <w:lang w:val="en-GB"/>
              </w:rPr>
            </w:pPr>
            <w:r w:rsidRPr="008B0B47">
              <w:rPr>
                <w:lang w:val="en-GB"/>
              </w:rPr>
              <w:t>07/2013 – 10/2013</w:t>
            </w:r>
          </w:p>
          <w:p w14:paraId="7601046E"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2013DC16"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34EEEFAA" w14:textId="77777777" w:rsidR="003A43B8" w:rsidRPr="008B0B47" w:rsidRDefault="003A43B8">
            <w:pPr>
              <w:pStyle w:val="ACTAB-Standard"/>
              <w:rPr>
                <w:b/>
                <w:bCs/>
                <w:lang w:val="en-GB"/>
              </w:rPr>
            </w:pPr>
            <w:r w:rsidRPr="008B0B47">
              <w:rPr>
                <w:b/>
                <w:bCs/>
                <w:lang w:val="en-GB"/>
              </w:rPr>
              <w:t>Chisinau Airport</w:t>
            </w:r>
          </w:p>
          <w:p w14:paraId="4D6D2506" w14:textId="77777777" w:rsidR="003A43B8" w:rsidRPr="008B0B47" w:rsidRDefault="003A43B8">
            <w:pPr>
              <w:pStyle w:val="ACTAB-Standard"/>
              <w:rPr>
                <w:lang w:val="en-GB"/>
              </w:rPr>
            </w:pPr>
            <w:r w:rsidRPr="008B0B47">
              <w:rPr>
                <w:lang w:val="en-GB"/>
              </w:rPr>
              <w:t>Chisinau, Moldova</w:t>
            </w:r>
          </w:p>
          <w:p w14:paraId="6F322FF8" w14:textId="77777777" w:rsidR="003A43B8" w:rsidRPr="008B0B47" w:rsidRDefault="003A43B8">
            <w:pPr>
              <w:pStyle w:val="ACTAB-Standard"/>
              <w:rPr>
                <w:lang w:val="en-GB"/>
              </w:rPr>
            </w:pPr>
            <w:r w:rsidRPr="008B0B47">
              <w:rPr>
                <w:lang w:val="en-GB"/>
              </w:rPr>
              <w:t>Preparation of tender documentation</w:t>
            </w:r>
          </w:p>
          <w:p w14:paraId="7367204C" w14:textId="77777777" w:rsidR="003A43B8" w:rsidRPr="008B0B47" w:rsidRDefault="003A43B8">
            <w:pPr>
              <w:pStyle w:val="ACTAB-Standard"/>
              <w:rPr>
                <w:lang w:val="en-GB"/>
              </w:rPr>
            </w:pPr>
            <w:r w:rsidRPr="008B0B47">
              <w:rPr>
                <w:lang w:val="en-GB"/>
              </w:rPr>
              <w:t>07/2013 – 09/2013</w:t>
            </w:r>
          </w:p>
          <w:p w14:paraId="564EF054" w14:textId="77777777" w:rsidR="003A43B8" w:rsidRPr="008B0B47" w:rsidRDefault="003A43B8">
            <w:pPr>
              <w:pStyle w:val="ACTAB-Standard"/>
              <w:rPr>
                <w:lang w:val="en-GB"/>
              </w:rPr>
            </w:pPr>
            <w:r w:rsidRPr="008B0B47">
              <w:rPr>
                <w:lang w:val="en-GB"/>
              </w:rPr>
              <w:t xml:space="preserve">Position: Project Manager, Traffic Expert </w:t>
            </w:r>
          </w:p>
        </w:tc>
      </w:tr>
      <w:tr w:rsidR="003A43B8" w:rsidRPr="008B0B47" w14:paraId="7C07A44D" w14:textId="77777777" w:rsidTr="005F1368">
        <w:trPr>
          <w:trHeight w:val="1247"/>
        </w:trPr>
        <w:tc>
          <w:tcPr>
            <w:tcW w:w="4677" w:type="dxa"/>
            <w:tcBorders>
              <w:top w:val="single" w:sz="4" w:space="0" w:color="B9C4C7" w:themeColor="accent2" w:themeTint="99"/>
            </w:tcBorders>
          </w:tcPr>
          <w:p w14:paraId="585E6F7C" w14:textId="77777777" w:rsidR="003A43B8" w:rsidRPr="008B0B47" w:rsidRDefault="003A43B8">
            <w:pPr>
              <w:pStyle w:val="ACTAB-Standard"/>
              <w:rPr>
                <w:b/>
                <w:bCs/>
                <w:lang w:val="en-GB"/>
              </w:rPr>
            </w:pPr>
            <w:r w:rsidRPr="008B0B47">
              <w:rPr>
                <w:b/>
                <w:bCs/>
                <w:lang w:val="en-GB"/>
              </w:rPr>
              <w:t>Boryspil International Airport</w:t>
            </w:r>
          </w:p>
          <w:p w14:paraId="39E7C3D6" w14:textId="77777777" w:rsidR="003A43B8" w:rsidRPr="008B0B47" w:rsidRDefault="003A43B8">
            <w:pPr>
              <w:pStyle w:val="ACTAB-Standard"/>
              <w:rPr>
                <w:lang w:val="en-GB"/>
              </w:rPr>
            </w:pPr>
            <w:r w:rsidRPr="008B0B47">
              <w:rPr>
                <w:lang w:val="en-GB"/>
              </w:rPr>
              <w:t>Kyiv, Ukraine</w:t>
            </w:r>
          </w:p>
          <w:p w14:paraId="0B50AFC7" w14:textId="77777777" w:rsidR="003A43B8" w:rsidRPr="008B0B47" w:rsidRDefault="003A43B8">
            <w:pPr>
              <w:pStyle w:val="ACTAB-Standard"/>
              <w:rPr>
                <w:lang w:val="en-GB"/>
              </w:rPr>
            </w:pPr>
            <w:r w:rsidRPr="008B0B47">
              <w:rPr>
                <w:lang w:val="en-GB"/>
              </w:rPr>
              <w:t>Master Plan Update</w:t>
            </w:r>
          </w:p>
          <w:p w14:paraId="31742043" w14:textId="77777777" w:rsidR="003A43B8" w:rsidRPr="008B0B47" w:rsidRDefault="003A43B8">
            <w:pPr>
              <w:pStyle w:val="ACTAB-Standard"/>
              <w:rPr>
                <w:lang w:val="en-GB"/>
              </w:rPr>
            </w:pPr>
            <w:r w:rsidRPr="008B0B47">
              <w:rPr>
                <w:lang w:val="en-GB"/>
              </w:rPr>
              <w:t>12/2012 – 04/2013</w:t>
            </w:r>
          </w:p>
          <w:p w14:paraId="4F06824E"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47C1CD9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70F9F3B9" w14:textId="77777777" w:rsidR="003A43B8" w:rsidRPr="008B0B47" w:rsidRDefault="003A43B8">
            <w:pPr>
              <w:pStyle w:val="ACTAB-Standard"/>
              <w:rPr>
                <w:b/>
                <w:bCs/>
                <w:lang w:val="en-GB"/>
              </w:rPr>
            </w:pPr>
            <w:r w:rsidRPr="008B0B47">
              <w:rPr>
                <w:b/>
                <w:bCs/>
                <w:lang w:val="en-GB"/>
              </w:rPr>
              <w:t>International Airport Sochi</w:t>
            </w:r>
          </w:p>
          <w:p w14:paraId="4007EB6E" w14:textId="77777777" w:rsidR="003A43B8" w:rsidRPr="008B0B47" w:rsidRDefault="003A43B8">
            <w:pPr>
              <w:pStyle w:val="ACTAB-Standard"/>
              <w:rPr>
                <w:lang w:val="en-GB"/>
              </w:rPr>
            </w:pPr>
            <w:r w:rsidRPr="008B0B47">
              <w:rPr>
                <w:lang w:val="en-GB"/>
              </w:rPr>
              <w:t>Sochi, Russia</w:t>
            </w:r>
          </w:p>
          <w:p w14:paraId="0ADFB21B" w14:textId="77777777" w:rsidR="003A43B8" w:rsidRPr="008B0B47" w:rsidRDefault="003A43B8">
            <w:pPr>
              <w:pStyle w:val="ACTAB-Standard"/>
              <w:rPr>
                <w:lang w:val="en-GB"/>
              </w:rPr>
            </w:pPr>
            <w:r w:rsidRPr="008B0B47">
              <w:rPr>
                <w:lang w:val="en-GB"/>
              </w:rPr>
              <w:t>Evaluation of the Baggage System capacity</w:t>
            </w:r>
          </w:p>
          <w:p w14:paraId="42C072CD" w14:textId="77777777" w:rsidR="003A43B8" w:rsidRPr="008B0B47" w:rsidRDefault="003A43B8">
            <w:pPr>
              <w:pStyle w:val="ACTAB-Standard"/>
              <w:rPr>
                <w:lang w:val="en-GB"/>
              </w:rPr>
            </w:pPr>
            <w:r w:rsidRPr="008B0B47">
              <w:rPr>
                <w:lang w:val="en-GB"/>
              </w:rPr>
              <w:t>09/2012 – 10/2012</w:t>
            </w:r>
          </w:p>
          <w:p w14:paraId="6C00F6C4" w14:textId="77777777" w:rsidR="003A43B8" w:rsidRPr="008B0B47" w:rsidRDefault="003A43B8">
            <w:pPr>
              <w:pStyle w:val="ACTAB-Standard"/>
              <w:rPr>
                <w:lang w:val="en-GB"/>
              </w:rPr>
            </w:pPr>
            <w:r w:rsidRPr="008B0B47">
              <w:rPr>
                <w:lang w:val="en-GB"/>
              </w:rPr>
              <w:t xml:space="preserve">Position: Deputy Project Manager </w:t>
            </w:r>
          </w:p>
        </w:tc>
      </w:tr>
      <w:tr w:rsidR="003A43B8" w:rsidRPr="008B0B47" w14:paraId="19615E4E" w14:textId="77777777" w:rsidTr="005F1368">
        <w:trPr>
          <w:trHeight w:val="1247"/>
        </w:trPr>
        <w:tc>
          <w:tcPr>
            <w:tcW w:w="4677" w:type="dxa"/>
            <w:tcBorders>
              <w:top w:val="single" w:sz="4" w:space="0" w:color="B9C4C7" w:themeColor="accent2" w:themeTint="99"/>
            </w:tcBorders>
          </w:tcPr>
          <w:p w14:paraId="4C371BC7" w14:textId="77777777" w:rsidR="003A43B8" w:rsidRPr="00327F78" w:rsidRDefault="003A43B8">
            <w:pPr>
              <w:pStyle w:val="ACTAB-Standard"/>
              <w:rPr>
                <w:b/>
                <w:bCs/>
                <w:lang w:val="de-AT"/>
              </w:rPr>
            </w:pPr>
            <w:r w:rsidRPr="00327F78">
              <w:rPr>
                <w:b/>
                <w:bCs/>
                <w:lang w:val="de-AT"/>
              </w:rPr>
              <w:lastRenderedPageBreak/>
              <w:t>Basel Aero Airports</w:t>
            </w:r>
          </w:p>
          <w:p w14:paraId="79317A3B"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7A2B1A92" w14:textId="77777777" w:rsidR="003A43B8" w:rsidRPr="008B0B47" w:rsidRDefault="003A43B8">
            <w:pPr>
              <w:pStyle w:val="ACTAB-Standard"/>
              <w:rPr>
                <w:lang w:val="en-GB"/>
              </w:rPr>
            </w:pPr>
            <w:r w:rsidRPr="008B0B47">
              <w:rPr>
                <w:lang w:val="en-GB"/>
              </w:rPr>
              <w:t>Airside Operational Readiness for Olympic Games 2014</w:t>
            </w:r>
          </w:p>
          <w:p w14:paraId="62A75E07" w14:textId="77777777" w:rsidR="003A43B8" w:rsidRPr="008B0B47" w:rsidRDefault="003A43B8">
            <w:pPr>
              <w:pStyle w:val="ACTAB-Standard"/>
              <w:rPr>
                <w:lang w:val="en-GB"/>
              </w:rPr>
            </w:pPr>
            <w:r w:rsidRPr="008B0B47">
              <w:rPr>
                <w:lang w:val="en-GB"/>
              </w:rPr>
              <w:t>02/2012 – 04/2012</w:t>
            </w:r>
          </w:p>
          <w:p w14:paraId="49CF30A6" w14:textId="77777777" w:rsidR="003A43B8" w:rsidRPr="008B0B47" w:rsidRDefault="003A43B8">
            <w:pPr>
              <w:pStyle w:val="ACTAB-Standard"/>
              <w:rPr>
                <w:lang w:val="en-GB"/>
              </w:rPr>
            </w:pPr>
            <w:r w:rsidRPr="008B0B47">
              <w:rPr>
                <w:lang w:val="en-GB"/>
              </w:rPr>
              <w:t xml:space="preserve">Position: Deputy Project Manager </w:t>
            </w:r>
          </w:p>
        </w:tc>
        <w:tc>
          <w:tcPr>
            <w:tcW w:w="283" w:type="dxa"/>
          </w:tcPr>
          <w:p w14:paraId="2C8A1EA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49C7D2E6" w14:textId="77777777" w:rsidR="003A43B8" w:rsidRPr="008B0B47" w:rsidRDefault="003A43B8">
            <w:pPr>
              <w:pStyle w:val="ACTAB-Standard"/>
              <w:rPr>
                <w:b/>
                <w:bCs/>
                <w:lang w:val="en-GB"/>
              </w:rPr>
            </w:pPr>
            <w:proofErr w:type="spellStart"/>
            <w:r w:rsidRPr="008B0B47">
              <w:rPr>
                <w:b/>
                <w:bCs/>
                <w:lang w:val="en-GB"/>
              </w:rPr>
              <w:t>Pulkovo</w:t>
            </w:r>
            <w:proofErr w:type="spellEnd"/>
            <w:r w:rsidRPr="008B0B47">
              <w:rPr>
                <w:b/>
                <w:bCs/>
                <w:lang w:val="en-GB"/>
              </w:rPr>
              <w:t xml:space="preserve"> Airport</w:t>
            </w:r>
          </w:p>
          <w:p w14:paraId="11F2ABA8" w14:textId="77777777" w:rsidR="003A43B8" w:rsidRPr="008B0B47" w:rsidRDefault="003A43B8">
            <w:pPr>
              <w:pStyle w:val="ACTAB-Standard"/>
              <w:rPr>
                <w:lang w:val="en-GB"/>
              </w:rPr>
            </w:pPr>
            <w:r w:rsidRPr="008B0B47">
              <w:rPr>
                <w:lang w:val="en-GB"/>
              </w:rPr>
              <w:t>St. Petersburg, Russia</w:t>
            </w:r>
          </w:p>
          <w:p w14:paraId="25B0074D" w14:textId="77777777" w:rsidR="003A43B8" w:rsidRPr="008B0B47" w:rsidRDefault="003A43B8">
            <w:pPr>
              <w:pStyle w:val="ACTAB-Standard"/>
              <w:rPr>
                <w:lang w:val="en-GB"/>
              </w:rPr>
            </w:pPr>
            <w:r w:rsidRPr="008B0B47">
              <w:rPr>
                <w:lang w:val="en-GB"/>
              </w:rPr>
              <w:t>Master Plan</w:t>
            </w:r>
          </w:p>
          <w:p w14:paraId="6D14E272" w14:textId="77777777" w:rsidR="003A43B8" w:rsidRPr="008B0B47" w:rsidRDefault="003A43B8">
            <w:pPr>
              <w:pStyle w:val="ACTAB-Standard"/>
              <w:rPr>
                <w:lang w:val="en-GB"/>
              </w:rPr>
            </w:pPr>
            <w:r w:rsidRPr="008B0B47">
              <w:rPr>
                <w:lang w:val="en-GB"/>
              </w:rPr>
              <w:t>2010 – 2011</w:t>
            </w:r>
          </w:p>
          <w:p w14:paraId="55402892"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79D5F2E0" w14:textId="77777777" w:rsidTr="005F1368">
        <w:trPr>
          <w:trHeight w:val="1247"/>
        </w:trPr>
        <w:tc>
          <w:tcPr>
            <w:tcW w:w="4677" w:type="dxa"/>
            <w:tcBorders>
              <w:top w:val="single" w:sz="4" w:space="0" w:color="B9C4C7" w:themeColor="accent2" w:themeTint="99"/>
            </w:tcBorders>
          </w:tcPr>
          <w:p w14:paraId="476B9414" w14:textId="77777777" w:rsidR="003A43B8" w:rsidRPr="0056503D" w:rsidRDefault="003A43B8">
            <w:pPr>
              <w:pStyle w:val="ACTAB-Standard"/>
              <w:rPr>
                <w:b/>
                <w:bCs/>
                <w:lang w:val="de-AT"/>
              </w:rPr>
            </w:pPr>
            <w:r w:rsidRPr="0056503D">
              <w:rPr>
                <w:b/>
                <w:bCs/>
                <w:lang w:val="de-AT"/>
              </w:rPr>
              <w:t>Basel Aero Airports</w:t>
            </w:r>
          </w:p>
          <w:p w14:paraId="051C9085" w14:textId="77777777" w:rsidR="003A43B8" w:rsidRPr="0056503D" w:rsidRDefault="003A43B8">
            <w:pPr>
              <w:pStyle w:val="ACTAB-Standard"/>
              <w:rPr>
                <w:lang w:val="de-AT"/>
              </w:rPr>
            </w:pPr>
            <w:r w:rsidRPr="0056503D">
              <w:rPr>
                <w:lang w:val="de-AT"/>
              </w:rPr>
              <w:t xml:space="preserve">Krasnodar, Sochi, </w:t>
            </w:r>
            <w:proofErr w:type="spellStart"/>
            <w:r w:rsidRPr="0056503D">
              <w:rPr>
                <w:lang w:val="de-AT"/>
              </w:rPr>
              <w:t>Gelendzhik</w:t>
            </w:r>
            <w:proofErr w:type="spellEnd"/>
            <w:r w:rsidRPr="0056503D">
              <w:rPr>
                <w:lang w:val="de-AT"/>
              </w:rPr>
              <w:t xml:space="preserve"> &amp; </w:t>
            </w:r>
            <w:proofErr w:type="spellStart"/>
            <w:r w:rsidRPr="0056503D">
              <w:rPr>
                <w:lang w:val="de-AT"/>
              </w:rPr>
              <w:t>Anapa</w:t>
            </w:r>
            <w:proofErr w:type="spellEnd"/>
            <w:r w:rsidRPr="0056503D">
              <w:rPr>
                <w:lang w:val="de-AT"/>
              </w:rPr>
              <w:t>, Russia</w:t>
            </w:r>
          </w:p>
          <w:p w14:paraId="33E0FC35" w14:textId="77777777" w:rsidR="003A43B8" w:rsidRPr="00327F78" w:rsidRDefault="003A43B8">
            <w:pPr>
              <w:pStyle w:val="ACTAB-Standard"/>
            </w:pPr>
            <w:r w:rsidRPr="00327F78">
              <w:t>Hub Strategy Krasnodar Airport</w:t>
            </w:r>
          </w:p>
          <w:p w14:paraId="59385871" w14:textId="77777777" w:rsidR="003A43B8" w:rsidRPr="008B0B47" w:rsidRDefault="003A43B8">
            <w:pPr>
              <w:pStyle w:val="ACTAB-Standard"/>
              <w:rPr>
                <w:lang w:val="en-GB"/>
              </w:rPr>
            </w:pPr>
            <w:r w:rsidRPr="008B0B47">
              <w:rPr>
                <w:lang w:val="en-GB"/>
              </w:rPr>
              <w:t>08/2011 – 11/2011</w:t>
            </w:r>
          </w:p>
          <w:p w14:paraId="61A5C310"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2F3918C0"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3C7752B8" w14:textId="77777777" w:rsidR="003A43B8" w:rsidRPr="00327F78" w:rsidRDefault="003A43B8">
            <w:pPr>
              <w:pStyle w:val="ACTAB-Standard"/>
              <w:rPr>
                <w:b/>
                <w:bCs/>
                <w:lang w:val="de-AT"/>
              </w:rPr>
            </w:pPr>
            <w:r w:rsidRPr="00327F78">
              <w:rPr>
                <w:b/>
                <w:bCs/>
                <w:lang w:val="de-AT"/>
              </w:rPr>
              <w:t>Basel Aero Airports</w:t>
            </w:r>
          </w:p>
          <w:p w14:paraId="48AD35EF"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37FAEA8A" w14:textId="77777777" w:rsidR="003A43B8" w:rsidRPr="008B0B47" w:rsidRDefault="003A43B8">
            <w:pPr>
              <w:pStyle w:val="ACTAB-Standard"/>
              <w:rPr>
                <w:lang w:val="en-GB"/>
              </w:rPr>
            </w:pPr>
            <w:r w:rsidRPr="008B0B47">
              <w:rPr>
                <w:lang w:val="en-GB"/>
              </w:rPr>
              <w:t>Strategic concept for non-aviation concessions</w:t>
            </w:r>
          </w:p>
          <w:p w14:paraId="30048C5F" w14:textId="77777777" w:rsidR="003A43B8" w:rsidRPr="008B0B47" w:rsidRDefault="003A43B8">
            <w:pPr>
              <w:pStyle w:val="ACTAB-Standard"/>
              <w:rPr>
                <w:lang w:val="en-GB"/>
              </w:rPr>
            </w:pPr>
            <w:r w:rsidRPr="008B0B47">
              <w:rPr>
                <w:lang w:val="en-GB"/>
              </w:rPr>
              <w:t>08/2011 – 12/2011</w:t>
            </w:r>
          </w:p>
          <w:p w14:paraId="3989E2FE" w14:textId="77777777" w:rsidR="003A43B8" w:rsidRPr="008B0B47" w:rsidRDefault="003A43B8">
            <w:pPr>
              <w:pStyle w:val="ACTAB-Standard"/>
              <w:rPr>
                <w:lang w:val="en-GB"/>
              </w:rPr>
            </w:pPr>
            <w:r w:rsidRPr="008B0B47">
              <w:rPr>
                <w:lang w:val="en-GB"/>
              </w:rPr>
              <w:t xml:space="preserve">Position: Project Manager </w:t>
            </w:r>
          </w:p>
        </w:tc>
      </w:tr>
      <w:tr w:rsidR="003A43B8" w:rsidRPr="008B0B47" w14:paraId="11208550" w14:textId="77777777" w:rsidTr="005F1368">
        <w:trPr>
          <w:trHeight w:val="1247"/>
        </w:trPr>
        <w:tc>
          <w:tcPr>
            <w:tcW w:w="4677" w:type="dxa"/>
            <w:tcBorders>
              <w:top w:val="single" w:sz="4" w:space="0" w:color="B9C4C7" w:themeColor="accent2" w:themeTint="99"/>
            </w:tcBorders>
          </w:tcPr>
          <w:p w14:paraId="1FD37BF4" w14:textId="77777777" w:rsidR="003A43B8" w:rsidRPr="00327F78" w:rsidRDefault="003A43B8">
            <w:pPr>
              <w:pStyle w:val="ACTAB-Standard"/>
              <w:rPr>
                <w:b/>
                <w:bCs/>
                <w:lang w:val="de-AT"/>
              </w:rPr>
            </w:pPr>
            <w:r w:rsidRPr="00327F78">
              <w:rPr>
                <w:b/>
                <w:bCs/>
                <w:lang w:val="de-AT"/>
              </w:rPr>
              <w:t>Basel Aero Airports</w:t>
            </w:r>
          </w:p>
          <w:p w14:paraId="0F470DCB"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33E8E988" w14:textId="77777777" w:rsidR="003A43B8" w:rsidRPr="008B0B47" w:rsidRDefault="003A43B8">
            <w:pPr>
              <w:pStyle w:val="ACTAB-Standard"/>
              <w:rPr>
                <w:lang w:val="en-GB"/>
              </w:rPr>
            </w:pPr>
            <w:r w:rsidRPr="008B0B47">
              <w:rPr>
                <w:lang w:val="en-GB"/>
              </w:rPr>
              <w:t>Passenger flow during the Olympic Games 2014</w:t>
            </w:r>
          </w:p>
          <w:p w14:paraId="0953D682" w14:textId="77777777" w:rsidR="003A43B8" w:rsidRPr="008B0B47" w:rsidRDefault="003A43B8">
            <w:pPr>
              <w:pStyle w:val="ACTAB-Standard"/>
              <w:rPr>
                <w:lang w:val="en-GB"/>
              </w:rPr>
            </w:pPr>
            <w:r w:rsidRPr="008B0B47">
              <w:rPr>
                <w:lang w:val="en-GB"/>
              </w:rPr>
              <w:t>07/2011 – 07/2011</w:t>
            </w:r>
          </w:p>
          <w:p w14:paraId="7058F35E"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1F7D5B8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272E1A8C" w14:textId="77777777" w:rsidR="003A43B8" w:rsidRPr="00327F78" w:rsidRDefault="003A43B8">
            <w:pPr>
              <w:pStyle w:val="ACTAB-Standard"/>
              <w:rPr>
                <w:b/>
                <w:bCs/>
                <w:lang w:val="de-AT"/>
              </w:rPr>
            </w:pPr>
            <w:r w:rsidRPr="00327F78">
              <w:rPr>
                <w:b/>
                <w:bCs/>
                <w:lang w:val="de-AT"/>
              </w:rPr>
              <w:t>Basel Aero Airports</w:t>
            </w:r>
          </w:p>
          <w:p w14:paraId="2EBD3D09"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2CDB4362" w14:textId="77777777" w:rsidR="003A43B8" w:rsidRPr="008B0B47" w:rsidRDefault="003A43B8">
            <w:pPr>
              <w:pStyle w:val="ACTAB-Standard"/>
              <w:rPr>
                <w:lang w:val="en-GB"/>
              </w:rPr>
            </w:pPr>
            <w:r w:rsidRPr="008B0B47">
              <w:rPr>
                <w:lang w:val="en-GB"/>
              </w:rPr>
              <w:t>Market Assessment; Traffic Forecast &amp; Technical Concept</w:t>
            </w:r>
          </w:p>
          <w:p w14:paraId="72B4DA85" w14:textId="77777777" w:rsidR="003A43B8" w:rsidRPr="008B0B47" w:rsidRDefault="003A43B8">
            <w:pPr>
              <w:pStyle w:val="ACTAB-Standard"/>
              <w:rPr>
                <w:lang w:val="en-GB"/>
              </w:rPr>
            </w:pPr>
            <w:r w:rsidRPr="008B0B47">
              <w:rPr>
                <w:lang w:val="en-GB"/>
              </w:rPr>
              <w:t>09/2010 – 01/2011</w:t>
            </w:r>
          </w:p>
          <w:p w14:paraId="1F300AF1" w14:textId="77777777" w:rsidR="003A43B8" w:rsidRPr="008B0B47" w:rsidRDefault="003A43B8">
            <w:pPr>
              <w:pStyle w:val="ACTAB-Standard"/>
              <w:rPr>
                <w:lang w:val="en-GB"/>
              </w:rPr>
            </w:pPr>
            <w:r w:rsidRPr="008B0B47">
              <w:rPr>
                <w:lang w:val="en-GB"/>
              </w:rPr>
              <w:t xml:space="preserve">Position: Project Manager </w:t>
            </w:r>
          </w:p>
        </w:tc>
      </w:tr>
      <w:tr w:rsidR="003A43B8" w:rsidRPr="00327F78" w14:paraId="347D32F3" w14:textId="77777777" w:rsidTr="005F1368">
        <w:trPr>
          <w:trHeight w:val="1247"/>
        </w:trPr>
        <w:tc>
          <w:tcPr>
            <w:tcW w:w="4677" w:type="dxa"/>
            <w:tcBorders>
              <w:top w:val="single" w:sz="4" w:space="0" w:color="B9C4C7" w:themeColor="accent2" w:themeTint="99"/>
            </w:tcBorders>
          </w:tcPr>
          <w:p w14:paraId="27A705A9" w14:textId="77777777" w:rsidR="003A43B8" w:rsidRPr="00327F78" w:rsidRDefault="003A43B8">
            <w:pPr>
              <w:pStyle w:val="ACTAB-Standard"/>
              <w:rPr>
                <w:b/>
                <w:bCs/>
                <w:lang w:val="de-AT"/>
              </w:rPr>
            </w:pPr>
            <w:r w:rsidRPr="00327F78">
              <w:rPr>
                <w:b/>
                <w:bCs/>
                <w:lang w:val="de-AT"/>
              </w:rPr>
              <w:t>Basel Aero Airports</w:t>
            </w:r>
          </w:p>
          <w:p w14:paraId="4D90F5B1"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4D2E6436" w14:textId="77777777" w:rsidR="003A43B8" w:rsidRPr="008B0B47" w:rsidRDefault="003A43B8">
            <w:pPr>
              <w:pStyle w:val="ACTAB-Standard"/>
              <w:rPr>
                <w:lang w:val="en-GB"/>
              </w:rPr>
            </w:pPr>
            <w:r w:rsidRPr="008B0B47">
              <w:rPr>
                <w:lang w:val="en-GB"/>
              </w:rPr>
              <w:t>Strategic Positioning &amp; Business Plan for Ground Handling Services</w:t>
            </w:r>
          </w:p>
          <w:p w14:paraId="07C74E74" w14:textId="77777777" w:rsidR="003A43B8" w:rsidRPr="008B0B47" w:rsidRDefault="003A43B8">
            <w:pPr>
              <w:pStyle w:val="ACTAB-Standard"/>
              <w:rPr>
                <w:lang w:val="en-GB"/>
              </w:rPr>
            </w:pPr>
            <w:r w:rsidRPr="008B0B47">
              <w:rPr>
                <w:lang w:val="en-GB"/>
              </w:rPr>
              <w:t>02/2011 – 02/2011</w:t>
            </w:r>
          </w:p>
          <w:p w14:paraId="04195BA9"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5BDE199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72899737" w14:textId="77777777" w:rsidR="003A43B8" w:rsidRPr="00327F78" w:rsidRDefault="003A43B8">
            <w:pPr>
              <w:pStyle w:val="ACTAB-Standard"/>
              <w:rPr>
                <w:b/>
                <w:bCs/>
                <w:lang w:val="de-AT"/>
              </w:rPr>
            </w:pPr>
            <w:r w:rsidRPr="00327F78">
              <w:rPr>
                <w:b/>
                <w:bCs/>
                <w:lang w:val="de-AT"/>
              </w:rPr>
              <w:t>Basel Aero Airports</w:t>
            </w:r>
          </w:p>
          <w:p w14:paraId="237B0A80"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424E8B2B" w14:textId="77777777" w:rsidR="003A43B8" w:rsidRPr="008B0B47" w:rsidRDefault="003A43B8">
            <w:pPr>
              <w:pStyle w:val="ACTAB-Standard"/>
              <w:rPr>
                <w:lang w:val="en-GB"/>
              </w:rPr>
            </w:pPr>
            <w:r w:rsidRPr="008B0B47">
              <w:rPr>
                <w:lang w:val="en-GB"/>
              </w:rPr>
              <w:t>Adjustments of the report</w:t>
            </w:r>
          </w:p>
          <w:p w14:paraId="5A3DD313" w14:textId="77777777" w:rsidR="003A43B8" w:rsidRPr="008B0B47" w:rsidRDefault="003A43B8">
            <w:pPr>
              <w:pStyle w:val="ACTAB-Standard"/>
              <w:rPr>
                <w:lang w:val="en-GB"/>
              </w:rPr>
            </w:pPr>
            <w:r w:rsidRPr="008B0B47">
              <w:rPr>
                <w:lang w:val="en-GB"/>
              </w:rPr>
              <w:t>04/2011 – 06/2011</w:t>
            </w:r>
          </w:p>
          <w:p w14:paraId="10D773AB" w14:textId="77777777" w:rsidR="003A43B8" w:rsidRPr="008B0B47" w:rsidRDefault="003A43B8">
            <w:pPr>
              <w:pStyle w:val="ACTAB-Standard"/>
              <w:rPr>
                <w:lang w:val="en-GB"/>
              </w:rPr>
            </w:pPr>
            <w:r w:rsidRPr="008B0B47">
              <w:rPr>
                <w:lang w:val="en-GB"/>
              </w:rPr>
              <w:t xml:space="preserve">Position: Project Manager </w:t>
            </w:r>
          </w:p>
        </w:tc>
      </w:tr>
      <w:tr w:rsidR="003A43B8" w:rsidRPr="00327F78" w14:paraId="0229B5DF"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42186739" w14:textId="77777777" w:rsidR="003A43B8" w:rsidRPr="008B0B47" w:rsidRDefault="003A43B8">
            <w:pPr>
              <w:pStyle w:val="ACTAB-Standard"/>
              <w:rPr>
                <w:b/>
                <w:bCs/>
                <w:lang w:val="en-GB"/>
              </w:rPr>
            </w:pPr>
            <w:r w:rsidRPr="008B0B47">
              <w:rPr>
                <w:b/>
                <w:bCs/>
                <w:lang w:val="en-GB"/>
              </w:rPr>
              <w:t>Kyiv Catering</w:t>
            </w:r>
          </w:p>
          <w:p w14:paraId="3D3CD278" w14:textId="77777777" w:rsidR="003A43B8" w:rsidRPr="008B0B47" w:rsidRDefault="003A43B8">
            <w:pPr>
              <w:pStyle w:val="ACTAB-Standard"/>
              <w:rPr>
                <w:lang w:val="en-GB"/>
              </w:rPr>
            </w:pPr>
            <w:r w:rsidRPr="008B0B47">
              <w:rPr>
                <w:lang w:val="en-GB"/>
              </w:rPr>
              <w:t>Kyiv, Ukraine</w:t>
            </w:r>
          </w:p>
          <w:p w14:paraId="61631A7C" w14:textId="77777777" w:rsidR="003A43B8" w:rsidRPr="008B0B47" w:rsidRDefault="003A43B8">
            <w:pPr>
              <w:pStyle w:val="ACTAB-Standard"/>
              <w:rPr>
                <w:lang w:val="en-GB"/>
              </w:rPr>
            </w:pPr>
            <w:r w:rsidRPr="008B0B47">
              <w:rPr>
                <w:lang w:val="en-GB"/>
              </w:rPr>
              <w:t>Advisory services regarding the share sale</w:t>
            </w:r>
          </w:p>
          <w:p w14:paraId="31FBFF88" w14:textId="77777777" w:rsidR="003A43B8" w:rsidRPr="008B0B47" w:rsidRDefault="003A43B8">
            <w:pPr>
              <w:pStyle w:val="ACTAB-Standard"/>
              <w:rPr>
                <w:lang w:val="en-GB"/>
              </w:rPr>
            </w:pPr>
            <w:r w:rsidRPr="008B0B47">
              <w:rPr>
                <w:lang w:val="en-GB"/>
              </w:rPr>
              <w:t>09/2011 – 10/2011</w:t>
            </w:r>
          </w:p>
          <w:p w14:paraId="2B86E13E"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707BE362"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5BCF1AF7" w14:textId="77777777" w:rsidR="003A43B8" w:rsidRPr="008B0B47" w:rsidRDefault="003A43B8">
            <w:pPr>
              <w:pStyle w:val="ACTAB-Standard"/>
              <w:rPr>
                <w:b/>
                <w:bCs/>
                <w:lang w:val="en-GB"/>
              </w:rPr>
            </w:pPr>
            <w:r w:rsidRPr="008B0B47">
              <w:rPr>
                <w:b/>
                <w:bCs/>
                <w:lang w:val="en-GB"/>
              </w:rPr>
              <w:t>Ufa International Airport</w:t>
            </w:r>
          </w:p>
          <w:p w14:paraId="334A5304" w14:textId="77777777" w:rsidR="003A43B8" w:rsidRPr="008B0B47" w:rsidRDefault="003A43B8">
            <w:pPr>
              <w:pStyle w:val="ACTAB-Standard"/>
              <w:rPr>
                <w:lang w:val="en-GB"/>
              </w:rPr>
            </w:pPr>
            <w:r w:rsidRPr="008B0B47">
              <w:rPr>
                <w:lang w:val="en-GB"/>
              </w:rPr>
              <w:t>Ufa, Russia</w:t>
            </w:r>
          </w:p>
          <w:p w14:paraId="455F9FC3" w14:textId="77777777" w:rsidR="003A43B8" w:rsidRPr="008B0B47" w:rsidRDefault="003A43B8">
            <w:pPr>
              <w:pStyle w:val="ACTAB-Standard"/>
              <w:rPr>
                <w:lang w:val="en-GB"/>
              </w:rPr>
            </w:pPr>
            <w:r w:rsidRPr="008B0B47">
              <w:rPr>
                <w:lang w:val="en-GB"/>
              </w:rPr>
              <w:t>Master Plan Update</w:t>
            </w:r>
          </w:p>
          <w:p w14:paraId="0080D77B" w14:textId="77777777" w:rsidR="003A43B8" w:rsidRPr="008B0B47" w:rsidRDefault="003A43B8">
            <w:pPr>
              <w:pStyle w:val="ACTAB-Standard"/>
              <w:rPr>
                <w:lang w:val="en-GB"/>
              </w:rPr>
            </w:pPr>
            <w:r w:rsidRPr="008B0B47">
              <w:rPr>
                <w:lang w:val="en-GB"/>
              </w:rPr>
              <w:t>04/2011 – 10/2011</w:t>
            </w:r>
          </w:p>
          <w:p w14:paraId="69D742C7" w14:textId="77777777" w:rsidR="003A43B8" w:rsidRPr="008B0B47" w:rsidRDefault="003A43B8">
            <w:pPr>
              <w:pStyle w:val="ACTAB-Standard"/>
              <w:rPr>
                <w:lang w:val="en-GB"/>
              </w:rPr>
            </w:pPr>
            <w:r w:rsidRPr="008B0B47">
              <w:rPr>
                <w:lang w:val="en-GB"/>
              </w:rPr>
              <w:t xml:space="preserve">Position: Project Manager </w:t>
            </w:r>
          </w:p>
        </w:tc>
      </w:tr>
      <w:tr w:rsidR="003A43B8" w:rsidRPr="00327F78" w14:paraId="1BA782E7"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1532E855" w14:textId="77777777" w:rsidR="003A43B8" w:rsidRPr="008B0B47" w:rsidRDefault="003A43B8">
            <w:pPr>
              <w:pStyle w:val="ACTAB-Standard"/>
              <w:rPr>
                <w:b/>
                <w:bCs/>
                <w:lang w:val="en-GB"/>
              </w:rPr>
            </w:pPr>
            <w:r w:rsidRPr="008B0B47">
              <w:rPr>
                <w:b/>
                <w:bCs/>
                <w:lang w:val="en-GB"/>
              </w:rPr>
              <w:t>Kharkiv International Airport</w:t>
            </w:r>
          </w:p>
          <w:p w14:paraId="5D07C0D3" w14:textId="77777777" w:rsidR="003A43B8" w:rsidRPr="008B0B47" w:rsidRDefault="003A43B8">
            <w:pPr>
              <w:pStyle w:val="ACTAB-Standard"/>
              <w:rPr>
                <w:lang w:val="en-GB"/>
              </w:rPr>
            </w:pPr>
            <w:r w:rsidRPr="008B0B47">
              <w:rPr>
                <w:lang w:val="en-GB"/>
              </w:rPr>
              <w:t>Kharkiv, Ukraine</w:t>
            </w:r>
          </w:p>
          <w:p w14:paraId="0D7D351F" w14:textId="77777777" w:rsidR="003A43B8" w:rsidRPr="008B0B47" w:rsidRDefault="003A43B8">
            <w:pPr>
              <w:pStyle w:val="ACTAB-Standard"/>
              <w:rPr>
                <w:lang w:val="en-GB"/>
              </w:rPr>
            </w:pPr>
            <w:r w:rsidRPr="008B0B47">
              <w:rPr>
                <w:lang w:val="en-GB"/>
              </w:rPr>
              <w:t>Update Business Plan</w:t>
            </w:r>
          </w:p>
          <w:p w14:paraId="176BB145" w14:textId="77777777" w:rsidR="003A43B8" w:rsidRPr="008B0B47" w:rsidRDefault="003A43B8">
            <w:pPr>
              <w:pStyle w:val="ACTAB-Standard"/>
              <w:rPr>
                <w:lang w:val="en-GB"/>
              </w:rPr>
            </w:pPr>
            <w:r w:rsidRPr="008B0B47">
              <w:rPr>
                <w:lang w:val="en-GB"/>
              </w:rPr>
              <w:t>2011 – 2011</w:t>
            </w:r>
          </w:p>
          <w:p w14:paraId="197C50BA" w14:textId="77777777" w:rsidR="003A43B8" w:rsidRPr="008B0B47" w:rsidRDefault="003A43B8">
            <w:pPr>
              <w:pStyle w:val="ACTAB-Standard"/>
              <w:rPr>
                <w:lang w:val="en-GB"/>
              </w:rPr>
            </w:pPr>
            <w:r w:rsidRPr="008B0B47">
              <w:rPr>
                <w:lang w:val="en-GB"/>
              </w:rPr>
              <w:t xml:space="preserve">Position: Project Manager, Strategy Expert </w:t>
            </w:r>
          </w:p>
        </w:tc>
        <w:tc>
          <w:tcPr>
            <w:tcW w:w="283" w:type="dxa"/>
          </w:tcPr>
          <w:p w14:paraId="5131ACF0"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79C443F5" w14:textId="77777777" w:rsidR="003A43B8" w:rsidRPr="008B0B47" w:rsidRDefault="003A43B8">
            <w:pPr>
              <w:pStyle w:val="ACTAB-Standard"/>
              <w:rPr>
                <w:b/>
                <w:bCs/>
                <w:lang w:val="en-GB"/>
              </w:rPr>
            </w:pPr>
            <w:r w:rsidRPr="008B0B47">
              <w:rPr>
                <w:b/>
                <w:bCs/>
                <w:lang w:val="en-GB"/>
              </w:rPr>
              <w:t>Kharkiv International Airport</w:t>
            </w:r>
          </w:p>
          <w:p w14:paraId="797006DC" w14:textId="77777777" w:rsidR="003A43B8" w:rsidRPr="008B0B47" w:rsidRDefault="003A43B8">
            <w:pPr>
              <w:pStyle w:val="ACTAB-Standard"/>
              <w:rPr>
                <w:lang w:val="en-GB"/>
              </w:rPr>
            </w:pPr>
            <w:r w:rsidRPr="008B0B47">
              <w:rPr>
                <w:lang w:val="en-GB"/>
              </w:rPr>
              <w:t>Kharkiv, Ukraine</w:t>
            </w:r>
          </w:p>
          <w:p w14:paraId="59C425AC" w14:textId="77777777" w:rsidR="003A43B8" w:rsidRPr="008B0B47" w:rsidRDefault="003A43B8">
            <w:pPr>
              <w:pStyle w:val="ACTAB-Standard"/>
              <w:rPr>
                <w:lang w:val="en-GB"/>
              </w:rPr>
            </w:pPr>
            <w:r w:rsidRPr="008B0B47">
              <w:rPr>
                <w:lang w:val="en-GB"/>
              </w:rPr>
              <w:t>Second Opinion on Cargo Concept</w:t>
            </w:r>
          </w:p>
          <w:p w14:paraId="54E62C26" w14:textId="77777777" w:rsidR="003A43B8" w:rsidRPr="008B0B47" w:rsidRDefault="003A43B8">
            <w:pPr>
              <w:pStyle w:val="ACTAB-Standard"/>
              <w:rPr>
                <w:lang w:val="en-GB"/>
              </w:rPr>
            </w:pPr>
            <w:r w:rsidRPr="008B0B47">
              <w:rPr>
                <w:lang w:val="en-GB"/>
              </w:rPr>
              <w:t>03/2011 – 04/2011</w:t>
            </w:r>
          </w:p>
          <w:p w14:paraId="1D388087" w14:textId="77777777" w:rsidR="003A43B8" w:rsidRPr="008B0B47" w:rsidRDefault="003A43B8">
            <w:pPr>
              <w:pStyle w:val="ACTAB-Standard"/>
              <w:rPr>
                <w:lang w:val="en-GB"/>
              </w:rPr>
            </w:pPr>
            <w:r w:rsidRPr="008B0B47">
              <w:rPr>
                <w:lang w:val="en-GB"/>
              </w:rPr>
              <w:t xml:space="preserve">Position: Project Manager, Strategy Expert </w:t>
            </w:r>
          </w:p>
        </w:tc>
      </w:tr>
      <w:tr w:rsidR="003A43B8" w:rsidRPr="00327F78" w14:paraId="3620E663"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045592D1" w14:textId="77777777" w:rsidR="003A43B8" w:rsidRPr="008B0B47" w:rsidRDefault="003A43B8">
            <w:pPr>
              <w:pStyle w:val="ACTAB-Standard"/>
              <w:rPr>
                <w:b/>
                <w:bCs/>
                <w:lang w:val="en-GB"/>
              </w:rPr>
            </w:pPr>
            <w:r w:rsidRPr="008B0B47">
              <w:rPr>
                <w:b/>
                <w:bCs/>
                <w:lang w:val="en-GB"/>
              </w:rPr>
              <w:t>Yaroslavl "</w:t>
            </w:r>
            <w:proofErr w:type="spellStart"/>
            <w:r w:rsidRPr="008B0B47">
              <w:rPr>
                <w:b/>
                <w:bCs/>
                <w:lang w:val="en-GB"/>
              </w:rPr>
              <w:t>Tunoshna</w:t>
            </w:r>
            <w:proofErr w:type="spellEnd"/>
            <w:r w:rsidRPr="008B0B47">
              <w:rPr>
                <w:b/>
                <w:bCs/>
                <w:lang w:val="en-GB"/>
              </w:rPr>
              <w:t>" International Airport</w:t>
            </w:r>
          </w:p>
          <w:p w14:paraId="61EE068F" w14:textId="77777777" w:rsidR="003A43B8" w:rsidRPr="008B0B47" w:rsidRDefault="003A43B8">
            <w:pPr>
              <w:pStyle w:val="ACTAB-Standard"/>
              <w:rPr>
                <w:lang w:val="en-GB"/>
              </w:rPr>
            </w:pPr>
            <w:r w:rsidRPr="008B0B47">
              <w:rPr>
                <w:lang w:val="en-GB"/>
              </w:rPr>
              <w:t>Yaroslavl, Russia</w:t>
            </w:r>
          </w:p>
          <w:p w14:paraId="037E835B" w14:textId="77777777" w:rsidR="003A43B8" w:rsidRPr="008B0B47" w:rsidRDefault="003A43B8">
            <w:pPr>
              <w:pStyle w:val="ACTAB-Standard"/>
              <w:rPr>
                <w:lang w:val="en-GB"/>
              </w:rPr>
            </w:pPr>
            <w:r w:rsidRPr="008B0B47">
              <w:rPr>
                <w:lang w:val="en-GB"/>
              </w:rPr>
              <w:t>Strategic Development Concept</w:t>
            </w:r>
          </w:p>
          <w:p w14:paraId="2781E0A6" w14:textId="77777777" w:rsidR="003A43B8" w:rsidRPr="008B0B47" w:rsidRDefault="003A43B8">
            <w:pPr>
              <w:pStyle w:val="ACTAB-Standard"/>
              <w:rPr>
                <w:lang w:val="en-GB"/>
              </w:rPr>
            </w:pPr>
            <w:r w:rsidRPr="008B0B47">
              <w:rPr>
                <w:lang w:val="en-GB"/>
              </w:rPr>
              <w:t>09/2010 – 01/2011</w:t>
            </w:r>
          </w:p>
          <w:p w14:paraId="3C9408B0"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161E0D40"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19EF0467" w14:textId="77777777" w:rsidR="003A43B8" w:rsidRPr="008B0B47" w:rsidRDefault="003A43B8">
            <w:pPr>
              <w:pStyle w:val="ACTAB-Standard"/>
              <w:rPr>
                <w:b/>
                <w:bCs/>
                <w:lang w:val="en-GB"/>
              </w:rPr>
            </w:pPr>
            <w:r w:rsidRPr="008B0B47">
              <w:rPr>
                <w:b/>
                <w:bCs/>
                <w:lang w:val="en-GB"/>
              </w:rPr>
              <w:t>Yaroslavl "</w:t>
            </w:r>
            <w:proofErr w:type="spellStart"/>
            <w:r w:rsidRPr="008B0B47">
              <w:rPr>
                <w:b/>
                <w:bCs/>
                <w:lang w:val="en-GB"/>
              </w:rPr>
              <w:t>Tunoshna</w:t>
            </w:r>
            <w:proofErr w:type="spellEnd"/>
            <w:r w:rsidRPr="008B0B47">
              <w:rPr>
                <w:b/>
                <w:bCs/>
                <w:lang w:val="en-GB"/>
              </w:rPr>
              <w:t>" International Airport</w:t>
            </w:r>
          </w:p>
          <w:p w14:paraId="0188A715" w14:textId="77777777" w:rsidR="003A43B8" w:rsidRPr="008B0B47" w:rsidRDefault="003A43B8">
            <w:pPr>
              <w:pStyle w:val="ACTAB-Standard"/>
              <w:rPr>
                <w:lang w:val="en-GB"/>
              </w:rPr>
            </w:pPr>
            <w:r w:rsidRPr="008B0B47">
              <w:rPr>
                <w:lang w:val="en-GB"/>
              </w:rPr>
              <w:t>Yaroslavl, Russia</w:t>
            </w:r>
          </w:p>
          <w:p w14:paraId="727E84ED" w14:textId="77777777" w:rsidR="003A43B8" w:rsidRPr="008B0B47" w:rsidRDefault="003A43B8">
            <w:pPr>
              <w:pStyle w:val="ACTAB-Standard"/>
              <w:rPr>
                <w:lang w:val="en-GB"/>
              </w:rPr>
            </w:pPr>
            <w:r w:rsidRPr="008B0B47">
              <w:rPr>
                <w:lang w:val="en-GB"/>
              </w:rPr>
              <w:t>TSA - Airline marketing</w:t>
            </w:r>
          </w:p>
          <w:p w14:paraId="7ABE700E" w14:textId="77777777" w:rsidR="003A43B8" w:rsidRPr="008B0B47" w:rsidRDefault="003A43B8">
            <w:pPr>
              <w:pStyle w:val="ACTAB-Standard"/>
              <w:rPr>
                <w:lang w:val="en-GB"/>
              </w:rPr>
            </w:pPr>
            <w:r w:rsidRPr="008B0B47">
              <w:rPr>
                <w:lang w:val="en-GB"/>
              </w:rPr>
              <w:t>2011 – stopped</w:t>
            </w:r>
          </w:p>
          <w:p w14:paraId="76DDCD7B" w14:textId="77777777" w:rsidR="003A43B8" w:rsidRPr="008B0B47" w:rsidRDefault="003A43B8">
            <w:pPr>
              <w:pStyle w:val="ACTAB-Standard"/>
              <w:rPr>
                <w:lang w:val="en-GB"/>
              </w:rPr>
            </w:pPr>
            <w:r w:rsidRPr="008B0B47">
              <w:rPr>
                <w:lang w:val="en-GB"/>
              </w:rPr>
              <w:t xml:space="preserve">Position: Project Manager </w:t>
            </w:r>
          </w:p>
        </w:tc>
      </w:tr>
      <w:tr w:rsidR="003A43B8" w:rsidRPr="00327F78" w14:paraId="6E727B4D" w14:textId="77777777" w:rsidTr="005F1368">
        <w:trPr>
          <w:trHeight w:val="1247"/>
        </w:trPr>
        <w:tc>
          <w:tcPr>
            <w:tcW w:w="4677" w:type="dxa"/>
            <w:tcBorders>
              <w:top w:val="single" w:sz="4" w:space="0" w:color="B9C4C7" w:themeColor="accent2" w:themeTint="99"/>
            </w:tcBorders>
          </w:tcPr>
          <w:p w14:paraId="273343CD" w14:textId="77777777" w:rsidR="003A43B8" w:rsidRPr="00327F78" w:rsidRDefault="003A43B8">
            <w:pPr>
              <w:pStyle w:val="ACTAB-Standard"/>
              <w:rPr>
                <w:b/>
                <w:bCs/>
                <w:lang w:val="de-AT"/>
              </w:rPr>
            </w:pPr>
            <w:r w:rsidRPr="00327F78">
              <w:rPr>
                <w:b/>
                <w:bCs/>
                <w:lang w:val="de-AT"/>
              </w:rPr>
              <w:t>Basel Aero Airports</w:t>
            </w:r>
          </w:p>
          <w:p w14:paraId="74BCCF29"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0A6440DF" w14:textId="77777777" w:rsidR="003A43B8" w:rsidRPr="008B0B47" w:rsidRDefault="003A43B8">
            <w:pPr>
              <w:pStyle w:val="ACTAB-Standard"/>
              <w:rPr>
                <w:lang w:val="en-GB"/>
              </w:rPr>
            </w:pPr>
            <w:r w:rsidRPr="008B0B47">
              <w:rPr>
                <w:lang w:val="en-GB"/>
              </w:rPr>
              <w:t>Landside development &amp; Update of the Business Plan</w:t>
            </w:r>
          </w:p>
          <w:p w14:paraId="431970EC" w14:textId="77777777" w:rsidR="003A43B8" w:rsidRPr="008B0B47" w:rsidRDefault="003A43B8">
            <w:pPr>
              <w:pStyle w:val="ACTAB-Standard"/>
              <w:rPr>
                <w:lang w:val="en-GB"/>
              </w:rPr>
            </w:pPr>
            <w:r w:rsidRPr="008B0B47">
              <w:rPr>
                <w:lang w:val="en-GB"/>
              </w:rPr>
              <w:t>10/2010 – 12/2010</w:t>
            </w:r>
          </w:p>
          <w:p w14:paraId="420DD345"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276EC720"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5FD9CDEC" w14:textId="77777777" w:rsidR="003A43B8" w:rsidRPr="0056503D" w:rsidRDefault="003A43B8">
            <w:pPr>
              <w:pStyle w:val="ACTAB-Standard"/>
              <w:rPr>
                <w:b/>
                <w:bCs/>
                <w:lang w:val="de-AT"/>
              </w:rPr>
            </w:pPr>
            <w:r w:rsidRPr="0056503D">
              <w:rPr>
                <w:b/>
                <w:bCs/>
                <w:lang w:val="de-AT"/>
              </w:rPr>
              <w:t xml:space="preserve">Odesa </w:t>
            </w:r>
            <w:proofErr w:type="spellStart"/>
            <w:r w:rsidRPr="0056503D">
              <w:rPr>
                <w:b/>
                <w:bCs/>
                <w:lang w:val="de-AT"/>
              </w:rPr>
              <w:t>Int´l</w:t>
            </w:r>
            <w:proofErr w:type="spellEnd"/>
            <w:r w:rsidRPr="0056503D">
              <w:rPr>
                <w:b/>
                <w:bCs/>
                <w:lang w:val="de-AT"/>
              </w:rPr>
              <w:t xml:space="preserve"> Airport</w:t>
            </w:r>
          </w:p>
          <w:p w14:paraId="41BDB286" w14:textId="77777777" w:rsidR="003A43B8" w:rsidRPr="0056503D" w:rsidRDefault="003A43B8">
            <w:pPr>
              <w:pStyle w:val="ACTAB-Standard"/>
              <w:rPr>
                <w:lang w:val="de-AT"/>
              </w:rPr>
            </w:pPr>
            <w:r w:rsidRPr="0056503D">
              <w:rPr>
                <w:lang w:val="de-AT"/>
              </w:rPr>
              <w:t>Odesa, Ukraine</w:t>
            </w:r>
          </w:p>
          <w:p w14:paraId="257685B7" w14:textId="77777777" w:rsidR="003A43B8" w:rsidRPr="008B0B47" w:rsidRDefault="003A43B8">
            <w:pPr>
              <w:pStyle w:val="ACTAB-Standard"/>
              <w:rPr>
                <w:lang w:val="en-GB"/>
              </w:rPr>
            </w:pPr>
            <w:r w:rsidRPr="008B0B47">
              <w:rPr>
                <w:lang w:val="en-GB"/>
              </w:rPr>
              <w:t>Pre-feasibility Study</w:t>
            </w:r>
          </w:p>
          <w:p w14:paraId="4EF47873" w14:textId="77777777" w:rsidR="003A43B8" w:rsidRPr="008B0B47" w:rsidRDefault="003A43B8">
            <w:pPr>
              <w:pStyle w:val="ACTAB-Standard"/>
              <w:rPr>
                <w:lang w:val="en-GB"/>
              </w:rPr>
            </w:pPr>
            <w:r w:rsidRPr="008B0B47">
              <w:rPr>
                <w:lang w:val="en-GB"/>
              </w:rPr>
              <w:t>04/2010 – 07/2010</w:t>
            </w:r>
          </w:p>
          <w:p w14:paraId="13BDABBF" w14:textId="77777777" w:rsidR="003A43B8" w:rsidRPr="008B0B47" w:rsidRDefault="003A43B8">
            <w:pPr>
              <w:pStyle w:val="ACTAB-Standard"/>
              <w:rPr>
                <w:lang w:val="en-GB"/>
              </w:rPr>
            </w:pPr>
            <w:r w:rsidRPr="008B0B47">
              <w:rPr>
                <w:lang w:val="en-GB"/>
              </w:rPr>
              <w:t xml:space="preserve">Position: Project Manager, Strategy &amp; Traffic Expert </w:t>
            </w:r>
          </w:p>
        </w:tc>
      </w:tr>
      <w:tr w:rsidR="003A43B8" w:rsidRPr="00327F78" w14:paraId="2C102213" w14:textId="77777777" w:rsidTr="005F1368">
        <w:trPr>
          <w:trHeight w:val="1247"/>
        </w:trPr>
        <w:tc>
          <w:tcPr>
            <w:tcW w:w="4677" w:type="dxa"/>
            <w:tcBorders>
              <w:top w:val="single" w:sz="4" w:space="0" w:color="B9C4C7" w:themeColor="accent2" w:themeTint="99"/>
            </w:tcBorders>
          </w:tcPr>
          <w:p w14:paraId="38F12CAA" w14:textId="77777777" w:rsidR="003A43B8" w:rsidRPr="008B0B47" w:rsidRDefault="003A43B8">
            <w:pPr>
              <w:pStyle w:val="ACTAB-Standard"/>
              <w:rPr>
                <w:b/>
                <w:bCs/>
                <w:lang w:val="en-GB"/>
              </w:rPr>
            </w:pPr>
            <w:r w:rsidRPr="008B0B47">
              <w:rPr>
                <w:b/>
                <w:bCs/>
                <w:lang w:val="en-GB"/>
              </w:rPr>
              <w:t>Tallinn Airport</w:t>
            </w:r>
          </w:p>
          <w:p w14:paraId="174B3A9F" w14:textId="77777777" w:rsidR="003A43B8" w:rsidRPr="008B0B47" w:rsidRDefault="003A43B8">
            <w:pPr>
              <w:pStyle w:val="ACTAB-Standard"/>
              <w:rPr>
                <w:lang w:val="en-GB"/>
              </w:rPr>
            </w:pPr>
            <w:r w:rsidRPr="008B0B47">
              <w:rPr>
                <w:lang w:val="en-GB"/>
              </w:rPr>
              <w:t>Tallinn, Estonia</w:t>
            </w:r>
          </w:p>
          <w:p w14:paraId="3C149677" w14:textId="77777777" w:rsidR="003A43B8" w:rsidRPr="008B0B47" w:rsidRDefault="003A43B8">
            <w:pPr>
              <w:pStyle w:val="ACTAB-Standard"/>
              <w:rPr>
                <w:lang w:val="en-GB"/>
              </w:rPr>
            </w:pPr>
            <w:r w:rsidRPr="008B0B47">
              <w:rPr>
                <w:lang w:val="en-GB"/>
              </w:rPr>
              <w:t>Master Plan Study</w:t>
            </w:r>
          </w:p>
          <w:p w14:paraId="7CDD2F9D" w14:textId="77777777" w:rsidR="003A43B8" w:rsidRPr="008B0B47" w:rsidRDefault="003A43B8">
            <w:pPr>
              <w:pStyle w:val="ACTAB-Standard"/>
              <w:rPr>
                <w:lang w:val="en-GB"/>
              </w:rPr>
            </w:pPr>
            <w:r w:rsidRPr="008B0B47">
              <w:rPr>
                <w:lang w:val="en-GB"/>
              </w:rPr>
              <w:t>01/2008 – 01/2009</w:t>
            </w:r>
          </w:p>
          <w:p w14:paraId="4C7898D0" w14:textId="77777777" w:rsidR="003A43B8" w:rsidRPr="008B0B47" w:rsidRDefault="003A43B8">
            <w:pPr>
              <w:pStyle w:val="ACTAB-Standard"/>
              <w:rPr>
                <w:lang w:val="en-GB"/>
              </w:rPr>
            </w:pPr>
            <w:r w:rsidRPr="008B0B47">
              <w:rPr>
                <w:lang w:val="en-GB"/>
              </w:rPr>
              <w:t xml:space="preserve">Position: Deputy Project Manager &amp; Traffic Expert </w:t>
            </w:r>
          </w:p>
        </w:tc>
        <w:tc>
          <w:tcPr>
            <w:tcW w:w="283" w:type="dxa"/>
          </w:tcPr>
          <w:p w14:paraId="498B4A4A"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7FADD3D8" w14:textId="77777777" w:rsidR="003A43B8" w:rsidRPr="008B0B47" w:rsidRDefault="003A43B8">
            <w:pPr>
              <w:pStyle w:val="ACTAB-Standard"/>
              <w:rPr>
                <w:b/>
                <w:bCs/>
                <w:lang w:val="en-GB"/>
              </w:rPr>
            </w:pPr>
            <w:r w:rsidRPr="008B0B47">
              <w:rPr>
                <w:b/>
                <w:bCs/>
                <w:lang w:val="en-GB"/>
              </w:rPr>
              <w:t>Boryspil International Airport</w:t>
            </w:r>
          </w:p>
          <w:p w14:paraId="4AA4F2F0" w14:textId="77777777" w:rsidR="003A43B8" w:rsidRPr="008B0B47" w:rsidRDefault="003A43B8">
            <w:pPr>
              <w:pStyle w:val="ACTAB-Standard"/>
              <w:rPr>
                <w:lang w:val="en-GB"/>
              </w:rPr>
            </w:pPr>
            <w:r w:rsidRPr="008B0B47">
              <w:rPr>
                <w:lang w:val="en-GB"/>
              </w:rPr>
              <w:t>Kyiv, Ukraine</w:t>
            </w:r>
          </w:p>
          <w:p w14:paraId="3508C990" w14:textId="77777777" w:rsidR="003A43B8" w:rsidRPr="008B0B47" w:rsidRDefault="003A43B8">
            <w:pPr>
              <w:pStyle w:val="ACTAB-Standard"/>
              <w:rPr>
                <w:lang w:val="en-GB"/>
              </w:rPr>
            </w:pPr>
            <w:r w:rsidRPr="008B0B47">
              <w:rPr>
                <w:lang w:val="en-GB"/>
              </w:rPr>
              <w:t>Master Plan Update</w:t>
            </w:r>
          </w:p>
          <w:p w14:paraId="2D297421" w14:textId="77777777" w:rsidR="003A43B8" w:rsidRPr="008B0B47" w:rsidRDefault="003A43B8">
            <w:pPr>
              <w:pStyle w:val="ACTAB-Standard"/>
              <w:rPr>
                <w:lang w:val="en-GB"/>
              </w:rPr>
            </w:pPr>
            <w:r w:rsidRPr="008B0B47">
              <w:rPr>
                <w:lang w:val="en-GB"/>
              </w:rPr>
              <w:t>12/2008 – 02/2009</w:t>
            </w:r>
          </w:p>
          <w:p w14:paraId="2A58CF29" w14:textId="77777777" w:rsidR="003A43B8" w:rsidRPr="008B0B47" w:rsidRDefault="003A43B8">
            <w:pPr>
              <w:pStyle w:val="ACTAB-Standard"/>
              <w:rPr>
                <w:lang w:val="en-GB"/>
              </w:rPr>
            </w:pPr>
            <w:r w:rsidRPr="008B0B47">
              <w:rPr>
                <w:lang w:val="en-GB"/>
              </w:rPr>
              <w:t xml:space="preserve">Position: Project Manager, Strategy &amp; Traffic Expert </w:t>
            </w:r>
          </w:p>
        </w:tc>
      </w:tr>
      <w:tr w:rsidR="003A43B8" w:rsidRPr="008B0B47" w14:paraId="0B6F7902" w14:textId="77777777" w:rsidTr="005F1368">
        <w:trPr>
          <w:trHeight w:val="1247"/>
        </w:trPr>
        <w:tc>
          <w:tcPr>
            <w:tcW w:w="4677" w:type="dxa"/>
            <w:tcBorders>
              <w:top w:val="single" w:sz="4" w:space="0" w:color="B9C4C7" w:themeColor="accent2" w:themeTint="99"/>
            </w:tcBorders>
          </w:tcPr>
          <w:p w14:paraId="01F80600" w14:textId="77777777" w:rsidR="003A43B8" w:rsidRPr="00327F78" w:rsidRDefault="003A43B8">
            <w:pPr>
              <w:pStyle w:val="ACTAB-Standard"/>
              <w:rPr>
                <w:b/>
                <w:bCs/>
                <w:lang w:val="de-AT"/>
              </w:rPr>
            </w:pPr>
            <w:r w:rsidRPr="00327F78">
              <w:rPr>
                <w:b/>
                <w:bCs/>
                <w:lang w:val="de-AT"/>
              </w:rPr>
              <w:t>Basel Aero Airports</w:t>
            </w:r>
          </w:p>
          <w:p w14:paraId="230AF256" w14:textId="77777777" w:rsidR="003A43B8" w:rsidRPr="00327F78" w:rsidRDefault="003A43B8">
            <w:pPr>
              <w:pStyle w:val="ACTAB-Standard"/>
              <w:rPr>
                <w:lang w:val="de-AT"/>
              </w:rPr>
            </w:pPr>
            <w:r w:rsidRPr="00327F78">
              <w:rPr>
                <w:lang w:val="de-AT"/>
              </w:rPr>
              <w:t xml:space="preserve">Krasnodar, Sochi, </w:t>
            </w:r>
            <w:proofErr w:type="spellStart"/>
            <w:r w:rsidRPr="00327F78">
              <w:rPr>
                <w:lang w:val="de-AT"/>
              </w:rPr>
              <w:t>Gelendzhik</w:t>
            </w:r>
            <w:proofErr w:type="spellEnd"/>
            <w:r w:rsidRPr="00327F78">
              <w:rPr>
                <w:lang w:val="de-AT"/>
              </w:rPr>
              <w:t xml:space="preserve"> &amp; </w:t>
            </w:r>
            <w:proofErr w:type="spellStart"/>
            <w:r w:rsidRPr="00327F78">
              <w:rPr>
                <w:lang w:val="de-AT"/>
              </w:rPr>
              <w:t>Anapa</w:t>
            </w:r>
            <w:proofErr w:type="spellEnd"/>
            <w:r w:rsidRPr="00327F78">
              <w:rPr>
                <w:lang w:val="de-AT"/>
              </w:rPr>
              <w:t>, Russia</w:t>
            </w:r>
          </w:p>
          <w:p w14:paraId="75FF99E5" w14:textId="77777777" w:rsidR="003A43B8" w:rsidRPr="008B0B47" w:rsidRDefault="003A43B8">
            <w:pPr>
              <w:pStyle w:val="ACTAB-Standard"/>
              <w:rPr>
                <w:lang w:val="en-GB"/>
              </w:rPr>
            </w:pPr>
            <w:r w:rsidRPr="008B0B47">
              <w:rPr>
                <w:lang w:val="en-GB"/>
              </w:rPr>
              <w:t>Strategic Positioning and Development Concept</w:t>
            </w:r>
          </w:p>
          <w:p w14:paraId="69BFD010" w14:textId="77777777" w:rsidR="003A43B8" w:rsidRPr="008B0B47" w:rsidRDefault="003A43B8">
            <w:pPr>
              <w:pStyle w:val="ACTAB-Standard"/>
              <w:rPr>
                <w:lang w:val="en-GB"/>
              </w:rPr>
            </w:pPr>
            <w:r w:rsidRPr="008B0B47">
              <w:rPr>
                <w:lang w:val="en-GB"/>
              </w:rPr>
              <w:t>10/2008 – 01/2009</w:t>
            </w:r>
          </w:p>
          <w:p w14:paraId="7E9DE8F9" w14:textId="77777777" w:rsidR="003A43B8" w:rsidRPr="008B0B47" w:rsidRDefault="003A43B8">
            <w:pPr>
              <w:pStyle w:val="ACTAB-Standard"/>
              <w:rPr>
                <w:lang w:val="en-GB"/>
              </w:rPr>
            </w:pPr>
            <w:r w:rsidRPr="008B0B47">
              <w:rPr>
                <w:lang w:val="en-GB"/>
              </w:rPr>
              <w:t xml:space="preserve">Position: Project Manager, Traffic Expert </w:t>
            </w:r>
          </w:p>
        </w:tc>
        <w:tc>
          <w:tcPr>
            <w:tcW w:w="283" w:type="dxa"/>
          </w:tcPr>
          <w:p w14:paraId="0AFF9FA2"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0B9BB10B" w14:textId="77777777" w:rsidR="003A43B8" w:rsidRPr="008B0B47" w:rsidRDefault="003A43B8">
            <w:pPr>
              <w:pStyle w:val="ACTAB-Standard"/>
              <w:rPr>
                <w:b/>
                <w:bCs/>
                <w:lang w:val="en-GB"/>
              </w:rPr>
            </w:pPr>
            <w:r w:rsidRPr="008B0B47">
              <w:rPr>
                <w:b/>
                <w:bCs/>
                <w:lang w:val="en-GB"/>
              </w:rPr>
              <w:t>Kharkiv International Airport</w:t>
            </w:r>
          </w:p>
          <w:p w14:paraId="6EE3A665" w14:textId="77777777" w:rsidR="003A43B8" w:rsidRPr="008B0B47" w:rsidRDefault="003A43B8">
            <w:pPr>
              <w:pStyle w:val="ACTAB-Standard"/>
              <w:rPr>
                <w:lang w:val="en-GB"/>
              </w:rPr>
            </w:pPr>
            <w:r w:rsidRPr="008B0B47">
              <w:rPr>
                <w:lang w:val="en-GB"/>
              </w:rPr>
              <w:t>Kharkiv, Ukraine</w:t>
            </w:r>
          </w:p>
          <w:p w14:paraId="2E7361C2" w14:textId="77777777" w:rsidR="003A43B8" w:rsidRPr="008B0B47" w:rsidRDefault="003A43B8">
            <w:pPr>
              <w:pStyle w:val="ACTAB-Standard"/>
              <w:rPr>
                <w:lang w:val="en-GB"/>
              </w:rPr>
            </w:pPr>
            <w:r w:rsidRPr="008B0B47">
              <w:rPr>
                <w:lang w:val="en-GB"/>
              </w:rPr>
              <w:t>Airline Marketing</w:t>
            </w:r>
          </w:p>
          <w:p w14:paraId="1B7A2D11" w14:textId="77777777" w:rsidR="003A43B8" w:rsidRPr="008B0B47" w:rsidRDefault="003A43B8">
            <w:pPr>
              <w:pStyle w:val="ACTAB-Standard"/>
              <w:rPr>
                <w:lang w:val="en-GB"/>
              </w:rPr>
            </w:pPr>
            <w:r w:rsidRPr="008B0B47">
              <w:rPr>
                <w:lang w:val="en-GB"/>
              </w:rPr>
              <w:t>2009 – 2009</w:t>
            </w:r>
          </w:p>
          <w:p w14:paraId="391F93A2" w14:textId="77777777" w:rsidR="003A43B8" w:rsidRPr="008B0B47" w:rsidRDefault="003A43B8">
            <w:pPr>
              <w:pStyle w:val="ACTAB-Standard"/>
              <w:rPr>
                <w:lang w:val="en-GB"/>
              </w:rPr>
            </w:pPr>
            <w:r w:rsidRPr="008B0B47">
              <w:rPr>
                <w:lang w:val="en-GB"/>
              </w:rPr>
              <w:t xml:space="preserve">Position: Deputy Project Manager </w:t>
            </w:r>
          </w:p>
        </w:tc>
      </w:tr>
      <w:tr w:rsidR="003A43B8" w:rsidRPr="00327F78" w14:paraId="0DD01D4A" w14:textId="77777777" w:rsidTr="005F1368">
        <w:trPr>
          <w:trHeight w:val="1247"/>
        </w:trPr>
        <w:tc>
          <w:tcPr>
            <w:tcW w:w="4677" w:type="dxa"/>
            <w:tcBorders>
              <w:top w:val="single" w:sz="4" w:space="0" w:color="B9C4C7" w:themeColor="accent2" w:themeTint="99"/>
            </w:tcBorders>
          </w:tcPr>
          <w:p w14:paraId="4E81FC52" w14:textId="77777777" w:rsidR="003A43B8" w:rsidRPr="008B0B47" w:rsidRDefault="003A43B8">
            <w:pPr>
              <w:pStyle w:val="ACTAB-Standard"/>
              <w:rPr>
                <w:b/>
                <w:bCs/>
                <w:lang w:val="en-GB"/>
              </w:rPr>
            </w:pPr>
            <w:r w:rsidRPr="008B0B47">
              <w:rPr>
                <w:b/>
                <w:bCs/>
                <w:lang w:val="en-GB"/>
              </w:rPr>
              <w:lastRenderedPageBreak/>
              <w:t>Kharkiv International Airport</w:t>
            </w:r>
          </w:p>
          <w:p w14:paraId="6BB9B146" w14:textId="77777777" w:rsidR="003A43B8" w:rsidRPr="008B0B47" w:rsidRDefault="003A43B8">
            <w:pPr>
              <w:pStyle w:val="ACTAB-Standard"/>
              <w:rPr>
                <w:lang w:val="en-GB"/>
              </w:rPr>
            </w:pPr>
            <w:r w:rsidRPr="008B0B47">
              <w:rPr>
                <w:lang w:val="en-GB"/>
              </w:rPr>
              <w:t>Kharkiv, Ukraine</w:t>
            </w:r>
          </w:p>
          <w:p w14:paraId="4DD2C250" w14:textId="77777777" w:rsidR="003A43B8" w:rsidRPr="008B0B47" w:rsidRDefault="003A43B8">
            <w:pPr>
              <w:pStyle w:val="ACTAB-Standard"/>
              <w:rPr>
                <w:lang w:val="en-GB"/>
              </w:rPr>
            </w:pPr>
            <w:r w:rsidRPr="008B0B47">
              <w:rPr>
                <w:lang w:val="en-GB"/>
              </w:rPr>
              <w:t>Finance Search</w:t>
            </w:r>
          </w:p>
          <w:p w14:paraId="297568E1" w14:textId="77777777" w:rsidR="003A43B8" w:rsidRPr="008B0B47" w:rsidRDefault="003A43B8">
            <w:pPr>
              <w:pStyle w:val="ACTAB-Standard"/>
              <w:rPr>
                <w:lang w:val="en-GB"/>
              </w:rPr>
            </w:pPr>
            <w:r w:rsidRPr="008B0B47">
              <w:rPr>
                <w:lang w:val="en-GB"/>
              </w:rPr>
              <w:t>2009 – 2009</w:t>
            </w:r>
          </w:p>
          <w:p w14:paraId="18455635" w14:textId="77777777" w:rsidR="003A43B8" w:rsidRPr="008B0B47" w:rsidRDefault="003A43B8">
            <w:pPr>
              <w:pStyle w:val="ACTAB-Standard"/>
              <w:rPr>
                <w:lang w:val="en-GB"/>
              </w:rPr>
            </w:pPr>
            <w:r w:rsidRPr="008B0B47">
              <w:rPr>
                <w:lang w:val="en-GB"/>
              </w:rPr>
              <w:t xml:space="preserve">Position: Project Manager </w:t>
            </w:r>
          </w:p>
        </w:tc>
        <w:tc>
          <w:tcPr>
            <w:tcW w:w="283" w:type="dxa"/>
          </w:tcPr>
          <w:p w14:paraId="3708FA42"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6E7588FF" w14:textId="77777777" w:rsidR="003A43B8" w:rsidRPr="008B0B47" w:rsidRDefault="003A43B8">
            <w:pPr>
              <w:pStyle w:val="ACTAB-Standard"/>
              <w:rPr>
                <w:b/>
                <w:bCs/>
                <w:lang w:val="en-GB"/>
              </w:rPr>
            </w:pPr>
            <w:r w:rsidRPr="008B0B47">
              <w:rPr>
                <w:b/>
                <w:bCs/>
                <w:lang w:val="en-GB"/>
              </w:rPr>
              <w:t>Kharkiv International Airport</w:t>
            </w:r>
          </w:p>
          <w:p w14:paraId="2E15825E" w14:textId="77777777" w:rsidR="003A43B8" w:rsidRPr="008B0B47" w:rsidRDefault="003A43B8">
            <w:pPr>
              <w:pStyle w:val="ACTAB-Standard"/>
              <w:rPr>
                <w:lang w:val="en-GB"/>
              </w:rPr>
            </w:pPr>
            <w:r w:rsidRPr="008B0B47">
              <w:rPr>
                <w:lang w:val="en-GB"/>
              </w:rPr>
              <w:t>Kharkiv, Ukraine</w:t>
            </w:r>
          </w:p>
          <w:p w14:paraId="0A372100" w14:textId="77777777" w:rsidR="003A43B8" w:rsidRPr="008B0B47" w:rsidRDefault="003A43B8">
            <w:pPr>
              <w:pStyle w:val="ACTAB-Standard"/>
              <w:rPr>
                <w:lang w:val="en-GB"/>
              </w:rPr>
            </w:pPr>
            <w:r w:rsidRPr="008B0B47">
              <w:rPr>
                <w:lang w:val="en-GB"/>
              </w:rPr>
              <w:t>Master Plan</w:t>
            </w:r>
          </w:p>
          <w:p w14:paraId="7FF9B019" w14:textId="77777777" w:rsidR="003A43B8" w:rsidRPr="008B0B47" w:rsidRDefault="003A43B8">
            <w:pPr>
              <w:pStyle w:val="ACTAB-Standard"/>
              <w:rPr>
                <w:lang w:val="en-GB"/>
              </w:rPr>
            </w:pPr>
            <w:r w:rsidRPr="008B0B47">
              <w:rPr>
                <w:lang w:val="en-GB"/>
              </w:rPr>
              <w:t>12/2007 – 02/2009</w:t>
            </w:r>
          </w:p>
          <w:p w14:paraId="28E5AAA4" w14:textId="77777777" w:rsidR="003A43B8" w:rsidRPr="008B0B47" w:rsidRDefault="003A43B8">
            <w:pPr>
              <w:pStyle w:val="ACTAB-Standard"/>
              <w:rPr>
                <w:lang w:val="en-GB"/>
              </w:rPr>
            </w:pPr>
            <w:r w:rsidRPr="008B0B47">
              <w:rPr>
                <w:lang w:val="en-GB"/>
              </w:rPr>
              <w:t xml:space="preserve">Position: Deputy Project Manager </w:t>
            </w:r>
          </w:p>
        </w:tc>
      </w:tr>
      <w:tr w:rsidR="003A43B8" w:rsidRPr="008B0B47" w14:paraId="6B92D3F3" w14:textId="77777777" w:rsidTr="005F1368">
        <w:trPr>
          <w:trHeight w:val="1247"/>
        </w:trPr>
        <w:tc>
          <w:tcPr>
            <w:tcW w:w="4677" w:type="dxa"/>
            <w:tcBorders>
              <w:top w:val="single" w:sz="4" w:space="0" w:color="B9C4C7" w:themeColor="accent2" w:themeTint="99"/>
            </w:tcBorders>
          </w:tcPr>
          <w:p w14:paraId="04004CD8" w14:textId="77777777" w:rsidR="003A43B8" w:rsidRPr="008B0B47" w:rsidRDefault="003A43B8">
            <w:pPr>
              <w:pStyle w:val="ACTAB-Standard"/>
              <w:rPr>
                <w:b/>
                <w:bCs/>
                <w:lang w:val="en-GB"/>
              </w:rPr>
            </w:pPr>
            <w:r w:rsidRPr="008B0B47">
              <w:rPr>
                <w:b/>
                <w:bCs/>
                <w:lang w:val="en-GB"/>
              </w:rPr>
              <w:t>Ukraine 2020</w:t>
            </w:r>
          </w:p>
          <w:p w14:paraId="1A90AD59" w14:textId="77777777" w:rsidR="003A43B8" w:rsidRPr="008B0B47" w:rsidRDefault="003A43B8">
            <w:pPr>
              <w:pStyle w:val="ACTAB-Standard"/>
              <w:rPr>
                <w:lang w:val="en-GB"/>
              </w:rPr>
            </w:pPr>
            <w:r w:rsidRPr="008B0B47">
              <w:rPr>
                <w:lang w:val="en-GB"/>
              </w:rPr>
              <w:t>all airports, Ukraine</w:t>
            </w:r>
          </w:p>
          <w:p w14:paraId="3B56EF9F" w14:textId="77777777" w:rsidR="003A43B8" w:rsidRPr="008B0B47" w:rsidRDefault="003A43B8">
            <w:pPr>
              <w:pStyle w:val="ACTAB-Standard"/>
              <w:rPr>
                <w:lang w:val="en-GB"/>
              </w:rPr>
            </w:pPr>
            <w:r w:rsidRPr="008B0B47">
              <w:rPr>
                <w:lang w:val="en-GB"/>
              </w:rPr>
              <w:t>Ukrainian Airports Development till 2020</w:t>
            </w:r>
          </w:p>
          <w:p w14:paraId="11337AC2" w14:textId="77777777" w:rsidR="003A43B8" w:rsidRPr="008B0B47" w:rsidRDefault="003A43B8">
            <w:pPr>
              <w:pStyle w:val="ACTAB-Standard"/>
              <w:rPr>
                <w:lang w:val="en-GB"/>
              </w:rPr>
            </w:pPr>
            <w:r w:rsidRPr="008B0B47">
              <w:rPr>
                <w:lang w:val="en-GB"/>
              </w:rPr>
              <w:t>09/2008 – 05/2009</w:t>
            </w:r>
          </w:p>
          <w:p w14:paraId="7EF92FB3" w14:textId="77777777" w:rsidR="003A43B8" w:rsidRPr="008B0B47" w:rsidRDefault="003A43B8">
            <w:pPr>
              <w:pStyle w:val="ACTAB-Standard"/>
              <w:rPr>
                <w:lang w:val="en-GB"/>
              </w:rPr>
            </w:pPr>
            <w:r w:rsidRPr="008B0B47">
              <w:rPr>
                <w:lang w:val="en-GB"/>
              </w:rPr>
              <w:t xml:space="preserve">Position: Deputy Project Manager </w:t>
            </w:r>
          </w:p>
        </w:tc>
        <w:tc>
          <w:tcPr>
            <w:tcW w:w="283" w:type="dxa"/>
          </w:tcPr>
          <w:p w14:paraId="38A7F451"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1E549EDF" w14:textId="77777777" w:rsidR="003A43B8" w:rsidRPr="008B0B47" w:rsidRDefault="003A43B8">
            <w:pPr>
              <w:pStyle w:val="ACTAB-Standard"/>
              <w:rPr>
                <w:b/>
                <w:bCs/>
                <w:lang w:val="en-GB"/>
              </w:rPr>
            </w:pPr>
            <w:proofErr w:type="spellStart"/>
            <w:r w:rsidRPr="008B0B47">
              <w:rPr>
                <w:b/>
                <w:bCs/>
                <w:lang w:val="en-GB"/>
              </w:rPr>
              <w:t>Limanskoe</w:t>
            </w:r>
            <w:proofErr w:type="spellEnd"/>
            <w:r w:rsidRPr="008B0B47">
              <w:rPr>
                <w:b/>
                <w:bCs/>
                <w:lang w:val="en-GB"/>
              </w:rPr>
              <w:t xml:space="preserve"> Airport</w:t>
            </w:r>
          </w:p>
          <w:p w14:paraId="2F5F8384" w14:textId="77777777" w:rsidR="003A43B8" w:rsidRPr="008B0B47" w:rsidRDefault="003A43B8">
            <w:pPr>
              <w:pStyle w:val="ACTAB-Standard"/>
              <w:rPr>
                <w:lang w:val="en-GB"/>
              </w:rPr>
            </w:pPr>
            <w:proofErr w:type="spellStart"/>
            <w:r w:rsidRPr="008B0B47">
              <w:rPr>
                <w:lang w:val="en-GB"/>
              </w:rPr>
              <w:t>Limanskoe</w:t>
            </w:r>
            <w:proofErr w:type="spellEnd"/>
            <w:r w:rsidRPr="008B0B47">
              <w:rPr>
                <w:lang w:val="en-GB"/>
              </w:rPr>
              <w:t>, Ukraine</w:t>
            </w:r>
          </w:p>
          <w:p w14:paraId="7E4522C2" w14:textId="77777777" w:rsidR="003A43B8" w:rsidRPr="008B0B47" w:rsidRDefault="003A43B8">
            <w:pPr>
              <w:pStyle w:val="ACTAB-Standard"/>
              <w:rPr>
                <w:lang w:val="en-GB"/>
              </w:rPr>
            </w:pPr>
            <w:r w:rsidRPr="008B0B47">
              <w:rPr>
                <w:lang w:val="en-GB"/>
              </w:rPr>
              <w:t>Strategic Development Concept and Positioning</w:t>
            </w:r>
          </w:p>
          <w:p w14:paraId="3D537B71" w14:textId="77777777" w:rsidR="003A43B8" w:rsidRPr="008B0B47" w:rsidRDefault="003A43B8">
            <w:pPr>
              <w:pStyle w:val="ACTAB-Standard"/>
              <w:rPr>
                <w:lang w:val="en-GB"/>
              </w:rPr>
            </w:pPr>
            <w:r w:rsidRPr="008B0B47">
              <w:rPr>
                <w:lang w:val="en-GB"/>
              </w:rPr>
              <w:t>07/2008 – 07/2009</w:t>
            </w:r>
          </w:p>
          <w:p w14:paraId="46B36768" w14:textId="77777777" w:rsidR="003A43B8" w:rsidRPr="008B0B47" w:rsidRDefault="003A43B8">
            <w:pPr>
              <w:pStyle w:val="ACTAB-Standard"/>
              <w:rPr>
                <w:lang w:val="en-GB"/>
              </w:rPr>
            </w:pPr>
            <w:r w:rsidRPr="008B0B47">
              <w:rPr>
                <w:lang w:val="en-GB"/>
              </w:rPr>
              <w:t xml:space="preserve">Position: Deputy Project Manager </w:t>
            </w:r>
          </w:p>
        </w:tc>
      </w:tr>
      <w:tr w:rsidR="003A43B8" w:rsidRPr="008B0B47" w14:paraId="63E690CD" w14:textId="77777777" w:rsidTr="005F1368">
        <w:trPr>
          <w:trHeight w:val="1247"/>
        </w:trPr>
        <w:tc>
          <w:tcPr>
            <w:tcW w:w="4677" w:type="dxa"/>
            <w:tcBorders>
              <w:top w:val="single" w:sz="4" w:space="0" w:color="B9C4C7" w:themeColor="accent2" w:themeTint="99"/>
            </w:tcBorders>
          </w:tcPr>
          <w:p w14:paraId="7ADA02F1" w14:textId="77777777" w:rsidR="003A43B8" w:rsidRPr="008B0B47" w:rsidRDefault="003A43B8">
            <w:pPr>
              <w:pStyle w:val="ACTAB-Standard"/>
              <w:rPr>
                <w:b/>
                <w:bCs/>
                <w:lang w:val="en-GB"/>
              </w:rPr>
            </w:pPr>
            <w:r w:rsidRPr="008B0B47">
              <w:rPr>
                <w:b/>
                <w:bCs/>
                <w:lang w:val="en-GB"/>
              </w:rPr>
              <w:t>International Airport Ulan-Ude "Baikal"</w:t>
            </w:r>
          </w:p>
          <w:p w14:paraId="18AFC686" w14:textId="77777777" w:rsidR="003A43B8" w:rsidRPr="008B0B47" w:rsidRDefault="003A43B8">
            <w:pPr>
              <w:pStyle w:val="ACTAB-Standard"/>
              <w:rPr>
                <w:lang w:val="en-GB"/>
              </w:rPr>
            </w:pPr>
            <w:r w:rsidRPr="008B0B47">
              <w:rPr>
                <w:lang w:val="en-GB"/>
              </w:rPr>
              <w:t>Ulan-Ude, Russia</w:t>
            </w:r>
          </w:p>
          <w:p w14:paraId="2A5FB69B" w14:textId="77777777" w:rsidR="003A43B8" w:rsidRPr="008B0B47" w:rsidRDefault="003A43B8">
            <w:pPr>
              <w:pStyle w:val="ACTAB-Standard"/>
              <w:rPr>
                <w:lang w:val="en-GB"/>
              </w:rPr>
            </w:pPr>
            <w:r w:rsidRPr="008B0B47">
              <w:rPr>
                <w:lang w:val="en-GB"/>
              </w:rPr>
              <w:t>Strategic Development (Feasibility Study)</w:t>
            </w:r>
          </w:p>
          <w:p w14:paraId="34ED2D6E" w14:textId="77777777" w:rsidR="003A43B8" w:rsidRPr="008B0B47" w:rsidRDefault="003A43B8">
            <w:pPr>
              <w:pStyle w:val="ACTAB-Standard"/>
              <w:rPr>
                <w:lang w:val="en-GB"/>
              </w:rPr>
            </w:pPr>
            <w:r w:rsidRPr="008B0B47">
              <w:rPr>
                <w:lang w:val="en-GB"/>
              </w:rPr>
              <w:t>10/2007 – 07/2008</w:t>
            </w:r>
          </w:p>
          <w:p w14:paraId="09F495A1" w14:textId="77777777" w:rsidR="003A43B8" w:rsidRPr="008B0B47" w:rsidRDefault="003A43B8">
            <w:pPr>
              <w:pStyle w:val="ACTAB-Standard"/>
              <w:rPr>
                <w:lang w:val="en-GB"/>
              </w:rPr>
            </w:pPr>
            <w:r w:rsidRPr="008B0B47">
              <w:rPr>
                <w:lang w:val="en-GB"/>
              </w:rPr>
              <w:t xml:space="preserve">Position: Deputy Project Manager </w:t>
            </w:r>
          </w:p>
        </w:tc>
        <w:tc>
          <w:tcPr>
            <w:tcW w:w="283" w:type="dxa"/>
          </w:tcPr>
          <w:p w14:paraId="071CEB9A"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7B872991" w14:textId="77777777" w:rsidR="003A43B8" w:rsidRPr="008B0B47" w:rsidRDefault="003A43B8">
            <w:pPr>
              <w:pStyle w:val="ACTAB-Standard"/>
              <w:rPr>
                <w:b/>
                <w:bCs/>
                <w:lang w:val="en-GB"/>
              </w:rPr>
            </w:pPr>
            <w:r w:rsidRPr="008B0B47">
              <w:rPr>
                <w:b/>
                <w:bCs/>
                <w:lang w:val="en-GB"/>
              </w:rPr>
              <w:t>Dubrovnik Airport</w:t>
            </w:r>
          </w:p>
          <w:p w14:paraId="0B52897A" w14:textId="77777777" w:rsidR="003A43B8" w:rsidRPr="008B0B47" w:rsidRDefault="003A43B8">
            <w:pPr>
              <w:pStyle w:val="ACTAB-Standard"/>
              <w:rPr>
                <w:lang w:val="en-GB"/>
              </w:rPr>
            </w:pPr>
            <w:r w:rsidRPr="008B0B47">
              <w:rPr>
                <w:lang w:val="en-GB"/>
              </w:rPr>
              <w:t>Dubrovnik, Croatia</w:t>
            </w:r>
          </w:p>
          <w:p w14:paraId="7870D313" w14:textId="77777777" w:rsidR="003A43B8" w:rsidRPr="008B0B47" w:rsidRDefault="003A43B8">
            <w:pPr>
              <w:pStyle w:val="ACTAB-Standard"/>
              <w:rPr>
                <w:lang w:val="en-GB"/>
              </w:rPr>
            </w:pPr>
            <w:r w:rsidRPr="008B0B47">
              <w:rPr>
                <w:lang w:val="en-GB"/>
              </w:rPr>
              <w:t>Master Plan &amp; Strategic Development Concept</w:t>
            </w:r>
          </w:p>
          <w:p w14:paraId="1B5E843A" w14:textId="77777777" w:rsidR="003A43B8" w:rsidRPr="008B0B47" w:rsidRDefault="003A43B8">
            <w:pPr>
              <w:pStyle w:val="ACTAB-Standard"/>
              <w:rPr>
                <w:lang w:val="en-GB"/>
              </w:rPr>
            </w:pPr>
            <w:r w:rsidRPr="008B0B47">
              <w:rPr>
                <w:lang w:val="en-GB"/>
              </w:rPr>
              <w:t>04/2006 – 01/2007</w:t>
            </w:r>
          </w:p>
          <w:p w14:paraId="14037685" w14:textId="77777777" w:rsidR="003A43B8" w:rsidRPr="008B0B47" w:rsidRDefault="003A43B8">
            <w:pPr>
              <w:pStyle w:val="ACTAB-Standard"/>
              <w:rPr>
                <w:lang w:val="en-GB"/>
              </w:rPr>
            </w:pPr>
            <w:r w:rsidRPr="008B0B47">
              <w:rPr>
                <w:lang w:val="en-GB"/>
              </w:rPr>
              <w:t xml:space="preserve">Position: Traffic Forecast Expert </w:t>
            </w:r>
          </w:p>
        </w:tc>
      </w:tr>
      <w:tr w:rsidR="003A43B8" w:rsidRPr="00327F78" w14:paraId="3D107228" w14:textId="77777777" w:rsidTr="005F1368">
        <w:trPr>
          <w:trHeight w:val="1247"/>
        </w:trPr>
        <w:tc>
          <w:tcPr>
            <w:tcW w:w="4677" w:type="dxa"/>
            <w:tcBorders>
              <w:top w:val="single" w:sz="4" w:space="0" w:color="B9C4C7" w:themeColor="accent2" w:themeTint="99"/>
            </w:tcBorders>
          </w:tcPr>
          <w:p w14:paraId="1F4DE310" w14:textId="77777777" w:rsidR="003A43B8" w:rsidRPr="008B0B47" w:rsidRDefault="003A43B8">
            <w:pPr>
              <w:pStyle w:val="ACTAB-Standard"/>
              <w:rPr>
                <w:b/>
                <w:bCs/>
                <w:lang w:val="en-GB"/>
              </w:rPr>
            </w:pPr>
            <w:r w:rsidRPr="008B0B47">
              <w:rPr>
                <w:b/>
                <w:bCs/>
                <w:lang w:val="en-GB"/>
              </w:rPr>
              <w:t>Airports of the South</w:t>
            </w:r>
          </w:p>
          <w:p w14:paraId="0A0CA772" w14:textId="77777777" w:rsidR="003A43B8" w:rsidRPr="008B0B47" w:rsidRDefault="003A43B8">
            <w:pPr>
              <w:pStyle w:val="ACTAB-Standard"/>
              <w:rPr>
                <w:lang w:val="en-GB"/>
              </w:rPr>
            </w:pPr>
            <w:r w:rsidRPr="008B0B47">
              <w:rPr>
                <w:lang w:val="en-GB"/>
              </w:rPr>
              <w:t xml:space="preserve">Krasnodar, Sochi, </w:t>
            </w:r>
            <w:proofErr w:type="spellStart"/>
            <w:r w:rsidRPr="008B0B47">
              <w:rPr>
                <w:lang w:val="en-GB"/>
              </w:rPr>
              <w:t>Gelendzhik</w:t>
            </w:r>
            <w:proofErr w:type="spellEnd"/>
            <w:r w:rsidRPr="008B0B47">
              <w:rPr>
                <w:lang w:val="en-GB"/>
              </w:rPr>
              <w:t xml:space="preserve"> &amp; Anapa, Russia</w:t>
            </w:r>
          </w:p>
          <w:p w14:paraId="22807098" w14:textId="77777777" w:rsidR="003A43B8" w:rsidRPr="008B0B47" w:rsidRDefault="003A43B8">
            <w:pPr>
              <w:pStyle w:val="ACTAB-Standard"/>
              <w:rPr>
                <w:lang w:val="en-GB"/>
              </w:rPr>
            </w:pPr>
            <w:r w:rsidRPr="008B0B47">
              <w:rPr>
                <w:lang w:val="en-GB"/>
              </w:rPr>
              <w:t>Business Plan</w:t>
            </w:r>
          </w:p>
          <w:p w14:paraId="346C4931" w14:textId="77777777" w:rsidR="003A43B8" w:rsidRPr="008B0B47" w:rsidRDefault="003A43B8">
            <w:pPr>
              <w:pStyle w:val="ACTAB-Standard"/>
              <w:rPr>
                <w:lang w:val="en-GB"/>
              </w:rPr>
            </w:pPr>
            <w:r w:rsidRPr="008B0B47">
              <w:rPr>
                <w:lang w:val="en-GB"/>
              </w:rPr>
              <w:t>02/2007 – 09/2007</w:t>
            </w:r>
          </w:p>
          <w:p w14:paraId="3940ABB3" w14:textId="77777777" w:rsidR="003A43B8" w:rsidRPr="008B0B47" w:rsidRDefault="003A43B8">
            <w:pPr>
              <w:pStyle w:val="ACTAB-Standard"/>
              <w:rPr>
                <w:lang w:val="en-GB"/>
              </w:rPr>
            </w:pPr>
            <w:r w:rsidRPr="008B0B47">
              <w:rPr>
                <w:lang w:val="en-GB"/>
              </w:rPr>
              <w:t xml:space="preserve">Position: Deputy Project Manager </w:t>
            </w:r>
          </w:p>
        </w:tc>
        <w:tc>
          <w:tcPr>
            <w:tcW w:w="283" w:type="dxa"/>
          </w:tcPr>
          <w:p w14:paraId="0107D623"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24AEA39B" w14:textId="77777777" w:rsidR="003A43B8" w:rsidRPr="008B0B47" w:rsidRDefault="003A43B8">
            <w:pPr>
              <w:pStyle w:val="ACTAB-Standard"/>
              <w:rPr>
                <w:b/>
                <w:bCs/>
                <w:lang w:val="en-GB"/>
              </w:rPr>
            </w:pPr>
            <w:r w:rsidRPr="008B0B47">
              <w:rPr>
                <w:b/>
                <w:bCs/>
                <w:lang w:val="en-GB"/>
              </w:rPr>
              <w:t>Kyiv Catering</w:t>
            </w:r>
          </w:p>
          <w:p w14:paraId="5AC72F33" w14:textId="77777777" w:rsidR="003A43B8" w:rsidRPr="008B0B47" w:rsidRDefault="003A43B8">
            <w:pPr>
              <w:pStyle w:val="ACTAB-Standard"/>
              <w:rPr>
                <w:lang w:val="en-GB"/>
              </w:rPr>
            </w:pPr>
            <w:r w:rsidRPr="008B0B47">
              <w:rPr>
                <w:lang w:val="en-GB"/>
              </w:rPr>
              <w:t>Kyiv, Ukraine</w:t>
            </w:r>
          </w:p>
          <w:p w14:paraId="266A9E38" w14:textId="77777777" w:rsidR="003A43B8" w:rsidRPr="008B0B47" w:rsidRDefault="003A43B8">
            <w:pPr>
              <w:pStyle w:val="ACTAB-Standard"/>
              <w:rPr>
                <w:lang w:val="en-GB"/>
              </w:rPr>
            </w:pPr>
            <w:r w:rsidRPr="008B0B47">
              <w:rPr>
                <w:lang w:val="en-GB"/>
              </w:rPr>
              <w:t>Development Concept</w:t>
            </w:r>
          </w:p>
          <w:p w14:paraId="63448EAD" w14:textId="77777777" w:rsidR="003A43B8" w:rsidRPr="008B0B47" w:rsidRDefault="003A43B8">
            <w:pPr>
              <w:pStyle w:val="ACTAB-Standard"/>
              <w:rPr>
                <w:lang w:val="en-GB"/>
              </w:rPr>
            </w:pPr>
            <w:r w:rsidRPr="008B0B47">
              <w:rPr>
                <w:lang w:val="en-GB"/>
              </w:rPr>
              <w:t>2007 – 2007</w:t>
            </w:r>
          </w:p>
          <w:p w14:paraId="582275DD"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8B0B47" w14:paraId="5774E0F3" w14:textId="77777777" w:rsidTr="005F1368">
        <w:trPr>
          <w:trHeight w:val="1247"/>
        </w:trPr>
        <w:tc>
          <w:tcPr>
            <w:tcW w:w="4677" w:type="dxa"/>
            <w:tcBorders>
              <w:top w:val="single" w:sz="4" w:space="0" w:color="B9C4C7" w:themeColor="accent2" w:themeTint="99"/>
            </w:tcBorders>
          </w:tcPr>
          <w:p w14:paraId="3AF83E53" w14:textId="77777777" w:rsidR="003A43B8" w:rsidRPr="008B0B47" w:rsidRDefault="003A43B8">
            <w:pPr>
              <w:pStyle w:val="ACTAB-Standard"/>
              <w:rPr>
                <w:b/>
                <w:bCs/>
                <w:lang w:val="en-GB"/>
              </w:rPr>
            </w:pPr>
            <w:r w:rsidRPr="008B0B47">
              <w:rPr>
                <w:b/>
                <w:bCs/>
                <w:lang w:val="en-GB"/>
              </w:rPr>
              <w:t>Lviv Danylo Halytskyi International Airport</w:t>
            </w:r>
          </w:p>
          <w:p w14:paraId="607BCF2A" w14:textId="77777777" w:rsidR="003A43B8" w:rsidRPr="008B0B47" w:rsidRDefault="003A43B8">
            <w:pPr>
              <w:pStyle w:val="ACTAB-Standard"/>
              <w:rPr>
                <w:lang w:val="en-GB"/>
              </w:rPr>
            </w:pPr>
            <w:r w:rsidRPr="008B0B47">
              <w:rPr>
                <w:lang w:val="en-GB"/>
              </w:rPr>
              <w:t>Lviv, Ukraine</w:t>
            </w:r>
          </w:p>
          <w:p w14:paraId="08C7765F" w14:textId="77777777" w:rsidR="003A43B8" w:rsidRPr="008B0B47" w:rsidRDefault="003A43B8">
            <w:pPr>
              <w:pStyle w:val="ACTAB-Standard"/>
              <w:rPr>
                <w:lang w:val="en-GB"/>
              </w:rPr>
            </w:pPr>
            <w:r w:rsidRPr="008B0B47">
              <w:rPr>
                <w:lang w:val="en-GB"/>
              </w:rPr>
              <w:t>Strategic Development Concept</w:t>
            </w:r>
          </w:p>
          <w:p w14:paraId="6714D481" w14:textId="77777777" w:rsidR="003A43B8" w:rsidRPr="008B0B47" w:rsidRDefault="003A43B8">
            <w:pPr>
              <w:pStyle w:val="ACTAB-Standard"/>
              <w:rPr>
                <w:lang w:val="en-GB"/>
              </w:rPr>
            </w:pPr>
            <w:r w:rsidRPr="008B0B47">
              <w:rPr>
                <w:lang w:val="en-GB"/>
              </w:rPr>
              <w:t>01/2007 – 04/2007</w:t>
            </w:r>
          </w:p>
          <w:p w14:paraId="25294955" w14:textId="77777777" w:rsidR="003A43B8" w:rsidRPr="008B0B47" w:rsidRDefault="003A43B8">
            <w:pPr>
              <w:pStyle w:val="ACTAB-Standard"/>
              <w:rPr>
                <w:lang w:val="en-GB"/>
              </w:rPr>
            </w:pPr>
            <w:r w:rsidRPr="008B0B47">
              <w:rPr>
                <w:lang w:val="en-GB"/>
              </w:rPr>
              <w:t xml:space="preserve">Position: Deputy Project Manager </w:t>
            </w:r>
          </w:p>
        </w:tc>
        <w:tc>
          <w:tcPr>
            <w:tcW w:w="283" w:type="dxa"/>
          </w:tcPr>
          <w:p w14:paraId="3BEF0E02"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5CF92B2E" w14:textId="77777777" w:rsidR="003A43B8" w:rsidRPr="008B0B47" w:rsidRDefault="003A43B8">
            <w:pPr>
              <w:pStyle w:val="ACTAB-Standard"/>
              <w:rPr>
                <w:b/>
                <w:bCs/>
                <w:lang w:val="en-GB"/>
              </w:rPr>
            </w:pPr>
            <w:r w:rsidRPr="008B0B47">
              <w:rPr>
                <w:b/>
                <w:bCs/>
                <w:lang w:val="en-GB"/>
              </w:rPr>
              <w:t>Kruger Mpumalanga Intl. Airport</w:t>
            </w:r>
          </w:p>
          <w:p w14:paraId="5DFA765A" w14:textId="77777777" w:rsidR="003A43B8" w:rsidRPr="008B0B47" w:rsidRDefault="003A43B8">
            <w:pPr>
              <w:pStyle w:val="ACTAB-Standard"/>
              <w:rPr>
                <w:lang w:val="en-GB"/>
              </w:rPr>
            </w:pPr>
            <w:r w:rsidRPr="008B0B47">
              <w:rPr>
                <w:lang w:val="en-GB"/>
              </w:rPr>
              <w:t>Mbombela, South Africa</w:t>
            </w:r>
          </w:p>
          <w:p w14:paraId="6C9B3116" w14:textId="77777777" w:rsidR="003A43B8" w:rsidRPr="008B0B47" w:rsidRDefault="003A43B8">
            <w:pPr>
              <w:pStyle w:val="ACTAB-Standard"/>
              <w:rPr>
                <w:lang w:val="en-GB"/>
              </w:rPr>
            </w:pPr>
            <w:r w:rsidRPr="008B0B47">
              <w:rPr>
                <w:lang w:val="en-GB"/>
              </w:rPr>
              <w:t>Traffic Growth - Marketing and Sales Strategy</w:t>
            </w:r>
          </w:p>
          <w:p w14:paraId="18B70365" w14:textId="77777777" w:rsidR="003A43B8" w:rsidRPr="008B0B47" w:rsidRDefault="003A43B8">
            <w:pPr>
              <w:pStyle w:val="ACTAB-Standard"/>
              <w:rPr>
                <w:lang w:val="en-GB"/>
              </w:rPr>
            </w:pPr>
            <w:r w:rsidRPr="008B0B47">
              <w:rPr>
                <w:lang w:val="en-GB"/>
              </w:rPr>
              <w:t>2004 – 2007</w:t>
            </w:r>
          </w:p>
          <w:p w14:paraId="4009EA78" w14:textId="77777777" w:rsidR="003A43B8" w:rsidRPr="008B0B47" w:rsidRDefault="003A43B8">
            <w:pPr>
              <w:pStyle w:val="ACTAB-Standard"/>
              <w:rPr>
                <w:lang w:val="en-GB"/>
              </w:rPr>
            </w:pPr>
            <w:r w:rsidRPr="008B0B47">
              <w:rPr>
                <w:lang w:val="en-GB"/>
              </w:rPr>
              <w:t xml:space="preserve">Position: Traffic Forecast Expert </w:t>
            </w:r>
          </w:p>
        </w:tc>
      </w:tr>
      <w:tr w:rsidR="003A43B8" w:rsidRPr="00327F78" w14:paraId="38D34E1A" w14:textId="77777777" w:rsidTr="005F1368">
        <w:trPr>
          <w:trHeight w:val="1247"/>
        </w:trPr>
        <w:tc>
          <w:tcPr>
            <w:tcW w:w="4677" w:type="dxa"/>
            <w:tcBorders>
              <w:top w:val="single" w:sz="4" w:space="0" w:color="B9C4C7" w:themeColor="accent2" w:themeTint="99"/>
              <w:bottom w:val="single" w:sz="4" w:space="0" w:color="B9C4C7" w:themeColor="accent2" w:themeTint="99"/>
            </w:tcBorders>
          </w:tcPr>
          <w:p w14:paraId="39E69E93" w14:textId="77777777" w:rsidR="003A43B8" w:rsidRPr="008B0B47" w:rsidRDefault="003A43B8">
            <w:pPr>
              <w:pStyle w:val="ACTAB-Standard"/>
              <w:rPr>
                <w:b/>
                <w:bCs/>
                <w:lang w:val="en-GB"/>
              </w:rPr>
            </w:pPr>
            <w:proofErr w:type="spellStart"/>
            <w:r w:rsidRPr="008B0B47">
              <w:rPr>
                <w:b/>
                <w:bCs/>
                <w:lang w:val="en-GB"/>
              </w:rPr>
              <w:t>Pulkovo</w:t>
            </w:r>
            <w:proofErr w:type="spellEnd"/>
            <w:r w:rsidRPr="008B0B47">
              <w:rPr>
                <w:b/>
                <w:bCs/>
                <w:lang w:val="en-GB"/>
              </w:rPr>
              <w:t xml:space="preserve"> Airport</w:t>
            </w:r>
          </w:p>
          <w:p w14:paraId="5F5E2E24" w14:textId="77777777" w:rsidR="003A43B8" w:rsidRPr="008B0B47" w:rsidRDefault="003A43B8">
            <w:pPr>
              <w:pStyle w:val="ACTAB-Standard"/>
              <w:rPr>
                <w:lang w:val="en-GB"/>
              </w:rPr>
            </w:pPr>
            <w:r w:rsidRPr="008B0B47">
              <w:rPr>
                <w:lang w:val="en-GB"/>
              </w:rPr>
              <w:t>St. Petersburg, Russia</w:t>
            </w:r>
          </w:p>
          <w:p w14:paraId="3B1CF285" w14:textId="77777777" w:rsidR="003A43B8" w:rsidRPr="008B0B47" w:rsidRDefault="003A43B8">
            <w:pPr>
              <w:pStyle w:val="ACTAB-Standard"/>
              <w:rPr>
                <w:lang w:val="en-GB"/>
              </w:rPr>
            </w:pPr>
            <w:r w:rsidRPr="008B0B47">
              <w:rPr>
                <w:lang w:val="en-GB"/>
              </w:rPr>
              <w:t>Comprehensive Traffic Forecast</w:t>
            </w:r>
          </w:p>
          <w:p w14:paraId="6090B12E" w14:textId="77777777" w:rsidR="003A43B8" w:rsidRPr="008B0B47" w:rsidRDefault="003A43B8">
            <w:pPr>
              <w:pStyle w:val="ACTAB-Standard"/>
              <w:rPr>
                <w:lang w:val="en-GB"/>
              </w:rPr>
            </w:pPr>
            <w:r w:rsidRPr="008B0B47">
              <w:rPr>
                <w:lang w:val="en-GB"/>
              </w:rPr>
              <w:t>03/2006 – 04/2006</w:t>
            </w:r>
          </w:p>
          <w:p w14:paraId="29EA1BE3"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153C95B4" w14:textId="77777777" w:rsidR="003A43B8" w:rsidRPr="008B0B47" w:rsidRDefault="003A43B8">
            <w:pPr>
              <w:pStyle w:val="ACTAB-Standard"/>
              <w:rPr>
                <w:lang w:val="en-GB"/>
              </w:rPr>
            </w:pPr>
          </w:p>
        </w:tc>
        <w:tc>
          <w:tcPr>
            <w:tcW w:w="4677" w:type="dxa"/>
            <w:tcBorders>
              <w:top w:val="single" w:sz="4" w:space="0" w:color="B9C4C7" w:themeColor="accent2" w:themeTint="99"/>
              <w:bottom w:val="single" w:sz="4" w:space="0" w:color="B9C4C7" w:themeColor="accent2" w:themeTint="99"/>
            </w:tcBorders>
          </w:tcPr>
          <w:p w14:paraId="5047E3BF" w14:textId="77777777" w:rsidR="003A43B8" w:rsidRPr="008B0B47" w:rsidRDefault="003A43B8">
            <w:pPr>
              <w:pStyle w:val="ACTAB-Standard"/>
              <w:rPr>
                <w:b/>
                <w:bCs/>
                <w:lang w:val="en-GB"/>
              </w:rPr>
            </w:pPr>
            <w:r w:rsidRPr="008B0B47">
              <w:rPr>
                <w:b/>
                <w:bCs/>
                <w:lang w:val="en-GB"/>
              </w:rPr>
              <w:t>Ufa International Airport</w:t>
            </w:r>
          </w:p>
          <w:p w14:paraId="70F8E98E" w14:textId="77777777" w:rsidR="003A43B8" w:rsidRPr="008B0B47" w:rsidRDefault="003A43B8">
            <w:pPr>
              <w:pStyle w:val="ACTAB-Standard"/>
              <w:rPr>
                <w:lang w:val="en-GB"/>
              </w:rPr>
            </w:pPr>
            <w:r w:rsidRPr="008B0B47">
              <w:rPr>
                <w:lang w:val="en-GB"/>
              </w:rPr>
              <w:t>Ufa, Russia</w:t>
            </w:r>
          </w:p>
          <w:p w14:paraId="1824DE41" w14:textId="77777777" w:rsidR="003A43B8" w:rsidRPr="008B0B47" w:rsidRDefault="003A43B8">
            <w:pPr>
              <w:pStyle w:val="ACTAB-Standard"/>
              <w:rPr>
                <w:lang w:val="en-GB"/>
              </w:rPr>
            </w:pPr>
            <w:r w:rsidRPr="008B0B47">
              <w:rPr>
                <w:lang w:val="en-GB"/>
              </w:rPr>
              <w:t>Strategic Development Concept</w:t>
            </w:r>
          </w:p>
          <w:p w14:paraId="596F2C38" w14:textId="77777777" w:rsidR="003A43B8" w:rsidRPr="008B0B47" w:rsidRDefault="003A43B8">
            <w:pPr>
              <w:pStyle w:val="ACTAB-Standard"/>
              <w:rPr>
                <w:lang w:val="en-GB"/>
              </w:rPr>
            </w:pPr>
            <w:r w:rsidRPr="008B0B47">
              <w:rPr>
                <w:lang w:val="en-GB"/>
              </w:rPr>
              <w:t>02/2005 – 08/2005</w:t>
            </w:r>
          </w:p>
          <w:p w14:paraId="19003A8F"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6B533FBF" w14:textId="77777777" w:rsidTr="005F1368">
        <w:trPr>
          <w:trHeight w:val="1247"/>
        </w:trPr>
        <w:tc>
          <w:tcPr>
            <w:tcW w:w="4677" w:type="dxa"/>
            <w:tcBorders>
              <w:top w:val="single" w:sz="4" w:space="0" w:color="B9C4C7" w:themeColor="accent2" w:themeTint="99"/>
            </w:tcBorders>
          </w:tcPr>
          <w:p w14:paraId="1D68003B" w14:textId="77777777" w:rsidR="003A43B8" w:rsidRPr="0056503D" w:rsidRDefault="003A43B8">
            <w:pPr>
              <w:pStyle w:val="ACTAB-Standard"/>
              <w:rPr>
                <w:b/>
                <w:bCs/>
                <w:lang w:val="de-AT"/>
              </w:rPr>
            </w:pPr>
            <w:proofErr w:type="spellStart"/>
            <w:r w:rsidRPr="0056503D">
              <w:rPr>
                <w:b/>
                <w:bCs/>
                <w:lang w:val="de-AT"/>
              </w:rPr>
              <w:t>Koltsovo</w:t>
            </w:r>
            <w:proofErr w:type="spellEnd"/>
            <w:r w:rsidRPr="0056503D">
              <w:rPr>
                <w:b/>
                <w:bCs/>
                <w:lang w:val="de-AT"/>
              </w:rPr>
              <w:t xml:space="preserve"> Airport </w:t>
            </w:r>
            <w:proofErr w:type="spellStart"/>
            <w:r w:rsidRPr="0056503D">
              <w:rPr>
                <w:b/>
                <w:bCs/>
                <w:lang w:val="de-AT"/>
              </w:rPr>
              <w:t>Ekaterinburg</w:t>
            </w:r>
            <w:proofErr w:type="spellEnd"/>
          </w:p>
          <w:p w14:paraId="39DDA788" w14:textId="77777777" w:rsidR="003A43B8" w:rsidRPr="0056503D" w:rsidRDefault="003A43B8">
            <w:pPr>
              <w:pStyle w:val="ACTAB-Standard"/>
              <w:rPr>
                <w:lang w:val="de-AT"/>
              </w:rPr>
            </w:pPr>
            <w:proofErr w:type="spellStart"/>
            <w:r w:rsidRPr="0056503D">
              <w:rPr>
                <w:lang w:val="de-AT"/>
              </w:rPr>
              <w:t>Ekaterinburg</w:t>
            </w:r>
            <w:proofErr w:type="spellEnd"/>
            <w:r w:rsidRPr="0056503D">
              <w:rPr>
                <w:lang w:val="de-AT"/>
              </w:rPr>
              <w:t>, Russia</w:t>
            </w:r>
          </w:p>
          <w:p w14:paraId="0770ECEB" w14:textId="77777777" w:rsidR="003A43B8" w:rsidRPr="0056503D" w:rsidRDefault="003A43B8">
            <w:pPr>
              <w:pStyle w:val="ACTAB-Standard"/>
              <w:rPr>
                <w:lang w:val="de-AT"/>
              </w:rPr>
            </w:pPr>
            <w:r w:rsidRPr="0056503D">
              <w:rPr>
                <w:lang w:val="de-AT"/>
              </w:rPr>
              <w:t>Update Masterplan</w:t>
            </w:r>
          </w:p>
          <w:p w14:paraId="123DA50D" w14:textId="77777777" w:rsidR="003A43B8" w:rsidRPr="008B0B47" w:rsidRDefault="003A43B8">
            <w:pPr>
              <w:pStyle w:val="ACTAB-Standard"/>
              <w:rPr>
                <w:lang w:val="en-GB"/>
              </w:rPr>
            </w:pPr>
            <w:r w:rsidRPr="008B0B47">
              <w:rPr>
                <w:lang w:val="en-GB"/>
              </w:rPr>
              <w:t>2005 – 2005</w:t>
            </w:r>
          </w:p>
          <w:p w14:paraId="61F1A79B"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0EB7D4E1"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3D6E80F9" w14:textId="77777777" w:rsidR="003A43B8" w:rsidRPr="008B0B47" w:rsidRDefault="003A43B8">
            <w:pPr>
              <w:pStyle w:val="ACTAB-Standard"/>
              <w:rPr>
                <w:b/>
                <w:bCs/>
                <w:lang w:val="en-GB"/>
              </w:rPr>
            </w:pPr>
            <w:r w:rsidRPr="008B0B47">
              <w:rPr>
                <w:b/>
                <w:bCs/>
                <w:lang w:val="en-GB"/>
              </w:rPr>
              <w:t>Kyiv International Airport "Zhulyany"</w:t>
            </w:r>
          </w:p>
          <w:p w14:paraId="5356A400" w14:textId="77777777" w:rsidR="003A43B8" w:rsidRPr="008B0B47" w:rsidRDefault="003A43B8">
            <w:pPr>
              <w:pStyle w:val="ACTAB-Standard"/>
              <w:rPr>
                <w:lang w:val="en-GB"/>
              </w:rPr>
            </w:pPr>
            <w:r w:rsidRPr="008B0B47">
              <w:rPr>
                <w:lang w:val="en-GB"/>
              </w:rPr>
              <w:t>Kyiv, Ukraine</w:t>
            </w:r>
          </w:p>
          <w:p w14:paraId="3DDE8225" w14:textId="77777777" w:rsidR="003A43B8" w:rsidRPr="008B0B47" w:rsidRDefault="003A43B8">
            <w:pPr>
              <w:pStyle w:val="ACTAB-Standard"/>
              <w:rPr>
                <w:lang w:val="en-GB"/>
              </w:rPr>
            </w:pPr>
            <w:r w:rsidRPr="008B0B47">
              <w:rPr>
                <w:lang w:val="en-GB"/>
              </w:rPr>
              <w:t>Strategic Development Concept</w:t>
            </w:r>
          </w:p>
          <w:p w14:paraId="1C339FBC" w14:textId="77777777" w:rsidR="003A43B8" w:rsidRPr="008B0B47" w:rsidRDefault="003A43B8">
            <w:pPr>
              <w:pStyle w:val="ACTAB-Standard"/>
              <w:rPr>
                <w:lang w:val="en-GB"/>
              </w:rPr>
            </w:pPr>
            <w:r w:rsidRPr="008B0B47">
              <w:rPr>
                <w:lang w:val="en-GB"/>
              </w:rPr>
              <w:t>06/2005 – 10/2005</w:t>
            </w:r>
          </w:p>
          <w:p w14:paraId="03839E0E"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16ABD960" w14:textId="77777777" w:rsidTr="005F1368">
        <w:trPr>
          <w:trHeight w:val="1247"/>
        </w:trPr>
        <w:tc>
          <w:tcPr>
            <w:tcW w:w="4677" w:type="dxa"/>
            <w:tcBorders>
              <w:top w:val="single" w:sz="4" w:space="0" w:color="B9C4C7" w:themeColor="accent2" w:themeTint="99"/>
            </w:tcBorders>
          </w:tcPr>
          <w:p w14:paraId="73C17938" w14:textId="77777777" w:rsidR="003A43B8" w:rsidRPr="008B0B47" w:rsidRDefault="003A43B8">
            <w:pPr>
              <w:pStyle w:val="ACTAB-Standard"/>
              <w:rPr>
                <w:b/>
                <w:bCs/>
                <w:lang w:val="en-GB"/>
              </w:rPr>
            </w:pPr>
            <w:r w:rsidRPr="008B0B47">
              <w:rPr>
                <w:b/>
                <w:bCs/>
                <w:lang w:val="en-GB"/>
              </w:rPr>
              <w:t>Boryspil International Airport</w:t>
            </w:r>
          </w:p>
          <w:p w14:paraId="60545CD7" w14:textId="77777777" w:rsidR="003A43B8" w:rsidRPr="008B0B47" w:rsidRDefault="003A43B8">
            <w:pPr>
              <w:pStyle w:val="ACTAB-Standard"/>
              <w:rPr>
                <w:lang w:val="en-GB"/>
              </w:rPr>
            </w:pPr>
            <w:r w:rsidRPr="008B0B47">
              <w:rPr>
                <w:lang w:val="en-GB"/>
              </w:rPr>
              <w:t>Kyiv, Ukraine</w:t>
            </w:r>
          </w:p>
          <w:p w14:paraId="1F7A9BEB" w14:textId="77777777" w:rsidR="003A43B8" w:rsidRPr="008B0B47" w:rsidRDefault="003A43B8">
            <w:pPr>
              <w:pStyle w:val="ACTAB-Standard"/>
              <w:rPr>
                <w:lang w:val="en-GB"/>
              </w:rPr>
            </w:pPr>
            <w:r w:rsidRPr="008B0B47">
              <w:rPr>
                <w:lang w:val="en-GB"/>
              </w:rPr>
              <w:t>Update Masterplan</w:t>
            </w:r>
          </w:p>
          <w:p w14:paraId="3DBC4ADB" w14:textId="77777777" w:rsidR="003A43B8" w:rsidRPr="008B0B47" w:rsidRDefault="003A43B8">
            <w:pPr>
              <w:pStyle w:val="ACTAB-Standard"/>
              <w:rPr>
                <w:lang w:val="en-GB"/>
              </w:rPr>
            </w:pPr>
            <w:r w:rsidRPr="008B0B47">
              <w:rPr>
                <w:lang w:val="en-GB"/>
              </w:rPr>
              <w:t>9/2003 – 01/2004</w:t>
            </w:r>
          </w:p>
          <w:p w14:paraId="7B908E25"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73AA126E"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5E9202DD" w14:textId="77777777" w:rsidR="003A43B8" w:rsidRPr="008B0B47" w:rsidRDefault="003A43B8">
            <w:pPr>
              <w:pStyle w:val="ACTAB-Standard"/>
              <w:rPr>
                <w:b/>
                <w:bCs/>
                <w:lang w:val="en-GB"/>
              </w:rPr>
            </w:pPr>
            <w:r w:rsidRPr="008B0B47">
              <w:rPr>
                <w:b/>
                <w:bCs/>
                <w:lang w:val="en-GB"/>
              </w:rPr>
              <w:t>Boryspil International Airport</w:t>
            </w:r>
          </w:p>
          <w:p w14:paraId="2284D0B2" w14:textId="77777777" w:rsidR="003A43B8" w:rsidRPr="008B0B47" w:rsidRDefault="003A43B8">
            <w:pPr>
              <w:pStyle w:val="ACTAB-Standard"/>
              <w:rPr>
                <w:lang w:val="en-GB"/>
              </w:rPr>
            </w:pPr>
            <w:r w:rsidRPr="008B0B47">
              <w:rPr>
                <w:lang w:val="en-GB"/>
              </w:rPr>
              <w:t>Kyiv, Ukraine</w:t>
            </w:r>
          </w:p>
          <w:p w14:paraId="5C471288" w14:textId="77777777" w:rsidR="003A43B8" w:rsidRPr="008B0B47" w:rsidRDefault="003A43B8">
            <w:pPr>
              <w:pStyle w:val="ACTAB-Standard"/>
              <w:rPr>
                <w:lang w:val="en-GB"/>
              </w:rPr>
            </w:pPr>
            <w:r w:rsidRPr="008B0B47">
              <w:rPr>
                <w:lang w:val="en-GB"/>
              </w:rPr>
              <w:t xml:space="preserve">Concept for Ground </w:t>
            </w:r>
            <w:proofErr w:type="gramStart"/>
            <w:r w:rsidRPr="008B0B47">
              <w:rPr>
                <w:lang w:val="en-GB"/>
              </w:rPr>
              <w:t>Handling  Company</w:t>
            </w:r>
            <w:proofErr w:type="gramEnd"/>
            <w:r w:rsidRPr="008B0B47">
              <w:rPr>
                <w:lang w:val="en-GB"/>
              </w:rPr>
              <w:t xml:space="preserve"> (</w:t>
            </w:r>
            <w:proofErr w:type="spellStart"/>
            <w:r w:rsidRPr="008B0B47">
              <w:rPr>
                <w:lang w:val="en-GB"/>
              </w:rPr>
              <w:t>Aerohandling</w:t>
            </w:r>
            <w:proofErr w:type="spellEnd"/>
            <w:r w:rsidRPr="008B0B47">
              <w:rPr>
                <w:lang w:val="en-GB"/>
              </w:rPr>
              <w:t xml:space="preserve"> Ltd.)</w:t>
            </w:r>
          </w:p>
          <w:p w14:paraId="2D9ECB64" w14:textId="77777777" w:rsidR="003A43B8" w:rsidRPr="008B0B47" w:rsidRDefault="003A43B8">
            <w:pPr>
              <w:pStyle w:val="ACTAB-Standard"/>
              <w:rPr>
                <w:lang w:val="en-GB"/>
              </w:rPr>
            </w:pPr>
            <w:r w:rsidRPr="008B0B47">
              <w:rPr>
                <w:lang w:val="en-GB"/>
              </w:rPr>
              <w:t>2004 – 2004</w:t>
            </w:r>
          </w:p>
          <w:p w14:paraId="3FED88F4"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0354395C" w14:textId="77777777" w:rsidTr="005F1368">
        <w:trPr>
          <w:trHeight w:val="1247"/>
        </w:trPr>
        <w:tc>
          <w:tcPr>
            <w:tcW w:w="4677" w:type="dxa"/>
            <w:tcBorders>
              <w:top w:val="single" w:sz="4" w:space="0" w:color="B9C4C7" w:themeColor="accent2" w:themeTint="99"/>
            </w:tcBorders>
          </w:tcPr>
          <w:p w14:paraId="59BEFE75" w14:textId="77777777" w:rsidR="003A43B8" w:rsidRPr="008B0B47" w:rsidRDefault="003A43B8">
            <w:pPr>
              <w:pStyle w:val="ACTAB-Standard"/>
              <w:rPr>
                <w:b/>
                <w:bCs/>
                <w:lang w:val="en-GB"/>
              </w:rPr>
            </w:pPr>
            <w:r w:rsidRPr="008B0B47">
              <w:rPr>
                <w:b/>
                <w:bCs/>
                <w:lang w:val="en-GB"/>
              </w:rPr>
              <w:t>Sheremetyevo International Airport</w:t>
            </w:r>
          </w:p>
          <w:p w14:paraId="0F34AC64" w14:textId="77777777" w:rsidR="003A43B8" w:rsidRPr="008B0B47" w:rsidRDefault="003A43B8">
            <w:pPr>
              <w:pStyle w:val="ACTAB-Standard"/>
              <w:rPr>
                <w:lang w:val="en-GB"/>
              </w:rPr>
            </w:pPr>
            <w:r w:rsidRPr="008B0B47">
              <w:rPr>
                <w:lang w:val="en-GB"/>
              </w:rPr>
              <w:t>Moscow, Russia</w:t>
            </w:r>
          </w:p>
          <w:p w14:paraId="72C642A7" w14:textId="77777777" w:rsidR="003A43B8" w:rsidRPr="008B0B47" w:rsidRDefault="003A43B8">
            <w:pPr>
              <w:pStyle w:val="ACTAB-Standard"/>
              <w:rPr>
                <w:lang w:val="en-GB"/>
              </w:rPr>
            </w:pPr>
            <w:r w:rsidRPr="008B0B47">
              <w:rPr>
                <w:lang w:val="en-GB"/>
              </w:rPr>
              <w:t>Preparation of Airport Development Concept</w:t>
            </w:r>
          </w:p>
          <w:p w14:paraId="3AF80810" w14:textId="77777777" w:rsidR="003A43B8" w:rsidRPr="008B0B47" w:rsidRDefault="003A43B8">
            <w:pPr>
              <w:pStyle w:val="ACTAB-Standard"/>
              <w:rPr>
                <w:lang w:val="en-GB"/>
              </w:rPr>
            </w:pPr>
            <w:r w:rsidRPr="008B0B47">
              <w:rPr>
                <w:lang w:val="en-GB"/>
              </w:rPr>
              <w:t>2004 – 2004</w:t>
            </w:r>
          </w:p>
          <w:p w14:paraId="585A3058"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16FD7457"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1464F551" w14:textId="77777777" w:rsidR="003A43B8" w:rsidRPr="008B0B47" w:rsidRDefault="003A43B8">
            <w:pPr>
              <w:pStyle w:val="ACTAB-Standard"/>
              <w:rPr>
                <w:b/>
                <w:bCs/>
                <w:lang w:val="en-GB"/>
              </w:rPr>
            </w:pPr>
            <w:r w:rsidRPr="008B0B47">
              <w:rPr>
                <w:b/>
                <w:bCs/>
                <w:lang w:val="en-GB"/>
              </w:rPr>
              <w:t>Boryspil International Airport</w:t>
            </w:r>
          </w:p>
          <w:p w14:paraId="0023D163" w14:textId="77777777" w:rsidR="003A43B8" w:rsidRPr="008B0B47" w:rsidRDefault="003A43B8">
            <w:pPr>
              <w:pStyle w:val="ACTAB-Standard"/>
              <w:rPr>
                <w:lang w:val="en-GB"/>
              </w:rPr>
            </w:pPr>
            <w:r w:rsidRPr="008B0B47">
              <w:rPr>
                <w:lang w:val="en-GB"/>
              </w:rPr>
              <w:t>Kyiv, Ukraine</w:t>
            </w:r>
          </w:p>
          <w:p w14:paraId="792475D7" w14:textId="77777777" w:rsidR="003A43B8" w:rsidRPr="008B0B47" w:rsidRDefault="003A43B8">
            <w:pPr>
              <w:pStyle w:val="ACTAB-Standard"/>
              <w:rPr>
                <w:lang w:val="en-GB"/>
              </w:rPr>
            </w:pPr>
            <w:r w:rsidRPr="008B0B47">
              <w:rPr>
                <w:lang w:val="en-GB"/>
              </w:rPr>
              <w:t>Design and Supervision Tender for New Passenger Terminal</w:t>
            </w:r>
          </w:p>
          <w:p w14:paraId="06C99FC3" w14:textId="77777777" w:rsidR="003A43B8" w:rsidRPr="008B0B47" w:rsidRDefault="003A43B8">
            <w:pPr>
              <w:pStyle w:val="ACTAB-Standard"/>
              <w:rPr>
                <w:lang w:val="en-GB"/>
              </w:rPr>
            </w:pPr>
            <w:r w:rsidRPr="008B0B47">
              <w:rPr>
                <w:lang w:val="en-GB"/>
              </w:rPr>
              <w:t>07/2003 – 12/2003</w:t>
            </w:r>
          </w:p>
          <w:p w14:paraId="0002B7DD"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51E147A9" w14:textId="77777777" w:rsidTr="005F1368">
        <w:trPr>
          <w:trHeight w:val="1247"/>
        </w:trPr>
        <w:tc>
          <w:tcPr>
            <w:tcW w:w="4677" w:type="dxa"/>
            <w:tcBorders>
              <w:top w:val="single" w:sz="4" w:space="0" w:color="B9C4C7" w:themeColor="accent2" w:themeTint="99"/>
            </w:tcBorders>
          </w:tcPr>
          <w:p w14:paraId="51292802" w14:textId="77777777" w:rsidR="003A43B8" w:rsidRPr="008B0B47" w:rsidRDefault="003A43B8">
            <w:pPr>
              <w:pStyle w:val="ACTAB-Standard"/>
              <w:rPr>
                <w:b/>
                <w:bCs/>
                <w:lang w:val="en-GB"/>
              </w:rPr>
            </w:pPr>
            <w:r w:rsidRPr="008B0B47">
              <w:rPr>
                <w:b/>
                <w:bCs/>
                <w:lang w:val="en-GB"/>
              </w:rPr>
              <w:t>Boryspil International Airport</w:t>
            </w:r>
          </w:p>
          <w:p w14:paraId="32F0B522" w14:textId="77777777" w:rsidR="003A43B8" w:rsidRPr="008B0B47" w:rsidRDefault="003A43B8">
            <w:pPr>
              <w:pStyle w:val="ACTAB-Standard"/>
              <w:rPr>
                <w:lang w:val="en-GB"/>
              </w:rPr>
            </w:pPr>
            <w:r w:rsidRPr="008B0B47">
              <w:rPr>
                <w:lang w:val="en-GB"/>
              </w:rPr>
              <w:t>Kyiv, Ukraine</w:t>
            </w:r>
          </w:p>
          <w:p w14:paraId="5761BA02" w14:textId="77777777" w:rsidR="003A43B8" w:rsidRPr="008B0B47" w:rsidRDefault="003A43B8">
            <w:pPr>
              <w:pStyle w:val="ACTAB-Standard"/>
              <w:rPr>
                <w:lang w:val="en-GB"/>
              </w:rPr>
            </w:pPr>
            <w:r w:rsidRPr="008B0B47">
              <w:rPr>
                <w:lang w:val="en-GB"/>
              </w:rPr>
              <w:t>Pre-feasibility Study for New Passenger Terminal</w:t>
            </w:r>
          </w:p>
          <w:p w14:paraId="5B29C4B4" w14:textId="77777777" w:rsidR="003A43B8" w:rsidRPr="008B0B47" w:rsidRDefault="003A43B8">
            <w:pPr>
              <w:pStyle w:val="ACTAB-Standard"/>
              <w:rPr>
                <w:lang w:val="en-GB"/>
              </w:rPr>
            </w:pPr>
            <w:r w:rsidRPr="008B0B47">
              <w:rPr>
                <w:lang w:val="en-GB"/>
              </w:rPr>
              <w:t>2003 – 2003</w:t>
            </w:r>
          </w:p>
          <w:p w14:paraId="6C6C0F65"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08978603"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37FCDF5B" w14:textId="77777777" w:rsidR="003A43B8" w:rsidRPr="008B0B47" w:rsidRDefault="003A43B8">
            <w:pPr>
              <w:pStyle w:val="ACTAB-Standard"/>
              <w:rPr>
                <w:b/>
                <w:bCs/>
                <w:lang w:val="en-GB"/>
              </w:rPr>
            </w:pPr>
            <w:r w:rsidRPr="008B0B47">
              <w:rPr>
                <w:b/>
                <w:bCs/>
                <w:lang w:val="en-GB"/>
              </w:rPr>
              <w:t>Sheremetyevo International Airport</w:t>
            </w:r>
          </w:p>
          <w:p w14:paraId="7B117DB9" w14:textId="77777777" w:rsidR="003A43B8" w:rsidRPr="008B0B47" w:rsidRDefault="003A43B8">
            <w:pPr>
              <w:pStyle w:val="ACTAB-Standard"/>
              <w:rPr>
                <w:lang w:val="en-GB"/>
              </w:rPr>
            </w:pPr>
            <w:r w:rsidRPr="008B0B47">
              <w:rPr>
                <w:lang w:val="en-GB"/>
              </w:rPr>
              <w:t>Moscow, Russia</w:t>
            </w:r>
          </w:p>
          <w:p w14:paraId="69110FFA" w14:textId="77777777" w:rsidR="003A43B8" w:rsidRPr="008B0B47" w:rsidRDefault="003A43B8">
            <w:pPr>
              <w:pStyle w:val="ACTAB-Standard"/>
              <w:rPr>
                <w:lang w:val="en-GB"/>
              </w:rPr>
            </w:pPr>
            <w:r w:rsidRPr="008B0B47">
              <w:rPr>
                <w:lang w:val="en-GB"/>
              </w:rPr>
              <w:t>Support for management in providing the Airport Operator</w:t>
            </w:r>
          </w:p>
          <w:p w14:paraId="4E9EC7B4" w14:textId="77777777" w:rsidR="003A43B8" w:rsidRPr="008B0B47" w:rsidRDefault="003A43B8">
            <w:pPr>
              <w:pStyle w:val="ACTAB-Standard"/>
              <w:rPr>
                <w:lang w:val="en-GB"/>
              </w:rPr>
            </w:pPr>
            <w:r w:rsidRPr="008B0B47">
              <w:rPr>
                <w:lang w:val="en-GB"/>
              </w:rPr>
              <w:t>11/2003 – 12/2003</w:t>
            </w:r>
          </w:p>
          <w:p w14:paraId="3C603515"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1325AF83" w14:textId="77777777" w:rsidTr="005F1368">
        <w:trPr>
          <w:trHeight w:val="1247"/>
        </w:trPr>
        <w:tc>
          <w:tcPr>
            <w:tcW w:w="4677" w:type="dxa"/>
            <w:tcBorders>
              <w:top w:val="single" w:sz="4" w:space="0" w:color="B9C4C7" w:themeColor="accent2" w:themeTint="99"/>
            </w:tcBorders>
          </w:tcPr>
          <w:p w14:paraId="4A8700DA" w14:textId="77777777" w:rsidR="003A43B8" w:rsidRPr="008B0B47" w:rsidRDefault="003A43B8">
            <w:pPr>
              <w:pStyle w:val="ACTAB-Standard"/>
              <w:rPr>
                <w:b/>
                <w:bCs/>
                <w:lang w:val="en-GB"/>
              </w:rPr>
            </w:pPr>
            <w:r w:rsidRPr="008B0B47">
              <w:rPr>
                <w:b/>
                <w:bCs/>
                <w:lang w:val="en-GB"/>
              </w:rPr>
              <w:lastRenderedPageBreak/>
              <w:t>Sheremetyevo International Airport</w:t>
            </w:r>
          </w:p>
          <w:p w14:paraId="38387899" w14:textId="77777777" w:rsidR="003A43B8" w:rsidRPr="008B0B47" w:rsidRDefault="003A43B8">
            <w:pPr>
              <w:pStyle w:val="ACTAB-Standard"/>
              <w:rPr>
                <w:lang w:val="en-GB"/>
              </w:rPr>
            </w:pPr>
            <w:r w:rsidRPr="008B0B47">
              <w:rPr>
                <w:lang w:val="en-GB"/>
              </w:rPr>
              <w:t>Moscow, Russia</w:t>
            </w:r>
          </w:p>
          <w:p w14:paraId="69775168" w14:textId="77777777" w:rsidR="003A43B8" w:rsidRPr="008B0B47" w:rsidRDefault="003A43B8">
            <w:pPr>
              <w:pStyle w:val="ACTAB-Standard"/>
              <w:rPr>
                <w:lang w:val="en-GB"/>
              </w:rPr>
            </w:pPr>
            <w:r w:rsidRPr="008B0B47">
              <w:rPr>
                <w:lang w:val="en-GB"/>
              </w:rPr>
              <w:t>Provision of the management for the operating company</w:t>
            </w:r>
          </w:p>
          <w:p w14:paraId="217AFC18" w14:textId="77777777" w:rsidR="003A43B8" w:rsidRPr="008B0B47" w:rsidRDefault="003A43B8">
            <w:pPr>
              <w:pStyle w:val="ACTAB-Standard"/>
              <w:rPr>
                <w:lang w:val="en-GB"/>
              </w:rPr>
            </w:pPr>
            <w:r w:rsidRPr="008B0B47">
              <w:rPr>
                <w:lang w:val="en-GB"/>
              </w:rPr>
              <w:t>2003 – 2003</w:t>
            </w:r>
          </w:p>
          <w:p w14:paraId="0625DB1F"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7553E2CA"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2E3057DE" w14:textId="77777777" w:rsidR="003A43B8" w:rsidRPr="008B0B47" w:rsidRDefault="003A43B8">
            <w:pPr>
              <w:pStyle w:val="ACTAB-Standard"/>
              <w:rPr>
                <w:b/>
                <w:bCs/>
                <w:lang w:val="en-GB"/>
              </w:rPr>
            </w:pPr>
            <w:r w:rsidRPr="008B0B47">
              <w:rPr>
                <w:b/>
                <w:bCs/>
                <w:lang w:val="en-GB"/>
              </w:rPr>
              <w:t>Boryspil International Airport</w:t>
            </w:r>
          </w:p>
          <w:p w14:paraId="0FA7BC7D" w14:textId="77777777" w:rsidR="003A43B8" w:rsidRPr="008B0B47" w:rsidRDefault="003A43B8">
            <w:pPr>
              <w:pStyle w:val="ACTAB-Standard"/>
              <w:rPr>
                <w:lang w:val="en-GB"/>
              </w:rPr>
            </w:pPr>
            <w:r w:rsidRPr="008B0B47">
              <w:rPr>
                <w:lang w:val="en-GB"/>
              </w:rPr>
              <w:t>Kyiv, Ukraine</w:t>
            </w:r>
          </w:p>
          <w:p w14:paraId="30F6BCE9" w14:textId="77777777" w:rsidR="003A43B8" w:rsidRPr="008B0B47" w:rsidRDefault="003A43B8">
            <w:pPr>
              <w:pStyle w:val="ACTAB-Standard"/>
              <w:rPr>
                <w:lang w:val="en-GB"/>
              </w:rPr>
            </w:pPr>
            <w:r w:rsidRPr="008B0B47">
              <w:rPr>
                <w:lang w:val="en-GB"/>
              </w:rPr>
              <w:t>Ground Handling Training</w:t>
            </w:r>
          </w:p>
          <w:p w14:paraId="04BA04A6" w14:textId="77777777" w:rsidR="003A43B8" w:rsidRPr="008B0B47" w:rsidRDefault="003A43B8">
            <w:pPr>
              <w:pStyle w:val="ACTAB-Standard"/>
              <w:rPr>
                <w:lang w:val="en-GB"/>
              </w:rPr>
            </w:pPr>
            <w:r w:rsidRPr="008B0B47">
              <w:rPr>
                <w:lang w:val="en-GB"/>
              </w:rPr>
              <w:t>2000 – 2000</w:t>
            </w:r>
          </w:p>
          <w:p w14:paraId="6F510B26" w14:textId="77777777" w:rsidR="003A43B8" w:rsidRPr="008B0B47" w:rsidRDefault="003A43B8">
            <w:pPr>
              <w:pStyle w:val="ACTAB-Standard"/>
              <w:rPr>
                <w:lang w:val="en-GB"/>
              </w:rPr>
            </w:pPr>
            <w:r w:rsidRPr="008B0B47">
              <w:rPr>
                <w:lang w:val="en-GB"/>
              </w:rPr>
              <w:t xml:space="preserve">Position: Deputy Project Manager, Traffic Forecast Expert </w:t>
            </w:r>
          </w:p>
        </w:tc>
      </w:tr>
      <w:tr w:rsidR="003A43B8" w:rsidRPr="00327F78" w14:paraId="719E3F63" w14:textId="77777777" w:rsidTr="005F1368">
        <w:trPr>
          <w:trHeight w:val="1247"/>
        </w:trPr>
        <w:tc>
          <w:tcPr>
            <w:tcW w:w="4677" w:type="dxa"/>
            <w:tcBorders>
              <w:top w:val="single" w:sz="4" w:space="0" w:color="B9C4C7" w:themeColor="accent2" w:themeTint="99"/>
            </w:tcBorders>
          </w:tcPr>
          <w:p w14:paraId="27CAEE10" w14:textId="77777777" w:rsidR="003A43B8" w:rsidRPr="008B0B47" w:rsidRDefault="003A43B8">
            <w:pPr>
              <w:pStyle w:val="ACTAB-Standard"/>
              <w:rPr>
                <w:b/>
                <w:bCs/>
                <w:lang w:val="en-GB"/>
              </w:rPr>
            </w:pPr>
            <w:r w:rsidRPr="008B0B47">
              <w:rPr>
                <w:b/>
                <w:bCs/>
                <w:lang w:val="en-GB"/>
              </w:rPr>
              <w:t>Tajikistan State Air Company</w:t>
            </w:r>
          </w:p>
          <w:p w14:paraId="2F1B9B81" w14:textId="77777777" w:rsidR="003A43B8" w:rsidRPr="008B0B47" w:rsidRDefault="003A43B8">
            <w:pPr>
              <w:pStyle w:val="ACTAB-Standard"/>
              <w:rPr>
                <w:lang w:val="en-GB"/>
              </w:rPr>
            </w:pPr>
            <w:r w:rsidRPr="008B0B47">
              <w:rPr>
                <w:lang w:val="en-GB"/>
              </w:rPr>
              <w:t>Dushanbe &amp; Khujand, Tajikistan</w:t>
            </w:r>
          </w:p>
          <w:p w14:paraId="51296679" w14:textId="77777777" w:rsidR="003A43B8" w:rsidRPr="008B0B47" w:rsidRDefault="003A43B8">
            <w:pPr>
              <w:pStyle w:val="ACTAB-Standard"/>
              <w:rPr>
                <w:lang w:val="en-GB"/>
              </w:rPr>
            </w:pPr>
            <w:r w:rsidRPr="008B0B47">
              <w:rPr>
                <w:lang w:val="en-GB"/>
              </w:rPr>
              <w:t>Restructuring Study of National Air Company</w:t>
            </w:r>
          </w:p>
          <w:p w14:paraId="3C4D1C27" w14:textId="77777777" w:rsidR="003A43B8" w:rsidRPr="008B0B47" w:rsidRDefault="003A43B8">
            <w:pPr>
              <w:pStyle w:val="ACTAB-Standard"/>
              <w:rPr>
                <w:lang w:val="en-GB"/>
              </w:rPr>
            </w:pPr>
            <w:r w:rsidRPr="008B0B47">
              <w:rPr>
                <w:lang w:val="en-GB"/>
              </w:rPr>
              <w:t>03/2000 – 12/2002</w:t>
            </w:r>
          </w:p>
          <w:p w14:paraId="753DE918" w14:textId="77777777" w:rsidR="003A43B8" w:rsidRPr="008B0B47" w:rsidRDefault="003A43B8">
            <w:pPr>
              <w:pStyle w:val="ACTAB-Standard"/>
              <w:rPr>
                <w:lang w:val="en-GB"/>
              </w:rPr>
            </w:pPr>
            <w:r w:rsidRPr="008B0B47">
              <w:rPr>
                <w:lang w:val="en-GB"/>
              </w:rPr>
              <w:t xml:space="preserve">Position: Deputy Project Manager, Traffic Forecast Expert </w:t>
            </w:r>
          </w:p>
        </w:tc>
        <w:tc>
          <w:tcPr>
            <w:tcW w:w="283" w:type="dxa"/>
          </w:tcPr>
          <w:p w14:paraId="63243142" w14:textId="77777777" w:rsidR="003A43B8" w:rsidRPr="008B0B47" w:rsidRDefault="003A43B8">
            <w:pPr>
              <w:pStyle w:val="ACTAB-Standard"/>
              <w:rPr>
                <w:lang w:val="en-GB"/>
              </w:rPr>
            </w:pPr>
          </w:p>
        </w:tc>
        <w:tc>
          <w:tcPr>
            <w:tcW w:w="4677" w:type="dxa"/>
            <w:tcBorders>
              <w:top w:val="single" w:sz="4" w:space="0" w:color="B9C4C7" w:themeColor="accent2" w:themeTint="99"/>
            </w:tcBorders>
          </w:tcPr>
          <w:p w14:paraId="7E828E69" w14:textId="77777777" w:rsidR="003A43B8" w:rsidRPr="008B0B47" w:rsidRDefault="003A43B8">
            <w:pPr>
              <w:pStyle w:val="ACTAB-Standard"/>
              <w:rPr>
                <w:lang w:val="en-GB"/>
              </w:rPr>
            </w:pPr>
          </w:p>
        </w:tc>
      </w:tr>
    </w:tbl>
    <w:p w14:paraId="78B529DB" w14:textId="1F65E3DE" w:rsidR="00873288" w:rsidRPr="008B0B47" w:rsidRDefault="00873288">
      <w:pPr>
        <w:rPr>
          <w:sz w:val="18"/>
          <w:lang w:val="en-GB"/>
        </w:rPr>
      </w:pPr>
    </w:p>
    <w:tbl>
      <w:tblPr>
        <w:tblStyle w:val="ACTabelle-Gitternetz"/>
        <w:tblW w:w="9637" w:type="dxa"/>
        <w:tblInd w:w="15" w:type="dxa"/>
        <w:tblLook w:val="04A0" w:firstRow="1" w:lastRow="0" w:firstColumn="1" w:lastColumn="0" w:noHBand="0" w:noVBand="1"/>
      </w:tblPr>
      <w:tblGrid>
        <w:gridCol w:w="4677"/>
        <w:gridCol w:w="283"/>
        <w:gridCol w:w="4677"/>
      </w:tblGrid>
      <w:tr w:rsidR="00B73DD9" w:rsidRPr="008B0B47" w14:paraId="3C75A53A" w14:textId="77777777" w:rsidTr="0054454D">
        <w:trPr>
          <w:trHeight w:val="340"/>
          <w:tblHeader/>
        </w:trPr>
        <w:tc>
          <w:tcPr>
            <w:tcW w:w="4677" w:type="dxa"/>
            <w:tcBorders>
              <w:top w:val="single" w:sz="24" w:space="0" w:color="B9C4C7" w:themeColor="accent2" w:themeTint="99"/>
            </w:tcBorders>
          </w:tcPr>
          <w:p w14:paraId="2DA2B7DA" w14:textId="1F0A9E3D" w:rsidR="00B73DD9" w:rsidRPr="008B0B47" w:rsidRDefault="00B73DD9">
            <w:pPr>
              <w:pStyle w:val="ACTAB-10pt"/>
              <w:rPr>
                <w:lang w:val="en-GB"/>
              </w:rPr>
            </w:pPr>
            <w:r w:rsidRPr="008B0B47">
              <w:rPr>
                <w:lang w:val="en-GB"/>
              </w:rPr>
              <w:t>Certification</w:t>
            </w:r>
          </w:p>
        </w:tc>
        <w:tc>
          <w:tcPr>
            <w:tcW w:w="283" w:type="dxa"/>
          </w:tcPr>
          <w:p w14:paraId="5673EB47" w14:textId="77777777" w:rsidR="00B73DD9" w:rsidRPr="008B0B47" w:rsidRDefault="00B73DD9">
            <w:pPr>
              <w:pStyle w:val="ACTAB-Standard"/>
              <w:rPr>
                <w:lang w:val="en-GB"/>
              </w:rPr>
            </w:pPr>
          </w:p>
        </w:tc>
        <w:tc>
          <w:tcPr>
            <w:tcW w:w="4677" w:type="dxa"/>
          </w:tcPr>
          <w:p w14:paraId="3815EEC4" w14:textId="77777777" w:rsidR="00B73DD9" w:rsidRPr="008B0B47" w:rsidRDefault="00B73DD9">
            <w:pPr>
              <w:pStyle w:val="ACTAB-Standard"/>
              <w:rPr>
                <w:lang w:val="en-GB"/>
              </w:rPr>
            </w:pPr>
          </w:p>
        </w:tc>
      </w:tr>
      <w:tr w:rsidR="00B73DD9" w:rsidRPr="008B0B47" w14:paraId="20E9A9AA" w14:textId="77777777" w:rsidTr="0054454D">
        <w:trPr>
          <w:trHeight w:val="2835"/>
        </w:trPr>
        <w:tc>
          <w:tcPr>
            <w:tcW w:w="4677" w:type="dxa"/>
          </w:tcPr>
          <w:p w14:paraId="14AB0BE5" w14:textId="07F1E08D" w:rsidR="00B73DD9" w:rsidRPr="008B0B47" w:rsidRDefault="00B73DD9" w:rsidP="00B73DD9">
            <w:pPr>
              <w:pStyle w:val="ACTAB-Standard"/>
              <w:rPr>
                <w:lang w:val="en-GB"/>
              </w:rPr>
            </w:pPr>
            <w:r w:rsidRPr="008B0B47">
              <w:rPr>
                <w:lang w:val="en-GB"/>
              </w:rPr>
              <w:t xml:space="preserve">I, the undersigned, certify that to the best of my knowledge, these data correctly describe me, my </w:t>
            </w:r>
            <w:r w:rsidR="00F4327D" w:rsidRPr="008B0B47">
              <w:rPr>
                <w:lang w:val="en-GB"/>
              </w:rPr>
              <w:t>qualifications,</w:t>
            </w:r>
            <w:r w:rsidRPr="008B0B47">
              <w:rPr>
                <w:lang w:val="en-GB"/>
              </w:rPr>
              <w:t xml:space="preserve"> and my experience.</w:t>
            </w:r>
          </w:p>
          <w:p w14:paraId="2E31B24B" w14:textId="77777777" w:rsidR="0054454D" w:rsidRPr="008B0B47" w:rsidRDefault="0054454D" w:rsidP="00B73DD9">
            <w:pPr>
              <w:pStyle w:val="ACTAB-Standard"/>
              <w:rPr>
                <w:lang w:val="en-GB"/>
              </w:rPr>
            </w:pPr>
          </w:p>
          <w:p w14:paraId="0B0667CA" w14:textId="77777777" w:rsidR="0054454D" w:rsidRPr="008B0B47" w:rsidRDefault="0054454D" w:rsidP="00B73DD9">
            <w:pPr>
              <w:pStyle w:val="ACTAB-Standard"/>
              <w:rPr>
                <w:lang w:val="en-GB"/>
              </w:rPr>
            </w:pPr>
          </w:p>
          <w:p w14:paraId="7B22D7CB" w14:textId="5B7E7FD9" w:rsidR="0054454D" w:rsidRPr="008B0B47" w:rsidRDefault="0054454D" w:rsidP="00B73DD9">
            <w:pPr>
              <w:pStyle w:val="ACTAB-Standard"/>
              <w:rPr>
                <w:lang w:val="en-GB"/>
              </w:rPr>
            </w:pPr>
          </w:p>
          <w:p w14:paraId="1EFB971A" w14:textId="77777777" w:rsidR="0054454D" w:rsidRPr="008B0B47" w:rsidRDefault="0054454D" w:rsidP="00B73DD9">
            <w:pPr>
              <w:pStyle w:val="ACTAB-Standard"/>
              <w:rPr>
                <w:lang w:val="en-GB"/>
              </w:rPr>
            </w:pPr>
          </w:p>
          <w:p w14:paraId="3C6D6456" w14:textId="77777777" w:rsidR="0054454D" w:rsidRPr="008B0B47" w:rsidRDefault="0054454D" w:rsidP="00B73DD9">
            <w:pPr>
              <w:pStyle w:val="ACTAB-Standard"/>
              <w:rPr>
                <w:lang w:val="en-GB"/>
              </w:rPr>
            </w:pPr>
          </w:p>
          <w:p w14:paraId="07F17EC8" w14:textId="77777777" w:rsidR="00E547A6" w:rsidRPr="008B0B47" w:rsidRDefault="00E547A6" w:rsidP="00E547A6">
            <w:pPr>
              <w:pStyle w:val="ACTAB-Standard"/>
              <w:rPr>
                <w:rStyle w:val="Fett"/>
                <w:lang w:val="en-GB"/>
              </w:rPr>
            </w:pPr>
          </w:p>
          <w:p w14:paraId="60676E57" w14:textId="1DF22F56" w:rsidR="0054454D" w:rsidRPr="008B0B47" w:rsidRDefault="007518BF" w:rsidP="00E547A6">
            <w:pPr>
              <w:pStyle w:val="ACTAB-Standard"/>
              <w:rPr>
                <w:lang w:val="en-GB"/>
              </w:rPr>
            </w:pPr>
            <w:r w:rsidRPr="008B0B47">
              <w:rPr>
                <w:rStyle w:val="Fett"/>
                <w:lang w:val="en-GB"/>
              </w:rPr>
              <w:t>Yuriy Rubanov</w:t>
            </w:r>
            <w:r w:rsidR="0054454D" w:rsidRPr="008B0B47">
              <w:rPr>
                <w:lang w:val="en-GB"/>
              </w:rPr>
              <w:br/>
            </w:r>
            <w:sdt>
              <w:sdtPr>
                <w:rPr>
                  <w:lang w:val="en-GB"/>
                </w:rPr>
                <w:alias w:val="Veröffentlichungsdatum"/>
                <w:tag w:val=""/>
                <w:id w:val="-2039656203"/>
                <w:placeholder>
                  <w:docPart w:val="DB88777A9CCD472B847D16F4735ECB3C"/>
                </w:placeholder>
                <w:dataBinding w:prefixMappings="xmlns:ns0='http://schemas.microsoft.com/office/2006/coverPageProps' " w:xpath="/ns0:CoverPageProperties[1]/ns0:PublishDate[1]" w:storeItemID="{55AF091B-3C7A-41E3-B477-F2FDAA23CFDA}"/>
                <w:date w:fullDate="2025-07-15T00:00:00Z">
                  <w:dateFormat w:val="d-MMM-yy"/>
                  <w:lid w:val="en-GB"/>
                  <w:storeMappedDataAs w:val="dateTime"/>
                  <w:calendar w:val="gregorian"/>
                </w:date>
              </w:sdtPr>
              <w:sdtEndPr/>
              <w:sdtContent>
                <w:r w:rsidR="003A25FB">
                  <w:rPr>
                    <w:lang w:val="en-GB"/>
                  </w:rPr>
                  <w:t>15-Jul-25</w:t>
                </w:r>
              </w:sdtContent>
            </w:sdt>
          </w:p>
        </w:tc>
        <w:tc>
          <w:tcPr>
            <w:tcW w:w="283" w:type="dxa"/>
          </w:tcPr>
          <w:p w14:paraId="7B00D971" w14:textId="77777777" w:rsidR="00B73DD9" w:rsidRPr="008B0B47" w:rsidRDefault="00B73DD9">
            <w:pPr>
              <w:pStyle w:val="ACTAB-Standard"/>
              <w:rPr>
                <w:lang w:val="en-GB"/>
              </w:rPr>
            </w:pPr>
          </w:p>
        </w:tc>
        <w:tc>
          <w:tcPr>
            <w:tcW w:w="4677" w:type="dxa"/>
            <w:vAlign w:val="bottom"/>
          </w:tcPr>
          <w:p w14:paraId="574F868D" w14:textId="7F431CED" w:rsidR="00B73DD9" w:rsidRPr="008B0B47" w:rsidRDefault="00B73DD9" w:rsidP="00B73DD9">
            <w:pPr>
              <w:pStyle w:val="ACTAB-Standard"/>
              <w:rPr>
                <w:lang w:val="en-GB"/>
              </w:rPr>
            </w:pPr>
          </w:p>
        </w:tc>
      </w:tr>
    </w:tbl>
    <w:p w14:paraId="210F59F8" w14:textId="77777777" w:rsidR="00B73DD9" w:rsidRPr="008B0B47" w:rsidRDefault="00B73DD9" w:rsidP="005B7D64">
      <w:pPr>
        <w:pStyle w:val="ACTAB-Standard"/>
        <w:rPr>
          <w:lang w:val="en-GB"/>
        </w:rPr>
      </w:pPr>
    </w:p>
    <w:sectPr w:rsidR="00B73DD9" w:rsidRPr="008B0B47" w:rsidSect="00BA543E">
      <w:headerReference w:type="default" r:id="rId13"/>
      <w:footerReference w:type="default" r:id="rId14"/>
      <w:pgSz w:w="11906" w:h="16838"/>
      <w:pgMar w:top="2722" w:right="1134" w:bottom="851"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A02F" w14:textId="77777777" w:rsidR="00294641" w:rsidRDefault="00294641" w:rsidP="000137E7">
      <w:r>
        <w:separator/>
      </w:r>
    </w:p>
  </w:endnote>
  <w:endnote w:type="continuationSeparator" w:id="0">
    <w:p w14:paraId="218FF974" w14:textId="77777777" w:rsidR="00294641" w:rsidRDefault="00294641" w:rsidP="000137E7">
      <w:r>
        <w:continuationSeparator/>
      </w:r>
    </w:p>
  </w:endnote>
  <w:endnote w:type="continuationNotice" w:id="1">
    <w:p w14:paraId="5C25F1FF" w14:textId="77777777" w:rsidR="00294641" w:rsidRDefault="002946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keena">
    <w:altName w:val="Calibri"/>
    <w:panose1 w:val="00000000000000000000"/>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EDF6" w14:textId="77777777" w:rsidR="00022BA7" w:rsidRPr="00022BA7" w:rsidRDefault="00E16B5B" w:rsidP="000137E7">
    <w:pPr>
      <w:pStyle w:val="Fuzeile"/>
    </w:pPr>
    <w:r>
      <w:rPr>
        <w:noProof/>
      </w:rPr>
      <mc:AlternateContent>
        <mc:Choice Requires="wps">
          <w:drawing>
            <wp:anchor distT="45720" distB="45720" distL="114300" distR="114300" simplePos="0" relativeHeight="251658243" behindDoc="0" locked="0" layoutInCell="1" allowOverlap="0" wp14:anchorId="17AB0F5D" wp14:editId="1879167D">
              <wp:simplePos x="0" y="0"/>
              <wp:positionH relativeFrom="column">
                <wp:posOffset>-1270</wp:posOffset>
              </wp:positionH>
              <wp:positionV relativeFrom="margin">
                <wp:posOffset>8532495</wp:posOffset>
              </wp:positionV>
              <wp:extent cx="6120000" cy="216000"/>
              <wp:effectExtent l="0" t="0" r="0" b="1270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216000"/>
                      </a:xfrm>
                      <a:prstGeom prst="rect">
                        <a:avLst/>
                      </a:prstGeom>
                      <a:noFill/>
                      <a:ln w="9525">
                        <a:noFill/>
                        <a:miter lim="800000"/>
                        <a:headEnd/>
                        <a:tailEnd/>
                      </a:ln>
                    </wps:spPr>
                    <wps:txbx>
                      <w:txbxContent>
                        <w:p w14:paraId="53F9889A" w14:textId="3691C19B" w:rsidR="00E16B5B" w:rsidRPr="0056503D" w:rsidRDefault="001D2B2E" w:rsidP="000137E7">
                          <w:pPr>
                            <w:pStyle w:val="Fuzeile"/>
                            <w:rPr>
                              <w:lang w:val="en-US"/>
                            </w:rPr>
                          </w:pPr>
                          <w:r w:rsidRPr="0056503D">
                            <w:rPr>
                              <w:lang w:val="en-US"/>
                            </w:rPr>
                            <w:t xml:space="preserve">Airport Competence GmbH  </w:t>
                          </w:r>
                          <w:r w:rsidR="00E16B5B" w:rsidRPr="0056503D">
                            <w:rPr>
                              <w:lang w:val="en-US"/>
                            </w:rPr>
                            <w:t xml:space="preserve"> © </w:t>
                          </w:r>
                          <w:r w:rsidR="00FA12AD" w:rsidRPr="0056503D">
                            <w:rPr>
                              <w:lang w:val="en-US"/>
                            </w:rPr>
                            <w:t>A</w:t>
                          </w:r>
                          <w:r w:rsidR="00E16B5B" w:rsidRPr="0056503D">
                            <w:rPr>
                              <w:lang w:val="en-US"/>
                            </w:rPr>
                            <w:t>ll rights reserved</w:t>
                          </w:r>
                          <w:r w:rsidR="00FA12AD" w:rsidRPr="0056503D">
                            <w:rPr>
                              <w:lang w:val="en-US"/>
                            </w:rPr>
                            <w:tab/>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17AB0F5D" id="_x0000_t202" coordsize="21600,21600" o:spt="202" path="m,l,21600r21600,l21600,xe">
              <v:stroke joinstyle="miter"/>
              <v:path gradientshapeok="t" o:connecttype="rect"/>
            </v:shapetype>
            <v:shape id="Textfeld 2" o:spid="_x0000_s1027" type="#_x0000_t202" style="position:absolute;margin-left:-.1pt;margin-top:671.85pt;width:481.9pt;height:17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" o:allowoverlap="f" filled="f" stroked="f">
              <v:textbox inset="0,0,0,0">
                <w:txbxContent>
                  <w:p w14:paraId="53F9889A" w14:textId="3691C19B" w:rsidR="00E16B5B" w:rsidRPr="0056503D" w:rsidRDefault="001D2B2E" w:rsidP="000137E7">
                    <w:pPr>
                      <w:pStyle w:val="Fuzeile"/>
                      <w:rPr>
                        <w:lang w:val="en-US"/>
                      </w:rPr>
                    </w:pPr>
                    <w:r w:rsidRPr="0056503D">
                      <w:rPr>
                        <w:lang w:val="en-US"/>
                      </w:rPr>
                      <w:t xml:space="preserve">Airport Competence GmbH  </w:t>
                    </w:r>
                    <w:r w:rsidR="00E16B5B" w:rsidRPr="0056503D">
                      <w:rPr>
                        <w:lang w:val="en-US"/>
                      </w:rPr>
                      <w:t xml:space="preserve"> © </w:t>
                    </w:r>
                    <w:r w:rsidR="00FA12AD" w:rsidRPr="0056503D">
                      <w:rPr>
                        <w:lang w:val="en-US"/>
                      </w:rPr>
                      <w:t>A</w:t>
                    </w:r>
                    <w:r w:rsidR="00E16B5B" w:rsidRPr="0056503D">
                      <w:rPr>
                        <w:lang w:val="en-US"/>
                      </w:rPr>
                      <w:t>ll rights reserved</w:t>
                    </w:r>
                    <w:r w:rsidR="00FA12AD" w:rsidRPr="0056503D">
                      <w:rPr>
                        <w:lang w:val="en-US"/>
                      </w:rPr>
                      <w:tab/>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68BD" w14:textId="77777777" w:rsidR="00294641" w:rsidRDefault="00294641" w:rsidP="000137E7">
      <w:r>
        <w:separator/>
      </w:r>
    </w:p>
  </w:footnote>
  <w:footnote w:type="continuationSeparator" w:id="0">
    <w:p w14:paraId="2DC6FE69" w14:textId="77777777" w:rsidR="00294641" w:rsidRDefault="00294641" w:rsidP="000137E7">
      <w:r>
        <w:continuationSeparator/>
      </w:r>
    </w:p>
  </w:footnote>
  <w:footnote w:type="continuationNotice" w:id="1">
    <w:p w14:paraId="0D487D50" w14:textId="77777777" w:rsidR="00294641" w:rsidRDefault="002946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9C42" w14:textId="77777777" w:rsidR="00022BA7" w:rsidRDefault="00022BA7" w:rsidP="002D7011">
    <w:r>
      <w:rPr>
        <w:noProof/>
      </w:rPr>
      <mc:AlternateContent>
        <mc:Choice Requires="wps">
          <w:drawing>
            <wp:anchor distT="0" distB="0" distL="114300" distR="114300" simplePos="0" relativeHeight="251658240" behindDoc="0" locked="1" layoutInCell="1" allowOverlap="1" wp14:anchorId="0A905D67" wp14:editId="5F5BF615">
              <wp:simplePos x="0" y="0"/>
              <wp:positionH relativeFrom="margin">
                <wp:posOffset>-720090</wp:posOffset>
              </wp:positionH>
              <wp:positionV relativeFrom="topMargin">
                <wp:posOffset>1440180</wp:posOffset>
              </wp:positionV>
              <wp:extent cx="7560000" cy="9252000"/>
              <wp:effectExtent l="0" t="0" r="3175" b="6350"/>
              <wp:wrapNone/>
              <wp:docPr id="13" name="Rechteck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000" cy="9252000"/>
                      </a:xfrm>
                      <a:prstGeom prst="rect">
                        <a:avLst/>
                      </a:prstGeom>
                      <a:solidFill>
                        <a:srgbClr val="F5F7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C3CEC" id="Rechteck 13" o:spid="_x0000_s1026" style="position:absolute;margin-left:-56.7pt;margin-top:113.4pt;width:595.3pt;height:72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" fillcolor="#f5f7f8" stroked="f" strokeweight="1pt">
              <w10:wrap anchorx="margin" anchory="margin"/>
              <w10:anchorlock/>
            </v:rect>
          </w:pict>
        </mc:Fallback>
      </mc:AlternateContent>
    </w:r>
  </w:p>
  <w:p w14:paraId="06273A8A" w14:textId="77777777" w:rsidR="00263D46" w:rsidRPr="00022BA7" w:rsidRDefault="002D7011" w:rsidP="000137E7">
    <w:pPr>
      <w:pStyle w:val="Kopfzeile"/>
    </w:pPr>
    <w:r>
      <w:rPr>
        <w:noProof/>
      </w:rPr>
      <mc:AlternateContent>
        <mc:Choice Requires="wps">
          <w:drawing>
            <wp:anchor distT="0" distB="0" distL="114300" distR="114300" simplePos="0" relativeHeight="251658241" behindDoc="0" locked="0" layoutInCell="1" allowOverlap="1" wp14:anchorId="65FC7046" wp14:editId="206C15CF">
              <wp:simplePos x="0" y="0"/>
              <wp:positionH relativeFrom="column">
                <wp:posOffset>-635</wp:posOffset>
              </wp:positionH>
              <wp:positionV relativeFrom="topMargin">
                <wp:posOffset>467995</wp:posOffset>
              </wp:positionV>
              <wp:extent cx="3600000" cy="720000"/>
              <wp:effectExtent l="0" t="0" r="635" b="4445"/>
              <wp:wrapNone/>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0" cy="720000"/>
                      </a:xfrm>
                      <a:prstGeom prst="rect">
                        <a:avLst/>
                      </a:prstGeom>
                      <a:noFill/>
                      <a:ln w="9525">
                        <a:noFill/>
                        <a:miter lim="800000"/>
                        <a:headEnd/>
                        <a:tailEnd/>
                      </a:ln>
                    </wps:spPr>
                    <wps:txbx>
                      <w:txbxContent>
                        <w:sdt>
                          <w:sdtPr>
                            <w:rPr>
                              <w:rStyle w:val="KopfzeileZchn"/>
                              <w:b/>
                            </w:rPr>
                            <w:alias w:val="Dokument Typ"/>
                            <w:tag w:val=""/>
                            <w:id w:val="-1531019286"/>
                            <w:placeholder>
                              <w:docPart w:val="A7B0B7848CBA4D22AD0413DDC25822EA"/>
                            </w:placeholder>
                            <w:dataBinding w:prefixMappings="xmlns:ns0='http://purl.org/dc/elements/1.1/' xmlns:ns1='http://schemas.openxmlformats.org/package/2006/metadata/core-properties' " w:xpath="/ns1:coreProperties[1]/ns1:category[1]" w:storeItemID="{6C3C8BC8-F283-45AE-878A-BAB7291924A1}"/>
                            <w15:color w:val="FF0000"/>
                            <w:text w:multiLine="1"/>
                          </w:sdtPr>
                          <w:sdtEndPr>
                            <w:rPr>
                              <w:rStyle w:val="Absatz-Standardschriftart"/>
                            </w:rPr>
                          </w:sdtEndPr>
                          <w:sdtContent>
                            <w:p w14:paraId="18E6F682" w14:textId="28A108E4" w:rsidR="00022BA7" w:rsidRPr="005829E5" w:rsidRDefault="0024423B" w:rsidP="000137E7">
                              <w:pPr>
                                <w:pStyle w:val="Kopfzeile"/>
                              </w:pPr>
                              <w:r>
                                <w:rPr>
                                  <w:rStyle w:val="KopfzeileZchn"/>
                                  <w:b/>
                                </w:rPr>
                                <w:t>Curriculum Vitae</w:t>
                              </w:r>
                            </w:p>
                          </w:sdtContent>
                        </w:sdt>
                        <w:sdt>
                          <w:sdtPr>
                            <w:rPr>
                              <w:rStyle w:val="KopfzeileZchn"/>
                              <w:b/>
                            </w:rPr>
                            <w:alias w:val="Titel"/>
                            <w:tag w:val=""/>
                            <w:id w:val="-1782259790"/>
                            <w:placeholder>
                              <w:docPart w:val="5946B0543B0B4501AE81682012A12A31"/>
                            </w:placeholder>
                            <w:dataBinding w:prefixMappings="xmlns:ns0='http://purl.org/dc/elements/1.1/' xmlns:ns1='http://schemas.openxmlformats.org/package/2006/metadata/core-properties' " w:xpath="/ns1:coreProperties[1]/ns0:subject[1]" w:storeItemID="{6C3C8BC8-F283-45AE-878A-BAB7291924A1}"/>
                            <w15:color w:val="FF0000"/>
                            <w:text w:multiLine="1"/>
                          </w:sdtPr>
                          <w:sdtEndPr>
                            <w:rPr>
                              <w:rStyle w:val="Absatz-Standardschriftart"/>
                            </w:rPr>
                          </w:sdtEndPr>
                          <w:sdtContent>
                            <w:p w14:paraId="6F8B8DE6" w14:textId="343901B9" w:rsidR="00022BA7" w:rsidRPr="005829E5" w:rsidRDefault="001B30AC" w:rsidP="000137E7">
                              <w:pPr>
                                <w:pStyle w:val="Kopfzeile"/>
                              </w:pPr>
                              <w:r>
                                <w:rPr>
                                  <w:rStyle w:val="KopfzeileZchn"/>
                                  <w:b/>
                                </w:rPr>
                                <w:t>Yuriy Rubanov</w:t>
                              </w:r>
                            </w:p>
                          </w:sdtContent>
                        </w:sdt>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65FC7046" id="_x0000_t202" coordsize="21600,21600" o:spt="202" path="m,l,21600r21600,l21600,xe">
              <v:stroke joinstyle="miter"/>
              <v:path gradientshapeok="t" o:connecttype="rect"/>
            </v:shapetype>
            <v:shape id="Textfeld 217" o:spid="_x0000_s1026" type="#_x0000_t202" style="position:absolute;margin-left:-.05pt;margin-top:36.85pt;width:283.45pt;height:56.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" filled="f" stroked="f">
              <v:textbox inset="0,0,0,0">
                <w:txbxContent>
                  <w:sdt>
                    <w:sdtPr>
                      <w:rPr>
                        <w:rStyle w:val="KopfzeileZchn"/>
                        <w:b/>
                      </w:rPr>
                      <w:alias w:val="Dokument Typ"/>
                      <w:tag w:val=""/>
                      <w:id w:val="-1531019286"/>
                      <w:placeholder>
                        <w:docPart w:val="A7B0B7848CBA4D22AD0413DDC25822EA"/>
                      </w:placeholder>
                      <w:dataBinding w:prefixMappings="xmlns:ns0='http://purl.org/dc/elements/1.1/' xmlns:ns1='http://schemas.openxmlformats.org/package/2006/metadata/core-properties' " w:xpath="/ns1:coreProperties[1]/ns1:category[1]" w:storeItemID="{6C3C8BC8-F283-45AE-878A-BAB7291924A1}"/>
                      <w15:color w:val="FF0000"/>
                      <w:text w:multiLine="1"/>
                    </w:sdtPr>
                    <w:sdtEndPr>
                      <w:rPr>
                        <w:rStyle w:val="Absatz-Standardschriftart"/>
                      </w:rPr>
                    </w:sdtEndPr>
                    <w:sdtContent>
                      <w:p w14:paraId="18E6F682" w14:textId="28A108E4" w:rsidR="00022BA7" w:rsidRPr="005829E5" w:rsidRDefault="0024423B" w:rsidP="000137E7">
                        <w:pPr>
                          <w:pStyle w:val="Kopfzeile"/>
                        </w:pPr>
                        <w:r>
                          <w:rPr>
                            <w:rStyle w:val="KopfzeileZchn"/>
                            <w:b/>
                          </w:rPr>
                          <w:t>Curriculum Vitae</w:t>
                        </w:r>
                      </w:p>
                    </w:sdtContent>
                  </w:sdt>
                  <w:sdt>
                    <w:sdtPr>
                      <w:rPr>
                        <w:rStyle w:val="KopfzeileZchn"/>
                        <w:b/>
                      </w:rPr>
                      <w:alias w:val="Titel"/>
                      <w:tag w:val=""/>
                      <w:id w:val="-1782259790"/>
                      <w:placeholder>
                        <w:docPart w:val="5946B0543B0B4501AE81682012A12A31"/>
                      </w:placeholder>
                      <w:dataBinding w:prefixMappings="xmlns:ns0='http://purl.org/dc/elements/1.1/' xmlns:ns1='http://schemas.openxmlformats.org/package/2006/metadata/core-properties' " w:xpath="/ns1:coreProperties[1]/ns0:subject[1]" w:storeItemID="{6C3C8BC8-F283-45AE-878A-BAB7291924A1}"/>
                      <w15:color w:val="FF0000"/>
                      <w:text w:multiLine="1"/>
                    </w:sdtPr>
                    <w:sdtEndPr>
                      <w:rPr>
                        <w:rStyle w:val="Absatz-Standardschriftart"/>
                      </w:rPr>
                    </w:sdtEndPr>
                    <w:sdtContent>
                      <w:p w14:paraId="6F8B8DE6" w14:textId="343901B9" w:rsidR="00022BA7" w:rsidRPr="005829E5" w:rsidRDefault="001B30AC" w:rsidP="000137E7">
                        <w:pPr>
                          <w:pStyle w:val="Kopfzeile"/>
                        </w:pPr>
                        <w:r>
                          <w:rPr>
                            <w:rStyle w:val="KopfzeileZchn"/>
                            <w:b/>
                          </w:rPr>
                          <w:t>Yuriy Rubanov</w:t>
                        </w:r>
                      </w:p>
                    </w:sdtContent>
                  </w:sdt>
                </w:txbxContent>
              </v:textbox>
              <w10:wrap anchory="margin"/>
            </v:shape>
          </w:pict>
        </mc:Fallback>
      </mc:AlternateContent>
    </w:r>
    <w:r w:rsidR="00437310">
      <w:rPr>
        <w:noProof/>
        <w:lang w:val="en-US"/>
      </w:rPr>
      <w:drawing>
        <wp:anchor distT="0" distB="0" distL="114300" distR="114300" simplePos="0" relativeHeight="251658242" behindDoc="0" locked="0" layoutInCell="1" allowOverlap="1" wp14:anchorId="6D8D5AA6" wp14:editId="62DB71D6">
          <wp:simplePos x="0" y="0"/>
          <wp:positionH relativeFrom="margin">
            <wp:posOffset>4168246</wp:posOffset>
          </wp:positionH>
          <wp:positionV relativeFrom="topMargin">
            <wp:posOffset>720090</wp:posOffset>
          </wp:positionV>
          <wp:extent cx="1947600" cy="450000"/>
          <wp:effectExtent l="0" t="0" r="0" b="762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rotWithShape="1">
                  <a:blip r:embed="rId1">
                    <a:extLst>
                      <a:ext uri="{96DAC541-7B7A-43D3-8B79-37D633B846F1}">
                        <asvg:svgBlip xmlns:asvg="http://schemas.microsoft.com/office/drawing/2016/SVG/main" r:embed="rId2"/>
                      </a:ext>
                    </a:extLst>
                  </a:blip>
                  <a:srcRect l="-961"/>
                  <a:stretch/>
                </pic:blipFill>
                <pic:spPr bwMode="auto">
                  <a:xfrm>
                    <a:off x="0" y="0"/>
                    <a:ext cx="1947600" cy="45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7D9"/>
    <w:multiLevelType w:val="multilevel"/>
    <w:tmpl w:val="50AC5C62"/>
    <w:styleLink w:val="ACListe-Unsortiert"/>
    <w:lvl w:ilvl="0">
      <w:start w:val="1"/>
      <w:numFmt w:val="bullet"/>
      <w:pStyle w:val="ACAufzhlung1"/>
      <w:lvlText w:val=""/>
      <w:lvlJc w:val="left"/>
      <w:pPr>
        <w:ind w:left="794" w:hanging="397"/>
      </w:pPr>
      <w:rPr>
        <w:rFonts w:ascii="Symbol" w:hAnsi="Symbol" w:hint="default"/>
        <w:color w:val="3C4B52"/>
      </w:rPr>
    </w:lvl>
    <w:lvl w:ilvl="1">
      <w:start w:val="1"/>
      <w:numFmt w:val="bullet"/>
      <w:pStyle w:val="ACAufzhlung2"/>
      <w:lvlText w:val=""/>
      <w:lvlJc w:val="left"/>
      <w:pPr>
        <w:ind w:left="1588" w:hanging="397"/>
      </w:pPr>
      <w:rPr>
        <w:rFonts w:ascii="Symbol" w:hAnsi="Symbol" w:hint="default"/>
        <w:color w:val="3C4B52" w:themeColor="accent1"/>
      </w:rPr>
    </w:lvl>
    <w:lvl w:ilvl="2">
      <w:start w:val="1"/>
      <w:numFmt w:val="bullet"/>
      <w:pStyle w:val="ACAufzhlung3"/>
      <w:lvlText w:val=""/>
      <w:lvlJc w:val="left"/>
      <w:pPr>
        <w:ind w:left="2381" w:hanging="396"/>
      </w:pPr>
      <w:rPr>
        <w:rFonts w:ascii="Symbol" w:hAnsi="Symbol" w:hint="default"/>
        <w:color w:val="3C4B52" w:themeColor="accent1"/>
      </w:rPr>
    </w:lvl>
    <w:lvl w:ilvl="3">
      <w:start w:val="1"/>
      <w:numFmt w:val="bullet"/>
      <w:pStyle w:val="ACAufzhlung4"/>
      <w:lvlText w:val=""/>
      <w:lvlJc w:val="left"/>
      <w:pPr>
        <w:ind w:left="3175" w:hanging="397"/>
      </w:pPr>
      <w:rPr>
        <w:rFonts w:ascii="Symbol" w:hAnsi="Symbol" w:hint="default"/>
        <w:color w:val="3C4B52" w:themeColor="accent1"/>
      </w:rPr>
    </w:lvl>
    <w:lvl w:ilvl="4">
      <w:start w:val="1"/>
      <w:numFmt w:val="bullet"/>
      <w:pStyle w:val="ACAufzhlung5"/>
      <w:lvlText w:val=""/>
      <w:lvlJc w:val="left"/>
      <w:pPr>
        <w:ind w:left="3969" w:hanging="397"/>
      </w:pPr>
      <w:rPr>
        <w:rFonts w:ascii="Symbol" w:hAnsi="Symbol" w:hint="default"/>
        <w:color w:val="3C4B52" w:themeColor="accent1"/>
      </w:rPr>
    </w:lvl>
    <w:lvl w:ilvl="5">
      <w:start w:val="1"/>
      <w:numFmt w:val="bullet"/>
      <w:lvlText w:val=""/>
      <w:lvlJc w:val="left"/>
      <w:pPr>
        <w:ind w:left="4763" w:hanging="397"/>
      </w:pPr>
      <w:rPr>
        <w:rFonts w:ascii="Symbol" w:hAnsi="Symbol" w:hint="default"/>
        <w:color w:val="3C4B52" w:themeColor="accent1"/>
      </w:rPr>
    </w:lvl>
    <w:lvl w:ilvl="6">
      <w:start w:val="1"/>
      <w:numFmt w:val="bullet"/>
      <w:lvlText w:val=""/>
      <w:lvlJc w:val="left"/>
      <w:pPr>
        <w:ind w:left="5557" w:hanging="397"/>
      </w:pPr>
      <w:rPr>
        <w:rFonts w:ascii="Symbol" w:hAnsi="Symbol" w:hint="default"/>
        <w:color w:val="3C4B52" w:themeColor="accent1"/>
      </w:rPr>
    </w:lvl>
    <w:lvl w:ilvl="7">
      <w:start w:val="1"/>
      <w:numFmt w:val="bullet"/>
      <w:lvlText w:val=""/>
      <w:lvlJc w:val="left"/>
      <w:pPr>
        <w:ind w:left="6350" w:hanging="396"/>
      </w:pPr>
      <w:rPr>
        <w:rFonts w:ascii="Symbol" w:hAnsi="Symbol" w:hint="default"/>
        <w:color w:val="3C4B52" w:themeColor="accent1"/>
      </w:rPr>
    </w:lvl>
    <w:lvl w:ilvl="8">
      <w:start w:val="1"/>
      <w:numFmt w:val="bullet"/>
      <w:lvlText w:val=""/>
      <w:lvlJc w:val="left"/>
      <w:pPr>
        <w:ind w:left="7144" w:hanging="397"/>
      </w:pPr>
      <w:rPr>
        <w:rFonts w:ascii="Symbol" w:hAnsi="Symbol" w:hint="default"/>
        <w:color w:val="3C4B52" w:themeColor="accent1"/>
      </w:rPr>
    </w:lvl>
  </w:abstractNum>
  <w:abstractNum w:abstractNumId="1" w15:restartNumberingAfterBreak="0">
    <w:nsid w:val="08623947"/>
    <w:multiLevelType w:val="multilevel"/>
    <w:tmpl w:val="66EE34C8"/>
    <w:lvl w:ilvl="0">
      <w:start w:val="1"/>
      <w:numFmt w:val="bullet"/>
      <w:pStyle w:val="ACTAB-Con"/>
      <w:lvlText w:val="➖"/>
      <w:lvlJc w:val="left"/>
      <w:pPr>
        <w:ind w:left="284" w:hanging="284"/>
      </w:pPr>
      <w:rPr>
        <w:rFonts w:ascii="Segoe UI Symbol" w:hAnsi="Segoe UI Symbol" w:hint="default"/>
        <w:color w:val="C00000"/>
      </w:rPr>
    </w:lvl>
    <w:lvl w:ilvl="1">
      <w:start w:val="1"/>
      <w:numFmt w:val="bullet"/>
      <w:lvlText w:val=""/>
      <w:lvlJc w:val="left"/>
      <w:pPr>
        <w:ind w:left="567" w:hanging="283"/>
      </w:pPr>
      <w:rPr>
        <w:rFonts w:ascii="Symbol" w:hAnsi="Symbol" w:hint="default"/>
        <w:color w:val="8C9DA2"/>
      </w:rPr>
    </w:lvl>
    <w:lvl w:ilvl="2">
      <w:start w:val="1"/>
      <w:numFmt w:val="bullet"/>
      <w:lvlText w:val=""/>
      <w:lvlJc w:val="left"/>
      <w:pPr>
        <w:ind w:left="851" w:hanging="284"/>
      </w:pPr>
      <w:rPr>
        <w:rFonts w:ascii="Symbol" w:hAnsi="Symbol" w:hint="default"/>
        <w:color w:val="8C9DA2"/>
      </w:rPr>
    </w:lvl>
    <w:lvl w:ilvl="3">
      <w:start w:val="1"/>
      <w:numFmt w:val="bullet"/>
      <w:lvlText w:val=""/>
      <w:lvlJc w:val="left"/>
      <w:pPr>
        <w:ind w:left="4320" w:hanging="360"/>
      </w:pPr>
      <w:rPr>
        <w:rFonts w:ascii="Symbol" w:hAnsi="Symbol" w:hint="default"/>
        <w:color w:val="8C9DA2"/>
      </w:rPr>
    </w:lvl>
    <w:lvl w:ilvl="4">
      <w:start w:val="1"/>
      <w:numFmt w:val="bullet"/>
      <w:lvlText w:val=""/>
      <w:lvlJc w:val="left"/>
      <w:pPr>
        <w:ind w:left="4680" w:hanging="360"/>
      </w:pPr>
      <w:rPr>
        <w:rFonts w:ascii="Symbol" w:hAnsi="Symbol" w:hint="default"/>
        <w:color w:val="8C9DA2"/>
      </w:rPr>
    </w:lvl>
    <w:lvl w:ilvl="5">
      <w:start w:val="1"/>
      <w:numFmt w:val="bullet"/>
      <w:lvlText w:val=""/>
      <w:lvlJc w:val="left"/>
      <w:pPr>
        <w:ind w:left="5040" w:hanging="360"/>
      </w:pPr>
      <w:rPr>
        <w:rFonts w:ascii="Symbol" w:hAnsi="Symbol" w:hint="default"/>
        <w:color w:val="8C9DA2"/>
      </w:rPr>
    </w:lvl>
    <w:lvl w:ilvl="6">
      <w:start w:val="1"/>
      <w:numFmt w:val="bullet"/>
      <w:lvlText w:val=""/>
      <w:lvlJc w:val="left"/>
      <w:pPr>
        <w:ind w:left="5400" w:hanging="360"/>
      </w:pPr>
      <w:rPr>
        <w:rFonts w:ascii="Symbol" w:hAnsi="Symbol" w:hint="default"/>
        <w:color w:val="8C9DA2"/>
      </w:rPr>
    </w:lvl>
    <w:lvl w:ilvl="7">
      <w:start w:val="1"/>
      <w:numFmt w:val="bullet"/>
      <w:lvlText w:val=""/>
      <w:lvlJc w:val="left"/>
      <w:pPr>
        <w:ind w:left="5760" w:hanging="360"/>
      </w:pPr>
      <w:rPr>
        <w:rFonts w:ascii="Symbol" w:hAnsi="Symbol" w:hint="default"/>
        <w:color w:val="8C9DA2"/>
      </w:rPr>
    </w:lvl>
    <w:lvl w:ilvl="8">
      <w:start w:val="1"/>
      <w:numFmt w:val="bullet"/>
      <w:lvlText w:val=""/>
      <w:lvlJc w:val="left"/>
      <w:pPr>
        <w:ind w:left="6120" w:hanging="360"/>
      </w:pPr>
      <w:rPr>
        <w:rFonts w:ascii="Symbol" w:hAnsi="Symbol" w:hint="default"/>
        <w:color w:val="8C9DA2"/>
      </w:rPr>
    </w:lvl>
  </w:abstractNum>
  <w:abstractNum w:abstractNumId="2" w15:restartNumberingAfterBreak="0">
    <w:nsid w:val="08EA19BD"/>
    <w:multiLevelType w:val="multilevel"/>
    <w:tmpl w:val="7D468E44"/>
    <w:numStyleLink w:val="ACAufzhlung-Hervorhebung"/>
  </w:abstractNum>
  <w:abstractNum w:abstractNumId="3" w15:restartNumberingAfterBreak="0">
    <w:nsid w:val="26E8440F"/>
    <w:multiLevelType w:val="multilevel"/>
    <w:tmpl w:val="7D468E44"/>
    <w:styleLink w:val="ACAufzhlung-Hervorhebung"/>
    <w:lvl w:ilvl="0">
      <w:start w:val="1"/>
      <w:numFmt w:val="bullet"/>
      <w:pStyle w:val="ACHervorhebung1"/>
      <w:lvlText w:val="⯈"/>
      <w:lvlJc w:val="left"/>
      <w:pPr>
        <w:ind w:left="794" w:hanging="397"/>
      </w:pPr>
      <w:rPr>
        <w:rFonts w:ascii="Segoe UI Symbol" w:hAnsi="Segoe UI Symbol" w:hint="default"/>
        <w:color w:val="45B09E" w:themeColor="accent3" w:themeShade="BF"/>
      </w:rPr>
    </w:lvl>
    <w:lvl w:ilvl="1">
      <w:start w:val="1"/>
      <w:numFmt w:val="bullet"/>
      <w:pStyle w:val="ACHervorhebung2"/>
      <w:lvlText w:val="⯈"/>
      <w:lvlJc w:val="left"/>
      <w:pPr>
        <w:ind w:left="1588" w:hanging="397"/>
      </w:pPr>
      <w:rPr>
        <w:rFonts w:ascii="Segoe UI Symbol" w:hAnsi="Segoe UI Symbol" w:hint="default"/>
        <w:color w:val="7CCCBF" w:themeColor="accent3"/>
      </w:rPr>
    </w:lvl>
    <w:lvl w:ilvl="2">
      <w:start w:val="1"/>
      <w:numFmt w:val="bullet"/>
      <w:pStyle w:val="ACHervorhebung3"/>
      <w:lvlText w:val=""/>
      <w:lvlJc w:val="left"/>
      <w:pPr>
        <w:ind w:left="2381" w:hanging="396"/>
      </w:pPr>
      <w:rPr>
        <w:rFonts w:ascii="Symbol" w:hAnsi="Symbol" w:hint="default"/>
        <w:color w:val="7CCCBF" w:themeColor="accent3"/>
      </w:rPr>
    </w:lvl>
    <w:lvl w:ilvl="3">
      <w:start w:val="1"/>
      <w:numFmt w:val="bullet"/>
      <w:pStyle w:val="ACHervorhebung4"/>
      <w:lvlText w:val=""/>
      <w:lvlJc w:val="left"/>
      <w:pPr>
        <w:ind w:left="3175" w:hanging="397"/>
      </w:pPr>
      <w:rPr>
        <w:rFonts w:ascii="Symbol" w:hAnsi="Symbol" w:hint="default"/>
        <w:color w:val="7CCCBF" w:themeColor="accent3"/>
      </w:rPr>
    </w:lvl>
    <w:lvl w:ilvl="4">
      <w:start w:val="1"/>
      <w:numFmt w:val="bullet"/>
      <w:pStyle w:val="ACHervorhebung5"/>
      <w:lvlText w:val=""/>
      <w:lvlJc w:val="left"/>
      <w:pPr>
        <w:ind w:left="3969" w:hanging="397"/>
      </w:pPr>
      <w:rPr>
        <w:rFonts w:ascii="Symbol" w:hAnsi="Symbol" w:hint="default"/>
        <w:color w:val="7CCCBF" w:themeColor="accent3"/>
      </w:rPr>
    </w:lvl>
    <w:lvl w:ilvl="5">
      <w:start w:val="1"/>
      <w:numFmt w:val="bullet"/>
      <w:lvlText w:val=""/>
      <w:lvlJc w:val="left"/>
      <w:pPr>
        <w:ind w:left="4366" w:hanging="397"/>
      </w:pPr>
      <w:rPr>
        <w:rFonts w:ascii="Symbol" w:hAnsi="Symbol" w:hint="default"/>
        <w:color w:val="3C4B52" w:themeColor="accent1"/>
      </w:rPr>
    </w:lvl>
    <w:lvl w:ilvl="6">
      <w:start w:val="1"/>
      <w:numFmt w:val="bullet"/>
      <w:lvlText w:val=""/>
      <w:lvlJc w:val="left"/>
      <w:pPr>
        <w:ind w:left="5330" w:hanging="567"/>
      </w:pPr>
      <w:rPr>
        <w:rFonts w:ascii="Symbol" w:hAnsi="Symbol" w:hint="default"/>
        <w:color w:val="3C4B52" w:themeColor="accent1"/>
      </w:rPr>
    </w:lvl>
    <w:lvl w:ilvl="7">
      <w:start w:val="1"/>
      <w:numFmt w:val="bullet"/>
      <w:lvlText w:val=""/>
      <w:lvlJc w:val="left"/>
      <w:pPr>
        <w:ind w:left="5954" w:hanging="397"/>
      </w:pPr>
      <w:rPr>
        <w:rFonts w:ascii="Symbol" w:hAnsi="Symbol" w:hint="default"/>
        <w:color w:val="3C4B52" w:themeColor="accent1"/>
      </w:rPr>
    </w:lvl>
    <w:lvl w:ilvl="8">
      <w:start w:val="1"/>
      <w:numFmt w:val="bullet"/>
      <w:lvlText w:val=""/>
      <w:lvlJc w:val="left"/>
      <w:pPr>
        <w:ind w:left="6747" w:hanging="397"/>
      </w:pPr>
      <w:rPr>
        <w:rFonts w:ascii="Symbol" w:hAnsi="Symbol" w:hint="default"/>
        <w:color w:val="3C4B52" w:themeColor="accent1"/>
      </w:rPr>
    </w:lvl>
  </w:abstractNum>
  <w:abstractNum w:abstractNumId="4" w15:restartNumberingAfterBreak="0">
    <w:nsid w:val="28AD2725"/>
    <w:multiLevelType w:val="multilevel"/>
    <w:tmpl w:val="CA5A9060"/>
    <w:numStyleLink w:val="ACGliederung"/>
  </w:abstractNum>
  <w:abstractNum w:abstractNumId="5" w15:restartNumberingAfterBreak="0">
    <w:nsid w:val="2BB446F6"/>
    <w:multiLevelType w:val="multilevel"/>
    <w:tmpl w:val="BD6098E0"/>
    <w:styleLink w:val="ACListe-Sortiert1"/>
    <w:lvl w:ilvl="0">
      <w:start w:val="1"/>
      <w:numFmt w:val="decimal"/>
      <w:pStyle w:val="ACListe1"/>
      <w:lvlText w:val="%1."/>
      <w:lvlJc w:val="left"/>
      <w:pPr>
        <w:ind w:left="794" w:hanging="397"/>
      </w:pPr>
      <w:rPr>
        <w:rFonts w:asciiTheme="minorHAnsi" w:hAnsiTheme="minorHAnsi" w:hint="default"/>
        <w:b w:val="0"/>
        <w:color w:val="3C4B52" w:themeColor="accent1"/>
        <w:sz w:val="22"/>
      </w:rPr>
    </w:lvl>
    <w:lvl w:ilvl="1">
      <w:start w:val="1"/>
      <w:numFmt w:val="lowerLetter"/>
      <w:pStyle w:val="ACListe2"/>
      <w:lvlText w:val="%2."/>
      <w:lvlJc w:val="left"/>
      <w:pPr>
        <w:ind w:left="1588" w:hanging="397"/>
      </w:pPr>
      <w:rPr>
        <w:rFonts w:hint="default"/>
        <w:b w:val="0"/>
        <w:color w:val="3C4B52" w:themeColor="accent1"/>
      </w:rPr>
    </w:lvl>
    <w:lvl w:ilvl="2">
      <w:start w:val="1"/>
      <w:numFmt w:val="lowerRoman"/>
      <w:pStyle w:val="ACListe3"/>
      <w:lvlText w:val="%3."/>
      <w:lvlJc w:val="left"/>
      <w:pPr>
        <w:ind w:left="2381" w:hanging="396"/>
      </w:pPr>
      <w:rPr>
        <w:rFonts w:hint="default"/>
        <w:b w:val="0"/>
        <w:color w:val="3C4B52" w:themeColor="accent1"/>
      </w:rPr>
    </w:lvl>
    <w:lvl w:ilvl="3">
      <w:start w:val="1"/>
      <w:numFmt w:val="decimal"/>
      <w:pStyle w:val="ACListe4"/>
      <w:lvlText w:val="%4)"/>
      <w:lvlJc w:val="left"/>
      <w:pPr>
        <w:ind w:left="3175" w:hanging="397"/>
      </w:pPr>
      <w:rPr>
        <w:rFonts w:hint="default"/>
        <w:b w:val="0"/>
        <w:color w:val="3C4B52" w:themeColor="accent1"/>
      </w:rPr>
    </w:lvl>
    <w:lvl w:ilvl="4">
      <w:start w:val="1"/>
      <w:numFmt w:val="lowerLetter"/>
      <w:pStyle w:val="ACListe5"/>
      <w:lvlText w:val="%5)"/>
      <w:lvlJc w:val="left"/>
      <w:pPr>
        <w:ind w:left="3969" w:hanging="397"/>
      </w:pPr>
      <w:rPr>
        <w:rFonts w:hint="default"/>
        <w:b w:val="0"/>
        <w:color w:val="3C4B52" w:themeColor="accent1"/>
      </w:rPr>
    </w:lvl>
    <w:lvl w:ilvl="5">
      <w:start w:val="1"/>
      <w:numFmt w:val="lowerRoman"/>
      <w:lvlText w:val="%6)"/>
      <w:lvlJc w:val="left"/>
      <w:pPr>
        <w:ind w:left="4763" w:hanging="397"/>
      </w:pPr>
      <w:rPr>
        <w:rFonts w:hint="default"/>
        <w:b w:val="0"/>
        <w:color w:val="3C4B52" w:themeColor="accent1"/>
      </w:rPr>
    </w:lvl>
    <w:lvl w:ilvl="6">
      <w:start w:val="1"/>
      <w:numFmt w:val="decimal"/>
      <w:lvlText w:val="(%7)"/>
      <w:lvlJc w:val="left"/>
      <w:pPr>
        <w:ind w:left="5557" w:hanging="397"/>
      </w:pPr>
      <w:rPr>
        <w:rFonts w:hint="default"/>
        <w:b w:val="0"/>
        <w:color w:val="3C4B52" w:themeColor="accent1"/>
      </w:rPr>
    </w:lvl>
    <w:lvl w:ilvl="7">
      <w:start w:val="1"/>
      <w:numFmt w:val="lowerLetter"/>
      <w:lvlText w:val="(%8.)"/>
      <w:lvlJc w:val="left"/>
      <w:pPr>
        <w:ind w:left="6350" w:hanging="396"/>
      </w:pPr>
      <w:rPr>
        <w:rFonts w:hint="default"/>
        <w:b w:val="0"/>
        <w:color w:val="3C4B52" w:themeColor="accent1"/>
      </w:rPr>
    </w:lvl>
    <w:lvl w:ilvl="8">
      <w:start w:val="1"/>
      <w:numFmt w:val="lowerRoman"/>
      <w:lvlText w:val="(%9.)"/>
      <w:lvlJc w:val="left"/>
      <w:pPr>
        <w:ind w:left="7144" w:hanging="397"/>
      </w:pPr>
      <w:rPr>
        <w:rFonts w:hint="default"/>
        <w:b w:val="0"/>
        <w:color w:val="3C4B52" w:themeColor="accent1"/>
      </w:rPr>
    </w:lvl>
  </w:abstractNum>
  <w:abstractNum w:abstractNumId="6" w15:restartNumberingAfterBreak="0">
    <w:nsid w:val="2BBF743E"/>
    <w:multiLevelType w:val="multilevel"/>
    <w:tmpl w:val="2D9070E0"/>
    <w:lvl w:ilvl="0">
      <w:start w:val="1"/>
      <w:numFmt w:val="decimal"/>
      <w:pStyle w:val="berschrift1"/>
      <w:lvlText w:val="%1"/>
      <w:lvlJc w:val="left"/>
      <w:pPr>
        <w:ind w:left="794" w:hanging="794"/>
      </w:pPr>
      <w:rPr>
        <w:rFonts w:hint="default"/>
      </w:rPr>
    </w:lvl>
    <w:lvl w:ilvl="1">
      <w:start w:val="1"/>
      <w:numFmt w:val="decimal"/>
      <w:pStyle w:val="berschrift2"/>
      <w:lvlText w:val="%1.%2"/>
      <w:lvlJc w:val="left"/>
      <w:pPr>
        <w:ind w:left="794" w:hanging="794"/>
      </w:pPr>
      <w:rPr>
        <w:rFonts w:hint="default"/>
      </w:rPr>
    </w:lvl>
    <w:lvl w:ilvl="2">
      <w:start w:val="1"/>
      <w:numFmt w:val="decimal"/>
      <w:pStyle w:val="berschrift3"/>
      <w:lvlText w:val="%1.%2.%3"/>
      <w:lvlJc w:val="left"/>
      <w:pPr>
        <w:ind w:left="794" w:hanging="794"/>
      </w:pPr>
      <w:rPr>
        <w:rFonts w:hint="default"/>
      </w:rPr>
    </w:lvl>
    <w:lvl w:ilvl="3">
      <w:start w:val="1"/>
      <w:numFmt w:val="decimal"/>
      <w:pStyle w:val="berschrift4"/>
      <w:lvlText w:val="%1.%2.%3.%4"/>
      <w:lvlJc w:val="left"/>
      <w:pPr>
        <w:ind w:left="794" w:hanging="794"/>
      </w:pPr>
      <w:rPr>
        <w:rFonts w:hint="default"/>
      </w:rPr>
    </w:lvl>
    <w:lvl w:ilvl="4">
      <w:start w:val="1"/>
      <w:numFmt w:val="decimal"/>
      <w:pStyle w:val="berschrift5"/>
      <w:suff w:val="space"/>
      <w:lvlText w:val="%1.%2.%3.%4.%5"/>
      <w:lvlJc w:val="left"/>
      <w:pPr>
        <w:ind w:left="1191" w:hanging="1191"/>
      </w:pPr>
      <w:rPr>
        <w:rFonts w:hint="default"/>
      </w:rPr>
    </w:lvl>
    <w:lvl w:ilvl="5">
      <w:start w:val="1"/>
      <w:numFmt w:val="decimal"/>
      <w:pStyle w:val="berschrift6"/>
      <w:lvlText w:val="%1.%2.%3.%4.%5.%6"/>
      <w:lvlJc w:val="left"/>
      <w:pPr>
        <w:ind w:left="1191" w:hanging="1191"/>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tabs>
          <w:tab w:val="num" w:pos="1531"/>
        </w:tabs>
        <w:ind w:left="1531" w:hanging="153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7" w15:restartNumberingAfterBreak="0">
    <w:nsid w:val="382343A1"/>
    <w:multiLevelType w:val="multilevel"/>
    <w:tmpl w:val="3028EFE2"/>
    <w:numStyleLink w:val="ACTabellenliste-unsortiert"/>
  </w:abstractNum>
  <w:abstractNum w:abstractNumId="8" w15:restartNumberingAfterBreak="0">
    <w:nsid w:val="39454910"/>
    <w:multiLevelType w:val="multilevel"/>
    <w:tmpl w:val="3028EFE2"/>
    <w:styleLink w:val="ACTabellenliste-unsortiert"/>
    <w:lvl w:ilvl="0">
      <w:start w:val="1"/>
      <w:numFmt w:val="bullet"/>
      <w:pStyle w:val="ACTAB-Aufzhlung1"/>
      <w:lvlText w:val=""/>
      <w:lvlJc w:val="left"/>
      <w:pPr>
        <w:ind w:left="284" w:hanging="284"/>
      </w:pPr>
      <w:rPr>
        <w:rFonts w:ascii="Symbol" w:hAnsi="Symbol" w:hint="default"/>
        <w:color w:val="8C9DA2"/>
      </w:rPr>
    </w:lvl>
    <w:lvl w:ilvl="1">
      <w:start w:val="1"/>
      <w:numFmt w:val="bullet"/>
      <w:pStyle w:val="ACTAB-AUfzhlung2"/>
      <w:lvlText w:val=""/>
      <w:lvlJc w:val="left"/>
      <w:pPr>
        <w:ind w:left="567" w:hanging="283"/>
      </w:pPr>
      <w:rPr>
        <w:rFonts w:ascii="Symbol" w:hAnsi="Symbol" w:hint="default"/>
        <w:color w:val="8C9DA2"/>
      </w:rPr>
    </w:lvl>
    <w:lvl w:ilvl="2">
      <w:start w:val="1"/>
      <w:numFmt w:val="bullet"/>
      <w:pStyle w:val="ACTAB-Aufzhlung3"/>
      <w:lvlText w:val=""/>
      <w:lvlJc w:val="left"/>
      <w:pPr>
        <w:ind w:left="851" w:hanging="284"/>
      </w:pPr>
      <w:rPr>
        <w:rFonts w:ascii="Symbol" w:hAnsi="Symbol" w:hint="default"/>
        <w:color w:val="8C9DA2"/>
      </w:rPr>
    </w:lvl>
    <w:lvl w:ilvl="3">
      <w:start w:val="1"/>
      <w:numFmt w:val="bullet"/>
      <w:lvlText w:val=""/>
      <w:lvlJc w:val="left"/>
      <w:pPr>
        <w:ind w:left="4320" w:hanging="360"/>
      </w:pPr>
      <w:rPr>
        <w:rFonts w:ascii="Symbol" w:hAnsi="Symbol" w:hint="default"/>
        <w:color w:val="8C9DA2"/>
      </w:rPr>
    </w:lvl>
    <w:lvl w:ilvl="4">
      <w:start w:val="1"/>
      <w:numFmt w:val="bullet"/>
      <w:lvlText w:val=""/>
      <w:lvlJc w:val="left"/>
      <w:pPr>
        <w:ind w:left="4680" w:hanging="360"/>
      </w:pPr>
      <w:rPr>
        <w:rFonts w:ascii="Symbol" w:hAnsi="Symbol" w:hint="default"/>
        <w:color w:val="8C9DA2"/>
      </w:rPr>
    </w:lvl>
    <w:lvl w:ilvl="5">
      <w:start w:val="1"/>
      <w:numFmt w:val="bullet"/>
      <w:lvlText w:val=""/>
      <w:lvlJc w:val="left"/>
      <w:pPr>
        <w:ind w:left="5040" w:hanging="360"/>
      </w:pPr>
      <w:rPr>
        <w:rFonts w:ascii="Symbol" w:hAnsi="Symbol" w:hint="default"/>
        <w:color w:val="8C9DA2"/>
      </w:rPr>
    </w:lvl>
    <w:lvl w:ilvl="6">
      <w:start w:val="1"/>
      <w:numFmt w:val="bullet"/>
      <w:lvlText w:val=""/>
      <w:lvlJc w:val="left"/>
      <w:pPr>
        <w:ind w:left="5400" w:hanging="360"/>
      </w:pPr>
      <w:rPr>
        <w:rFonts w:ascii="Symbol" w:hAnsi="Symbol" w:hint="default"/>
        <w:color w:val="8C9DA2"/>
      </w:rPr>
    </w:lvl>
    <w:lvl w:ilvl="7">
      <w:start w:val="1"/>
      <w:numFmt w:val="bullet"/>
      <w:lvlText w:val=""/>
      <w:lvlJc w:val="left"/>
      <w:pPr>
        <w:ind w:left="5760" w:hanging="360"/>
      </w:pPr>
      <w:rPr>
        <w:rFonts w:ascii="Symbol" w:hAnsi="Symbol" w:hint="default"/>
        <w:color w:val="8C9DA2"/>
      </w:rPr>
    </w:lvl>
    <w:lvl w:ilvl="8">
      <w:start w:val="1"/>
      <w:numFmt w:val="bullet"/>
      <w:lvlText w:val=""/>
      <w:lvlJc w:val="left"/>
      <w:pPr>
        <w:ind w:left="6120" w:hanging="360"/>
      </w:pPr>
      <w:rPr>
        <w:rFonts w:ascii="Symbol" w:hAnsi="Symbol" w:hint="default"/>
        <w:color w:val="8C9DA2"/>
      </w:rPr>
    </w:lvl>
  </w:abstractNum>
  <w:abstractNum w:abstractNumId="9" w15:restartNumberingAfterBreak="0">
    <w:nsid w:val="3F375E41"/>
    <w:multiLevelType w:val="multilevel"/>
    <w:tmpl w:val="37F046B4"/>
    <w:styleLink w:val="ACTAB-Gliederung"/>
    <w:lvl w:ilvl="0">
      <w:start w:val="1"/>
      <w:numFmt w:val="decimal"/>
      <w:pStyle w:val="ACTAB-Gliederung1"/>
      <w:lvlText w:val="%1."/>
      <w:lvlJc w:val="left"/>
      <w:pPr>
        <w:ind w:left="567" w:hanging="567"/>
      </w:pPr>
      <w:rPr>
        <w:rFonts w:hint="default"/>
        <w:b/>
      </w:rPr>
    </w:lvl>
    <w:lvl w:ilvl="1">
      <w:start w:val="1"/>
      <w:numFmt w:val="decimal"/>
      <w:pStyle w:val="ACTAB-Gliederung2"/>
      <w:lvlText w:val="%1.%2."/>
      <w:lvlJc w:val="left"/>
      <w:pPr>
        <w:ind w:left="567" w:hanging="567"/>
      </w:pPr>
      <w:rPr>
        <w:rFonts w:hint="default"/>
      </w:rPr>
    </w:lvl>
    <w:lvl w:ilvl="2">
      <w:start w:val="1"/>
      <w:numFmt w:val="decimal"/>
      <w:pStyle w:val="ACTAB-Gliederung3"/>
      <w:lvlText w:val="%1.%2.%3."/>
      <w:lvlJc w:val="left"/>
      <w:pPr>
        <w:ind w:left="567" w:hanging="567"/>
      </w:pPr>
      <w:rPr>
        <w:rFonts w:hint="default"/>
      </w:rPr>
    </w:lvl>
    <w:lvl w:ilvl="3">
      <w:start w:val="1"/>
      <w:numFmt w:val="decimal"/>
      <w:lvlText w:val="%1.%2.%3.%4."/>
      <w:lvlJc w:val="left"/>
      <w:pPr>
        <w:tabs>
          <w:tab w:val="num" w:pos="2778"/>
        </w:tabs>
        <w:ind w:left="3175" w:hanging="794"/>
      </w:pPr>
      <w:rPr>
        <w:rFonts w:hint="default"/>
      </w:rPr>
    </w:lvl>
    <w:lvl w:ilvl="4">
      <w:start w:val="1"/>
      <w:numFmt w:val="decimal"/>
      <w:lvlText w:val="%1.%2.%3.%4.%5."/>
      <w:lvlJc w:val="left"/>
      <w:pPr>
        <w:tabs>
          <w:tab w:val="num" w:pos="3572"/>
        </w:tabs>
        <w:ind w:left="3969" w:hanging="794"/>
      </w:pPr>
      <w:rPr>
        <w:rFonts w:hint="default"/>
      </w:rPr>
    </w:lvl>
    <w:lvl w:ilvl="5">
      <w:start w:val="1"/>
      <w:numFmt w:val="decimal"/>
      <w:lvlText w:val="%1.%2.%3.%4.%5.%6."/>
      <w:lvlJc w:val="left"/>
      <w:pPr>
        <w:tabs>
          <w:tab w:val="num" w:pos="4366"/>
        </w:tabs>
        <w:ind w:left="4763" w:hanging="397"/>
      </w:pPr>
      <w:rPr>
        <w:rFonts w:hint="default"/>
      </w:rPr>
    </w:lvl>
    <w:lvl w:ilvl="6">
      <w:start w:val="1"/>
      <w:numFmt w:val="decimal"/>
      <w:lvlText w:val="%1.%2.%3.%4.%5.%6.%7."/>
      <w:lvlJc w:val="left"/>
      <w:pPr>
        <w:tabs>
          <w:tab w:val="num" w:pos="5160"/>
        </w:tabs>
        <w:ind w:left="5557" w:hanging="397"/>
      </w:pPr>
      <w:rPr>
        <w:rFonts w:hint="default"/>
      </w:rPr>
    </w:lvl>
    <w:lvl w:ilvl="7">
      <w:start w:val="1"/>
      <w:numFmt w:val="decimal"/>
      <w:lvlText w:val="%1.%2.%3.%4.%5.%6.%7.%8."/>
      <w:lvlJc w:val="left"/>
      <w:pPr>
        <w:tabs>
          <w:tab w:val="num" w:pos="5954"/>
        </w:tabs>
        <w:ind w:left="6350" w:hanging="396"/>
      </w:pPr>
      <w:rPr>
        <w:rFonts w:hint="default"/>
      </w:rPr>
    </w:lvl>
    <w:lvl w:ilvl="8">
      <w:start w:val="1"/>
      <w:numFmt w:val="decimal"/>
      <w:lvlText w:val="%1.%2.%3.%4.%5.%6.%7.%8.%9."/>
      <w:lvlJc w:val="left"/>
      <w:pPr>
        <w:ind w:left="7144" w:hanging="397"/>
      </w:pPr>
      <w:rPr>
        <w:rFonts w:hint="default"/>
      </w:rPr>
    </w:lvl>
  </w:abstractNum>
  <w:abstractNum w:abstractNumId="10" w15:restartNumberingAfterBreak="0">
    <w:nsid w:val="41DA08E4"/>
    <w:multiLevelType w:val="multilevel"/>
    <w:tmpl w:val="CA5A9060"/>
    <w:styleLink w:val="ACGliederung"/>
    <w:lvl w:ilvl="0">
      <w:start w:val="1"/>
      <w:numFmt w:val="decimal"/>
      <w:pStyle w:val="ACGliederung1"/>
      <w:lvlText w:val="%1."/>
      <w:lvlJc w:val="left"/>
      <w:pPr>
        <w:ind w:left="794" w:hanging="397"/>
      </w:pPr>
      <w:rPr>
        <w:rFonts w:hint="default"/>
      </w:rPr>
    </w:lvl>
    <w:lvl w:ilvl="1">
      <w:start w:val="1"/>
      <w:numFmt w:val="decimal"/>
      <w:pStyle w:val="ACGliederung2"/>
      <w:lvlText w:val="%1.%2."/>
      <w:lvlJc w:val="left"/>
      <w:pPr>
        <w:tabs>
          <w:tab w:val="num" w:pos="1588"/>
        </w:tabs>
        <w:ind w:left="1588" w:hanging="794"/>
      </w:pPr>
      <w:rPr>
        <w:rFonts w:hint="default"/>
      </w:rPr>
    </w:lvl>
    <w:lvl w:ilvl="2">
      <w:start w:val="1"/>
      <w:numFmt w:val="decimal"/>
      <w:pStyle w:val="ACGliederung3"/>
      <w:lvlText w:val="%1.%2.%3."/>
      <w:lvlJc w:val="left"/>
      <w:pPr>
        <w:tabs>
          <w:tab w:val="num" w:pos="1985"/>
        </w:tabs>
        <w:ind w:left="2381" w:hanging="793"/>
      </w:pPr>
      <w:rPr>
        <w:rFonts w:hint="default"/>
      </w:rPr>
    </w:lvl>
    <w:lvl w:ilvl="3">
      <w:start w:val="1"/>
      <w:numFmt w:val="decimal"/>
      <w:pStyle w:val="ACGliederung4"/>
      <w:lvlText w:val="%1.%2.%3.%4."/>
      <w:lvlJc w:val="left"/>
      <w:pPr>
        <w:tabs>
          <w:tab w:val="num" w:pos="2778"/>
        </w:tabs>
        <w:ind w:left="3175" w:hanging="794"/>
      </w:pPr>
      <w:rPr>
        <w:rFonts w:hint="default"/>
      </w:rPr>
    </w:lvl>
    <w:lvl w:ilvl="4">
      <w:start w:val="1"/>
      <w:numFmt w:val="decimal"/>
      <w:pStyle w:val="ACGliederung5"/>
      <w:lvlText w:val="%1.%2.%3.%4.%5."/>
      <w:lvlJc w:val="left"/>
      <w:pPr>
        <w:tabs>
          <w:tab w:val="num" w:pos="3572"/>
        </w:tabs>
        <w:ind w:left="3969" w:hanging="794"/>
      </w:pPr>
      <w:rPr>
        <w:rFonts w:hint="default"/>
      </w:rPr>
    </w:lvl>
    <w:lvl w:ilvl="5">
      <w:start w:val="1"/>
      <w:numFmt w:val="decimal"/>
      <w:lvlText w:val="%1.%2.%3.%4.%5.%6."/>
      <w:lvlJc w:val="left"/>
      <w:pPr>
        <w:tabs>
          <w:tab w:val="num" w:pos="4366"/>
        </w:tabs>
        <w:ind w:left="4763" w:hanging="397"/>
      </w:pPr>
      <w:rPr>
        <w:rFonts w:hint="default"/>
      </w:rPr>
    </w:lvl>
    <w:lvl w:ilvl="6">
      <w:start w:val="1"/>
      <w:numFmt w:val="decimal"/>
      <w:lvlText w:val="%1.%2.%3.%4.%5.%6.%7."/>
      <w:lvlJc w:val="left"/>
      <w:pPr>
        <w:tabs>
          <w:tab w:val="num" w:pos="5160"/>
        </w:tabs>
        <w:ind w:left="5557" w:hanging="397"/>
      </w:pPr>
      <w:rPr>
        <w:rFonts w:hint="default"/>
      </w:rPr>
    </w:lvl>
    <w:lvl w:ilvl="7">
      <w:start w:val="1"/>
      <w:numFmt w:val="decimal"/>
      <w:lvlText w:val="%1.%2.%3.%4.%5.%6.%7.%8."/>
      <w:lvlJc w:val="left"/>
      <w:pPr>
        <w:tabs>
          <w:tab w:val="num" w:pos="5954"/>
        </w:tabs>
        <w:ind w:left="6350" w:hanging="396"/>
      </w:pPr>
      <w:rPr>
        <w:rFonts w:hint="default"/>
      </w:rPr>
    </w:lvl>
    <w:lvl w:ilvl="8">
      <w:start w:val="1"/>
      <w:numFmt w:val="decimal"/>
      <w:lvlText w:val="%1.%2.%3.%4.%5.%6.%7.%8.%9."/>
      <w:lvlJc w:val="left"/>
      <w:pPr>
        <w:ind w:left="7144" w:hanging="397"/>
      </w:pPr>
      <w:rPr>
        <w:rFonts w:hint="default"/>
      </w:rPr>
    </w:lvl>
  </w:abstractNum>
  <w:abstractNum w:abstractNumId="11" w15:restartNumberingAfterBreak="0">
    <w:nsid w:val="5ACD446B"/>
    <w:multiLevelType w:val="multilevel"/>
    <w:tmpl w:val="C1C8CA80"/>
    <w:lvl w:ilvl="0">
      <w:start w:val="1"/>
      <w:numFmt w:val="bullet"/>
      <w:pStyle w:val="ACTAB-Pro"/>
      <w:lvlText w:val="➕"/>
      <w:lvlJc w:val="left"/>
      <w:pPr>
        <w:ind w:left="284" w:hanging="284"/>
      </w:pPr>
      <w:rPr>
        <w:rFonts w:ascii="Segoe UI Symbol" w:hAnsi="Segoe UI Symbol" w:hint="default"/>
        <w:color w:val="00B050"/>
      </w:rPr>
    </w:lvl>
    <w:lvl w:ilvl="1">
      <w:start w:val="1"/>
      <w:numFmt w:val="bullet"/>
      <w:lvlText w:val=""/>
      <w:lvlJc w:val="left"/>
      <w:pPr>
        <w:ind w:left="567" w:hanging="283"/>
      </w:pPr>
      <w:rPr>
        <w:rFonts w:ascii="Symbol" w:hAnsi="Symbol" w:hint="default"/>
        <w:color w:val="8C9DA2"/>
      </w:rPr>
    </w:lvl>
    <w:lvl w:ilvl="2">
      <w:start w:val="1"/>
      <w:numFmt w:val="bullet"/>
      <w:lvlText w:val=""/>
      <w:lvlJc w:val="left"/>
      <w:pPr>
        <w:ind w:left="851" w:hanging="284"/>
      </w:pPr>
      <w:rPr>
        <w:rFonts w:ascii="Symbol" w:hAnsi="Symbol" w:hint="default"/>
        <w:color w:val="8C9DA2"/>
      </w:rPr>
    </w:lvl>
    <w:lvl w:ilvl="3">
      <w:start w:val="1"/>
      <w:numFmt w:val="bullet"/>
      <w:lvlText w:val=""/>
      <w:lvlJc w:val="left"/>
      <w:pPr>
        <w:ind w:left="4320" w:hanging="360"/>
      </w:pPr>
      <w:rPr>
        <w:rFonts w:ascii="Symbol" w:hAnsi="Symbol" w:hint="default"/>
        <w:color w:val="8C9DA2"/>
      </w:rPr>
    </w:lvl>
    <w:lvl w:ilvl="4">
      <w:start w:val="1"/>
      <w:numFmt w:val="bullet"/>
      <w:lvlText w:val=""/>
      <w:lvlJc w:val="left"/>
      <w:pPr>
        <w:ind w:left="4680" w:hanging="360"/>
      </w:pPr>
      <w:rPr>
        <w:rFonts w:ascii="Symbol" w:hAnsi="Symbol" w:hint="default"/>
        <w:color w:val="8C9DA2"/>
      </w:rPr>
    </w:lvl>
    <w:lvl w:ilvl="5">
      <w:start w:val="1"/>
      <w:numFmt w:val="bullet"/>
      <w:lvlText w:val=""/>
      <w:lvlJc w:val="left"/>
      <w:pPr>
        <w:ind w:left="5040" w:hanging="360"/>
      </w:pPr>
      <w:rPr>
        <w:rFonts w:ascii="Symbol" w:hAnsi="Symbol" w:hint="default"/>
        <w:color w:val="8C9DA2"/>
      </w:rPr>
    </w:lvl>
    <w:lvl w:ilvl="6">
      <w:start w:val="1"/>
      <w:numFmt w:val="bullet"/>
      <w:lvlText w:val=""/>
      <w:lvlJc w:val="left"/>
      <w:pPr>
        <w:ind w:left="5400" w:hanging="360"/>
      </w:pPr>
      <w:rPr>
        <w:rFonts w:ascii="Symbol" w:hAnsi="Symbol" w:hint="default"/>
        <w:color w:val="8C9DA2"/>
      </w:rPr>
    </w:lvl>
    <w:lvl w:ilvl="7">
      <w:start w:val="1"/>
      <w:numFmt w:val="bullet"/>
      <w:lvlText w:val=""/>
      <w:lvlJc w:val="left"/>
      <w:pPr>
        <w:ind w:left="5760" w:hanging="360"/>
      </w:pPr>
      <w:rPr>
        <w:rFonts w:ascii="Symbol" w:hAnsi="Symbol" w:hint="default"/>
        <w:color w:val="8C9DA2"/>
      </w:rPr>
    </w:lvl>
    <w:lvl w:ilvl="8">
      <w:start w:val="1"/>
      <w:numFmt w:val="bullet"/>
      <w:lvlText w:val=""/>
      <w:lvlJc w:val="left"/>
      <w:pPr>
        <w:ind w:left="6120" w:hanging="360"/>
      </w:pPr>
      <w:rPr>
        <w:rFonts w:ascii="Symbol" w:hAnsi="Symbol" w:hint="default"/>
        <w:color w:val="8C9DA2"/>
      </w:rPr>
    </w:lvl>
  </w:abstractNum>
  <w:abstractNum w:abstractNumId="12" w15:restartNumberingAfterBreak="0">
    <w:nsid w:val="5D024E9A"/>
    <w:multiLevelType w:val="multilevel"/>
    <w:tmpl w:val="50AC5C62"/>
    <w:numStyleLink w:val="ACListe-Unsortiert"/>
  </w:abstractNum>
  <w:abstractNum w:abstractNumId="13" w15:restartNumberingAfterBreak="0">
    <w:nsid w:val="78AE0693"/>
    <w:multiLevelType w:val="multilevel"/>
    <w:tmpl w:val="3028EFE2"/>
    <w:numStyleLink w:val="ACTabellenliste-unsortiert"/>
  </w:abstractNum>
  <w:abstractNum w:abstractNumId="14" w15:restartNumberingAfterBreak="0">
    <w:nsid w:val="7EF435F1"/>
    <w:multiLevelType w:val="multilevel"/>
    <w:tmpl w:val="BD6098E0"/>
    <w:numStyleLink w:val="ACListe-Sortiert1"/>
  </w:abstractNum>
  <w:num w:numId="1" w16cid:durableId="278679898">
    <w:abstractNumId w:val="6"/>
  </w:num>
  <w:num w:numId="2" w16cid:durableId="1913154907">
    <w:abstractNumId w:val="0"/>
  </w:num>
  <w:num w:numId="3" w16cid:durableId="36511440">
    <w:abstractNumId w:val="5"/>
  </w:num>
  <w:num w:numId="4" w16cid:durableId="1684436163">
    <w:abstractNumId w:val="3"/>
  </w:num>
  <w:num w:numId="5" w16cid:durableId="16856326">
    <w:abstractNumId w:val="8"/>
  </w:num>
  <w:num w:numId="6" w16cid:durableId="1093942188">
    <w:abstractNumId w:val="13"/>
  </w:num>
  <w:num w:numId="7" w16cid:durableId="1871263275">
    <w:abstractNumId w:val="12"/>
  </w:num>
  <w:num w:numId="8" w16cid:durableId="1789854182">
    <w:abstractNumId w:val="2"/>
    <w:lvlOverride w:ilvl="0">
      <w:lvl w:ilvl="0">
        <w:start w:val="1"/>
        <w:numFmt w:val="bullet"/>
        <w:pStyle w:val="ACHervorhebung1"/>
        <w:lvlText w:val="⯈"/>
        <w:lvlJc w:val="left"/>
        <w:pPr>
          <w:ind w:left="794" w:hanging="397"/>
        </w:pPr>
        <w:rPr>
          <w:rFonts w:ascii="Segoe UI Symbol" w:hAnsi="Segoe UI Symbol" w:hint="default"/>
          <w:color w:val="45B09E" w:themeColor="accent3" w:themeShade="BF"/>
        </w:rPr>
      </w:lvl>
    </w:lvlOverride>
  </w:num>
  <w:num w:numId="9" w16cid:durableId="1110319345">
    <w:abstractNumId w:val="14"/>
  </w:num>
  <w:num w:numId="10" w16cid:durableId="824585229">
    <w:abstractNumId w:val="7"/>
  </w:num>
  <w:num w:numId="11" w16cid:durableId="314533959">
    <w:abstractNumId w:val="1"/>
  </w:num>
  <w:num w:numId="12" w16cid:durableId="1975017777">
    <w:abstractNumId w:val="11"/>
  </w:num>
  <w:num w:numId="13" w16cid:durableId="1524633809">
    <w:abstractNumId w:val="10"/>
  </w:num>
  <w:num w:numId="14" w16cid:durableId="272637607">
    <w:abstractNumId w:val="4"/>
  </w:num>
  <w:num w:numId="15" w16cid:durableId="302855870">
    <w:abstractNumId w:val="9"/>
  </w:num>
  <w:num w:numId="16" w16cid:durableId="16088489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2233386">
    <w:abstractNumId w:val="13"/>
  </w:num>
  <w:num w:numId="18" w16cid:durableId="1579972238">
    <w:abstractNumId w:val="13"/>
  </w:num>
  <w:num w:numId="19" w16cid:durableId="1559316675">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LockThe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suppressTop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33"/>
    <w:rsid w:val="000012CD"/>
    <w:rsid w:val="00002588"/>
    <w:rsid w:val="00005B5C"/>
    <w:rsid w:val="00006431"/>
    <w:rsid w:val="00007563"/>
    <w:rsid w:val="00007A79"/>
    <w:rsid w:val="000137E7"/>
    <w:rsid w:val="00013D58"/>
    <w:rsid w:val="00014598"/>
    <w:rsid w:val="0001679F"/>
    <w:rsid w:val="00017A81"/>
    <w:rsid w:val="00022BA7"/>
    <w:rsid w:val="000250F6"/>
    <w:rsid w:val="00032959"/>
    <w:rsid w:val="00035843"/>
    <w:rsid w:val="00037C23"/>
    <w:rsid w:val="0004248C"/>
    <w:rsid w:val="00042AB1"/>
    <w:rsid w:val="000469C9"/>
    <w:rsid w:val="000507F2"/>
    <w:rsid w:val="00050B00"/>
    <w:rsid w:val="000562DE"/>
    <w:rsid w:val="000625EB"/>
    <w:rsid w:val="00064FB6"/>
    <w:rsid w:val="00065E74"/>
    <w:rsid w:val="00071498"/>
    <w:rsid w:val="00076C1E"/>
    <w:rsid w:val="000816E5"/>
    <w:rsid w:val="00081D0E"/>
    <w:rsid w:val="000822E1"/>
    <w:rsid w:val="00083A30"/>
    <w:rsid w:val="00083B0F"/>
    <w:rsid w:val="00090B68"/>
    <w:rsid w:val="0009605E"/>
    <w:rsid w:val="000A0548"/>
    <w:rsid w:val="000A0DF0"/>
    <w:rsid w:val="000A2360"/>
    <w:rsid w:val="000A6575"/>
    <w:rsid w:val="000B0B66"/>
    <w:rsid w:val="000B1A1C"/>
    <w:rsid w:val="000B1FAF"/>
    <w:rsid w:val="000C05FE"/>
    <w:rsid w:val="000C4E4D"/>
    <w:rsid w:val="000C5E91"/>
    <w:rsid w:val="000D0E50"/>
    <w:rsid w:val="000E1D6E"/>
    <w:rsid w:val="000E447F"/>
    <w:rsid w:val="000E75B7"/>
    <w:rsid w:val="000F00FE"/>
    <w:rsid w:val="000F1327"/>
    <w:rsid w:val="000F279A"/>
    <w:rsid w:val="000F2BC3"/>
    <w:rsid w:val="000F43BB"/>
    <w:rsid w:val="000F641C"/>
    <w:rsid w:val="00101907"/>
    <w:rsid w:val="00102074"/>
    <w:rsid w:val="001023A4"/>
    <w:rsid w:val="00102641"/>
    <w:rsid w:val="00102AAF"/>
    <w:rsid w:val="00102E27"/>
    <w:rsid w:val="00105B32"/>
    <w:rsid w:val="0012058B"/>
    <w:rsid w:val="00124AC1"/>
    <w:rsid w:val="001328EC"/>
    <w:rsid w:val="00132978"/>
    <w:rsid w:val="00133D4B"/>
    <w:rsid w:val="0013619E"/>
    <w:rsid w:val="00137CBD"/>
    <w:rsid w:val="001457A7"/>
    <w:rsid w:val="00147498"/>
    <w:rsid w:val="00151EFB"/>
    <w:rsid w:val="0015257F"/>
    <w:rsid w:val="00153529"/>
    <w:rsid w:val="00153A1E"/>
    <w:rsid w:val="001553E1"/>
    <w:rsid w:val="00160FE1"/>
    <w:rsid w:val="00161CC9"/>
    <w:rsid w:val="001653D2"/>
    <w:rsid w:val="001676FE"/>
    <w:rsid w:val="00170529"/>
    <w:rsid w:val="001713AD"/>
    <w:rsid w:val="00172EC6"/>
    <w:rsid w:val="00175E9E"/>
    <w:rsid w:val="001846F8"/>
    <w:rsid w:val="00184731"/>
    <w:rsid w:val="00187A6B"/>
    <w:rsid w:val="00191420"/>
    <w:rsid w:val="00191D4E"/>
    <w:rsid w:val="00194F51"/>
    <w:rsid w:val="001A19A5"/>
    <w:rsid w:val="001A2919"/>
    <w:rsid w:val="001A41CD"/>
    <w:rsid w:val="001A78BE"/>
    <w:rsid w:val="001B30AC"/>
    <w:rsid w:val="001B3A4D"/>
    <w:rsid w:val="001B6C81"/>
    <w:rsid w:val="001B7A48"/>
    <w:rsid w:val="001C4ECD"/>
    <w:rsid w:val="001C59F8"/>
    <w:rsid w:val="001C6642"/>
    <w:rsid w:val="001D2B2E"/>
    <w:rsid w:val="001D35BF"/>
    <w:rsid w:val="001E2C80"/>
    <w:rsid w:val="001E51A1"/>
    <w:rsid w:val="001E69EB"/>
    <w:rsid w:val="001E702D"/>
    <w:rsid w:val="001F1B23"/>
    <w:rsid w:val="001F2661"/>
    <w:rsid w:val="001F3D7D"/>
    <w:rsid w:val="00200E3E"/>
    <w:rsid w:val="002020AF"/>
    <w:rsid w:val="00213654"/>
    <w:rsid w:val="002142E6"/>
    <w:rsid w:val="00225D99"/>
    <w:rsid w:val="002369DC"/>
    <w:rsid w:val="002430AD"/>
    <w:rsid w:val="0024423B"/>
    <w:rsid w:val="002454A6"/>
    <w:rsid w:val="0024685A"/>
    <w:rsid w:val="00247364"/>
    <w:rsid w:val="00252884"/>
    <w:rsid w:val="002529C5"/>
    <w:rsid w:val="00254F1C"/>
    <w:rsid w:val="00254F1E"/>
    <w:rsid w:val="00255AEF"/>
    <w:rsid w:val="0026300C"/>
    <w:rsid w:val="00263C5B"/>
    <w:rsid w:val="00263D46"/>
    <w:rsid w:val="00266050"/>
    <w:rsid w:val="0026662D"/>
    <w:rsid w:val="00270119"/>
    <w:rsid w:val="00272979"/>
    <w:rsid w:val="002753B8"/>
    <w:rsid w:val="00282C2F"/>
    <w:rsid w:val="00283CB6"/>
    <w:rsid w:val="00285447"/>
    <w:rsid w:val="00285B7B"/>
    <w:rsid w:val="00286781"/>
    <w:rsid w:val="002911A2"/>
    <w:rsid w:val="00292B83"/>
    <w:rsid w:val="00294641"/>
    <w:rsid w:val="00295E73"/>
    <w:rsid w:val="0029784A"/>
    <w:rsid w:val="002A2406"/>
    <w:rsid w:val="002A4AF2"/>
    <w:rsid w:val="002A63E3"/>
    <w:rsid w:val="002A67C5"/>
    <w:rsid w:val="002B0FFE"/>
    <w:rsid w:val="002B291D"/>
    <w:rsid w:val="002B3697"/>
    <w:rsid w:val="002B453F"/>
    <w:rsid w:val="002B5926"/>
    <w:rsid w:val="002C2F43"/>
    <w:rsid w:val="002C557A"/>
    <w:rsid w:val="002C5702"/>
    <w:rsid w:val="002C5EA4"/>
    <w:rsid w:val="002C7917"/>
    <w:rsid w:val="002D1173"/>
    <w:rsid w:val="002D1F48"/>
    <w:rsid w:val="002D1F7A"/>
    <w:rsid w:val="002D445E"/>
    <w:rsid w:val="002D7011"/>
    <w:rsid w:val="002E66F5"/>
    <w:rsid w:val="002E6E89"/>
    <w:rsid w:val="002F3976"/>
    <w:rsid w:val="002F77EB"/>
    <w:rsid w:val="0031269E"/>
    <w:rsid w:val="0031346D"/>
    <w:rsid w:val="003154C9"/>
    <w:rsid w:val="0031765B"/>
    <w:rsid w:val="00320AE2"/>
    <w:rsid w:val="00320E88"/>
    <w:rsid w:val="0032245D"/>
    <w:rsid w:val="0032641B"/>
    <w:rsid w:val="00327F78"/>
    <w:rsid w:val="0034538A"/>
    <w:rsid w:val="003458B1"/>
    <w:rsid w:val="00345E6C"/>
    <w:rsid w:val="00346984"/>
    <w:rsid w:val="00352735"/>
    <w:rsid w:val="003556D2"/>
    <w:rsid w:val="00355E64"/>
    <w:rsid w:val="00363FD3"/>
    <w:rsid w:val="003640E7"/>
    <w:rsid w:val="00370747"/>
    <w:rsid w:val="00372115"/>
    <w:rsid w:val="00374620"/>
    <w:rsid w:val="00375AAD"/>
    <w:rsid w:val="00376C17"/>
    <w:rsid w:val="00381EEB"/>
    <w:rsid w:val="00382614"/>
    <w:rsid w:val="003871EF"/>
    <w:rsid w:val="0039357D"/>
    <w:rsid w:val="00393799"/>
    <w:rsid w:val="003955D0"/>
    <w:rsid w:val="003A25FB"/>
    <w:rsid w:val="003A43B8"/>
    <w:rsid w:val="003B21AB"/>
    <w:rsid w:val="003B4468"/>
    <w:rsid w:val="003B481C"/>
    <w:rsid w:val="003B5D0D"/>
    <w:rsid w:val="003B662C"/>
    <w:rsid w:val="003B78EE"/>
    <w:rsid w:val="003C0E64"/>
    <w:rsid w:val="003C1037"/>
    <w:rsid w:val="003C1919"/>
    <w:rsid w:val="003C77F3"/>
    <w:rsid w:val="003D48A5"/>
    <w:rsid w:val="003D736F"/>
    <w:rsid w:val="003E1EC3"/>
    <w:rsid w:val="003E2ABF"/>
    <w:rsid w:val="003E503B"/>
    <w:rsid w:val="003E7A25"/>
    <w:rsid w:val="003F18D3"/>
    <w:rsid w:val="003F47E1"/>
    <w:rsid w:val="003F5E5A"/>
    <w:rsid w:val="00401D58"/>
    <w:rsid w:val="004040C4"/>
    <w:rsid w:val="00406197"/>
    <w:rsid w:val="004112CF"/>
    <w:rsid w:val="00414423"/>
    <w:rsid w:val="004154EE"/>
    <w:rsid w:val="00415FAB"/>
    <w:rsid w:val="00423090"/>
    <w:rsid w:val="0042373C"/>
    <w:rsid w:val="004246AE"/>
    <w:rsid w:val="004256EC"/>
    <w:rsid w:val="00433639"/>
    <w:rsid w:val="0043379A"/>
    <w:rsid w:val="00433A24"/>
    <w:rsid w:val="00437310"/>
    <w:rsid w:val="00440931"/>
    <w:rsid w:val="004414B7"/>
    <w:rsid w:val="00452D78"/>
    <w:rsid w:val="00456E09"/>
    <w:rsid w:val="004615AB"/>
    <w:rsid w:val="00461B5D"/>
    <w:rsid w:val="00465DB2"/>
    <w:rsid w:val="00466AB1"/>
    <w:rsid w:val="004734E6"/>
    <w:rsid w:val="00473AFE"/>
    <w:rsid w:val="00475E7D"/>
    <w:rsid w:val="004832B3"/>
    <w:rsid w:val="00487121"/>
    <w:rsid w:val="00490D08"/>
    <w:rsid w:val="00496C7E"/>
    <w:rsid w:val="00497F8B"/>
    <w:rsid w:val="004A0F6F"/>
    <w:rsid w:val="004A1A7E"/>
    <w:rsid w:val="004A3AC5"/>
    <w:rsid w:val="004A4B10"/>
    <w:rsid w:val="004A7DEF"/>
    <w:rsid w:val="004B25AC"/>
    <w:rsid w:val="004B2C9E"/>
    <w:rsid w:val="004B4D21"/>
    <w:rsid w:val="004B5C68"/>
    <w:rsid w:val="004C0724"/>
    <w:rsid w:val="004C08C2"/>
    <w:rsid w:val="004C0FB1"/>
    <w:rsid w:val="004D6DB7"/>
    <w:rsid w:val="004D76D6"/>
    <w:rsid w:val="004D76F8"/>
    <w:rsid w:val="004E7C29"/>
    <w:rsid w:val="00503346"/>
    <w:rsid w:val="00504C43"/>
    <w:rsid w:val="00506C21"/>
    <w:rsid w:val="005070A4"/>
    <w:rsid w:val="00512DDC"/>
    <w:rsid w:val="00514B2E"/>
    <w:rsid w:val="00514F0A"/>
    <w:rsid w:val="00520B52"/>
    <w:rsid w:val="005219D4"/>
    <w:rsid w:val="00522FF6"/>
    <w:rsid w:val="00523325"/>
    <w:rsid w:val="00525027"/>
    <w:rsid w:val="00526564"/>
    <w:rsid w:val="00527EFC"/>
    <w:rsid w:val="00531D28"/>
    <w:rsid w:val="005351DE"/>
    <w:rsid w:val="005367D8"/>
    <w:rsid w:val="0054454D"/>
    <w:rsid w:val="00544C19"/>
    <w:rsid w:val="00544CA4"/>
    <w:rsid w:val="00544D02"/>
    <w:rsid w:val="0054675F"/>
    <w:rsid w:val="00550C8B"/>
    <w:rsid w:val="0056146A"/>
    <w:rsid w:val="00561D71"/>
    <w:rsid w:val="005624B2"/>
    <w:rsid w:val="00562686"/>
    <w:rsid w:val="00563A99"/>
    <w:rsid w:val="0056503D"/>
    <w:rsid w:val="0056639F"/>
    <w:rsid w:val="0056669D"/>
    <w:rsid w:val="005714A2"/>
    <w:rsid w:val="00577D84"/>
    <w:rsid w:val="005816FD"/>
    <w:rsid w:val="005829E5"/>
    <w:rsid w:val="005847D4"/>
    <w:rsid w:val="00584AB8"/>
    <w:rsid w:val="00584CEF"/>
    <w:rsid w:val="00587225"/>
    <w:rsid w:val="0058736F"/>
    <w:rsid w:val="005971BE"/>
    <w:rsid w:val="005A6E6F"/>
    <w:rsid w:val="005B17C6"/>
    <w:rsid w:val="005B4BEF"/>
    <w:rsid w:val="005B7D64"/>
    <w:rsid w:val="005C08E3"/>
    <w:rsid w:val="005C4565"/>
    <w:rsid w:val="005D5639"/>
    <w:rsid w:val="005D56FD"/>
    <w:rsid w:val="005D58C0"/>
    <w:rsid w:val="005D5B39"/>
    <w:rsid w:val="005E241E"/>
    <w:rsid w:val="005E3923"/>
    <w:rsid w:val="005E54C6"/>
    <w:rsid w:val="005E5F06"/>
    <w:rsid w:val="005F134D"/>
    <w:rsid w:val="005F1368"/>
    <w:rsid w:val="005F79AC"/>
    <w:rsid w:val="00610DD7"/>
    <w:rsid w:val="00615AF7"/>
    <w:rsid w:val="0062052E"/>
    <w:rsid w:val="006236A2"/>
    <w:rsid w:val="00625E20"/>
    <w:rsid w:val="006270D3"/>
    <w:rsid w:val="0062741E"/>
    <w:rsid w:val="00627EDE"/>
    <w:rsid w:val="0063725C"/>
    <w:rsid w:val="00640120"/>
    <w:rsid w:val="00641CBB"/>
    <w:rsid w:val="00641F9D"/>
    <w:rsid w:val="00644471"/>
    <w:rsid w:val="00645886"/>
    <w:rsid w:val="0064610C"/>
    <w:rsid w:val="00650B50"/>
    <w:rsid w:val="00650E3F"/>
    <w:rsid w:val="00651ABE"/>
    <w:rsid w:val="00653126"/>
    <w:rsid w:val="00654A48"/>
    <w:rsid w:val="00661011"/>
    <w:rsid w:val="0066302B"/>
    <w:rsid w:val="006722E8"/>
    <w:rsid w:val="00673391"/>
    <w:rsid w:val="006763C8"/>
    <w:rsid w:val="00677373"/>
    <w:rsid w:val="00677A43"/>
    <w:rsid w:val="00681028"/>
    <w:rsid w:val="0068250D"/>
    <w:rsid w:val="006865A4"/>
    <w:rsid w:val="0069037A"/>
    <w:rsid w:val="006924C2"/>
    <w:rsid w:val="006928B3"/>
    <w:rsid w:val="00692D32"/>
    <w:rsid w:val="006932E0"/>
    <w:rsid w:val="00695B0A"/>
    <w:rsid w:val="0069681D"/>
    <w:rsid w:val="00697F8F"/>
    <w:rsid w:val="006A57E8"/>
    <w:rsid w:val="006A63B4"/>
    <w:rsid w:val="006B10B0"/>
    <w:rsid w:val="006B1BF9"/>
    <w:rsid w:val="006B23E7"/>
    <w:rsid w:val="006B58E7"/>
    <w:rsid w:val="006D0568"/>
    <w:rsid w:val="006D1969"/>
    <w:rsid w:val="006D4380"/>
    <w:rsid w:val="006D5327"/>
    <w:rsid w:val="006D613F"/>
    <w:rsid w:val="006D6B18"/>
    <w:rsid w:val="006D7634"/>
    <w:rsid w:val="006E2E71"/>
    <w:rsid w:val="006E3061"/>
    <w:rsid w:val="006E4747"/>
    <w:rsid w:val="006E579B"/>
    <w:rsid w:val="006F07FA"/>
    <w:rsid w:val="006F1A5E"/>
    <w:rsid w:val="00701D9D"/>
    <w:rsid w:val="00703325"/>
    <w:rsid w:val="007050E9"/>
    <w:rsid w:val="00710111"/>
    <w:rsid w:val="00711BAC"/>
    <w:rsid w:val="00713D39"/>
    <w:rsid w:val="007146DE"/>
    <w:rsid w:val="007148D5"/>
    <w:rsid w:val="00716829"/>
    <w:rsid w:val="0071750B"/>
    <w:rsid w:val="007229FD"/>
    <w:rsid w:val="00727CF8"/>
    <w:rsid w:val="007308B8"/>
    <w:rsid w:val="00731AA5"/>
    <w:rsid w:val="007333CA"/>
    <w:rsid w:val="00733529"/>
    <w:rsid w:val="00736ACE"/>
    <w:rsid w:val="00737A70"/>
    <w:rsid w:val="00742388"/>
    <w:rsid w:val="0074403B"/>
    <w:rsid w:val="007467B6"/>
    <w:rsid w:val="007518BF"/>
    <w:rsid w:val="00757092"/>
    <w:rsid w:val="00760E4C"/>
    <w:rsid w:val="007669F9"/>
    <w:rsid w:val="00767DBE"/>
    <w:rsid w:val="007837DD"/>
    <w:rsid w:val="00790BDB"/>
    <w:rsid w:val="00793970"/>
    <w:rsid w:val="00794EF5"/>
    <w:rsid w:val="00795E89"/>
    <w:rsid w:val="007A0578"/>
    <w:rsid w:val="007A25A1"/>
    <w:rsid w:val="007A4CDE"/>
    <w:rsid w:val="007A5850"/>
    <w:rsid w:val="007A674F"/>
    <w:rsid w:val="007A791C"/>
    <w:rsid w:val="007B39C6"/>
    <w:rsid w:val="007B7D0F"/>
    <w:rsid w:val="007C14AB"/>
    <w:rsid w:val="007C1FAA"/>
    <w:rsid w:val="007C31D3"/>
    <w:rsid w:val="007C6724"/>
    <w:rsid w:val="007C745E"/>
    <w:rsid w:val="007D2F30"/>
    <w:rsid w:val="007D395A"/>
    <w:rsid w:val="007D4D61"/>
    <w:rsid w:val="007E34DA"/>
    <w:rsid w:val="007F1FD1"/>
    <w:rsid w:val="00800AB8"/>
    <w:rsid w:val="00807FE6"/>
    <w:rsid w:val="00813A0A"/>
    <w:rsid w:val="008140E3"/>
    <w:rsid w:val="00816A47"/>
    <w:rsid w:val="00820516"/>
    <w:rsid w:val="00820D59"/>
    <w:rsid w:val="008216E9"/>
    <w:rsid w:val="008217EB"/>
    <w:rsid w:val="00823308"/>
    <w:rsid w:val="0082393B"/>
    <w:rsid w:val="008301CE"/>
    <w:rsid w:val="00830EE8"/>
    <w:rsid w:val="008316FC"/>
    <w:rsid w:val="00834203"/>
    <w:rsid w:val="00835B92"/>
    <w:rsid w:val="008371C4"/>
    <w:rsid w:val="008536B0"/>
    <w:rsid w:val="008606A6"/>
    <w:rsid w:val="0086560B"/>
    <w:rsid w:val="008730D3"/>
    <w:rsid w:val="00873288"/>
    <w:rsid w:val="00881EC9"/>
    <w:rsid w:val="0088650F"/>
    <w:rsid w:val="00887628"/>
    <w:rsid w:val="0089741E"/>
    <w:rsid w:val="00897DD7"/>
    <w:rsid w:val="008A0931"/>
    <w:rsid w:val="008A29EF"/>
    <w:rsid w:val="008A2A67"/>
    <w:rsid w:val="008A67C7"/>
    <w:rsid w:val="008B05D3"/>
    <w:rsid w:val="008B0B47"/>
    <w:rsid w:val="008B1043"/>
    <w:rsid w:val="008B47A3"/>
    <w:rsid w:val="008B685E"/>
    <w:rsid w:val="008B7372"/>
    <w:rsid w:val="008B73A8"/>
    <w:rsid w:val="008C0154"/>
    <w:rsid w:val="008C0899"/>
    <w:rsid w:val="008C1616"/>
    <w:rsid w:val="008C3D48"/>
    <w:rsid w:val="008C4FB0"/>
    <w:rsid w:val="008C5982"/>
    <w:rsid w:val="008C6D13"/>
    <w:rsid w:val="008D1625"/>
    <w:rsid w:val="008D431C"/>
    <w:rsid w:val="008D4F20"/>
    <w:rsid w:val="008D511C"/>
    <w:rsid w:val="008D645F"/>
    <w:rsid w:val="008D7C72"/>
    <w:rsid w:val="008E2DDE"/>
    <w:rsid w:val="008E5A86"/>
    <w:rsid w:val="008F2EEA"/>
    <w:rsid w:val="00901F16"/>
    <w:rsid w:val="00903633"/>
    <w:rsid w:val="0090566D"/>
    <w:rsid w:val="009067EC"/>
    <w:rsid w:val="009142F1"/>
    <w:rsid w:val="00920A39"/>
    <w:rsid w:val="0092106A"/>
    <w:rsid w:val="00921FD9"/>
    <w:rsid w:val="00924A51"/>
    <w:rsid w:val="00927569"/>
    <w:rsid w:val="00931302"/>
    <w:rsid w:val="00932EB8"/>
    <w:rsid w:val="00933818"/>
    <w:rsid w:val="00933DD8"/>
    <w:rsid w:val="00942D7B"/>
    <w:rsid w:val="009469D0"/>
    <w:rsid w:val="00950008"/>
    <w:rsid w:val="00953ACE"/>
    <w:rsid w:val="009551F3"/>
    <w:rsid w:val="00957AB7"/>
    <w:rsid w:val="009657CD"/>
    <w:rsid w:val="00971674"/>
    <w:rsid w:val="009717E1"/>
    <w:rsid w:val="00971E26"/>
    <w:rsid w:val="00975575"/>
    <w:rsid w:val="00975CAF"/>
    <w:rsid w:val="009832CC"/>
    <w:rsid w:val="00984BFC"/>
    <w:rsid w:val="009908F3"/>
    <w:rsid w:val="00992B00"/>
    <w:rsid w:val="0099465A"/>
    <w:rsid w:val="00997DFB"/>
    <w:rsid w:val="009B1DA6"/>
    <w:rsid w:val="009B2838"/>
    <w:rsid w:val="009B5618"/>
    <w:rsid w:val="009B6768"/>
    <w:rsid w:val="009C1313"/>
    <w:rsid w:val="009C17D8"/>
    <w:rsid w:val="009C1EE0"/>
    <w:rsid w:val="009C3185"/>
    <w:rsid w:val="009C31BF"/>
    <w:rsid w:val="009D0924"/>
    <w:rsid w:val="009D1944"/>
    <w:rsid w:val="009D5024"/>
    <w:rsid w:val="009E0D98"/>
    <w:rsid w:val="009E56F9"/>
    <w:rsid w:val="009E6A86"/>
    <w:rsid w:val="009F4ACE"/>
    <w:rsid w:val="00A02E98"/>
    <w:rsid w:val="00A16C01"/>
    <w:rsid w:val="00A25D12"/>
    <w:rsid w:val="00A26B3C"/>
    <w:rsid w:val="00A311B9"/>
    <w:rsid w:val="00A33572"/>
    <w:rsid w:val="00A3788F"/>
    <w:rsid w:val="00A43DDB"/>
    <w:rsid w:val="00A4509D"/>
    <w:rsid w:val="00A46EC4"/>
    <w:rsid w:val="00A544B3"/>
    <w:rsid w:val="00A5511F"/>
    <w:rsid w:val="00A7508C"/>
    <w:rsid w:val="00A75807"/>
    <w:rsid w:val="00A8354B"/>
    <w:rsid w:val="00A852F7"/>
    <w:rsid w:val="00A85C9E"/>
    <w:rsid w:val="00A85CD5"/>
    <w:rsid w:val="00A86473"/>
    <w:rsid w:val="00A87AAF"/>
    <w:rsid w:val="00A90AB7"/>
    <w:rsid w:val="00A94518"/>
    <w:rsid w:val="00A966F2"/>
    <w:rsid w:val="00A96950"/>
    <w:rsid w:val="00AA27D2"/>
    <w:rsid w:val="00AA64DB"/>
    <w:rsid w:val="00AB6C73"/>
    <w:rsid w:val="00AC0942"/>
    <w:rsid w:val="00AC3308"/>
    <w:rsid w:val="00AC3DD8"/>
    <w:rsid w:val="00AC7FBF"/>
    <w:rsid w:val="00AD2526"/>
    <w:rsid w:val="00AD2D57"/>
    <w:rsid w:val="00AD315E"/>
    <w:rsid w:val="00AD4C88"/>
    <w:rsid w:val="00AD7B24"/>
    <w:rsid w:val="00AD7B80"/>
    <w:rsid w:val="00AE50DA"/>
    <w:rsid w:val="00AE6650"/>
    <w:rsid w:val="00AF4667"/>
    <w:rsid w:val="00AF6570"/>
    <w:rsid w:val="00AF7451"/>
    <w:rsid w:val="00B01D2E"/>
    <w:rsid w:val="00B0217A"/>
    <w:rsid w:val="00B03D64"/>
    <w:rsid w:val="00B040BD"/>
    <w:rsid w:val="00B064E3"/>
    <w:rsid w:val="00B104D6"/>
    <w:rsid w:val="00B10670"/>
    <w:rsid w:val="00B12D06"/>
    <w:rsid w:val="00B13439"/>
    <w:rsid w:val="00B17673"/>
    <w:rsid w:val="00B20450"/>
    <w:rsid w:val="00B2288E"/>
    <w:rsid w:val="00B22B7F"/>
    <w:rsid w:val="00B271E8"/>
    <w:rsid w:val="00B30F85"/>
    <w:rsid w:val="00B34C33"/>
    <w:rsid w:val="00B369C6"/>
    <w:rsid w:val="00B37DC7"/>
    <w:rsid w:val="00B404A3"/>
    <w:rsid w:val="00B41E84"/>
    <w:rsid w:val="00B42973"/>
    <w:rsid w:val="00B516A2"/>
    <w:rsid w:val="00B51FB2"/>
    <w:rsid w:val="00B52520"/>
    <w:rsid w:val="00B5526B"/>
    <w:rsid w:val="00B55348"/>
    <w:rsid w:val="00B61FBA"/>
    <w:rsid w:val="00B6327D"/>
    <w:rsid w:val="00B63B6D"/>
    <w:rsid w:val="00B63FF9"/>
    <w:rsid w:val="00B64412"/>
    <w:rsid w:val="00B65973"/>
    <w:rsid w:val="00B72774"/>
    <w:rsid w:val="00B7340E"/>
    <w:rsid w:val="00B73DD9"/>
    <w:rsid w:val="00B80837"/>
    <w:rsid w:val="00B83D85"/>
    <w:rsid w:val="00B8642E"/>
    <w:rsid w:val="00B8691C"/>
    <w:rsid w:val="00B92CF2"/>
    <w:rsid w:val="00B96234"/>
    <w:rsid w:val="00B97097"/>
    <w:rsid w:val="00BA1D86"/>
    <w:rsid w:val="00BA543E"/>
    <w:rsid w:val="00BA5DD8"/>
    <w:rsid w:val="00BA7027"/>
    <w:rsid w:val="00BB034D"/>
    <w:rsid w:val="00BB11F5"/>
    <w:rsid w:val="00BB1E6E"/>
    <w:rsid w:val="00BB278F"/>
    <w:rsid w:val="00BB27A7"/>
    <w:rsid w:val="00BB4B6D"/>
    <w:rsid w:val="00BC3274"/>
    <w:rsid w:val="00BC3F43"/>
    <w:rsid w:val="00BC6A5F"/>
    <w:rsid w:val="00BC7111"/>
    <w:rsid w:val="00BD5264"/>
    <w:rsid w:val="00BD7268"/>
    <w:rsid w:val="00BD76A3"/>
    <w:rsid w:val="00BE1514"/>
    <w:rsid w:val="00BE3B8C"/>
    <w:rsid w:val="00BF383F"/>
    <w:rsid w:val="00BF5999"/>
    <w:rsid w:val="00BF63DD"/>
    <w:rsid w:val="00C033B3"/>
    <w:rsid w:val="00C178C2"/>
    <w:rsid w:val="00C2199C"/>
    <w:rsid w:val="00C22F2C"/>
    <w:rsid w:val="00C22F93"/>
    <w:rsid w:val="00C23479"/>
    <w:rsid w:val="00C24B9E"/>
    <w:rsid w:val="00C24EA8"/>
    <w:rsid w:val="00C30B3D"/>
    <w:rsid w:val="00C3147C"/>
    <w:rsid w:val="00C31F35"/>
    <w:rsid w:val="00C325CE"/>
    <w:rsid w:val="00C32B5F"/>
    <w:rsid w:val="00C35AD5"/>
    <w:rsid w:val="00C3701D"/>
    <w:rsid w:val="00C43F1E"/>
    <w:rsid w:val="00C46F6A"/>
    <w:rsid w:val="00C472D6"/>
    <w:rsid w:val="00C552E1"/>
    <w:rsid w:val="00C56F8E"/>
    <w:rsid w:val="00C61E5F"/>
    <w:rsid w:val="00C640CC"/>
    <w:rsid w:val="00C71A5D"/>
    <w:rsid w:val="00C73A33"/>
    <w:rsid w:val="00C774F2"/>
    <w:rsid w:val="00C80B95"/>
    <w:rsid w:val="00C83D6C"/>
    <w:rsid w:val="00C86E8F"/>
    <w:rsid w:val="00C925C1"/>
    <w:rsid w:val="00C97563"/>
    <w:rsid w:val="00C97E48"/>
    <w:rsid w:val="00CB2D14"/>
    <w:rsid w:val="00CB5058"/>
    <w:rsid w:val="00CB5CBC"/>
    <w:rsid w:val="00CB6E62"/>
    <w:rsid w:val="00CC29AE"/>
    <w:rsid w:val="00CC2C9E"/>
    <w:rsid w:val="00CC3FEB"/>
    <w:rsid w:val="00CC51BD"/>
    <w:rsid w:val="00CD1ACB"/>
    <w:rsid w:val="00CE01AA"/>
    <w:rsid w:val="00CE07AB"/>
    <w:rsid w:val="00CF03DC"/>
    <w:rsid w:val="00CF1486"/>
    <w:rsid w:val="00CF20B9"/>
    <w:rsid w:val="00CF431B"/>
    <w:rsid w:val="00CF6AFF"/>
    <w:rsid w:val="00D00003"/>
    <w:rsid w:val="00D007E6"/>
    <w:rsid w:val="00D03382"/>
    <w:rsid w:val="00D0718C"/>
    <w:rsid w:val="00D07960"/>
    <w:rsid w:val="00D10F28"/>
    <w:rsid w:val="00D1643B"/>
    <w:rsid w:val="00D16D83"/>
    <w:rsid w:val="00D17672"/>
    <w:rsid w:val="00D24A77"/>
    <w:rsid w:val="00D27447"/>
    <w:rsid w:val="00D277CE"/>
    <w:rsid w:val="00D34119"/>
    <w:rsid w:val="00D35A32"/>
    <w:rsid w:val="00D36002"/>
    <w:rsid w:val="00D3749C"/>
    <w:rsid w:val="00D37FCD"/>
    <w:rsid w:val="00D4022A"/>
    <w:rsid w:val="00D438CA"/>
    <w:rsid w:val="00D456A7"/>
    <w:rsid w:val="00D46251"/>
    <w:rsid w:val="00D47F48"/>
    <w:rsid w:val="00D517B0"/>
    <w:rsid w:val="00D52AB7"/>
    <w:rsid w:val="00D57162"/>
    <w:rsid w:val="00D60DDD"/>
    <w:rsid w:val="00D658E2"/>
    <w:rsid w:val="00D671A3"/>
    <w:rsid w:val="00D67B70"/>
    <w:rsid w:val="00D72D9F"/>
    <w:rsid w:val="00D7438C"/>
    <w:rsid w:val="00D81BDF"/>
    <w:rsid w:val="00D83E4A"/>
    <w:rsid w:val="00D83EEA"/>
    <w:rsid w:val="00D866B8"/>
    <w:rsid w:val="00D87D91"/>
    <w:rsid w:val="00D9153D"/>
    <w:rsid w:val="00D9370F"/>
    <w:rsid w:val="00D94E8F"/>
    <w:rsid w:val="00D95B32"/>
    <w:rsid w:val="00DA7F9C"/>
    <w:rsid w:val="00DB0CE9"/>
    <w:rsid w:val="00DB2C6C"/>
    <w:rsid w:val="00DB2EAE"/>
    <w:rsid w:val="00DB30EA"/>
    <w:rsid w:val="00DB3392"/>
    <w:rsid w:val="00DB34E8"/>
    <w:rsid w:val="00DB69A8"/>
    <w:rsid w:val="00DB70D9"/>
    <w:rsid w:val="00DC0E0F"/>
    <w:rsid w:val="00DC1C9F"/>
    <w:rsid w:val="00DC5337"/>
    <w:rsid w:val="00DC76BD"/>
    <w:rsid w:val="00DD0329"/>
    <w:rsid w:val="00DD11CF"/>
    <w:rsid w:val="00DD5BC6"/>
    <w:rsid w:val="00DD685A"/>
    <w:rsid w:val="00DE0E92"/>
    <w:rsid w:val="00DE1455"/>
    <w:rsid w:val="00DE7668"/>
    <w:rsid w:val="00DF2937"/>
    <w:rsid w:val="00DF6643"/>
    <w:rsid w:val="00DF6970"/>
    <w:rsid w:val="00E00436"/>
    <w:rsid w:val="00E0268C"/>
    <w:rsid w:val="00E05124"/>
    <w:rsid w:val="00E053F7"/>
    <w:rsid w:val="00E06AC9"/>
    <w:rsid w:val="00E11AF3"/>
    <w:rsid w:val="00E12FCF"/>
    <w:rsid w:val="00E16A93"/>
    <w:rsid w:val="00E16B5B"/>
    <w:rsid w:val="00E16DE5"/>
    <w:rsid w:val="00E25378"/>
    <w:rsid w:val="00E308F4"/>
    <w:rsid w:val="00E313FF"/>
    <w:rsid w:val="00E33DD9"/>
    <w:rsid w:val="00E359E8"/>
    <w:rsid w:val="00E3637A"/>
    <w:rsid w:val="00E36DD5"/>
    <w:rsid w:val="00E37FD7"/>
    <w:rsid w:val="00E403B2"/>
    <w:rsid w:val="00E40DEB"/>
    <w:rsid w:val="00E42866"/>
    <w:rsid w:val="00E42D9E"/>
    <w:rsid w:val="00E42FDF"/>
    <w:rsid w:val="00E479EB"/>
    <w:rsid w:val="00E5317A"/>
    <w:rsid w:val="00E547A6"/>
    <w:rsid w:val="00E60397"/>
    <w:rsid w:val="00E67A4D"/>
    <w:rsid w:val="00E77269"/>
    <w:rsid w:val="00E777C0"/>
    <w:rsid w:val="00E80A0F"/>
    <w:rsid w:val="00E85A42"/>
    <w:rsid w:val="00E90799"/>
    <w:rsid w:val="00E96465"/>
    <w:rsid w:val="00E96905"/>
    <w:rsid w:val="00E9718D"/>
    <w:rsid w:val="00EA1214"/>
    <w:rsid w:val="00EA16E5"/>
    <w:rsid w:val="00EA2C89"/>
    <w:rsid w:val="00EA3469"/>
    <w:rsid w:val="00EA36F6"/>
    <w:rsid w:val="00EB2388"/>
    <w:rsid w:val="00EB2C2E"/>
    <w:rsid w:val="00EB2CDE"/>
    <w:rsid w:val="00EC0071"/>
    <w:rsid w:val="00EC02DC"/>
    <w:rsid w:val="00EC14F9"/>
    <w:rsid w:val="00EC1B29"/>
    <w:rsid w:val="00EC2B27"/>
    <w:rsid w:val="00EC6E99"/>
    <w:rsid w:val="00ED05D7"/>
    <w:rsid w:val="00ED30EE"/>
    <w:rsid w:val="00ED346D"/>
    <w:rsid w:val="00ED3D1F"/>
    <w:rsid w:val="00ED4A2E"/>
    <w:rsid w:val="00ED4EC7"/>
    <w:rsid w:val="00EE2804"/>
    <w:rsid w:val="00EE2B25"/>
    <w:rsid w:val="00EE524F"/>
    <w:rsid w:val="00EE6889"/>
    <w:rsid w:val="00EE7011"/>
    <w:rsid w:val="00EF0634"/>
    <w:rsid w:val="00EF0800"/>
    <w:rsid w:val="00EF0BE3"/>
    <w:rsid w:val="00EF11EC"/>
    <w:rsid w:val="00EF6175"/>
    <w:rsid w:val="00EF65C7"/>
    <w:rsid w:val="00EF67CC"/>
    <w:rsid w:val="00EF6F43"/>
    <w:rsid w:val="00F16A1A"/>
    <w:rsid w:val="00F203F3"/>
    <w:rsid w:val="00F210BB"/>
    <w:rsid w:val="00F25CFE"/>
    <w:rsid w:val="00F268E2"/>
    <w:rsid w:val="00F27737"/>
    <w:rsid w:val="00F34FB8"/>
    <w:rsid w:val="00F35ACA"/>
    <w:rsid w:val="00F35CEE"/>
    <w:rsid w:val="00F35F1C"/>
    <w:rsid w:val="00F4327D"/>
    <w:rsid w:val="00F4353B"/>
    <w:rsid w:val="00F46C0C"/>
    <w:rsid w:val="00F46D6B"/>
    <w:rsid w:val="00F47EF6"/>
    <w:rsid w:val="00F50467"/>
    <w:rsid w:val="00F52034"/>
    <w:rsid w:val="00F53CA5"/>
    <w:rsid w:val="00F55E2A"/>
    <w:rsid w:val="00F65FA5"/>
    <w:rsid w:val="00F661EA"/>
    <w:rsid w:val="00F70F67"/>
    <w:rsid w:val="00F71FC0"/>
    <w:rsid w:val="00F743CD"/>
    <w:rsid w:val="00F77E88"/>
    <w:rsid w:val="00F805E1"/>
    <w:rsid w:val="00F824F4"/>
    <w:rsid w:val="00F83057"/>
    <w:rsid w:val="00F83610"/>
    <w:rsid w:val="00F83D92"/>
    <w:rsid w:val="00F85624"/>
    <w:rsid w:val="00F9064F"/>
    <w:rsid w:val="00FA12AD"/>
    <w:rsid w:val="00FA14E4"/>
    <w:rsid w:val="00FA56EA"/>
    <w:rsid w:val="00FA7295"/>
    <w:rsid w:val="00FB3038"/>
    <w:rsid w:val="00FC610F"/>
    <w:rsid w:val="00FD0A39"/>
    <w:rsid w:val="00FD0C50"/>
    <w:rsid w:val="00FD1A18"/>
    <w:rsid w:val="00FD5713"/>
    <w:rsid w:val="00FD6E66"/>
    <w:rsid w:val="00FE1B76"/>
    <w:rsid w:val="00FE3D19"/>
    <w:rsid w:val="00FE42C9"/>
    <w:rsid w:val="00FE5A29"/>
    <w:rsid w:val="00FE61F5"/>
    <w:rsid w:val="00FE7331"/>
    <w:rsid w:val="00FE7D37"/>
    <w:rsid w:val="00FF0686"/>
    <w:rsid w:val="00FF0776"/>
    <w:rsid w:val="00FF14C0"/>
    <w:rsid w:val="00FF15A4"/>
    <w:rsid w:val="00FF4167"/>
    <w:rsid w:val="2ACE095B"/>
    <w:rsid w:val="2D2ED8C5"/>
    <w:rsid w:val="31299DA3"/>
    <w:rsid w:val="3BFFA560"/>
    <w:rsid w:val="4D15BFD2"/>
    <w:rsid w:val="5AF6B5DF"/>
    <w:rsid w:val="66FCC271"/>
    <w:rsid w:val="7178B76F"/>
    <w:rsid w:val="7764F5F1"/>
    <w:rsid w:val="78F7E6CE"/>
    <w:rsid w:val="7A386E5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D7B709"/>
  <w14:defaultImageDpi w14:val="330"/>
  <w15:docId w15:val="{C47285AB-51AA-4BC1-A410-2117B68E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4B52"/>
        <w:sz w:val="22"/>
        <w:szCs w:val="22"/>
        <w:lang w:val="de-AT"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iPriority="16"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lsdException w:name="List Bullet" w:locked="0" w:semiHidden="1"/>
    <w:lsdException w:name="List Number" w:locked="0" w:semiHidden="1"/>
    <w:lsdException w:name="List 2" w:locked="0" w:semiHidden="1"/>
    <w:lsdException w:name="List 3" w:locked="0" w:semiHidden="1"/>
    <w:lsdException w:name="List 4" w:locked="0" w:semiHidden="1"/>
    <w:lsdException w:name="List 5" w:locked="0" w:semiHidden="1"/>
    <w:lsdException w:name="List Bullet 2" w:locked="0" w:semiHidden="1"/>
    <w:lsdException w:name="List Bullet 3" w:locked="0" w:semiHidden="1"/>
    <w:lsdException w:name="List Bullet 4" w:locked="0" w:semiHidden="1"/>
    <w:lsdException w:name="List Bullet 5" w:locked="0" w:semiHidden="1"/>
    <w:lsdException w:name="List Number 2" w:locked="0" w:semiHidden="1"/>
    <w:lsdException w:name="List Number 3" w:locked="0" w:semiHidden="1"/>
    <w:lsdException w:name="List Number 4" w:locked="0" w:semiHidden="1"/>
    <w:lsdException w:name="List Number 5" w:locked="0" w:semiHidden="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lsdException w:name="List Continue 2" w:locked="0" w:semiHidden="1"/>
    <w:lsdException w:name="List Continue 3" w:locked="0" w:semiHidden="1"/>
    <w:lsdException w:name="List Continue 4" w:locked="0" w:semiHidden="1"/>
    <w:lsdException w:name="List Continue 5" w:locked="0" w:semiHidden="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semiHidden="1"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semiHidden="1"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semiHidden="1" w:uiPriority="32" w:qFormat="1"/>
    <w:lsdException w:name="Book Title" w:locked="0" w:semiHidden="1"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aliases w:val="AC Standard"/>
    <w:uiPriority w:val="1"/>
    <w:qFormat/>
    <w:rsid w:val="00531D28"/>
  </w:style>
  <w:style w:type="paragraph" w:styleId="berschrift1">
    <w:name w:val="heading 1"/>
    <w:aliases w:val="AC Ü1 nummeriert"/>
    <w:basedOn w:val="Standard"/>
    <w:next w:val="Standard"/>
    <w:link w:val="berschrift1Zchn"/>
    <w:uiPriority w:val="4"/>
    <w:qFormat/>
    <w:rsid w:val="00FE61F5"/>
    <w:pPr>
      <w:keepNext/>
      <w:keepLines/>
      <w:numPr>
        <w:numId w:val="1"/>
      </w:numPr>
      <w:spacing w:before="720"/>
      <w:outlineLvl w:val="0"/>
    </w:pPr>
    <w:rPr>
      <w:rFonts w:eastAsiaTheme="majorEastAsia" w:cstheme="majorBidi"/>
      <w:b/>
      <w:color w:val="3C4B52" w:themeColor="accent1"/>
      <w:sz w:val="32"/>
      <w:szCs w:val="32"/>
    </w:rPr>
  </w:style>
  <w:style w:type="paragraph" w:styleId="berschrift2">
    <w:name w:val="heading 2"/>
    <w:aliases w:val="AC Ü2 nummeriert"/>
    <w:basedOn w:val="berschrift1"/>
    <w:next w:val="Standard"/>
    <w:link w:val="berschrift2Zchn"/>
    <w:uiPriority w:val="4"/>
    <w:qFormat/>
    <w:rsid w:val="006D1969"/>
    <w:pPr>
      <w:numPr>
        <w:ilvl w:val="1"/>
      </w:numPr>
      <w:spacing w:before="600"/>
      <w:outlineLvl w:val="1"/>
    </w:pPr>
    <w:rPr>
      <w:sz w:val="28"/>
      <w:szCs w:val="26"/>
    </w:rPr>
  </w:style>
  <w:style w:type="paragraph" w:styleId="berschrift3">
    <w:name w:val="heading 3"/>
    <w:aliases w:val="AC Ü3 nummeriert"/>
    <w:basedOn w:val="berschrift2"/>
    <w:next w:val="Standard"/>
    <w:link w:val="berschrift3Zchn"/>
    <w:uiPriority w:val="4"/>
    <w:qFormat/>
    <w:rsid w:val="006D1969"/>
    <w:pPr>
      <w:numPr>
        <w:ilvl w:val="2"/>
      </w:numPr>
      <w:spacing w:before="480"/>
      <w:outlineLvl w:val="2"/>
    </w:pPr>
    <w:rPr>
      <w:sz w:val="24"/>
      <w:szCs w:val="24"/>
    </w:rPr>
  </w:style>
  <w:style w:type="paragraph" w:styleId="berschrift4">
    <w:name w:val="heading 4"/>
    <w:aliases w:val="AC Ü4 nummeriert"/>
    <w:basedOn w:val="berschrift3"/>
    <w:next w:val="Standard"/>
    <w:link w:val="berschrift4Zchn"/>
    <w:uiPriority w:val="4"/>
    <w:qFormat/>
    <w:rsid w:val="00563A99"/>
    <w:pPr>
      <w:numPr>
        <w:ilvl w:val="3"/>
      </w:numPr>
      <w:spacing w:before="360"/>
      <w:outlineLvl w:val="3"/>
    </w:pPr>
    <w:rPr>
      <w:iCs/>
      <w:sz w:val="22"/>
    </w:rPr>
  </w:style>
  <w:style w:type="paragraph" w:styleId="berschrift5">
    <w:name w:val="heading 5"/>
    <w:aliases w:val="AC Ü5 nummeriert"/>
    <w:basedOn w:val="berschrift4"/>
    <w:next w:val="Standard"/>
    <w:link w:val="berschrift5Zchn"/>
    <w:uiPriority w:val="4"/>
    <w:semiHidden/>
    <w:qFormat/>
    <w:rsid w:val="00B040BD"/>
    <w:pPr>
      <w:numPr>
        <w:ilvl w:val="4"/>
      </w:numPr>
      <w:outlineLvl w:val="4"/>
    </w:pPr>
  </w:style>
  <w:style w:type="paragraph" w:styleId="berschrift6">
    <w:name w:val="heading 6"/>
    <w:aliases w:val="AC Ü6 nummeriert"/>
    <w:basedOn w:val="berschrift5"/>
    <w:next w:val="Standard"/>
    <w:link w:val="berschrift6Zchn"/>
    <w:uiPriority w:val="4"/>
    <w:semiHidden/>
    <w:qFormat/>
    <w:rsid w:val="008C0154"/>
    <w:pPr>
      <w:numPr>
        <w:ilvl w:val="5"/>
      </w:numPr>
      <w:outlineLvl w:val="5"/>
    </w:pPr>
  </w:style>
  <w:style w:type="paragraph" w:styleId="berschrift7">
    <w:name w:val="heading 7"/>
    <w:aliases w:val="AC Ü7 nummeriert"/>
    <w:basedOn w:val="berschrift6"/>
    <w:next w:val="Standard"/>
    <w:link w:val="berschrift7Zchn"/>
    <w:uiPriority w:val="4"/>
    <w:semiHidden/>
    <w:qFormat/>
    <w:rsid w:val="00563A99"/>
    <w:pPr>
      <w:numPr>
        <w:ilvl w:val="6"/>
      </w:numPr>
      <w:outlineLvl w:val="6"/>
    </w:pPr>
    <w:rPr>
      <w:iCs w:val="0"/>
    </w:rPr>
  </w:style>
  <w:style w:type="paragraph" w:styleId="berschrift8">
    <w:name w:val="heading 8"/>
    <w:aliases w:val="AC Ü8 nummeriert"/>
    <w:basedOn w:val="berschrift7"/>
    <w:next w:val="Standard"/>
    <w:link w:val="berschrift8Zchn"/>
    <w:uiPriority w:val="4"/>
    <w:semiHidden/>
    <w:qFormat/>
    <w:rsid w:val="00B51FB2"/>
    <w:pPr>
      <w:numPr>
        <w:ilvl w:val="7"/>
      </w:numPr>
      <w:outlineLvl w:val="7"/>
    </w:pPr>
    <w:rPr>
      <w:szCs w:val="21"/>
    </w:rPr>
  </w:style>
  <w:style w:type="paragraph" w:styleId="berschrift9">
    <w:name w:val="heading 9"/>
    <w:aliases w:val="AC Ü9 nummeriert"/>
    <w:basedOn w:val="berschrift8"/>
    <w:next w:val="Standard"/>
    <w:link w:val="berschrift9Zchn"/>
    <w:uiPriority w:val="4"/>
    <w:semiHidden/>
    <w:qFormat/>
    <w:rsid w:val="00F824F4"/>
    <w:pPr>
      <w:numPr>
        <w:ilvl w:val="8"/>
      </w:numPr>
      <w:outlineLvl w:val="8"/>
    </w:pPr>
    <w:rPr>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8D4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locked/>
    <w:rsid w:val="008D4F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locked/>
    <w:rsid w:val="008D4F20"/>
    <w:pPr>
      <w:spacing w:after="0" w:line="240" w:lineRule="auto"/>
    </w:pPr>
    <w:tblPr>
      <w:tblStyleRowBandSize w:val="1"/>
      <w:tblStyleColBandSize w:val="1"/>
      <w:tblBorders>
        <w:top w:val="single" w:sz="4" w:space="0" w:color="D0D7D9" w:themeColor="accent2" w:themeTint="66"/>
        <w:left w:val="single" w:sz="4" w:space="0" w:color="D0D7D9" w:themeColor="accent2" w:themeTint="66"/>
        <w:bottom w:val="single" w:sz="4" w:space="0" w:color="D0D7D9" w:themeColor="accent2" w:themeTint="66"/>
        <w:right w:val="single" w:sz="4" w:space="0" w:color="D0D7D9" w:themeColor="accent2" w:themeTint="66"/>
        <w:insideH w:val="single" w:sz="4" w:space="0" w:color="D0D7D9" w:themeColor="accent2" w:themeTint="66"/>
        <w:insideV w:val="single" w:sz="4" w:space="0" w:color="D0D7D9" w:themeColor="accent2" w:themeTint="66"/>
      </w:tblBorders>
    </w:tblPr>
    <w:tblStylePr w:type="firstRow">
      <w:rPr>
        <w:b/>
        <w:bCs/>
      </w:rPr>
      <w:tblPr/>
      <w:tcPr>
        <w:tcBorders>
          <w:bottom w:val="single" w:sz="12" w:space="0" w:color="B9C4C7" w:themeColor="accent2" w:themeTint="99"/>
        </w:tcBorders>
      </w:tcPr>
    </w:tblStylePr>
    <w:tblStylePr w:type="lastRow">
      <w:rPr>
        <w:b/>
        <w:bCs/>
      </w:rPr>
      <w:tblPr/>
      <w:tcPr>
        <w:tcBorders>
          <w:top w:val="double" w:sz="2" w:space="0" w:color="B9C4C7" w:themeColor="accent2" w:themeTint="99"/>
        </w:tcBorders>
      </w:tcPr>
    </w:tblStylePr>
    <w:tblStylePr w:type="firstCol">
      <w:rPr>
        <w:b/>
        <w:bCs/>
      </w:rPr>
    </w:tblStylePr>
    <w:tblStylePr w:type="lastCol">
      <w:rPr>
        <w:b/>
        <w:bCs/>
      </w:rPr>
    </w:tblStylePr>
  </w:style>
  <w:style w:type="character" w:customStyle="1" w:styleId="berschrift1Zchn">
    <w:name w:val="Überschrift 1 Zchn"/>
    <w:aliases w:val="AC Ü1 nummeriert Zchn"/>
    <w:basedOn w:val="Absatz-Standardschriftart"/>
    <w:link w:val="berschrift1"/>
    <w:uiPriority w:val="4"/>
    <w:rsid w:val="00A5511F"/>
    <w:rPr>
      <w:rFonts w:eastAsiaTheme="majorEastAsia" w:cstheme="majorBidi"/>
      <w:b/>
      <w:color w:val="3C4B52" w:themeColor="accent1"/>
      <w:sz w:val="32"/>
      <w:szCs w:val="32"/>
    </w:rPr>
  </w:style>
  <w:style w:type="character" w:customStyle="1" w:styleId="berschrift2Zchn">
    <w:name w:val="Überschrift 2 Zchn"/>
    <w:aliases w:val="AC Ü2 nummeriert Zchn"/>
    <w:basedOn w:val="Absatz-Standardschriftart"/>
    <w:link w:val="berschrift2"/>
    <w:uiPriority w:val="4"/>
    <w:rsid w:val="00B6327D"/>
    <w:rPr>
      <w:rFonts w:eastAsiaTheme="majorEastAsia" w:cstheme="majorBidi"/>
      <w:b/>
      <w:color w:val="3C4B52" w:themeColor="accent1"/>
      <w:sz w:val="28"/>
      <w:szCs w:val="26"/>
    </w:rPr>
  </w:style>
  <w:style w:type="character" w:customStyle="1" w:styleId="berschrift3Zchn">
    <w:name w:val="Überschrift 3 Zchn"/>
    <w:aliases w:val="AC Ü3 nummeriert Zchn"/>
    <w:basedOn w:val="Absatz-Standardschriftart"/>
    <w:link w:val="berschrift3"/>
    <w:uiPriority w:val="4"/>
    <w:rsid w:val="00B6327D"/>
    <w:rPr>
      <w:rFonts w:eastAsiaTheme="majorEastAsia" w:cstheme="majorBidi"/>
      <w:b/>
      <w:color w:val="3C4B52" w:themeColor="accent1"/>
      <w:sz w:val="24"/>
      <w:szCs w:val="24"/>
    </w:rPr>
  </w:style>
  <w:style w:type="character" w:customStyle="1" w:styleId="berschrift4Zchn">
    <w:name w:val="Überschrift 4 Zchn"/>
    <w:aliases w:val="AC Ü4 nummeriert Zchn"/>
    <w:basedOn w:val="Absatz-Standardschriftart"/>
    <w:link w:val="berschrift4"/>
    <w:uiPriority w:val="4"/>
    <w:rsid w:val="00B6327D"/>
    <w:rPr>
      <w:rFonts w:eastAsiaTheme="majorEastAsia" w:cstheme="majorBidi"/>
      <w:b/>
      <w:iCs/>
      <w:color w:val="3C4B52" w:themeColor="accent1"/>
      <w:szCs w:val="24"/>
    </w:rPr>
  </w:style>
  <w:style w:type="character" w:customStyle="1" w:styleId="berschrift5Zchn">
    <w:name w:val="Überschrift 5 Zchn"/>
    <w:aliases w:val="AC Ü5 nummeriert Zchn"/>
    <w:basedOn w:val="Absatz-Standardschriftart"/>
    <w:link w:val="berschrift5"/>
    <w:uiPriority w:val="4"/>
    <w:semiHidden/>
    <w:rsid w:val="00B6327D"/>
    <w:rPr>
      <w:rFonts w:eastAsiaTheme="majorEastAsia" w:cstheme="majorBidi"/>
      <w:b/>
      <w:iCs/>
      <w:color w:val="3C4B52" w:themeColor="accent1"/>
      <w:szCs w:val="24"/>
    </w:rPr>
  </w:style>
  <w:style w:type="character" w:customStyle="1" w:styleId="berschrift6Zchn">
    <w:name w:val="Überschrift 6 Zchn"/>
    <w:aliases w:val="AC Ü6 nummeriert Zchn"/>
    <w:basedOn w:val="Absatz-Standardschriftart"/>
    <w:link w:val="berschrift6"/>
    <w:uiPriority w:val="4"/>
    <w:semiHidden/>
    <w:rsid w:val="00B6327D"/>
    <w:rPr>
      <w:rFonts w:eastAsiaTheme="majorEastAsia" w:cstheme="majorBidi"/>
      <w:b/>
      <w:iCs/>
      <w:color w:val="3C4B52" w:themeColor="accent1"/>
      <w:szCs w:val="24"/>
    </w:rPr>
  </w:style>
  <w:style w:type="character" w:customStyle="1" w:styleId="berschrift7Zchn">
    <w:name w:val="Überschrift 7 Zchn"/>
    <w:aliases w:val="AC Ü7 nummeriert Zchn"/>
    <w:basedOn w:val="Absatz-Standardschriftart"/>
    <w:link w:val="berschrift7"/>
    <w:uiPriority w:val="4"/>
    <w:semiHidden/>
    <w:rsid w:val="00B6327D"/>
    <w:rPr>
      <w:rFonts w:eastAsiaTheme="majorEastAsia" w:cstheme="majorBidi"/>
      <w:b/>
      <w:color w:val="3C4B52" w:themeColor="accent1"/>
      <w:szCs w:val="24"/>
    </w:rPr>
  </w:style>
  <w:style w:type="character" w:customStyle="1" w:styleId="berschrift8Zchn">
    <w:name w:val="Überschrift 8 Zchn"/>
    <w:aliases w:val="AC Ü8 nummeriert Zchn"/>
    <w:basedOn w:val="Absatz-Standardschriftart"/>
    <w:link w:val="berschrift8"/>
    <w:uiPriority w:val="4"/>
    <w:semiHidden/>
    <w:rsid w:val="00B6327D"/>
    <w:rPr>
      <w:rFonts w:eastAsiaTheme="majorEastAsia" w:cstheme="majorBidi"/>
      <w:b/>
      <w:color w:val="3C4B52" w:themeColor="accent1"/>
      <w:szCs w:val="21"/>
    </w:rPr>
  </w:style>
  <w:style w:type="character" w:customStyle="1" w:styleId="berschrift9Zchn">
    <w:name w:val="Überschrift 9 Zchn"/>
    <w:aliases w:val="AC Ü9 nummeriert Zchn"/>
    <w:basedOn w:val="Absatz-Standardschriftart"/>
    <w:link w:val="berschrift9"/>
    <w:uiPriority w:val="4"/>
    <w:semiHidden/>
    <w:rsid w:val="00B6327D"/>
    <w:rPr>
      <w:rFonts w:eastAsiaTheme="majorEastAsia" w:cstheme="majorBidi"/>
      <w:b/>
      <w:iCs/>
      <w:color w:val="3C4B52" w:themeColor="accent1"/>
      <w:szCs w:val="21"/>
    </w:rPr>
  </w:style>
  <w:style w:type="paragraph" w:styleId="Listenabsatz">
    <w:name w:val="List Paragraph"/>
    <w:aliases w:val="AC Listenabsatz"/>
    <w:basedOn w:val="Standard"/>
    <w:uiPriority w:val="8"/>
    <w:semiHidden/>
    <w:qFormat/>
    <w:rsid w:val="009E6A86"/>
    <w:pPr>
      <w:contextualSpacing/>
    </w:pPr>
  </w:style>
  <w:style w:type="paragraph" w:styleId="KeinLeerraum">
    <w:name w:val="No Spacing"/>
    <w:link w:val="KeinLeerraumZchn"/>
    <w:qFormat/>
    <w:rsid w:val="006270D3"/>
    <w:pPr>
      <w:spacing w:after="0" w:line="240" w:lineRule="auto"/>
    </w:pPr>
  </w:style>
  <w:style w:type="table" w:styleId="Listentabelle3Akzent1">
    <w:name w:val="List Table 3 Accent 1"/>
    <w:basedOn w:val="NormaleTabelle"/>
    <w:uiPriority w:val="48"/>
    <w:locked/>
    <w:rsid w:val="00794EF5"/>
    <w:pPr>
      <w:spacing w:after="0" w:line="240" w:lineRule="auto"/>
    </w:pPr>
    <w:tblPr>
      <w:tblStyleRowBandSize w:val="1"/>
      <w:tblStyleColBandSize w:val="1"/>
      <w:tblBorders>
        <w:top w:val="single" w:sz="4" w:space="0" w:color="3C4B52" w:themeColor="accent1"/>
        <w:left w:val="single" w:sz="4" w:space="0" w:color="3C4B52" w:themeColor="accent1"/>
        <w:bottom w:val="single" w:sz="4" w:space="0" w:color="3C4B52" w:themeColor="accent1"/>
        <w:right w:val="single" w:sz="4" w:space="0" w:color="3C4B52" w:themeColor="accent1"/>
      </w:tblBorders>
    </w:tblPr>
    <w:tblStylePr w:type="firstRow">
      <w:rPr>
        <w:b/>
        <w:bCs/>
        <w:color w:val="FFFFFF" w:themeColor="background1"/>
      </w:rPr>
      <w:tblPr/>
      <w:tcPr>
        <w:shd w:val="clear" w:color="auto" w:fill="3C4B52" w:themeFill="accent1"/>
      </w:tcPr>
    </w:tblStylePr>
    <w:tblStylePr w:type="lastRow">
      <w:rPr>
        <w:b/>
        <w:bCs/>
      </w:rPr>
      <w:tblPr/>
      <w:tcPr>
        <w:tcBorders>
          <w:top w:val="double" w:sz="4" w:space="0" w:color="3C4B5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4B52" w:themeColor="accent1"/>
          <w:right w:val="single" w:sz="4" w:space="0" w:color="3C4B52" w:themeColor="accent1"/>
        </w:tcBorders>
      </w:tcPr>
    </w:tblStylePr>
    <w:tblStylePr w:type="band1Horz">
      <w:tblPr/>
      <w:tcPr>
        <w:tcBorders>
          <w:top w:val="single" w:sz="4" w:space="0" w:color="3C4B52" w:themeColor="accent1"/>
          <w:bottom w:val="single" w:sz="4" w:space="0" w:color="3C4B5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4B52" w:themeColor="accent1"/>
          <w:left w:val="nil"/>
        </w:tcBorders>
      </w:tcPr>
    </w:tblStylePr>
    <w:tblStylePr w:type="swCell">
      <w:tblPr/>
      <w:tcPr>
        <w:tcBorders>
          <w:top w:val="double" w:sz="4" w:space="0" w:color="3C4B52" w:themeColor="accent1"/>
          <w:right w:val="nil"/>
        </w:tcBorders>
      </w:tcPr>
    </w:tblStylePr>
  </w:style>
  <w:style w:type="table" w:styleId="Gitternetztabelle4Akzent1">
    <w:name w:val="Grid Table 4 Accent 1"/>
    <w:basedOn w:val="NormaleTabelle"/>
    <w:uiPriority w:val="49"/>
    <w:locked/>
    <w:rsid w:val="00794EF5"/>
    <w:pPr>
      <w:spacing w:after="0" w:line="240" w:lineRule="auto"/>
    </w:pPr>
    <w:tblPr>
      <w:tblStyleRowBandSize w:val="1"/>
      <w:tblStyleColBandSize w:val="1"/>
      <w:tblBorders>
        <w:top w:val="single" w:sz="4" w:space="0" w:color="7F96A1" w:themeColor="accent1" w:themeTint="99"/>
        <w:left w:val="single" w:sz="4" w:space="0" w:color="7F96A1" w:themeColor="accent1" w:themeTint="99"/>
        <w:bottom w:val="single" w:sz="4" w:space="0" w:color="7F96A1" w:themeColor="accent1" w:themeTint="99"/>
        <w:right w:val="single" w:sz="4" w:space="0" w:color="7F96A1" w:themeColor="accent1" w:themeTint="99"/>
        <w:insideH w:val="single" w:sz="4" w:space="0" w:color="7F96A1" w:themeColor="accent1" w:themeTint="99"/>
        <w:insideV w:val="single" w:sz="4" w:space="0" w:color="7F96A1" w:themeColor="accent1" w:themeTint="99"/>
      </w:tblBorders>
    </w:tblPr>
    <w:tblStylePr w:type="firstRow">
      <w:rPr>
        <w:b/>
        <w:bCs/>
        <w:color w:val="FFFFFF" w:themeColor="background1"/>
      </w:rPr>
      <w:tblPr/>
      <w:tcPr>
        <w:tcBorders>
          <w:top w:val="single" w:sz="4" w:space="0" w:color="3C4B52" w:themeColor="accent1"/>
          <w:left w:val="single" w:sz="4" w:space="0" w:color="3C4B52" w:themeColor="accent1"/>
          <w:bottom w:val="single" w:sz="4" w:space="0" w:color="3C4B52" w:themeColor="accent1"/>
          <w:right w:val="single" w:sz="4" w:space="0" w:color="3C4B52" w:themeColor="accent1"/>
          <w:insideH w:val="nil"/>
          <w:insideV w:val="nil"/>
        </w:tcBorders>
        <w:shd w:val="clear" w:color="auto" w:fill="3C4B52" w:themeFill="accent1"/>
      </w:tcPr>
    </w:tblStylePr>
    <w:tblStylePr w:type="lastRow">
      <w:rPr>
        <w:b/>
        <w:bCs/>
      </w:rPr>
      <w:tblPr/>
      <w:tcPr>
        <w:tcBorders>
          <w:top w:val="double" w:sz="4" w:space="0" w:color="3C4B52" w:themeColor="accent1"/>
        </w:tcBorders>
      </w:tcPr>
    </w:tblStylePr>
    <w:tblStylePr w:type="firstCol">
      <w:rPr>
        <w:b/>
        <w:bCs/>
      </w:rPr>
    </w:tblStylePr>
    <w:tblStylePr w:type="lastCol">
      <w:rPr>
        <w:b/>
        <w:bCs/>
      </w:rPr>
    </w:tblStylePr>
    <w:tblStylePr w:type="band1Vert">
      <w:tblPr/>
      <w:tcPr>
        <w:shd w:val="clear" w:color="auto" w:fill="D4DCE0" w:themeFill="accent1" w:themeFillTint="33"/>
      </w:tcPr>
    </w:tblStylePr>
    <w:tblStylePr w:type="band1Horz">
      <w:tblPr/>
      <w:tcPr>
        <w:shd w:val="clear" w:color="auto" w:fill="D4DCE0" w:themeFill="accent1" w:themeFillTint="33"/>
      </w:tcPr>
    </w:tblStylePr>
  </w:style>
  <w:style w:type="character" w:customStyle="1" w:styleId="KeinLeerraumZchn">
    <w:name w:val="Kein Leerraum Zchn"/>
    <w:basedOn w:val="Absatz-Standardschriftart"/>
    <w:link w:val="KeinLeerraum"/>
    <w:rsid w:val="00E308F4"/>
    <w:rPr>
      <w:sz w:val="22"/>
    </w:rPr>
  </w:style>
  <w:style w:type="paragraph" w:styleId="Beschriftung">
    <w:name w:val="caption"/>
    <w:aliases w:val="AC Bildbeschriftung"/>
    <w:basedOn w:val="Standard"/>
    <w:next w:val="Standard"/>
    <w:uiPriority w:val="18"/>
    <w:semiHidden/>
    <w:qFormat/>
    <w:rsid w:val="005070A4"/>
    <w:rPr>
      <w:i/>
      <w:sz w:val="18"/>
      <w:lang w:val="en-US"/>
    </w:rPr>
  </w:style>
  <w:style w:type="paragraph" w:styleId="Kopfzeile">
    <w:name w:val="header"/>
    <w:aliases w:val="AC Kopfzeile"/>
    <w:basedOn w:val="Standard"/>
    <w:link w:val="KopfzeileZchn"/>
    <w:uiPriority w:val="16"/>
    <w:rsid w:val="00DB2C6C"/>
    <w:pPr>
      <w:tabs>
        <w:tab w:val="center" w:pos="4536"/>
        <w:tab w:val="right" w:pos="9072"/>
      </w:tabs>
      <w:spacing w:after="0" w:line="240" w:lineRule="auto"/>
    </w:pPr>
    <w:rPr>
      <w:b/>
      <w:color w:val="8C9DA2"/>
      <w:sz w:val="18"/>
    </w:rPr>
  </w:style>
  <w:style w:type="character" w:customStyle="1" w:styleId="KopfzeileZchn">
    <w:name w:val="Kopfzeile Zchn"/>
    <w:aliases w:val="AC Kopfzeile Zchn"/>
    <w:basedOn w:val="Absatz-Standardschriftart"/>
    <w:link w:val="Kopfzeile"/>
    <w:uiPriority w:val="16"/>
    <w:rsid w:val="00641CBB"/>
    <w:rPr>
      <w:b/>
      <w:color w:val="8C9DA2"/>
      <w:sz w:val="18"/>
    </w:rPr>
  </w:style>
  <w:style w:type="paragraph" w:styleId="Fuzeile">
    <w:name w:val="footer"/>
    <w:aliases w:val="AC Fußzeile"/>
    <w:basedOn w:val="Standard"/>
    <w:link w:val="FuzeileZchn"/>
    <w:uiPriority w:val="18"/>
    <w:semiHidden/>
    <w:rsid w:val="00DB2C6C"/>
    <w:pPr>
      <w:tabs>
        <w:tab w:val="right" w:pos="9639"/>
      </w:tabs>
      <w:spacing w:after="0" w:line="240" w:lineRule="auto"/>
    </w:pPr>
    <w:rPr>
      <w:color w:val="8C9DA2"/>
      <w:sz w:val="18"/>
    </w:rPr>
  </w:style>
  <w:style w:type="character" w:customStyle="1" w:styleId="FuzeileZchn">
    <w:name w:val="Fußzeile Zchn"/>
    <w:aliases w:val="AC Fußzeile Zchn"/>
    <w:basedOn w:val="Absatz-Standardschriftart"/>
    <w:link w:val="Fuzeile"/>
    <w:uiPriority w:val="18"/>
    <w:semiHidden/>
    <w:rsid w:val="00641CBB"/>
    <w:rPr>
      <w:color w:val="8C9DA2"/>
      <w:sz w:val="18"/>
    </w:rPr>
  </w:style>
  <w:style w:type="paragraph" w:styleId="IntensivesZitat">
    <w:name w:val="Intense Quote"/>
    <w:aliases w:val="AC Hervorhebung A"/>
    <w:basedOn w:val="Standard"/>
    <w:next w:val="Standard"/>
    <w:link w:val="IntensivesZitatZchn"/>
    <w:uiPriority w:val="11"/>
    <w:qFormat/>
    <w:rsid w:val="00B63FF9"/>
    <w:pPr>
      <w:pBdr>
        <w:top w:val="single" w:sz="24" w:space="8" w:color="B9C4C7" w:themeColor="accent2" w:themeTint="99"/>
        <w:left w:val="single" w:sz="4" w:space="8" w:color="F5F7F8"/>
        <w:bottom w:val="single" w:sz="24" w:space="8" w:color="F5F7F8" w:themeColor="background2"/>
        <w:right w:val="single" w:sz="4" w:space="8" w:color="F5F7F8"/>
      </w:pBdr>
      <w:shd w:val="clear" w:color="auto" w:fill="E7EBEC" w:themeFill="accent2" w:themeFillTint="33"/>
      <w:spacing w:before="360" w:after="360"/>
      <w:ind w:left="1985" w:right="1985"/>
    </w:pPr>
    <w:rPr>
      <w:b/>
      <w:i/>
      <w:iCs/>
    </w:rPr>
  </w:style>
  <w:style w:type="character" w:customStyle="1" w:styleId="IntensivesZitatZchn">
    <w:name w:val="Intensives Zitat Zchn"/>
    <w:aliases w:val="AC Hervorhebung A Zchn"/>
    <w:basedOn w:val="Absatz-Standardschriftart"/>
    <w:link w:val="IntensivesZitat"/>
    <w:uiPriority w:val="11"/>
    <w:rsid w:val="00B6327D"/>
    <w:rPr>
      <w:b/>
      <w:i/>
      <w:iCs/>
      <w:shd w:val="clear" w:color="auto" w:fill="E7EBEC" w:themeFill="accent2" w:themeFillTint="33"/>
    </w:rPr>
  </w:style>
  <w:style w:type="character" w:styleId="SchwacherVerweis">
    <w:name w:val="Subtle Reference"/>
    <w:basedOn w:val="Absatz-Standardschriftart"/>
    <w:uiPriority w:val="31"/>
    <w:semiHidden/>
    <w:qFormat/>
    <w:rsid w:val="00F70F67"/>
    <w:rPr>
      <w:rFonts w:asciiTheme="minorHAnsi" w:hAnsiTheme="minorHAnsi"/>
      <w:i/>
      <w:caps w:val="0"/>
      <w:smallCaps w:val="0"/>
      <w:color w:val="595959" w:themeColor="text1" w:themeTint="A6"/>
      <w:sz w:val="16"/>
    </w:rPr>
  </w:style>
  <w:style w:type="character" w:styleId="Fett">
    <w:name w:val="Strong"/>
    <w:aliases w:val="AC Fett"/>
    <w:basedOn w:val="Absatz-Standardschriftart"/>
    <w:uiPriority w:val="2"/>
    <w:qFormat/>
    <w:rsid w:val="00E9718D"/>
    <w:rPr>
      <w:rFonts w:asciiTheme="minorHAnsi" w:hAnsiTheme="minorHAnsi"/>
      <w:b/>
      <w:i w:val="0"/>
      <w:color w:val="3C4B52"/>
    </w:rPr>
  </w:style>
  <w:style w:type="paragraph" w:styleId="Funotentext">
    <w:name w:val="footnote text"/>
    <w:aliases w:val="AC Fußnotentext"/>
    <w:basedOn w:val="Standard"/>
    <w:link w:val="FunotentextZchn"/>
    <w:uiPriority w:val="18"/>
    <w:semiHidden/>
    <w:rsid w:val="00703325"/>
    <w:pPr>
      <w:spacing w:after="0" w:line="240" w:lineRule="auto"/>
    </w:pPr>
    <w:rPr>
      <w:i/>
      <w:color w:val="595959" w:themeColor="text1" w:themeTint="A6"/>
      <w:sz w:val="16"/>
    </w:rPr>
  </w:style>
  <w:style w:type="character" w:customStyle="1" w:styleId="FunotentextZchn">
    <w:name w:val="Fußnotentext Zchn"/>
    <w:aliases w:val="AC Fußnotentext Zchn"/>
    <w:basedOn w:val="Absatz-Standardschriftart"/>
    <w:link w:val="Funotentext"/>
    <w:uiPriority w:val="18"/>
    <w:semiHidden/>
    <w:rsid w:val="00641CBB"/>
    <w:rPr>
      <w:i/>
      <w:color w:val="595959" w:themeColor="text1" w:themeTint="A6"/>
      <w:sz w:val="16"/>
    </w:rPr>
  </w:style>
  <w:style w:type="character" w:styleId="Funotenzeichen">
    <w:name w:val="footnote reference"/>
    <w:basedOn w:val="Absatz-Standardschriftart"/>
    <w:uiPriority w:val="99"/>
    <w:semiHidden/>
    <w:unhideWhenUsed/>
    <w:rsid w:val="00064FB6"/>
    <w:rPr>
      <w:vertAlign w:val="superscript"/>
    </w:rPr>
  </w:style>
  <w:style w:type="character" w:styleId="Hyperlink">
    <w:name w:val="Hyperlink"/>
    <w:basedOn w:val="Absatz-Standardschriftart"/>
    <w:uiPriority w:val="99"/>
    <w:semiHidden/>
    <w:rsid w:val="00D9370F"/>
    <w:rPr>
      <w:color w:val="0563C1" w:themeColor="hyperlink"/>
      <w:u w:val="single"/>
    </w:rPr>
  </w:style>
  <w:style w:type="character" w:styleId="Platzhaltertext">
    <w:name w:val="Placeholder Text"/>
    <w:basedOn w:val="Absatz-Standardschriftart"/>
    <w:uiPriority w:val="99"/>
    <w:semiHidden/>
    <w:rsid w:val="009E56F9"/>
    <w:rPr>
      <w:color w:val="808080"/>
    </w:rPr>
  </w:style>
  <w:style w:type="paragraph" w:styleId="Titel">
    <w:name w:val="Title"/>
    <w:aliases w:val="AC_DB_Dokument Typ"/>
    <w:basedOn w:val="Standard"/>
    <w:next w:val="Standard"/>
    <w:link w:val="TitelZchn"/>
    <w:uiPriority w:val="9"/>
    <w:semiHidden/>
    <w:qFormat/>
    <w:rsid w:val="00DE1455"/>
    <w:pPr>
      <w:spacing w:after="0" w:line="240" w:lineRule="auto"/>
      <w:contextualSpacing/>
    </w:pPr>
    <w:rPr>
      <w:rFonts w:eastAsiaTheme="majorEastAsia" w:cstheme="majorBidi"/>
      <w:b/>
      <w:color w:val="FFFFFF" w:themeColor="background1"/>
      <w:spacing w:val="-10"/>
      <w:kern w:val="28"/>
      <w:sz w:val="56"/>
      <w:szCs w:val="56"/>
    </w:rPr>
  </w:style>
  <w:style w:type="character" w:customStyle="1" w:styleId="TitelZchn">
    <w:name w:val="Titel Zchn"/>
    <w:aliases w:val="AC_DB_Dokument Typ Zchn"/>
    <w:basedOn w:val="Absatz-Standardschriftart"/>
    <w:link w:val="Titel"/>
    <w:uiPriority w:val="9"/>
    <w:semiHidden/>
    <w:rsid w:val="005E3923"/>
    <w:rPr>
      <w:rFonts w:eastAsiaTheme="majorEastAsia" w:cstheme="majorBidi"/>
      <w:b/>
      <w:color w:val="FFFFFF" w:themeColor="background1"/>
      <w:spacing w:val="-10"/>
      <w:kern w:val="28"/>
      <w:sz w:val="56"/>
      <w:szCs w:val="56"/>
    </w:rPr>
  </w:style>
  <w:style w:type="paragraph" w:styleId="Untertitel">
    <w:name w:val="Subtitle"/>
    <w:aliases w:val="AC_DB_Projekt"/>
    <w:basedOn w:val="Standard"/>
    <w:next w:val="Standard"/>
    <w:link w:val="UntertitelZchn"/>
    <w:uiPriority w:val="9"/>
    <w:semiHidden/>
    <w:qFormat/>
    <w:rsid w:val="00DE1455"/>
    <w:pPr>
      <w:numPr>
        <w:ilvl w:val="1"/>
      </w:numPr>
    </w:pPr>
    <w:rPr>
      <w:rFonts w:eastAsiaTheme="minorEastAsia"/>
      <w:b/>
      <w:color w:val="FFFFFF" w:themeColor="background1"/>
      <w:spacing w:val="15"/>
      <w:sz w:val="40"/>
    </w:rPr>
  </w:style>
  <w:style w:type="character" w:customStyle="1" w:styleId="UntertitelZchn">
    <w:name w:val="Untertitel Zchn"/>
    <w:aliases w:val="AC_DB_Projekt Zchn"/>
    <w:basedOn w:val="Absatz-Standardschriftart"/>
    <w:link w:val="Untertitel"/>
    <w:uiPriority w:val="9"/>
    <w:semiHidden/>
    <w:rsid w:val="005E3923"/>
    <w:rPr>
      <w:rFonts w:eastAsiaTheme="minorEastAsia"/>
      <w:b/>
      <w:color w:val="FFFFFF" w:themeColor="background1"/>
      <w:spacing w:val="15"/>
      <w:sz w:val="40"/>
    </w:rPr>
  </w:style>
  <w:style w:type="paragraph" w:customStyle="1" w:styleId="ACDBInfo1">
    <w:name w:val="AC_DB_Info 1"/>
    <w:basedOn w:val="KeinLeerraum"/>
    <w:link w:val="ACDBInfo1Zchn"/>
    <w:uiPriority w:val="9"/>
    <w:semiHidden/>
    <w:qFormat/>
    <w:rsid w:val="00DE1455"/>
    <w:rPr>
      <w:b/>
      <w:color w:val="FFFFFF" w:themeColor="background1"/>
      <w:sz w:val="24"/>
    </w:rPr>
  </w:style>
  <w:style w:type="character" w:customStyle="1" w:styleId="ACDBInfo1Zchn">
    <w:name w:val="AC_DB_Info 1 Zchn"/>
    <w:basedOn w:val="KeinLeerraumZchn"/>
    <w:link w:val="ACDBInfo1"/>
    <w:uiPriority w:val="9"/>
    <w:semiHidden/>
    <w:rsid w:val="005E3923"/>
    <w:rPr>
      <w:b/>
      <w:color w:val="FFFFFF" w:themeColor="background1"/>
      <w:sz w:val="24"/>
    </w:rPr>
  </w:style>
  <w:style w:type="paragraph" w:customStyle="1" w:styleId="ACDBInfo2">
    <w:name w:val="AC_DB_Info 2"/>
    <w:basedOn w:val="ACDBInfo1"/>
    <w:link w:val="ACDBInfo2Zchn"/>
    <w:uiPriority w:val="9"/>
    <w:semiHidden/>
    <w:qFormat/>
    <w:rsid w:val="00767DBE"/>
    <w:rPr>
      <w:b w:val="0"/>
      <w:lang w:val="en-GB"/>
    </w:rPr>
  </w:style>
  <w:style w:type="character" w:styleId="SchwacheHervorhebung">
    <w:name w:val="Subtle Emphasis"/>
    <w:aliases w:val="AC Kursiv"/>
    <w:basedOn w:val="Absatz-Standardschriftart"/>
    <w:uiPriority w:val="3"/>
    <w:qFormat/>
    <w:rsid w:val="00E308F4"/>
    <w:rPr>
      <w:i/>
      <w:iCs/>
      <w:color w:val="404040" w:themeColor="text1" w:themeTint="BF"/>
    </w:rPr>
  </w:style>
  <w:style w:type="character" w:customStyle="1" w:styleId="ACDBInfo2Zchn">
    <w:name w:val="AC_DB_Info 2 Zchn"/>
    <w:basedOn w:val="ACDBInfo1Zchn"/>
    <w:link w:val="ACDBInfo2"/>
    <w:uiPriority w:val="9"/>
    <w:semiHidden/>
    <w:rsid w:val="005E3923"/>
    <w:rPr>
      <w:b w:val="0"/>
      <w:color w:val="FFFFFF" w:themeColor="background1"/>
      <w:sz w:val="24"/>
      <w:lang w:val="en-GB"/>
    </w:rPr>
  </w:style>
  <w:style w:type="character" w:styleId="IntensiveHervorhebung">
    <w:name w:val="Intense Emphasis"/>
    <w:aliases w:val="AC Hervorhebung Intensiv"/>
    <w:basedOn w:val="Absatz-Standardschriftart"/>
    <w:uiPriority w:val="4"/>
    <w:qFormat/>
    <w:rsid w:val="00137CBD"/>
    <w:rPr>
      <w:b/>
      <w:i w:val="0"/>
      <w:iCs/>
      <w:color w:val="45B09E" w:themeColor="accent3" w:themeShade="BF"/>
    </w:rPr>
  </w:style>
  <w:style w:type="paragraph" w:styleId="Listenfortsetzung">
    <w:name w:val="List Continue"/>
    <w:basedOn w:val="Standard"/>
    <w:uiPriority w:val="99"/>
    <w:semiHidden/>
    <w:rsid w:val="007C31D3"/>
    <w:pPr>
      <w:spacing w:after="120"/>
      <w:ind w:left="283"/>
      <w:contextualSpacing/>
    </w:pPr>
  </w:style>
  <w:style w:type="numbering" w:customStyle="1" w:styleId="ACListe-Unsortiert">
    <w:name w:val="AC Liste - Unsortiert"/>
    <w:uiPriority w:val="99"/>
    <w:rsid w:val="009908F3"/>
    <w:pPr>
      <w:numPr>
        <w:numId w:val="2"/>
      </w:numPr>
    </w:pPr>
  </w:style>
  <w:style w:type="numbering" w:customStyle="1" w:styleId="ACListe-Sortiert1">
    <w:name w:val="AC Liste - Sortiert 1"/>
    <w:uiPriority w:val="99"/>
    <w:rsid w:val="00102AAF"/>
    <w:pPr>
      <w:numPr>
        <w:numId w:val="3"/>
      </w:numPr>
    </w:pPr>
  </w:style>
  <w:style w:type="paragraph" w:styleId="Verzeichnis5">
    <w:name w:val="toc 5"/>
    <w:basedOn w:val="Standard"/>
    <w:next w:val="Standard"/>
    <w:autoRedefine/>
    <w:uiPriority w:val="39"/>
    <w:semiHidden/>
    <w:rsid w:val="002D1F48"/>
    <w:pPr>
      <w:spacing w:after="100"/>
    </w:pPr>
  </w:style>
  <w:style w:type="table" w:styleId="Listentabelle4Akzent1">
    <w:name w:val="List Table 4 Accent 1"/>
    <w:basedOn w:val="NormaleTabelle"/>
    <w:uiPriority w:val="49"/>
    <w:locked/>
    <w:rsid w:val="00F35CEE"/>
    <w:pPr>
      <w:spacing w:after="0" w:line="240" w:lineRule="auto"/>
    </w:pPr>
    <w:tblPr>
      <w:tblStyleRowBandSize w:val="1"/>
      <w:tblStyleColBandSize w:val="1"/>
      <w:tblBorders>
        <w:top w:val="single" w:sz="4" w:space="0" w:color="7F96A1" w:themeColor="accent1" w:themeTint="99"/>
        <w:left w:val="single" w:sz="4" w:space="0" w:color="7F96A1" w:themeColor="accent1" w:themeTint="99"/>
        <w:bottom w:val="single" w:sz="4" w:space="0" w:color="7F96A1" w:themeColor="accent1" w:themeTint="99"/>
        <w:right w:val="single" w:sz="4" w:space="0" w:color="7F96A1" w:themeColor="accent1" w:themeTint="99"/>
        <w:insideH w:val="single" w:sz="4" w:space="0" w:color="7F96A1" w:themeColor="accent1" w:themeTint="99"/>
      </w:tblBorders>
    </w:tblPr>
    <w:tblStylePr w:type="firstRow">
      <w:rPr>
        <w:b/>
        <w:bCs/>
        <w:color w:val="FFFFFF" w:themeColor="background1"/>
      </w:rPr>
      <w:tblPr/>
      <w:tcPr>
        <w:tcBorders>
          <w:top w:val="single" w:sz="4" w:space="0" w:color="3C4B52" w:themeColor="accent1"/>
          <w:left w:val="single" w:sz="4" w:space="0" w:color="3C4B52" w:themeColor="accent1"/>
          <w:bottom w:val="single" w:sz="4" w:space="0" w:color="3C4B52" w:themeColor="accent1"/>
          <w:right w:val="single" w:sz="4" w:space="0" w:color="3C4B52" w:themeColor="accent1"/>
          <w:insideH w:val="nil"/>
        </w:tcBorders>
        <w:shd w:val="clear" w:color="auto" w:fill="3C4B52" w:themeFill="accent1"/>
      </w:tcPr>
    </w:tblStylePr>
    <w:tblStylePr w:type="lastRow">
      <w:rPr>
        <w:b/>
        <w:bCs/>
      </w:rPr>
      <w:tblPr/>
      <w:tcPr>
        <w:tcBorders>
          <w:top w:val="double" w:sz="4" w:space="0" w:color="7F96A1" w:themeColor="accent1" w:themeTint="99"/>
        </w:tcBorders>
      </w:tcPr>
    </w:tblStylePr>
    <w:tblStylePr w:type="firstCol">
      <w:rPr>
        <w:b/>
        <w:bCs/>
      </w:rPr>
    </w:tblStylePr>
    <w:tblStylePr w:type="lastCol">
      <w:rPr>
        <w:b/>
        <w:bCs/>
      </w:rPr>
    </w:tblStylePr>
    <w:tblStylePr w:type="band1Vert">
      <w:tblPr/>
      <w:tcPr>
        <w:shd w:val="clear" w:color="auto" w:fill="D4DCE0" w:themeFill="accent1" w:themeFillTint="33"/>
      </w:tcPr>
    </w:tblStylePr>
    <w:tblStylePr w:type="band1Horz">
      <w:tblPr/>
      <w:tcPr>
        <w:shd w:val="clear" w:color="auto" w:fill="D4DCE0" w:themeFill="accent1" w:themeFillTint="33"/>
      </w:tcPr>
    </w:tblStylePr>
  </w:style>
  <w:style w:type="table" w:customStyle="1" w:styleId="AC-Tablle-Standard">
    <w:name w:val="AC - Tablle - Standard"/>
    <w:basedOn w:val="NormaleTabelle"/>
    <w:uiPriority w:val="99"/>
    <w:rsid w:val="006932E0"/>
    <w:pPr>
      <w:spacing w:after="0" w:line="240" w:lineRule="auto"/>
    </w:pPr>
    <w:rPr>
      <w:color w:val="3C4B52" w:themeColor="accent1"/>
      <w:sz w:val="18"/>
      <w:lang w:eastAsia="de-AT"/>
    </w:rPr>
    <w:tblPr>
      <w:tblStyleRowBandSize w:val="1"/>
      <w:tblStyleColBandSize w:val="1"/>
      <w:tblBorders>
        <w:top w:val="single" w:sz="12" w:space="0" w:color="F5F7F8"/>
        <w:left w:val="single" w:sz="12" w:space="0" w:color="F5F7F8"/>
        <w:bottom w:val="single" w:sz="12" w:space="0" w:color="F5F7F8"/>
        <w:right w:val="single" w:sz="12" w:space="0" w:color="F5F7F8"/>
        <w:insideH w:val="single" w:sz="12" w:space="0" w:color="F5F7F8"/>
        <w:insideV w:val="single" w:sz="12" w:space="0" w:color="F5F7F8"/>
      </w:tblBorders>
      <w:tblCellMar>
        <w:top w:w="28" w:type="dxa"/>
        <w:left w:w="85" w:type="dxa"/>
        <w:bottom w:w="28" w:type="dxa"/>
        <w:right w:w="85" w:type="dxa"/>
      </w:tblCellMar>
    </w:tblPr>
    <w:tcPr>
      <w:shd w:val="clear" w:color="auto" w:fill="FFFFFF" w:themeFill="background1"/>
      <w:vAlign w:val="center"/>
    </w:tcPr>
    <w:tblStylePr w:type="firstRow">
      <w:rPr>
        <w:b/>
        <w:color w:val="FFFFFF" w:themeColor="background1"/>
      </w:rPr>
      <w:tblPr/>
      <w:tcPr>
        <w:tcBorders>
          <w:top w:val="single" w:sz="12" w:space="0" w:color="F5F7F8"/>
          <w:left w:val="single" w:sz="12" w:space="0" w:color="F5F7F8"/>
          <w:bottom w:val="single" w:sz="12" w:space="0" w:color="F5F7F8"/>
          <w:right w:val="single" w:sz="12" w:space="0" w:color="F5F7F8"/>
          <w:insideH w:val="single" w:sz="12" w:space="0" w:color="F5F7F8"/>
          <w:insideV w:val="single" w:sz="12" w:space="0" w:color="F5F7F8"/>
          <w:tl2br w:val="nil"/>
          <w:tr2bl w:val="nil"/>
        </w:tcBorders>
        <w:shd w:val="clear" w:color="auto" w:fill="8C9DA2" w:themeFill="accent2"/>
      </w:tcPr>
    </w:tblStylePr>
    <w:tblStylePr w:type="lastRow">
      <w:rPr>
        <w:rFonts w:asciiTheme="minorHAnsi" w:hAnsiTheme="minorHAnsi"/>
        <w:b/>
        <w:bCs/>
        <w:sz w:val="18"/>
      </w:rPr>
      <w:tblPr/>
      <w:tcPr>
        <w:shd w:val="clear" w:color="auto" w:fill="D0D7D9" w:themeFill="accent2" w:themeFillTint="66"/>
      </w:tcPr>
    </w:tblStylePr>
    <w:tblStylePr w:type="firstCol">
      <w:rPr>
        <w:b w:val="0"/>
        <w:bCs/>
      </w:rPr>
    </w:tblStylePr>
    <w:tblStylePr w:type="lastCol">
      <w:rPr>
        <w:b/>
        <w:bCs/>
      </w:rPr>
    </w:tblStylePr>
    <w:tblStylePr w:type="band1Vert">
      <w:tblPr/>
      <w:tcPr>
        <w:shd w:val="clear" w:color="auto" w:fill="FFFFFF" w:themeFill="background1"/>
      </w:tcPr>
    </w:tblStylePr>
    <w:tblStylePr w:type="band2Vert">
      <w:tblPr/>
      <w:tcPr>
        <w:shd w:val="clear" w:color="auto" w:fill="E7EBEC" w:themeFill="accent2" w:themeFillTint="33"/>
      </w:tcPr>
    </w:tblStylePr>
    <w:tblStylePr w:type="band1Horz">
      <w:tblPr/>
      <w:tcPr>
        <w:shd w:val="clear" w:color="auto" w:fill="FFFFFF" w:themeFill="background1"/>
      </w:tcPr>
    </w:tblStylePr>
    <w:tblStylePr w:type="band2Horz">
      <w:tblPr/>
      <w:tcPr>
        <w:shd w:val="clear" w:color="auto" w:fill="E7EBEC" w:themeFill="accent2" w:themeFillTint="33"/>
      </w:tcPr>
    </w:tblStylePr>
    <w:tblStylePr w:type="neCell">
      <w:tblPr/>
      <w:tcPr>
        <w:shd w:val="clear" w:color="auto" w:fill="65777C" w:themeFill="accent2" w:themeFillShade="BF"/>
      </w:tcPr>
    </w:tblStylePr>
    <w:tblStylePr w:type="nwCell">
      <w:rPr>
        <w:color w:val="FFFFFF" w:themeColor="background1"/>
      </w:rPr>
      <w:tblPr/>
      <w:tcPr>
        <w:tcBorders>
          <w:top w:val="single" w:sz="12" w:space="0" w:color="F5F7F8"/>
          <w:left w:val="single" w:sz="12" w:space="0" w:color="F5F7F8"/>
          <w:bottom w:val="single" w:sz="12" w:space="0" w:color="F5F7F8"/>
          <w:right w:val="single" w:sz="12" w:space="0" w:color="F5F7F8"/>
          <w:insideH w:val="nil"/>
          <w:insideV w:val="nil"/>
          <w:tl2br w:val="nil"/>
          <w:tr2bl w:val="nil"/>
        </w:tcBorders>
        <w:shd w:val="clear" w:color="auto" w:fill="3C4B52" w:themeFill="accent1"/>
      </w:tcPr>
    </w:tblStylePr>
  </w:style>
  <w:style w:type="character" w:styleId="NichtaufgelsteErwhnung">
    <w:name w:val="Unresolved Mention"/>
    <w:basedOn w:val="Absatz-Standardschriftart"/>
    <w:uiPriority w:val="99"/>
    <w:semiHidden/>
    <w:unhideWhenUsed/>
    <w:rsid w:val="00D9370F"/>
    <w:rPr>
      <w:color w:val="605E5C"/>
      <w:shd w:val="clear" w:color="auto" w:fill="E1DFDD"/>
    </w:rPr>
  </w:style>
  <w:style w:type="table" w:customStyle="1" w:styleId="ACTabelle-Gitternetz">
    <w:name w:val="AC Tabelle - Gitternetz"/>
    <w:basedOn w:val="Tabellenraster"/>
    <w:uiPriority w:val="99"/>
    <w:rsid w:val="000A0DF0"/>
    <w:rPr>
      <w:sz w:val="18"/>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Pr>
      <w:cantSplit/>
    </w:trPr>
  </w:style>
  <w:style w:type="paragraph" w:styleId="Inhaltsverzeichnisberschrift">
    <w:name w:val="TOC Heading"/>
    <w:basedOn w:val="berschrift1"/>
    <w:next w:val="Standard"/>
    <w:uiPriority w:val="39"/>
    <w:semiHidden/>
    <w:qFormat/>
    <w:rsid w:val="00A87AAF"/>
    <w:pPr>
      <w:numPr>
        <w:numId w:val="0"/>
      </w:numPr>
      <w:spacing w:before="240" w:after="0"/>
      <w:outlineLvl w:val="9"/>
    </w:pPr>
    <w:rPr>
      <w:rFonts w:asciiTheme="majorHAnsi" w:hAnsiTheme="majorHAnsi"/>
      <w:b w:val="0"/>
      <w:color w:val="2D383D" w:themeColor="accent1" w:themeShade="BF"/>
      <w:lang w:eastAsia="en-GB"/>
    </w:rPr>
  </w:style>
  <w:style w:type="paragraph" w:styleId="Verzeichnis1">
    <w:name w:val="toc 1"/>
    <w:aliases w:val="AC Verzeichnis 1"/>
    <w:basedOn w:val="Standard"/>
    <w:next w:val="Standard"/>
    <w:autoRedefine/>
    <w:uiPriority w:val="39"/>
    <w:semiHidden/>
    <w:rsid w:val="0074403B"/>
    <w:pPr>
      <w:tabs>
        <w:tab w:val="right" w:leader="underscore" w:pos="9639"/>
      </w:tabs>
      <w:spacing w:before="360" w:after="100"/>
      <w:ind w:left="794" w:hanging="794"/>
    </w:pPr>
    <w:rPr>
      <w:b/>
      <w:noProof/>
      <w:lang w:val="en-US"/>
    </w:rPr>
  </w:style>
  <w:style w:type="paragraph" w:styleId="Verzeichnis2">
    <w:name w:val="toc 2"/>
    <w:aliases w:val="AC Verzeichnis 2"/>
    <w:basedOn w:val="Standard"/>
    <w:next w:val="Standard"/>
    <w:autoRedefine/>
    <w:uiPriority w:val="39"/>
    <w:semiHidden/>
    <w:rsid w:val="00BA7027"/>
    <w:pPr>
      <w:spacing w:after="100"/>
      <w:ind w:left="1588" w:hanging="794"/>
    </w:pPr>
  </w:style>
  <w:style w:type="paragraph" w:styleId="Verzeichnis3">
    <w:name w:val="toc 3"/>
    <w:aliases w:val="AC Verzeichnis 3"/>
    <w:basedOn w:val="Standard"/>
    <w:next w:val="Standard"/>
    <w:autoRedefine/>
    <w:uiPriority w:val="39"/>
    <w:semiHidden/>
    <w:rsid w:val="00BA7027"/>
    <w:pPr>
      <w:tabs>
        <w:tab w:val="left" w:pos="1191"/>
        <w:tab w:val="right" w:leader="underscore" w:pos="10773"/>
      </w:tabs>
      <w:spacing w:after="100"/>
      <w:ind w:left="1588" w:hanging="794"/>
    </w:pPr>
  </w:style>
  <w:style w:type="paragraph" w:styleId="Verzeichnis4">
    <w:name w:val="toc 4"/>
    <w:aliases w:val="AC Verzeichnis 4"/>
    <w:basedOn w:val="Standard"/>
    <w:next w:val="Standard"/>
    <w:autoRedefine/>
    <w:uiPriority w:val="39"/>
    <w:semiHidden/>
    <w:rsid w:val="00BA7027"/>
    <w:pPr>
      <w:spacing w:after="100"/>
      <w:ind w:left="794"/>
    </w:pPr>
    <w:rPr>
      <w:rFonts w:eastAsiaTheme="minorEastAsia"/>
      <w:lang w:eastAsia="en-GB"/>
    </w:rPr>
  </w:style>
  <w:style w:type="paragraph" w:styleId="Verzeichnis6">
    <w:name w:val="toc 6"/>
    <w:basedOn w:val="Standard"/>
    <w:next w:val="Standard"/>
    <w:autoRedefine/>
    <w:uiPriority w:val="39"/>
    <w:semiHidden/>
    <w:rsid w:val="00A87AAF"/>
    <w:pPr>
      <w:spacing w:after="100"/>
      <w:ind w:left="1100"/>
    </w:pPr>
    <w:rPr>
      <w:rFonts w:eastAsiaTheme="minorEastAsia"/>
      <w:color w:val="auto"/>
      <w:lang w:eastAsia="en-GB"/>
    </w:rPr>
  </w:style>
  <w:style w:type="paragraph" w:styleId="Verzeichnis7">
    <w:name w:val="toc 7"/>
    <w:basedOn w:val="Standard"/>
    <w:next w:val="Standard"/>
    <w:autoRedefine/>
    <w:uiPriority w:val="39"/>
    <w:semiHidden/>
    <w:rsid w:val="00A87AAF"/>
    <w:pPr>
      <w:spacing w:after="100"/>
      <w:ind w:left="1320"/>
    </w:pPr>
    <w:rPr>
      <w:rFonts w:eastAsiaTheme="minorEastAsia"/>
      <w:color w:val="auto"/>
      <w:lang w:eastAsia="en-GB"/>
    </w:rPr>
  </w:style>
  <w:style w:type="paragraph" w:styleId="Verzeichnis8">
    <w:name w:val="toc 8"/>
    <w:basedOn w:val="Standard"/>
    <w:next w:val="Standard"/>
    <w:autoRedefine/>
    <w:uiPriority w:val="39"/>
    <w:semiHidden/>
    <w:rsid w:val="00A87AAF"/>
    <w:pPr>
      <w:spacing w:after="100"/>
      <w:ind w:left="1540"/>
    </w:pPr>
    <w:rPr>
      <w:rFonts w:eastAsiaTheme="minorEastAsia"/>
      <w:color w:val="auto"/>
      <w:lang w:eastAsia="en-GB"/>
    </w:rPr>
  </w:style>
  <w:style w:type="paragraph" w:styleId="Verzeichnis9">
    <w:name w:val="toc 9"/>
    <w:basedOn w:val="Standard"/>
    <w:next w:val="Standard"/>
    <w:autoRedefine/>
    <w:uiPriority w:val="39"/>
    <w:semiHidden/>
    <w:rsid w:val="00A87AAF"/>
    <w:pPr>
      <w:spacing w:after="100"/>
      <w:ind w:left="1760"/>
    </w:pPr>
    <w:rPr>
      <w:rFonts w:eastAsiaTheme="minorEastAsia"/>
      <w:color w:val="auto"/>
      <w:lang w:eastAsia="en-GB"/>
    </w:rPr>
  </w:style>
  <w:style w:type="paragraph" w:customStyle="1" w:styleId="ACTAB-Standard">
    <w:name w:val="AC TAB - Standard"/>
    <w:basedOn w:val="Standard"/>
    <w:uiPriority w:val="12"/>
    <w:qFormat/>
    <w:rsid w:val="00AC3DD8"/>
    <w:pPr>
      <w:spacing w:after="0"/>
    </w:pPr>
    <w:rPr>
      <w:sz w:val="18"/>
      <w:lang w:val="en-US"/>
    </w:rPr>
  </w:style>
  <w:style w:type="numbering" w:customStyle="1" w:styleId="ACAufzhlung-Hervorhebung">
    <w:name w:val="AC Aufzählung - Hervorhebung"/>
    <w:uiPriority w:val="99"/>
    <w:rsid w:val="00102AAF"/>
    <w:pPr>
      <w:numPr>
        <w:numId w:val="4"/>
      </w:numPr>
    </w:pPr>
  </w:style>
  <w:style w:type="numbering" w:customStyle="1" w:styleId="ACTabellenliste-unsortiert">
    <w:name w:val="AC Tabellenliste - unsortiert"/>
    <w:uiPriority w:val="99"/>
    <w:rsid w:val="00DC5337"/>
    <w:pPr>
      <w:numPr>
        <w:numId w:val="5"/>
      </w:numPr>
    </w:pPr>
  </w:style>
  <w:style w:type="paragraph" w:customStyle="1" w:styleId="ACberschrift1">
    <w:name w:val="AC Überschrift 1"/>
    <w:basedOn w:val="berschrift1"/>
    <w:next w:val="Standard"/>
    <w:link w:val="ACberschrift1Zchn"/>
    <w:uiPriority w:val="5"/>
    <w:qFormat/>
    <w:rsid w:val="0086560B"/>
    <w:pPr>
      <w:numPr>
        <w:numId w:val="0"/>
      </w:numPr>
    </w:pPr>
  </w:style>
  <w:style w:type="character" w:customStyle="1" w:styleId="ACberschrift1Zchn">
    <w:name w:val="AC Überschrift 1 Zchn"/>
    <w:basedOn w:val="berschrift1Zchn"/>
    <w:link w:val="ACberschrift1"/>
    <w:uiPriority w:val="5"/>
    <w:rsid w:val="00E85A42"/>
    <w:rPr>
      <w:rFonts w:eastAsiaTheme="majorEastAsia" w:cstheme="majorBidi"/>
      <w:b/>
      <w:color w:val="3C4B52" w:themeColor="accent1"/>
      <w:sz w:val="32"/>
      <w:szCs w:val="32"/>
    </w:rPr>
  </w:style>
  <w:style w:type="paragraph" w:customStyle="1" w:styleId="ACAufzhlung1">
    <w:name w:val="AC Aufzählung 1"/>
    <w:basedOn w:val="Standard"/>
    <w:uiPriority w:val="6"/>
    <w:qFormat/>
    <w:rsid w:val="001713AD"/>
    <w:pPr>
      <w:numPr>
        <w:numId w:val="7"/>
      </w:numPr>
    </w:pPr>
  </w:style>
  <w:style w:type="paragraph" w:customStyle="1" w:styleId="ACAufzhlung2">
    <w:name w:val="AC Aufzählung 2"/>
    <w:basedOn w:val="Standard"/>
    <w:uiPriority w:val="6"/>
    <w:qFormat/>
    <w:rsid w:val="001713AD"/>
    <w:pPr>
      <w:numPr>
        <w:ilvl w:val="1"/>
        <w:numId w:val="7"/>
      </w:numPr>
    </w:pPr>
  </w:style>
  <w:style w:type="paragraph" w:customStyle="1" w:styleId="ACAufzhlung3">
    <w:name w:val="AC Aufzählung 3"/>
    <w:basedOn w:val="Standard"/>
    <w:uiPriority w:val="6"/>
    <w:unhideWhenUsed/>
    <w:qFormat/>
    <w:rsid w:val="001713AD"/>
    <w:pPr>
      <w:numPr>
        <w:ilvl w:val="2"/>
        <w:numId w:val="7"/>
      </w:numPr>
    </w:pPr>
  </w:style>
  <w:style w:type="paragraph" w:customStyle="1" w:styleId="ACAufzhlung4">
    <w:name w:val="AC Aufzählung 4"/>
    <w:basedOn w:val="Standard"/>
    <w:uiPriority w:val="6"/>
    <w:semiHidden/>
    <w:qFormat/>
    <w:rsid w:val="001713AD"/>
    <w:pPr>
      <w:numPr>
        <w:ilvl w:val="3"/>
        <w:numId w:val="7"/>
      </w:numPr>
    </w:pPr>
  </w:style>
  <w:style w:type="paragraph" w:customStyle="1" w:styleId="ACAufzhlung5">
    <w:name w:val="AC Aufzählung 5"/>
    <w:basedOn w:val="Standard"/>
    <w:uiPriority w:val="6"/>
    <w:semiHidden/>
    <w:qFormat/>
    <w:rsid w:val="001713AD"/>
    <w:pPr>
      <w:numPr>
        <w:ilvl w:val="4"/>
        <w:numId w:val="7"/>
      </w:numPr>
    </w:pPr>
  </w:style>
  <w:style w:type="paragraph" w:customStyle="1" w:styleId="ACListe1">
    <w:name w:val="AC Liste 1"/>
    <w:basedOn w:val="Standard"/>
    <w:uiPriority w:val="7"/>
    <w:qFormat/>
    <w:rsid w:val="001713AD"/>
    <w:pPr>
      <w:numPr>
        <w:numId w:val="9"/>
      </w:numPr>
    </w:pPr>
  </w:style>
  <w:style w:type="paragraph" w:customStyle="1" w:styleId="ACListe2">
    <w:name w:val="AC Liste 2"/>
    <w:basedOn w:val="Standard"/>
    <w:uiPriority w:val="7"/>
    <w:qFormat/>
    <w:rsid w:val="001713AD"/>
    <w:pPr>
      <w:numPr>
        <w:ilvl w:val="1"/>
        <w:numId w:val="9"/>
      </w:numPr>
    </w:pPr>
  </w:style>
  <w:style w:type="paragraph" w:customStyle="1" w:styleId="ACListe3">
    <w:name w:val="AC Liste 3"/>
    <w:basedOn w:val="Standard"/>
    <w:uiPriority w:val="7"/>
    <w:unhideWhenUsed/>
    <w:qFormat/>
    <w:rsid w:val="001713AD"/>
    <w:pPr>
      <w:numPr>
        <w:ilvl w:val="2"/>
        <w:numId w:val="9"/>
      </w:numPr>
    </w:pPr>
  </w:style>
  <w:style w:type="paragraph" w:customStyle="1" w:styleId="ACListe4">
    <w:name w:val="AC Liste 4"/>
    <w:basedOn w:val="Standard"/>
    <w:uiPriority w:val="7"/>
    <w:semiHidden/>
    <w:qFormat/>
    <w:rsid w:val="001713AD"/>
    <w:pPr>
      <w:numPr>
        <w:ilvl w:val="3"/>
        <w:numId w:val="9"/>
      </w:numPr>
    </w:pPr>
  </w:style>
  <w:style w:type="paragraph" w:customStyle="1" w:styleId="ACListe5">
    <w:name w:val="AC Liste 5"/>
    <w:basedOn w:val="Standard"/>
    <w:uiPriority w:val="7"/>
    <w:semiHidden/>
    <w:qFormat/>
    <w:rsid w:val="001713AD"/>
    <w:pPr>
      <w:numPr>
        <w:ilvl w:val="4"/>
        <w:numId w:val="9"/>
      </w:numPr>
    </w:pPr>
  </w:style>
  <w:style w:type="paragraph" w:customStyle="1" w:styleId="ACHervorhebung1">
    <w:name w:val="AC Hervorhebung 1"/>
    <w:basedOn w:val="Standard"/>
    <w:uiPriority w:val="8"/>
    <w:qFormat/>
    <w:rsid w:val="00102AAF"/>
    <w:pPr>
      <w:numPr>
        <w:numId w:val="8"/>
      </w:numPr>
    </w:pPr>
  </w:style>
  <w:style w:type="paragraph" w:customStyle="1" w:styleId="ACHervorhebung2">
    <w:name w:val="AC Hervorhebung 2"/>
    <w:basedOn w:val="Standard"/>
    <w:uiPriority w:val="8"/>
    <w:qFormat/>
    <w:rsid w:val="00102AAF"/>
    <w:pPr>
      <w:numPr>
        <w:ilvl w:val="1"/>
        <w:numId w:val="8"/>
      </w:numPr>
    </w:pPr>
  </w:style>
  <w:style w:type="paragraph" w:customStyle="1" w:styleId="ACHervorhebung3">
    <w:name w:val="AC Hervorhebung 3"/>
    <w:basedOn w:val="Standard"/>
    <w:uiPriority w:val="8"/>
    <w:unhideWhenUsed/>
    <w:qFormat/>
    <w:rsid w:val="00102AAF"/>
    <w:pPr>
      <w:numPr>
        <w:ilvl w:val="2"/>
        <w:numId w:val="8"/>
      </w:numPr>
    </w:pPr>
  </w:style>
  <w:style w:type="paragraph" w:customStyle="1" w:styleId="ACHervorhebung4">
    <w:name w:val="AC Hervorhebung 4"/>
    <w:basedOn w:val="Standard"/>
    <w:uiPriority w:val="8"/>
    <w:semiHidden/>
    <w:qFormat/>
    <w:rsid w:val="00102AAF"/>
    <w:pPr>
      <w:numPr>
        <w:ilvl w:val="3"/>
        <w:numId w:val="8"/>
      </w:numPr>
    </w:pPr>
  </w:style>
  <w:style w:type="paragraph" w:customStyle="1" w:styleId="ACHervorhebung5">
    <w:name w:val="AC Hervorhebung 5"/>
    <w:basedOn w:val="Standard"/>
    <w:uiPriority w:val="8"/>
    <w:semiHidden/>
    <w:qFormat/>
    <w:rsid w:val="00102AAF"/>
    <w:pPr>
      <w:numPr>
        <w:ilvl w:val="4"/>
        <w:numId w:val="8"/>
      </w:numPr>
    </w:pPr>
  </w:style>
  <w:style w:type="paragraph" w:customStyle="1" w:styleId="ACGliederung1">
    <w:name w:val="AC Gliederung 1"/>
    <w:basedOn w:val="Standard"/>
    <w:uiPriority w:val="9"/>
    <w:qFormat/>
    <w:rsid w:val="001713AD"/>
    <w:pPr>
      <w:numPr>
        <w:numId w:val="14"/>
      </w:numPr>
    </w:pPr>
  </w:style>
  <w:style w:type="paragraph" w:customStyle="1" w:styleId="ACGliederung2">
    <w:name w:val="AC Gliederung 2"/>
    <w:basedOn w:val="Standard"/>
    <w:uiPriority w:val="9"/>
    <w:qFormat/>
    <w:rsid w:val="000A0548"/>
    <w:pPr>
      <w:numPr>
        <w:ilvl w:val="1"/>
        <w:numId w:val="14"/>
      </w:numPr>
    </w:pPr>
  </w:style>
  <w:style w:type="paragraph" w:customStyle="1" w:styleId="ACGliederung3">
    <w:name w:val="AC Gliederung 3"/>
    <w:basedOn w:val="Standard"/>
    <w:uiPriority w:val="9"/>
    <w:unhideWhenUsed/>
    <w:qFormat/>
    <w:rsid w:val="000A0548"/>
    <w:pPr>
      <w:numPr>
        <w:ilvl w:val="2"/>
        <w:numId w:val="14"/>
      </w:numPr>
    </w:pPr>
  </w:style>
  <w:style w:type="paragraph" w:customStyle="1" w:styleId="ACGliederung4">
    <w:name w:val="AC Gliederung 4"/>
    <w:basedOn w:val="Standard"/>
    <w:uiPriority w:val="9"/>
    <w:semiHidden/>
    <w:qFormat/>
    <w:rsid w:val="000A0548"/>
    <w:pPr>
      <w:numPr>
        <w:ilvl w:val="3"/>
        <w:numId w:val="14"/>
      </w:numPr>
    </w:pPr>
  </w:style>
  <w:style w:type="paragraph" w:customStyle="1" w:styleId="ACGliederung5">
    <w:name w:val="AC Gliederung 5"/>
    <w:basedOn w:val="Standard"/>
    <w:uiPriority w:val="9"/>
    <w:semiHidden/>
    <w:qFormat/>
    <w:rsid w:val="000A0548"/>
    <w:pPr>
      <w:numPr>
        <w:ilvl w:val="4"/>
        <w:numId w:val="14"/>
      </w:numPr>
    </w:pPr>
  </w:style>
  <w:style w:type="paragraph" w:customStyle="1" w:styleId="ACTAB-18pt">
    <w:name w:val="AC TAB - 18pt"/>
    <w:basedOn w:val="ACTAB-Standard"/>
    <w:uiPriority w:val="17"/>
    <w:qFormat/>
    <w:rsid w:val="00DC5337"/>
    <w:pPr>
      <w:spacing w:line="240" w:lineRule="auto"/>
    </w:pPr>
    <w:rPr>
      <w:b/>
      <w:bCs/>
      <w:sz w:val="36"/>
      <w:szCs w:val="40"/>
    </w:rPr>
  </w:style>
  <w:style w:type="paragraph" w:customStyle="1" w:styleId="ACTAB-12pt">
    <w:name w:val="AC TAB - 12pt"/>
    <w:basedOn w:val="ACTAB-Standard"/>
    <w:uiPriority w:val="17"/>
    <w:qFormat/>
    <w:rsid w:val="00DC5337"/>
    <w:pPr>
      <w:spacing w:line="240" w:lineRule="auto"/>
    </w:pPr>
    <w:rPr>
      <w:b/>
      <w:bCs/>
      <w:sz w:val="24"/>
      <w:szCs w:val="28"/>
    </w:rPr>
  </w:style>
  <w:style w:type="paragraph" w:customStyle="1" w:styleId="ACTAB-10pt">
    <w:name w:val="AC TAB - 10pt"/>
    <w:basedOn w:val="ACTAB-Standard"/>
    <w:uiPriority w:val="17"/>
    <w:qFormat/>
    <w:rsid w:val="00DC5337"/>
    <w:pPr>
      <w:spacing w:line="240" w:lineRule="auto"/>
    </w:pPr>
    <w:rPr>
      <w:b/>
      <w:bCs/>
      <w:sz w:val="20"/>
    </w:rPr>
  </w:style>
  <w:style w:type="paragraph" w:customStyle="1" w:styleId="ACTAB-Aufzhlung1">
    <w:name w:val="AC TAB - Aufzählung 1"/>
    <w:basedOn w:val="ACTAB-Standard"/>
    <w:uiPriority w:val="13"/>
    <w:qFormat/>
    <w:rsid w:val="00DC5337"/>
    <w:pPr>
      <w:numPr>
        <w:numId w:val="6"/>
      </w:numPr>
      <w:spacing w:line="240" w:lineRule="auto"/>
    </w:pPr>
  </w:style>
  <w:style w:type="paragraph" w:customStyle="1" w:styleId="ACTAB-AUfzhlung2">
    <w:name w:val="AC TAB - AUfzählung 2"/>
    <w:basedOn w:val="ACTAB-Standard"/>
    <w:uiPriority w:val="13"/>
    <w:qFormat/>
    <w:rsid w:val="00DC5337"/>
    <w:pPr>
      <w:numPr>
        <w:ilvl w:val="1"/>
        <w:numId w:val="6"/>
      </w:numPr>
      <w:spacing w:line="240" w:lineRule="auto"/>
    </w:pPr>
  </w:style>
  <w:style w:type="paragraph" w:customStyle="1" w:styleId="ACTAB-Aufzhlung3">
    <w:name w:val="AC TAB - Aufzählung 3"/>
    <w:basedOn w:val="ACTAB-Standard"/>
    <w:uiPriority w:val="13"/>
    <w:qFormat/>
    <w:rsid w:val="00DC5337"/>
    <w:pPr>
      <w:numPr>
        <w:ilvl w:val="2"/>
        <w:numId w:val="6"/>
      </w:numPr>
      <w:spacing w:line="240" w:lineRule="auto"/>
    </w:pPr>
  </w:style>
  <w:style w:type="paragraph" w:customStyle="1" w:styleId="ACZItatIntensiv">
    <w:name w:val="AC ZItat Intensiv"/>
    <w:basedOn w:val="ACTAB-Standard"/>
    <w:uiPriority w:val="11"/>
    <w:qFormat/>
    <w:rsid w:val="00742388"/>
    <w:rPr>
      <w:b/>
      <w:bCs/>
      <w:i/>
      <w:iCs/>
      <w:color w:val="65777C"/>
      <w:sz w:val="28"/>
      <w:szCs w:val="28"/>
    </w:rPr>
  </w:style>
  <w:style w:type="paragraph" w:customStyle="1" w:styleId="ACberschrift2">
    <w:name w:val="AC Überschrift 2"/>
    <w:basedOn w:val="berschrift2"/>
    <w:next w:val="Standard"/>
    <w:uiPriority w:val="5"/>
    <w:qFormat/>
    <w:rsid w:val="000469C9"/>
    <w:pPr>
      <w:numPr>
        <w:ilvl w:val="0"/>
        <w:numId w:val="0"/>
      </w:numPr>
    </w:pPr>
  </w:style>
  <w:style w:type="paragraph" w:customStyle="1" w:styleId="ACberschrift3">
    <w:name w:val="AC Überschrift 3"/>
    <w:basedOn w:val="berschrift3"/>
    <w:next w:val="Standard"/>
    <w:uiPriority w:val="5"/>
    <w:unhideWhenUsed/>
    <w:qFormat/>
    <w:rsid w:val="00B6327D"/>
    <w:pPr>
      <w:numPr>
        <w:ilvl w:val="0"/>
        <w:numId w:val="0"/>
      </w:numPr>
    </w:pPr>
  </w:style>
  <w:style w:type="paragraph" w:customStyle="1" w:styleId="ACberschrift4">
    <w:name w:val="AC Überschrift 4"/>
    <w:basedOn w:val="berschrift4"/>
    <w:next w:val="Standard"/>
    <w:uiPriority w:val="5"/>
    <w:unhideWhenUsed/>
    <w:qFormat/>
    <w:rsid w:val="00B6327D"/>
    <w:pPr>
      <w:numPr>
        <w:ilvl w:val="0"/>
        <w:numId w:val="0"/>
      </w:numPr>
    </w:pPr>
  </w:style>
  <w:style w:type="numbering" w:customStyle="1" w:styleId="ACGliederung">
    <w:name w:val="AC Gliederung"/>
    <w:uiPriority w:val="99"/>
    <w:rsid w:val="000A0548"/>
    <w:pPr>
      <w:numPr>
        <w:numId w:val="13"/>
      </w:numPr>
    </w:pPr>
  </w:style>
  <w:style w:type="paragraph" w:customStyle="1" w:styleId="ACTAB-Gliederung1">
    <w:name w:val="AC TAB - Gliederung 1"/>
    <w:basedOn w:val="ACGliederung1"/>
    <w:uiPriority w:val="14"/>
    <w:qFormat/>
    <w:rsid w:val="008536B0"/>
    <w:pPr>
      <w:numPr>
        <w:numId w:val="15"/>
      </w:numPr>
    </w:pPr>
    <w:rPr>
      <w:sz w:val="18"/>
    </w:rPr>
  </w:style>
  <w:style w:type="paragraph" w:customStyle="1" w:styleId="ACTAB-Gliederung2">
    <w:name w:val="AC TAB - Gliederung 2"/>
    <w:basedOn w:val="ACGliederung2"/>
    <w:uiPriority w:val="14"/>
    <w:qFormat/>
    <w:rsid w:val="008536B0"/>
    <w:pPr>
      <w:numPr>
        <w:numId w:val="15"/>
      </w:numPr>
    </w:pPr>
    <w:rPr>
      <w:sz w:val="18"/>
    </w:rPr>
  </w:style>
  <w:style w:type="paragraph" w:customStyle="1" w:styleId="ACTAB-Gliederung3">
    <w:name w:val="AC TAB - Gliederung 3"/>
    <w:basedOn w:val="ACGliederung3"/>
    <w:uiPriority w:val="14"/>
    <w:qFormat/>
    <w:rsid w:val="008536B0"/>
    <w:pPr>
      <w:numPr>
        <w:numId w:val="15"/>
      </w:numPr>
    </w:pPr>
    <w:rPr>
      <w:sz w:val="18"/>
    </w:rPr>
  </w:style>
  <w:style w:type="numbering" w:customStyle="1" w:styleId="ACTAB-Gliederung">
    <w:name w:val="AC TAB - Gliederung"/>
    <w:uiPriority w:val="99"/>
    <w:rsid w:val="000A0548"/>
    <w:pPr>
      <w:numPr>
        <w:numId w:val="15"/>
      </w:numPr>
    </w:pPr>
  </w:style>
  <w:style w:type="paragraph" w:customStyle="1" w:styleId="ACTAB-Pro">
    <w:name w:val="AC TAB - Pro"/>
    <w:basedOn w:val="Standard"/>
    <w:uiPriority w:val="15"/>
    <w:qFormat/>
    <w:rsid w:val="008A67C7"/>
    <w:pPr>
      <w:numPr>
        <w:numId w:val="12"/>
      </w:numPr>
      <w:spacing w:after="0" w:line="240" w:lineRule="auto"/>
    </w:pPr>
    <w:rPr>
      <w:bCs/>
      <w:color w:val="3C4B52" w:themeColor="accent1"/>
      <w:sz w:val="18"/>
      <w:lang w:val="en-US" w:eastAsia="de-AT"/>
    </w:rPr>
  </w:style>
  <w:style w:type="paragraph" w:customStyle="1" w:styleId="ACTAB-Con">
    <w:name w:val="AC TAB - Con"/>
    <w:basedOn w:val="ACTAB-Aufzhlung1"/>
    <w:uiPriority w:val="15"/>
    <w:qFormat/>
    <w:rsid w:val="008A67C7"/>
    <w:pPr>
      <w:numPr>
        <w:numId w:val="11"/>
      </w:numPr>
    </w:pPr>
    <w:rPr>
      <w:color w:val="3C4B52" w:themeColor="accent1"/>
      <w:lang w:eastAsia="de-AT"/>
    </w:rPr>
  </w:style>
  <w:style w:type="numbering" w:customStyle="1" w:styleId="ACTabellenliste-unsortiert1">
    <w:name w:val="AC Tabellenliste - unsortiert1"/>
    <w:uiPriority w:val="99"/>
    <w:rsid w:val="00BA5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95336">
      <w:bodyDiv w:val="1"/>
      <w:marLeft w:val="0"/>
      <w:marRight w:val="0"/>
      <w:marTop w:val="0"/>
      <w:marBottom w:val="0"/>
      <w:divBdr>
        <w:top w:val="none" w:sz="0" w:space="0" w:color="auto"/>
        <w:left w:val="none" w:sz="0" w:space="0" w:color="auto"/>
        <w:bottom w:val="none" w:sz="0" w:space="0" w:color="auto"/>
        <w:right w:val="none" w:sz="0" w:space="0" w:color="auto"/>
      </w:divBdr>
    </w:div>
    <w:div w:id="445469833">
      <w:bodyDiv w:val="1"/>
      <w:marLeft w:val="0"/>
      <w:marRight w:val="0"/>
      <w:marTop w:val="0"/>
      <w:marBottom w:val="0"/>
      <w:divBdr>
        <w:top w:val="none" w:sz="0" w:space="0" w:color="auto"/>
        <w:left w:val="none" w:sz="0" w:space="0" w:color="auto"/>
        <w:bottom w:val="none" w:sz="0" w:space="0" w:color="auto"/>
        <w:right w:val="none" w:sz="0" w:space="0" w:color="auto"/>
      </w:divBdr>
    </w:div>
    <w:div w:id="476536182">
      <w:bodyDiv w:val="1"/>
      <w:marLeft w:val="0"/>
      <w:marRight w:val="0"/>
      <w:marTop w:val="0"/>
      <w:marBottom w:val="0"/>
      <w:divBdr>
        <w:top w:val="none" w:sz="0" w:space="0" w:color="auto"/>
        <w:left w:val="none" w:sz="0" w:space="0" w:color="auto"/>
        <w:bottom w:val="none" w:sz="0" w:space="0" w:color="auto"/>
        <w:right w:val="none" w:sz="0" w:space="0" w:color="auto"/>
      </w:divBdr>
    </w:div>
    <w:div w:id="964500721">
      <w:bodyDiv w:val="1"/>
      <w:marLeft w:val="0"/>
      <w:marRight w:val="0"/>
      <w:marTop w:val="0"/>
      <w:marBottom w:val="0"/>
      <w:divBdr>
        <w:top w:val="none" w:sz="0" w:space="0" w:color="auto"/>
        <w:left w:val="none" w:sz="0" w:space="0" w:color="auto"/>
        <w:bottom w:val="none" w:sz="0" w:space="0" w:color="auto"/>
        <w:right w:val="none" w:sz="0" w:space="0" w:color="auto"/>
      </w:divBdr>
    </w:div>
    <w:div w:id="1304194418">
      <w:bodyDiv w:val="1"/>
      <w:marLeft w:val="0"/>
      <w:marRight w:val="0"/>
      <w:marTop w:val="0"/>
      <w:marBottom w:val="0"/>
      <w:divBdr>
        <w:top w:val="none" w:sz="0" w:space="0" w:color="auto"/>
        <w:left w:val="none" w:sz="0" w:space="0" w:color="auto"/>
        <w:bottom w:val="none" w:sz="0" w:space="0" w:color="auto"/>
        <w:right w:val="none" w:sz="0" w:space="0" w:color="auto"/>
      </w:divBdr>
    </w:div>
    <w:div w:id="1811748440">
      <w:bodyDiv w:val="1"/>
      <w:marLeft w:val="0"/>
      <w:marRight w:val="0"/>
      <w:marTop w:val="0"/>
      <w:marBottom w:val="0"/>
      <w:divBdr>
        <w:top w:val="none" w:sz="0" w:space="0" w:color="auto"/>
        <w:left w:val="none" w:sz="0" w:space="0" w:color="auto"/>
        <w:bottom w:val="none" w:sz="0" w:space="0" w:color="auto"/>
        <w:right w:val="none" w:sz="0" w:space="0" w:color="auto"/>
      </w:divBdr>
    </w:div>
    <w:div w:id="1860778657">
      <w:bodyDiv w:val="1"/>
      <w:marLeft w:val="0"/>
      <w:marRight w:val="0"/>
      <w:marTop w:val="0"/>
      <w:marBottom w:val="0"/>
      <w:divBdr>
        <w:top w:val="none" w:sz="0" w:space="0" w:color="auto"/>
        <w:left w:val="none" w:sz="0" w:space="0" w:color="auto"/>
        <w:bottom w:val="none" w:sz="0" w:space="0" w:color="auto"/>
        <w:right w:val="none" w:sz="0" w:space="0" w:color="auto"/>
      </w:divBdr>
    </w:div>
    <w:div w:id="2047949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ra\Desktop\AC%20Office%20Template\AC%20Lebenslauf%20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B0B7848CBA4D22AD0413DDC25822EA"/>
        <w:category>
          <w:name w:val="Allgemein"/>
          <w:gallery w:val="placeholder"/>
        </w:category>
        <w:types>
          <w:type w:val="bbPlcHdr"/>
        </w:types>
        <w:behaviors>
          <w:behavior w:val="content"/>
        </w:behaviors>
        <w:guid w:val="{9E11DF16-BC73-49DA-B83B-C7352335AE52}"/>
      </w:docPartPr>
      <w:docPartBody>
        <w:p w:rsidR="00983A6E" w:rsidRDefault="00EE70EF">
          <w:pPr>
            <w:pStyle w:val="A7B0B7848CBA4D22AD0413DDC25822EA"/>
          </w:pPr>
          <w:r w:rsidRPr="005829E5">
            <w:rPr>
              <w:rStyle w:val="KopfzeileZchn"/>
            </w:rPr>
            <w:t>Dokument Typ</w:t>
          </w:r>
        </w:p>
      </w:docPartBody>
    </w:docPart>
    <w:docPart>
      <w:docPartPr>
        <w:name w:val="5946B0543B0B4501AE81682012A12A31"/>
        <w:category>
          <w:name w:val="Allgemein"/>
          <w:gallery w:val="placeholder"/>
        </w:category>
        <w:types>
          <w:type w:val="bbPlcHdr"/>
        </w:types>
        <w:behaviors>
          <w:behavior w:val="content"/>
        </w:behaviors>
        <w:guid w:val="{17F1BA8F-720B-459F-BEFA-3EB351FB0AC3}"/>
      </w:docPartPr>
      <w:docPartBody>
        <w:p w:rsidR="00983A6E" w:rsidRDefault="00EE70EF">
          <w:pPr>
            <w:pStyle w:val="5946B0543B0B4501AE81682012A12A31"/>
          </w:pPr>
          <w:r w:rsidRPr="005829E5">
            <w:rPr>
              <w:rStyle w:val="KopfzeileZchn"/>
            </w:rPr>
            <w:t>Titel</w:t>
          </w:r>
        </w:p>
      </w:docPartBody>
    </w:docPart>
    <w:docPart>
      <w:docPartPr>
        <w:name w:val="DB88777A9CCD472B847D16F4735ECB3C"/>
        <w:category>
          <w:name w:val="Allgemein"/>
          <w:gallery w:val="placeholder"/>
        </w:category>
        <w:types>
          <w:type w:val="bbPlcHdr"/>
        </w:types>
        <w:behaviors>
          <w:behavior w:val="content"/>
        </w:behaviors>
        <w:guid w:val="{8BD92051-5B99-4BF7-BC16-CC44DE337D75}"/>
      </w:docPartPr>
      <w:docPartBody>
        <w:p w:rsidR="00983A6E" w:rsidRDefault="0009573A" w:rsidP="0009573A">
          <w:pPr>
            <w:pStyle w:val="DB88777A9CCD472B847D16F4735ECB3C"/>
          </w:pPr>
          <w:r w:rsidRPr="00FA2C3E">
            <w:rPr>
              <w:rStyle w:val="Platzhaltertext"/>
            </w:rPr>
            <w:t>[Veröffentlichungsdatum]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keena">
    <w:altName w:val="Calibri"/>
    <w:panose1 w:val="00000000000000000000"/>
    <w:charset w:val="00"/>
    <w:family w:val="auto"/>
    <w:pitch w:val="variable"/>
    <w:sig w:usb0="80000003" w:usb1="00000001"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3A"/>
    <w:rsid w:val="0009573A"/>
    <w:rsid w:val="000B5CDC"/>
    <w:rsid w:val="0022188C"/>
    <w:rsid w:val="003307A0"/>
    <w:rsid w:val="003579E2"/>
    <w:rsid w:val="003640E7"/>
    <w:rsid w:val="00393799"/>
    <w:rsid w:val="004F51FB"/>
    <w:rsid w:val="005E4B23"/>
    <w:rsid w:val="006C0DDB"/>
    <w:rsid w:val="00717836"/>
    <w:rsid w:val="008D7C72"/>
    <w:rsid w:val="00983A6E"/>
    <w:rsid w:val="009B7A20"/>
    <w:rsid w:val="00A069D7"/>
    <w:rsid w:val="00AF2F78"/>
    <w:rsid w:val="00B4354F"/>
    <w:rsid w:val="00C673F7"/>
    <w:rsid w:val="00C83AFC"/>
    <w:rsid w:val="00CA1C88"/>
    <w:rsid w:val="00E42D9E"/>
    <w:rsid w:val="00EA36C6"/>
    <w:rsid w:val="00EA5835"/>
    <w:rsid w:val="00EE70EF"/>
    <w:rsid w:val="00F76361"/>
    <w:rsid w:val="00FB6A8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6"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aliases w:val="AC Kopfzeile"/>
    <w:basedOn w:val="Standard"/>
    <w:link w:val="KopfzeileZchn"/>
    <w:uiPriority w:val="16"/>
    <w:pPr>
      <w:tabs>
        <w:tab w:val="center" w:pos="4536"/>
        <w:tab w:val="right" w:pos="9072"/>
      </w:tabs>
      <w:spacing w:after="0" w:line="240" w:lineRule="auto"/>
    </w:pPr>
    <w:rPr>
      <w:rFonts w:eastAsiaTheme="minorHAnsi"/>
      <w:b/>
      <w:color w:val="8C9DA2"/>
      <w:sz w:val="18"/>
      <w:lang w:eastAsia="en-US"/>
    </w:rPr>
  </w:style>
  <w:style w:type="character" w:customStyle="1" w:styleId="KopfzeileZchn">
    <w:name w:val="Kopfzeile Zchn"/>
    <w:aliases w:val="AC Kopfzeile Zchn"/>
    <w:basedOn w:val="Absatz-Standardschriftart"/>
    <w:link w:val="Kopfzeile"/>
    <w:uiPriority w:val="16"/>
    <w:rPr>
      <w:rFonts w:eastAsiaTheme="minorHAnsi"/>
      <w:b/>
      <w:color w:val="8C9DA2"/>
      <w:sz w:val="18"/>
      <w:lang w:eastAsia="en-US"/>
    </w:rPr>
  </w:style>
  <w:style w:type="paragraph" w:customStyle="1" w:styleId="A7B0B7848CBA4D22AD0413DDC25822EA">
    <w:name w:val="A7B0B7848CBA4D22AD0413DDC25822EA"/>
  </w:style>
  <w:style w:type="paragraph" w:customStyle="1" w:styleId="5946B0543B0B4501AE81682012A12A31">
    <w:name w:val="5946B0543B0B4501AE81682012A12A31"/>
  </w:style>
  <w:style w:type="character" w:styleId="Platzhaltertext">
    <w:name w:val="Placeholder Text"/>
    <w:basedOn w:val="Absatz-Standardschriftart"/>
    <w:uiPriority w:val="99"/>
    <w:semiHidden/>
    <w:rsid w:val="0009573A"/>
    <w:rPr>
      <w:color w:val="808080"/>
    </w:rPr>
  </w:style>
  <w:style w:type="paragraph" w:customStyle="1" w:styleId="DB88777A9CCD472B847D16F4735ECB3C">
    <w:name w:val="DB88777A9CCD472B847D16F4735ECB3C"/>
    <w:rsid w:val="000957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C Design 1">
  <a:themeElements>
    <a:clrScheme name="AC Farbpalette 1">
      <a:dk1>
        <a:sysClr val="windowText" lastClr="000000"/>
      </a:dk1>
      <a:lt1>
        <a:sysClr val="window" lastClr="FFFFFF"/>
      </a:lt1>
      <a:dk2>
        <a:srgbClr val="F2E95B"/>
      </a:dk2>
      <a:lt2>
        <a:srgbClr val="F5F7F8"/>
      </a:lt2>
      <a:accent1>
        <a:srgbClr val="3C4B52"/>
      </a:accent1>
      <a:accent2>
        <a:srgbClr val="8C9DA2"/>
      </a:accent2>
      <a:accent3>
        <a:srgbClr val="7CCCBF"/>
      </a:accent3>
      <a:accent4>
        <a:srgbClr val="9AEBA3"/>
      </a:accent4>
      <a:accent5>
        <a:srgbClr val="EBF380"/>
      </a:accent5>
      <a:accent6>
        <a:srgbClr val="BBD976"/>
      </a:accent6>
      <a:hlink>
        <a:srgbClr val="0563C1"/>
      </a:hlink>
      <a:folHlink>
        <a:srgbClr val="954F72"/>
      </a:folHlink>
    </a:clrScheme>
    <a:fontScheme name="AC Schriftart SKEENA">
      <a:majorFont>
        <a:latin typeface="Skeena"/>
        <a:ea typeface=""/>
        <a:cs typeface=""/>
      </a:majorFont>
      <a:minorFont>
        <a:latin typeface="Skee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lumMod val="40000"/>
            <a:lumOff val="60000"/>
          </a:scheme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noFill/>
        </a:ln>
      </a:spPr>
      <a:bodyPr wrap="square" lIns="72000" tIns="72000" rIns="0" bIns="0"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V-Name xmlns="a2520bbe-db31-43f2-a0e6-02f6fab7ae23">
      <UserInfo>
        <DisplayName>Yuriy Rubanov</DisplayName>
        <AccountId>20</AccountId>
        <AccountType/>
      </UserInfo>
    </CV-Name>
    <CV-Topic xmlns="a2520bbe-db31-43f2-a0e6-02f6fab7ae23">
      <Value>Project Management</Value>
    </CV-Topic>
    <CV-Doc-Type xmlns="a2520bbe-db31-43f2-a0e6-02f6fab7ae23">CV Short</CV-Doc-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27FA387E7AC3F4DAE8C214A6786C29B" ma:contentTypeVersion="9" ma:contentTypeDescription="Create a new document." ma:contentTypeScope="" ma:versionID="3dbccb81c595e0800a8bb2733b15769e">
  <xsd:schema xmlns:xsd="http://www.w3.org/2001/XMLSchema" xmlns:xs="http://www.w3.org/2001/XMLSchema" xmlns:p="http://schemas.microsoft.com/office/2006/metadata/properties" xmlns:ns2="a2520bbe-db31-43f2-a0e6-02f6fab7ae23" xmlns:ns3="9b8619d0-b4e7-4607-b5f1-25fe14a895f9" targetNamespace="http://schemas.microsoft.com/office/2006/metadata/properties" ma:root="true" ma:fieldsID="27071008adefcf1b23301751aa0d26d2" ns2:_="" ns3:_="">
    <xsd:import namespace="a2520bbe-db31-43f2-a0e6-02f6fab7ae23"/>
    <xsd:import namespace="9b8619d0-b4e7-4607-b5f1-25fe14a895f9"/>
    <xsd:element name="properties">
      <xsd:complexType>
        <xsd:sequence>
          <xsd:element name="documentManagement">
            <xsd:complexType>
              <xsd:all>
                <xsd:element ref="ns2:CV-Doc-Type" minOccurs="0"/>
                <xsd:element ref="ns2:CV-Topic" minOccurs="0"/>
                <xsd:element ref="ns2:CV-Name" minOccurs="0"/>
                <xsd:element ref="ns3:MediaServiceMetadata" minOccurs="0"/>
                <xsd:element ref="ns3:MediaServiceFastMetadata" minOccurs="0"/>
                <xsd:element ref="ns2:SharedWithUsers" minOccurs="0"/>
                <xsd:element ref="ns2:SharedWithDetail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20bbe-db31-43f2-a0e6-02f6fab7ae23" elementFormDefault="qualified">
    <xsd:import namespace="http://schemas.microsoft.com/office/2006/documentManagement/types"/>
    <xsd:import namespace="http://schemas.microsoft.com/office/infopath/2007/PartnerControls"/>
    <xsd:element name="CV-Doc-Type" ma:index="8" nillable="true" ma:displayName="CV-Doc-Type" ma:default="CV Short" ma:format="Dropdown" ma:internalName="CV_x002d_Doc_x002d_Type">
      <xsd:simpleType>
        <xsd:restriction base="dms:Choice">
          <xsd:enumeration value="CV Short"/>
          <xsd:enumeration value="CV Long"/>
          <xsd:enumeration value="CV Special"/>
        </xsd:restriction>
      </xsd:simpleType>
    </xsd:element>
    <xsd:element name="CV-Topic" ma:index="9" nillable="true" ma:displayName="CV-Topic" ma:default="Project Management" ma:internalName="CV_x002d_Topic">
      <xsd:complexType>
        <xsd:complexContent>
          <xsd:extension base="dms:MultiChoice">
            <xsd:sequence>
              <xsd:element name="Value" maxOccurs="unbounded" minOccurs="0" nillable="true">
                <xsd:simpleType>
                  <xsd:restriction base="dms:Choice">
                    <xsd:enumeration value="Project Management"/>
                    <xsd:enumeration value="Market Assessment"/>
                    <xsd:enumeration value="Traffic"/>
                    <xsd:enumeration value="Strategy"/>
                    <xsd:enumeration value="Capacity Planning"/>
                    <xsd:enumeration value="Masterplan"/>
                    <xsd:enumeration value="Concept Design"/>
                    <xsd:enumeration value="Preliminary Design"/>
                    <xsd:enumeration value="CAPEX"/>
                    <xsd:enumeration value="Business Planning"/>
                    <xsd:enumeration value="ORAT"/>
                  </xsd:restriction>
                </xsd:simpleType>
              </xsd:element>
            </xsd:sequence>
          </xsd:extension>
        </xsd:complexContent>
      </xsd:complexType>
    </xsd:element>
    <xsd:element name="CV-Name" ma:index="10" nillable="true" ma:displayName="CV-Name" ma:list="UserInfo" ma:SharePointGroup="0" ma:internalName="CV_x002d_Nam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8619d0-b4e7-4607-b5f1-25fe14a895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A16AE6-2662-4F9C-B169-EB88E12A34DD}">
  <ds:schemaRefs>
    <ds:schemaRef ds:uri="http://schemas.microsoft.com/sharepoint/v3/contenttype/forms"/>
  </ds:schemaRefs>
</ds:datastoreItem>
</file>

<file path=customXml/itemProps3.xml><?xml version="1.0" encoding="utf-8"?>
<ds:datastoreItem xmlns:ds="http://schemas.openxmlformats.org/officeDocument/2006/customXml" ds:itemID="{28074E51-7745-43E5-AC7D-F2D5B8146354}">
  <ds:schemaRefs>
    <ds:schemaRef ds:uri="http://schemas.openxmlformats.org/officeDocument/2006/bibliography"/>
  </ds:schemaRefs>
</ds:datastoreItem>
</file>

<file path=customXml/itemProps4.xml><?xml version="1.0" encoding="utf-8"?>
<ds:datastoreItem xmlns:ds="http://schemas.openxmlformats.org/officeDocument/2006/customXml" ds:itemID="{13A88A88-C3DF-4EB9-A15A-CA0C21177498}">
  <ds:schemaRefs>
    <ds:schemaRef ds:uri="http://schemas.microsoft.com/office/2006/metadata/properties"/>
    <ds:schemaRef ds:uri="http://schemas.microsoft.com/office/infopath/2007/PartnerControls"/>
    <ds:schemaRef ds:uri="a2520bbe-db31-43f2-a0e6-02f6fab7ae23"/>
  </ds:schemaRefs>
</ds:datastoreItem>
</file>

<file path=customXml/itemProps5.xml><?xml version="1.0" encoding="utf-8"?>
<ds:datastoreItem xmlns:ds="http://schemas.openxmlformats.org/officeDocument/2006/customXml" ds:itemID="{E9AF852A-2F63-4D5D-906D-94C29AE3C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20bbe-db31-43f2-a0e6-02f6fab7ae23"/>
    <ds:schemaRef ds:uri="9b8619d0-b4e7-4607-b5f1-25fe14a89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C:\Users\Petra\Desktop\AC Office Template\AC Lebenslauf Standard.dotx</Template>
  <TotalTime>0</TotalTime>
  <Pages>7</Pages>
  <Words>2264</Words>
  <Characters>14266</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Yuriy Rubanov</dc:subject>
  <dc:creator>Attila Petra-Szöke</dc:creator>
  <cp:keywords/>
  <dc:description/>
  <cp:lastModifiedBy>Yuriy Rubanov</cp:lastModifiedBy>
  <cp:revision>10</cp:revision>
  <cp:lastPrinted>2022-12-07T07:49:00Z</cp:lastPrinted>
  <dcterms:created xsi:type="dcterms:W3CDTF">2025-04-17T06:17:00Z</dcterms:created>
  <dcterms:modified xsi:type="dcterms:W3CDTF">2026-05-12T19:18:00Z</dcterms:modified>
  <cp:category>Curriculum Vitae</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0x010100B27FA387E7AC3F4DAE8C214A6786C29B</vt:lpwstr>
  </property>
</Properties>
</file>