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1416" w:firstLine="0"/>
        <w:jc w:val="right"/>
        <w:rPr>
          <w:b w:val="1"/>
          <w:color w:val="000000"/>
          <w:sz w:val="48"/>
          <w:szCs w:val="48"/>
        </w:rPr>
      </w:pPr>
      <w:r w:rsidDel="00000000" w:rsidR="00000000" w:rsidRPr="00000000">
        <w:rPr>
          <w:b w:val="1"/>
          <w:color w:val="000000"/>
          <w:sz w:val="48"/>
          <w:szCs w:val="48"/>
          <w:rtl w:val="0"/>
        </w:rPr>
        <w:t xml:space="preserve">Plan de Proyecto </w:t>
      </w:r>
    </w:p>
    <w:p w:rsidR="00000000" w:rsidDel="00000000" w:rsidP="00000000" w:rsidRDefault="00000000" w:rsidRPr="00000000" w14:paraId="0000000C">
      <w:pPr>
        <w:spacing w:after="0" w:line="240" w:lineRule="auto"/>
        <w:jc w:val="right"/>
        <w:rPr>
          <w:b w:val="1"/>
          <w:i w:val="1"/>
          <w:sz w:val="36"/>
          <w:szCs w:val="36"/>
        </w:rPr>
      </w:pPr>
      <w:r w:rsidDel="00000000" w:rsidR="00000000" w:rsidRPr="00000000">
        <w:rPr>
          <w:b w:val="1"/>
          <w:color w:val="000000"/>
          <w:sz w:val="48"/>
          <w:szCs w:val="48"/>
          <w:rtl w:val="0"/>
        </w:rPr>
        <w:t xml:space="preserve"> </w:t>
      </w:r>
      <w:r w:rsidDel="00000000" w:rsidR="00000000" w:rsidRPr="00000000">
        <w:rPr>
          <w:b w:val="1"/>
          <w:i w:val="1"/>
          <w:sz w:val="36"/>
          <w:szCs w:val="36"/>
          <w:rtl w:val="0"/>
        </w:rPr>
        <w:t xml:space="preserve">“</w:t>
      </w:r>
      <w:r w:rsidDel="00000000" w:rsidR="00000000" w:rsidRPr="00000000">
        <w:rPr>
          <w:rFonts w:ascii="Arial" w:cs="Arial" w:eastAsia="Arial" w:hAnsi="Arial"/>
          <w:sz w:val="24"/>
          <w:szCs w:val="24"/>
          <w:rtl w:val="0"/>
        </w:rPr>
        <w:t xml:space="preserve">Proyecto Plataforma de Gestión – Flota PepsiCo Chile.</w:t>
      </w:r>
      <w:r w:rsidDel="00000000" w:rsidR="00000000" w:rsidRPr="00000000">
        <w:rPr>
          <w:b w:val="1"/>
          <w:i w:val="1"/>
          <w:sz w:val="36"/>
          <w:szCs w:val="36"/>
          <w:rtl w:val="0"/>
        </w:rPr>
        <w:t xml:space="preserve">”</w:t>
      </w:r>
    </w:p>
    <w:p w:rsidR="00000000" w:rsidDel="00000000" w:rsidP="00000000" w:rsidRDefault="00000000" w:rsidRPr="00000000" w14:paraId="0000000D">
      <w:pPr>
        <w:spacing w:after="0" w:line="240" w:lineRule="auto"/>
        <w:jc w:val="right"/>
        <w:rPr>
          <w:b w:val="1"/>
          <w:sz w:val="48"/>
          <w:szCs w:val="48"/>
        </w:rPr>
      </w:pPr>
      <w:r w:rsidDel="00000000" w:rsidR="00000000" w:rsidRPr="00000000">
        <w:rPr>
          <w:b w:val="1"/>
          <w:i w:val="1"/>
          <w:sz w:val="36"/>
          <w:szCs w:val="36"/>
          <w:rtl w:val="0"/>
        </w:rPr>
        <w:t xml:space="preserve">Fecha: [11-09-2025]</w:t>
      </w:r>
      <w:r w:rsidDel="00000000" w:rsidR="00000000" w:rsidRPr="00000000">
        <w:rPr>
          <w:rtl w:val="0"/>
        </w:rPr>
      </w:r>
    </w:p>
    <w:p w:rsidR="00000000" w:rsidDel="00000000" w:rsidP="00000000" w:rsidRDefault="00000000" w:rsidRPr="00000000" w14:paraId="0000000E">
      <w:pPr>
        <w:spacing w:after="0" w:line="240" w:lineRule="auto"/>
        <w:rPr>
          <w:b w:val="1"/>
          <w:color w:val="365f91"/>
        </w:rPr>
      </w:pP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after="0" w:line="240" w:lineRule="auto"/>
        <w:rPr>
          <w:b w:val="1"/>
          <w:color w:val="365f91"/>
        </w:rPr>
      </w:pPr>
      <w:r w:rsidDel="00000000" w:rsidR="00000000" w:rsidRPr="00000000">
        <w:rPr>
          <w:rtl w:val="0"/>
        </w:rPr>
      </w:r>
    </w:p>
    <w:p w:rsidR="00000000" w:rsidDel="00000000" w:rsidP="00000000" w:rsidRDefault="00000000" w:rsidRPr="00000000" w14:paraId="00000025">
      <w:pPr>
        <w:spacing w:after="0" w:line="240" w:lineRule="auto"/>
        <w:rPr>
          <w:color w:val="000000"/>
          <w:sz w:val="24"/>
          <w:szCs w:val="24"/>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6">
      <w:pPr>
        <w:rPr>
          <w:color w:val="000000"/>
          <w:sz w:val="24"/>
          <w:szCs w:val="24"/>
        </w:rPr>
      </w:pPr>
      <w:r w:rsidDel="00000000" w:rsidR="00000000" w:rsidRPr="00000000">
        <w:rPr>
          <w:rtl w:val="0"/>
        </w:rPr>
      </w:r>
    </w:p>
    <w:p w:rsidR="00000000" w:rsidDel="00000000" w:rsidP="00000000" w:rsidRDefault="00000000" w:rsidRPr="00000000" w14:paraId="00000027">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Contenido</w:t>
      </w:r>
    </w:p>
    <w:sdt>
      <w:sdtPr>
        <w:id w:val="-1798130238"/>
        <w:docPartObj>
          <w:docPartGallery w:val="Table of Contents"/>
          <w:docPartUnique w:val="1"/>
        </w:docPartObj>
      </w:sdtPr>
      <w:sdtContent>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leader="none" w:pos="8828"/>
            </w:tabs>
            <w:spacing w:after="100" w:lineRule="auto"/>
            <w:rPr>
              <w:color w:val="000000"/>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color w:val="000000"/>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leader="none" w:pos="8828"/>
            </w:tabs>
            <w:spacing w:after="100" w:lineRule="auto"/>
            <w:rPr>
              <w:color w:val="000000"/>
            </w:rPr>
          </w:pPr>
          <w:hyperlink w:anchor="_heading=h.2et92p0">
            <w:r w:rsidDel="00000000" w:rsidR="00000000" w:rsidRPr="00000000">
              <w:rPr>
                <w:color w:val="000000"/>
                <w:rtl w:val="0"/>
              </w:rPr>
              <w:t xml:space="preserve">Propósito del plan de proyecto</w:t>
              <w:tab/>
              <w:t xml:space="preserve">4</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leader="none" w:pos="8828"/>
            </w:tabs>
            <w:spacing w:after="100" w:lineRule="auto"/>
            <w:rPr>
              <w:color w:val="000000"/>
            </w:rPr>
          </w:pPr>
          <w:hyperlink w:anchor="_heading=h.3dy6vkm">
            <w:r w:rsidDel="00000000" w:rsidR="00000000" w:rsidRPr="00000000">
              <w:rPr>
                <w:color w:val="000000"/>
                <w:rtl w:val="0"/>
              </w:rPr>
              <w:t xml:space="preserve">Alcance del proyecto</w:t>
              <w:tab/>
              <w:t xml:space="preserve">4</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leader="none" w:pos="8828"/>
            </w:tabs>
            <w:spacing w:after="100" w:lineRule="auto"/>
            <w:rPr>
              <w:color w:val="000000"/>
            </w:rPr>
          </w:pPr>
          <w:hyperlink w:anchor="_heading=h.1t3h5sf">
            <w:r w:rsidDel="00000000" w:rsidR="00000000" w:rsidRPr="00000000">
              <w:rPr>
                <w:color w:val="000000"/>
                <w:rtl w:val="0"/>
              </w:rPr>
              <w:t xml:space="preserve">Metodología de Desarrollo</w:t>
              <w:tab/>
              <w:t xml:space="preserve">6</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leader="none" w:pos="8828"/>
            </w:tabs>
            <w:spacing w:after="100" w:lineRule="auto"/>
            <w:rPr>
              <w:color w:val="000000"/>
            </w:rPr>
          </w:pPr>
          <w:hyperlink w:anchor="_heading=h.4d34og8">
            <w:r w:rsidDel="00000000" w:rsidR="00000000" w:rsidRPr="00000000">
              <w:rPr>
                <w:color w:val="000000"/>
                <w:rtl w:val="0"/>
              </w:rPr>
              <w:t xml:space="preserve">Definición de roles y responsabilidades</w:t>
              <w:tab/>
              <w:t xml:space="preserve">6</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leader="none" w:pos="8828"/>
            </w:tabs>
            <w:spacing w:after="100" w:lineRule="auto"/>
            <w:rPr>
              <w:color w:val="000000"/>
            </w:rPr>
          </w:pPr>
          <w:hyperlink w:anchor="_heading=h.17dp8vu">
            <w:r w:rsidDel="00000000" w:rsidR="00000000" w:rsidRPr="00000000">
              <w:rPr>
                <w:color w:val="000000"/>
                <w:rtl w:val="0"/>
              </w:rPr>
              <w:t xml:space="preserve">Estructura de Desglose de trabajo</w:t>
              <w:tab/>
              <w:t xml:space="preserve">6</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leader="none" w:pos="8828"/>
            </w:tabs>
            <w:spacing w:after="100" w:lineRule="auto"/>
            <w:rPr>
              <w:color w:val="000000"/>
            </w:rPr>
          </w:pPr>
          <w:hyperlink w:anchor="_heading=h.3rdcrjn">
            <w:r w:rsidDel="00000000" w:rsidR="00000000" w:rsidRPr="00000000">
              <w:rPr>
                <w:color w:val="000000"/>
                <w:rtl w:val="0"/>
              </w:rPr>
              <w:t xml:space="preserve">Calendarización de las actividades</w:t>
              <w:tab/>
              <w:t xml:space="preserve">7</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leader="none" w:pos="8828"/>
            </w:tabs>
            <w:spacing w:after="100" w:lineRule="auto"/>
            <w:rPr>
              <w:color w:val="000000"/>
            </w:rPr>
          </w:pPr>
          <w:hyperlink w:anchor="_heading=h.26in1rg">
            <w:r w:rsidDel="00000000" w:rsidR="00000000" w:rsidRPr="00000000">
              <w:rPr>
                <w:color w:val="000000"/>
                <w:rtl w:val="0"/>
              </w:rPr>
              <w:t xml:space="preserve">Resumen de riesgos</w:t>
              <w:tab/>
              <w:t xml:space="preserve">7</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leader="none" w:pos="8828"/>
            </w:tabs>
            <w:spacing w:after="100" w:lineRule="auto"/>
            <w:rPr>
              <w:color w:val="000000"/>
            </w:rPr>
          </w:pPr>
          <w:hyperlink w:anchor="_heading=h.lnxbz9">
            <w:r w:rsidDel="00000000" w:rsidR="00000000" w:rsidRPr="00000000">
              <w:rPr>
                <w:color w:val="000000"/>
                <w:rtl w:val="0"/>
              </w:rPr>
              <w:t xml:space="preserve">Definición de artefactos</w:t>
              <w:tab/>
              <w:t xml:space="preserve">7</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right" w:leader="none" w:pos="8828"/>
            </w:tabs>
            <w:spacing w:after="100" w:lineRule="auto"/>
            <w:rPr>
              <w:color w:val="000000"/>
            </w:rPr>
          </w:pPr>
          <w:hyperlink w:anchor="_heading=h.35nkun2">
            <w:r w:rsidDel="00000000" w:rsidR="00000000" w:rsidRPr="00000000">
              <w:rPr>
                <w:color w:val="000000"/>
                <w:rtl w:val="0"/>
              </w:rPr>
              <w:t xml:space="preserve">Condiciones de aceptación para cierre del proyecto</w:t>
              <w:tab/>
              <w:t xml:space="preserve">8</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right" w:leader="none" w:pos="8828"/>
            </w:tabs>
            <w:spacing w:after="100" w:lineRule="auto"/>
            <w:rPr>
              <w:color w:val="000000"/>
            </w:rPr>
          </w:pPr>
          <w:hyperlink w:anchor="_heading=h.1ksv4uv">
            <w:r w:rsidDel="00000000" w:rsidR="00000000" w:rsidRPr="00000000">
              <w:rPr>
                <w:color w:val="000000"/>
                <w:rtl w:val="0"/>
              </w:rPr>
              <w:t xml:space="preserve">Anexos</w:t>
              <w:tab/>
              <w:t xml:space="preserve">9</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right" w:leader="none" w:pos="8828"/>
            </w:tabs>
            <w:spacing w:after="100" w:lineRule="auto"/>
            <w:ind w:left="220" w:firstLine="0"/>
            <w:rPr>
              <w:color w:val="000000"/>
            </w:rPr>
          </w:pPr>
          <w:hyperlink w:anchor="_heading=h.44sinio">
            <w:r w:rsidDel="00000000" w:rsidR="00000000" w:rsidRPr="00000000">
              <w:rPr>
                <w:color w:val="000000"/>
                <w:rtl w:val="0"/>
              </w:rPr>
              <w:t xml:space="preserve">Anexo 1: Matriz R.A.C.I.</w:t>
              <w:tab/>
              <w:t xml:space="preserve">10</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right" w:leader="none" w:pos="8828"/>
            </w:tabs>
            <w:spacing w:after="100" w:lineRule="auto"/>
            <w:ind w:left="220" w:firstLine="0"/>
            <w:rPr>
              <w:color w:val="000000"/>
            </w:rPr>
          </w:pPr>
          <w:hyperlink w:anchor="_heading=h.2jxsxqh">
            <w:r w:rsidDel="00000000" w:rsidR="00000000" w:rsidRPr="00000000">
              <w:rPr>
                <w:color w:val="000000"/>
                <w:rtl w:val="0"/>
              </w:rPr>
              <w:t xml:space="preserve">Anexos 2. Diagrama EDT</w:t>
              <w:tab/>
              <w:t xml:space="preserve">11</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right" w:leader="none" w:pos="8828"/>
            </w:tabs>
            <w:spacing w:after="100" w:lineRule="auto"/>
            <w:ind w:left="220" w:firstLine="0"/>
            <w:rPr>
              <w:color w:val="000000"/>
            </w:rPr>
          </w:pPr>
          <w:hyperlink w:anchor="_heading=h.z337ya">
            <w:r w:rsidDel="00000000" w:rsidR="00000000" w:rsidRPr="00000000">
              <w:rPr>
                <w:color w:val="000000"/>
                <w:rtl w:val="0"/>
              </w:rPr>
              <w:t xml:space="preserve">Anexo 3. Diccionario EDT</w:t>
              <w:tab/>
              <w:t xml:space="preserve">12</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right" w:leader="none" w:pos="8828"/>
            </w:tabs>
            <w:spacing w:after="100" w:lineRule="auto"/>
            <w:ind w:left="220" w:firstLine="0"/>
            <w:rPr>
              <w:color w:val="000000"/>
            </w:rPr>
          </w:pPr>
          <w:hyperlink w:anchor="_heading=h.3j2qqm3">
            <w:r w:rsidDel="00000000" w:rsidR="00000000" w:rsidRPr="00000000">
              <w:rPr>
                <w:color w:val="000000"/>
                <w:rtl w:val="0"/>
              </w:rPr>
              <w:t xml:space="preserve">Anexo 4. Carta Gantt</w:t>
              <w:tab/>
              <w:t xml:space="preserve">13</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pPr>
      <w:bookmarkStart w:colFirst="0" w:colLast="0" w:name="_heading=h.30j0zll" w:id="1"/>
      <w:bookmarkEnd w:id="1"/>
      <w:r w:rsidDel="00000000" w:rsidR="00000000" w:rsidRPr="00000000">
        <w:rPr>
          <w:rtl w:val="0"/>
        </w:rPr>
        <w:t xml:space="preserve">Datos del documento</w:t>
      </w:r>
    </w:p>
    <w:p w:rsidR="00000000" w:rsidDel="00000000" w:rsidP="00000000" w:rsidRDefault="00000000" w:rsidRPr="00000000" w14:paraId="0000003A">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B">
      <w:pPr>
        <w:spacing w:after="0" w:line="240" w:lineRule="auto"/>
        <w:rPr>
          <w:color w:val="000000"/>
          <w:sz w:val="24"/>
          <w:szCs w:val="24"/>
        </w:rPr>
      </w:pPr>
      <w:r w:rsidDel="00000000" w:rsidR="00000000" w:rsidRPr="00000000">
        <w:rPr>
          <w:color w:val="000000"/>
          <w:sz w:val="24"/>
          <w:szCs w:val="24"/>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3C">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3D">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E">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3F">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40">
            <w:pPr>
              <w:tabs>
                <w:tab w:val="left" w:leader="none" w:pos="1276"/>
              </w:tabs>
              <w:rPr>
                <w:color w:val="000000"/>
                <w:sz w:val="24"/>
                <w:szCs w:val="24"/>
              </w:rPr>
            </w:pPr>
            <w:r w:rsidDel="00000000" w:rsidR="00000000" w:rsidRPr="00000000">
              <w:rPr>
                <w:sz w:val="24"/>
                <w:szCs w:val="24"/>
                <w:rtl w:val="0"/>
              </w:rPr>
              <w:t xml:space="preserve">1.0.0</w:t>
            </w:r>
            <w:r w:rsidDel="00000000" w:rsidR="00000000" w:rsidRPr="00000000">
              <w:rPr>
                <w:rtl w:val="0"/>
              </w:rPr>
            </w:r>
          </w:p>
        </w:tc>
        <w:tc>
          <w:tcPr/>
          <w:p w:rsidR="00000000" w:rsidDel="00000000" w:rsidP="00000000" w:rsidRDefault="00000000" w:rsidRPr="00000000" w14:paraId="00000041">
            <w:pPr>
              <w:tabs>
                <w:tab w:val="left" w:leader="none" w:pos="1276"/>
              </w:tabs>
              <w:rPr>
                <w:color w:val="000000"/>
                <w:sz w:val="24"/>
                <w:szCs w:val="24"/>
              </w:rPr>
            </w:pPr>
            <w:r w:rsidDel="00000000" w:rsidR="00000000" w:rsidRPr="00000000">
              <w:rPr>
                <w:sz w:val="24"/>
                <w:szCs w:val="24"/>
                <w:rtl w:val="0"/>
              </w:rPr>
              <w:t xml:space="preserve">11/09/2025</w:t>
            </w:r>
            <w:r w:rsidDel="00000000" w:rsidR="00000000" w:rsidRPr="00000000">
              <w:rPr>
                <w:rtl w:val="0"/>
              </w:rPr>
            </w:r>
          </w:p>
        </w:tc>
        <w:tc>
          <w:tcPr/>
          <w:p w:rsidR="00000000" w:rsidDel="00000000" w:rsidP="00000000" w:rsidRDefault="00000000" w:rsidRPr="00000000" w14:paraId="00000042">
            <w:pPr>
              <w:tabs>
                <w:tab w:val="left" w:leader="none" w:pos="1276"/>
              </w:tabs>
              <w:rPr>
                <w:color w:val="000000"/>
                <w:sz w:val="24"/>
                <w:szCs w:val="24"/>
              </w:rPr>
            </w:pPr>
            <w:r w:rsidDel="00000000" w:rsidR="00000000" w:rsidRPr="00000000">
              <w:rPr>
                <w:sz w:val="24"/>
                <w:szCs w:val="24"/>
                <w:rtl w:val="0"/>
              </w:rPr>
              <w:t xml:space="preserve">Versión inicial del Plan de Proyecto</w:t>
            </w:r>
            <w:r w:rsidDel="00000000" w:rsidR="00000000" w:rsidRPr="00000000">
              <w:rPr>
                <w:rtl w:val="0"/>
              </w:rPr>
            </w:r>
          </w:p>
        </w:tc>
        <w:tc>
          <w:tcPr/>
          <w:p w:rsidR="00000000" w:rsidDel="00000000" w:rsidP="00000000" w:rsidRDefault="00000000" w:rsidRPr="00000000" w14:paraId="00000043">
            <w:pPr>
              <w:tabs>
                <w:tab w:val="left" w:leader="none" w:pos="1276"/>
              </w:tabs>
              <w:rPr>
                <w:sz w:val="24"/>
                <w:szCs w:val="24"/>
              </w:rPr>
            </w:pPr>
            <w:r w:rsidDel="00000000" w:rsidR="00000000" w:rsidRPr="00000000">
              <w:rPr>
                <w:sz w:val="24"/>
                <w:szCs w:val="24"/>
                <w:rtl w:val="0"/>
              </w:rPr>
              <w:t xml:space="preserve">Diego Álvarez</w:t>
            </w:r>
          </w:p>
        </w:tc>
      </w:tr>
      <w:tr>
        <w:trPr>
          <w:cantSplit w:val="0"/>
          <w:tblHeader w:val="0"/>
        </w:trPr>
        <w:tc>
          <w:tcPr/>
          <w:p w:rsidR="00000000" w:rsidDel="00000000" w:rsidP="00000000" w:rsidRDefault="00000000" w:rsidRPr="00000000" w14:paraId="00000044">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5">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6">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7">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8">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9">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A">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B">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4C">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4D">
      <w:pPr>
        <w:spacing w:after="0" w:line="240" w:lineRule="auto"/>
        <w:rPr>
          <w:color w:val="000000"/>
          <w:sz w:val="24"/>
          <w:szCs w:val="24"/>
        </w:rPr>
      </w:pPr>
      <w:bookmarkStart w:colFirst="0" w:colLast="0" w:name="_heading=h.1fob9te" w:id="2"/>
      <w:bookmarkEnd w:id="2"/>
      <w:r w:rsidDel="00000000" w:rsidR="00000000" w:rsidRPr="00000000">
        <w:rPr>
          <w:color w:val="000000"/>
          <w:sz w:val="24"/>
          <w:szCs w:val="24"/>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4E">
            <w:pPr>
              <w:spacing w:after="0" w:line="240" w:lineRule="auto"/>
              <w:rPr>
                <w:color w:val="000000"/>
              </w:rPr>
            </w:pPr>
            <w:r w:rsidDel="00000000" w:rsidR="00000000" w:rsidRPr="00000000">
              <w:rPr>
                <w:color w:val="000000"/>
                <w:rtl w:val="0"/>
              </w:rPr>
              <w:t xml:space="preserve">Organización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PepsiCo Chile</w:t>
            </w:r>
          </w:p>
        </w:tc>
      </w:tr>
      <w:tr>
        <w:trPr>
          <w:cantSplit w:val="0"/>
          <w:tblHeader w:val="0"/>
        </w:trPr>
        <w:tc>
          <w:tcPr>
            <w:shd w:fill="auto" w:val="clear"/>
          </w:tcPr>
          <w:p w:rsidR="00000000" w:rsidDel="00000000" w:rsidP="00000000" w:rsidRDefault="00000000" w:rsidRPr="00000000" w14:paraId="00000050">
            <w:pPr>
              <w:spacing w:after="0" w:line="240" w:lineRule="auto"/>
              <w:rPr>
                <w:color w:val="000000"/>
              </w:rPr>
            </w:pPr>
            <w:r w:rsidDel="00000000" w:rsidR="00000000" w:rsidRPr="00000000">
              <w:rPr>
                <w:color w:val="000000"/>
                <w:rtl w:val="0"/>
              </w:rPr>
              <w:t xml:space="preserve">Sección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Flota Nacional</w:t>
            </w:r>
          </w:p>
        </w:tc>
      </w:tr>
      <w:tr>
        <w:trPr>
          <w:cantSplit w:val="0"/>
          <w:tblHeader w:val="0"/>
        </w:trPr>
        <w:tc>
          <w:tcPr>
            <w:shd w:fill="auto" w:val="clear"/>
          </w:tcPr>
          <w:p w:rsidR="00000000" w:rsidDel="00000000" w:rsidP="00000000" w:rsidRDefault="00000000" w:rsidRPr="00000000" w14:paraId="00000052">
            <w:pPr>
              <w:spacing w:after="0" w:line="240" w:lineRule="auto"/>
              <w:rPr>
                <w:color w:val="000000"/>
              </w:rPr>
            </w:pPr>
            <w:r w:rsidDel="00000000" w:rsidR="00000000" w:rsidRPr="00000000">
              <w:rPr>
                <w:color w:val="000000"/>
                <w:rtl w:val="0"/>
              </w:rPr>
              <w:t xml:space="preserve">Proyecto (Nombre)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Proyecto Plataforma de Gestión – Flota PepsiCo Chile</w:t>
            </w:r>
          </w:p>
        </w:tc>
      </w:tr>
      <w:tr>
        <w:trPr>
          <w:cantSplit w:val="0"/>
          <w:tblHeader w:val="0"/>
        </w:trPr>
        <w:tc>
          <w:tcPr>
            <w:shd w:fill="auto" w:val="clear"/>
          </w:tcPr>
          <w:p w:rsidR="00000000" w:rsidDel="00000000" w:rsidP="00000000" w:rsidRDefault="00000000" w:rsidRPr="00000000" w14:paraId="00000054">
            <w:pPr>
              <w:spacing w:after="0" w:line="240" w:lineRule="auto"/>
              <w:rPr>
                <w:color w:val="000000"/>
              </w:rPr>
            </w:pPr>
            <w:r w:rsidDel="00000000" w:rsidR="00000000" w:rsidRPr="00000000">
              <w:rPr>
                <w:color w:val="000000"/>
                <w:rtl w:val="0"/>
              </w:rPr>
              <w:t xml:space="preserve">Fecha de Inicio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28/08/2025 (Inicio Semana 1)</w:t>
            </w:r>
          </w:p>
        </w:tc>
      </w:tr>
      <w:tr>
        <w:trPr>
          <w:cantSplit w:val="0"/>
          <w:tblHeader w:val="0"/>
        </w:trPr>
        <w:tc>
          <w:tcPr>
            <w:shd w:fill="auto" w:val="clear"/>
          </w:tcPr>
          <w:p w:rsidR="00000000" w:rsidDel="00000000" w:rsidP="00000000" w:rsidRDefault="00000000" w:rsidRPr="00000000" w14:paraId="00000056">
            <w:pPr>
              <w:spacing w:after="0" w:line="240" w:lineRule="auto"/>
              <w:rPr>
                <w:color w:val="000000"/>
              </w:rPr>
            </w:pPr>
            <w:r w:rsidDel="00000000" w:rsidR="00000000" w:rsidRPr="00000000">
              <w:rPr>
                <w:color w:val="000000"/>
                <w:rtl w:val="0"/>
              </w:rPr>
              <w:t xml:space="preserve">Fecha de Término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11/12/2025 (Semana 18)</w:t>
            </w:r>
          </w:p>
        </w:tc>
      </w:tr>
      <w:tr>
        <w:trPr>
          <w:cantSplit w:val="0"/>
          <w:tblHeader w:val="0"/>
        </w:trPr>
        <w:tc>
          <w:tcPr>
            <w:shd w:fill="auto" w:val="clear"/>
          </w:tcPr>
          <w:p w:rsidR="00000000" w:rsidDel="00000000" w:rsidP="00000000" w:rsidRDefault="00000000" w:rsidRPr="00000000" w14:paraId="00000058">
            <w:pPr>
              <w:spacing w:after="0" w:line="240" w:lineRule="auto"/>
              <w:rPr>
                <w:color w:val="000000"/>
              </w:rPr>
            </w:pPr>
            <w:r w:rsidDel="00000000" w:rsidR="00000000" w:rsidRPr="00000000">
              <w:rPr>
                <w:color w:val="000000"/>
                <w:rtl w:val="0"/>
              </w:rPr>
              <w:t xml:space="preserve">Patrocinador principal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Alexis González, Subgerente de Flota Nacional</w:t>
            </w:r>
          </w:p>
        </w:tc>
      </w:tr>
      <w:tr>
        <w:trPr>
          <w:cantSplit w:val="0"/>
          <w:tblHeader w:val="0"/>
        </w:trPr>
        <w:tc>
          <w:tcPr>
            <w:shd w:fill="auto" w:val="clear"/>
          </w:tcPr>
          <w:p w:rsidR="00000000" w:rsidDel="00000000" w:rsidP="00000000" w:rsidRDefault="00000000" w:rsidRPr="00000000" w14:paraId="0000005A">
            <w:pPr>
              <w:spacing w:after="0" w:line="240" w:lineRule="auto"/>
              <w:rPr>
                <w:color w:val="000000"/>
              </w:rPr>
            </w:pPr>
            <w:r w:rsidDel="00000000" w:rsidR="00000000" w:rsidRPr="00000000">
              <w:rPr>
                <w:color w:val="000000"/>
                <w:rtl w:val="0"/>
              </w:rPr>
              <w:t xml:space="preserve">Docente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Fabian Alvarez</w:t>
            </w:r>
          </w:p>
        </w:tc>
      </w:tr>
    </w:tbl>
    <w:p w:rsidR="00000000" w:rsidDel="00000000" w:rsidP="00000000" w:rsidRDefault="00000000" w:rsidRPr="00000000" w14:paraId="0000005C">
      <w:pPr>
        <w:spacing w:after="0" w:line="240" w:lineRule="auto"/>
        <w:rPr>
          <w:color w:val="000000"/>
          <w:sz w:val="24"/>
          <w:szCs w:val="24"/>
        </w:rPr>
      </w:pPr>
      <w:bookmarkStart w:colFirst="0" w:colLast="0" w:name="_heading=h.3znysh7" w:id="3"/>
      <w:bookmarkEnd w:id="3"/>
      <w:r w:rsidDel="00000000" w:rsidR="00000000" w:rsidRPr="00000000">
        <w:rPr>
          <w:rtl w:val="0"/>
        </w:rPr>
      </w:r>
    </w:p>
    <w:p w:rsidR="00000000" w:rsidDel="00000000" w:rsidP="00000000" w:rsidRDefault="00000000" w:rsidRPr="00000000" w14:paraId="0000005D">
      <w:pPr>
        <w:spacing w:after="0" w:line="240" w:lineRule="auto"/>
        <w:rPr>
          <w:color w:val="000000"/>
          <w:sz w:val="24"/>
          <w:szCs w:val="24"/>
        </w:rPr>
      </w:pPr>
      <w:r w:rsidDel="00000000" w:rsidR="00000000" w:rsidRPr="00000000">
        <w:rPr>
          <w:color w:val="000000"/>
          <w:sz w:val="24"/>
          <w:szCs w:val="24"/>
          <w:rtl w:val="0"/>
        </w:rPr>
        <w:t xml:space="preserve">Integrantes</w:t>
      </w:r>
    </w:p>
    <w:tbl>
      <w:tblPr>
        <w:tblStyle w:val="Table3"/>
        <w:tblW w:w="868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3225"/>
        <w:gridCol w:w="3930"/>
        <w:tblGridChange w:id="0">
          <w:tblGrid>
            <w:gridCol w:w="1530"/>
            <w:gridCol w:w="3225"/>
            <w:gridCol w:w="3930"/>
          </w:tblGrid>
        </w:tblGridChange>
      </w:tblGrid>
      <w:tr>
        <w:trPr>
          <w:cantSplit w:val="1"/>
          <w:trHeight w:val="298.5546875" w:hRule="atLeast"/>
          <w:tblHeader w:val="1"/>
        </w:trPr>
        <w:tc>
          <w:tcPr>
            <w:shd w:fill="auto" w:val="clear"/>
          </w:tcPr>
          <w:p w:rsidR="00000000" w:rsidDel="00000000" w:rsidP="00000000" w:rsidRDefault="00000000" w:rsidRPr="00000000" w14:paraId="0000005E">
            <w:pPr>
              <w:spacing w:after="0" w:line="240" w:lineRule="auto"/>
              <w:jc w:val="center"/>
              <w:rPr>
                <w:color w:val="000000"/>
              </w:rPr>
            </w:pPr>
            <w:r w:rsidDel="00000000" w:rsidR="00000000" w:rsidRPr="00000000">
              <w:rPr>
                <w:color w:val="000000"/>
                <w:rtl w:val="0"/>
              </w:rPr>
              <w:t xml:space="preserve">Rut</w:t>
            </w:r>
          </w:p>
        </w:tc>
        <w:tc>
          <w:tcPr>
            <w:shd w:fill="auto" w:val="clear"/>
          </w:tcPr>
          <w:p w:rsidR="00000000" w:rsidDel="00000000" w:rsidP="00000000" w:rsidRDefault="00000000" w:rsidRPr="00000000" w14:paraId="0000005F">
            <w:pPr>
              <w:spacing w:after="0" w:line="240" w:lineRule="auto"/>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60">
            <w:pPr>
              <w:spacing w:after="0" w:line="240" w:lineRule="auto"/>
              <w:jc w:val="center"/>
              <w:rPr>
                <w:color w:val="000000"/>
              </w:rPr>
            </w:pPr>
            <w:r w:rsidDel="00000000" w:rsidR="00000000" w:rsidRPr="00000000">
              <w:rPr>
                <w:color w:val="000000"/>
                <w:rtl w:val="0"/>
              </w:rPr>
              <w:t xml:space="preserve">Correo</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20.472.680-9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Diego Álvarez</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6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diego.alvarez@email.com</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20.636.998-1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Luis Diaz</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6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luis.diaza@email.com</w:t>
            </w:r>
          </w:p>
        </w:tc>
      </w:tr>
    </w:tbl>
    <w:p w:rsidR="00000000" w:rsidDel="00000000" w:rsidP="00000000" w:rsidRDefault="00000000" w:rsidRPr="00000000" w14:paraId="00000067">
      <w:pPr>
        <w:pStyle w:val="Heading1"/>
        <w:rPr/>
      </w:pPr>
      <w:r w:rsidDel="00000000" w:rsidR="00000000" w:rsidRPr="00000000">
        <w:rPr>
          <w:rtl w:val="0"/>
        </w:rPr>
      </w:r>
    </w:p>
    <w:p w:rsidR="00000000" w:rsidDel="00000000" w:rsidP="00000000" w:rsidRDefault="00000000" w:rsidRPr="00000000" w14:paraId="00000068">
      <w:pPr>
        <w:rPr>
          <w:color w:val="000000"/>
          <w:sz w:val="24"/>
          <w:szCs w:val="24"/>
          <w:u w:val="single"/>
        </w:rPr>
      </w:pPr>
      <w:r w:rsidDel="00000000" w:rsidR="00000000" w:rsidRPr="00000000">
        <w:br w:type="page"/>
      </w:r>
      <w:r w:rsidDel="00000000" w:rsidR="00000000" w:rsidRPr="00000000">
        <w:rPr>
          <w:rtl w:val="0"/>
        </w:rPr>
        <w:tab/>
      </w:r>
      <w:r w:rsidDel="00000000" w:rsidR="00000000" w:rsidRPr="00000000">
        <w:rPr>
          <w:rtl w:val="0"/>
        </w:rPr>
      </w:r>
    </w:p>
    <w:p w:rsidR="00000000" w:rsidDel="00000000" w:rsidP="00000000" w:rsidRDefault="00000000" w:rsidRPr="00000000" w14:paraId="00000069">
      <w:pPr>
        <w:tabs>
          <w:tab w:val="left" w:leader="none" w:pos="1276"/>
        </w:tabs>
        <w:rPr>
          <w:color w:val="000000"/>
          <w:sz w:val="24"/>
          <w:szCs w:val="24"/>
          <w:u w:val="single"/>
        </w:rPr>
      </w:pPr>
      <w:r w:rsidDel="00000000" w:rsidR="00000000" w:rsidRPr="00000000">
        <w:rPr>
          <w:rtl w:val="0"/>
        </w:rPr>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6A">
            <w:pPr>
              <w:pStyle w:val="Heading1"/>
              <w:spacing w:before="0" w:lineRule="auto"/>
              <w:rPr/>
            </w:pPr>
            <w:bookmarkStart w:colFirst="0" w:colLast="0" w:name="_heading=h.2et92p0" w:id="4"/>
            <w:bookmarkEnd w:id="4"/>
            <w:r w:rsidDel="00000000" w:rsidR="00000000" w:rsidRPr="00000000">
              <w:rPr>
                <w:rtl w:val="0"/>
              </w:rPr>
              <w:t xml:space="preserve">Propósito del plan de proyecto</w:t>
            </w:r>
          </w:p>
          <w:p w:rsidR="00000000" w:rsidDel="00000000" w:rsidP="00000000" w:rsidRDefault="00000000" w:rsidRPr="00000000" w14:paraId="0000006B">
            <w:pPr>
              <w:tabs>
                <w:tab w:val="left" w:leader="none" w:pos="1276"/>
              </w:tabs>
              <w:rPr>
                <w:i w:val="1"/>
                <w:color w:val="000000"/>
                <w:sz w:val="24"/>
                <w:szCs w:val="24"/>
              </w:rPr>
            </w:pPr>
            <w:r w:rsidDel="00000000" w:rsidR="00000000" w:rsidRPr="00000000">
              <w:rPr>
                <w:i w:val="1"/>
                <w:color w:val="000000"/>
                <w:sz w:val="20"/>
                <w:szCs w:val="20"/>
                <w:rtl w:val="0"/>
              </w:rPr>
              <w:t xml:space="preserve">Propósito, objetivo, visión que se espera de la planificación de este proyecto.</w:t>
            </w:r>
            <w:r w:rsidDel="00000000" w:rsidR="00000000" w:rsidRPr="00000000">
              <w:rPr>
                <w:rtl w:val="0"/>
              </w:rPr>
            </w:r>
          </w:p>
        </w:tc>
      </w:tr>
      <w:tr>
        <w:trPr>
          <w:cantSplit w:val="0"/>
          <w:tblHeader w:val="0"/>
        </w:trPr>
        <w:tc>
          <w:tcPr/>
          <w:p w:rsidR="00000000" w:rsidDel="00000000" w:rsidP="00000000" w:rsidRDefault="00000000" w:rsidRPr="00000000" w14:paraId="0000006C">
            <w:pPr>
              <w:tabs>
                <w:tab w:val="left" w:leader="none" w:pos="1276"/>
              </w:tabs>
              <w:jc w:val="both"/>
              <w:rPr>
                <w:sz w:val="24"/>
                <w:szCs w:val="24"/>
              </w:rPr>
            </w:pPr>
            <w:r w:rsidDel="00000000" w:rsidR="00000000" w:rsidRPr="00000000">
              <w:rPr>
                <w:rtl w:val="0"/>
              </w:rPr>
            </w:r>
          </w:p>
          <w:p w:rsidR="00000000" w:rsidDel="00000000" w:rsidP="00000000" w:rsidRDefault="00000000" w:rsidRPr="00000000" w14:paraId="0000006D">
            <w:pPr>
              <w:tabs>
                <w:tab w:val="left" w:leader="none" w:pos="1276"/>
              </w:tabs>
              <w:rPr>
                <w:sz w:val="24"/>
                <w:szCs w:val="24"/>
              </w:rPr>
            </w:pPr>
            <w:r w:rsidDel="00000000" w:rsidR="00000000" w:rsidRPr="00000000">
              <w:rPr>
                <w:sz w:val="24"/>
                <w:szCs w:val="24"/>
                <w:rtl w:val="0"/>
              </w:rPr>
              <w:t xml:space="preserve">El propósito de este documento es servir como la guía central para la ejecución, monitoreo y control del proyecto “Plataforma de Gestión – Flota PepsiCo Chile”. Establece de manera formal el alcance, la metodología a utilizar, el cronograma de actividades, los roles y responsabilidades del equipo, los riesgos identificados y los entregables (artefactos) que se producirán. Su objetivo es alinear a todos los interesados y asegurar que el proyecto se complete exitosamente, cumpliendo con los objetivos de calidad, tiempo y alcance definidos.</w:t>
            </w:r>
          </w:p>
          <w:p w:rsidR="00000000" w:rsidDel="00000000" w:rsidP="00000000" w:rsidRDefault="00000000" w:rsidRPr="00000000" w14:paraId="0000006E">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6F">
      <w:pPr>
        <w:tabs>
          <w:tab w:val="left" w:leader="none" w:pos="1276"/>
        </w:tabs>
        <w:rPr>
          <w:color w:val="000000"/>
          <w:sz w:val="24"/>
          <w:szCs w:val="24"/>
        </w:rPr>
      </w:pPr>
      <w:r w:rsidDel="00000000" w:rsidR="00000000" w:rsidRPr="00000000">
        <w:rPr>
          <w:rtl w:val="0"/>
        </w:rPr>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70">
            <w:pPr>
              <w:pStyle w:val="Heading1"/>
              <w:spacing w:before="0" w:lineRule="auto"/>
              <w:rPr>
                <w:i w:val="1"/>
                <w:sz w:val="20"/>
                <w:szCs w:val="20"/>
              </w:rPr>
            </w:pPr>
            <w:bookmarkStart w:colFirst="0" w:colLast="0" w:name="_heading=h.3dy6vkm" w:id="5"/>
            <w:bookmarkEnd w:id="5"/>
            <w:r w:rsidDel="00000000" w:rsidR="00000000" w:rsidRPr="00000000">
              <w:rPr>
                <w:rtl w:val="0"/>
              </w:rPr>
              <w:t xml:space="preserve">Alcance del proyecto</w:t>
            </w:r>
            <w:r w:rsidDel="00000000" w:rsidR="00000000" w:rsidRPr="00000000">
              <w:rPr>
                <w:rtl w:val="0"/>
              </w:rPr>
            </w:r>
          </w:p>
          <w:p w:rsidR="00000000" w:rsidDel="00000000" w:rsidP="00000000" w:rsidRDefault="00000000" w:rsidRPr="00000000" w14:paraId="00000071">
            <w:pPr>
              <w:tabs>
                <w:tab w:val="left" w:leader="none" w:pos="1276"/>
              </w:tabs>
              <w:rPr>
                <w:color w:val="000000"/>
                <w:sz w:val="24"/>
                <w:szCs w:val="24"/>
              </w:rPr>
            </w:pPr>
            <w:r w:rsidDel="00000000" w:rsidR="00000000" w:rsidRPr="00000000">
              <w:rPr>
                <w:i w:val="1"/>
                <w:color w:val="000000"/>
                <w:sz w:val="20"/>
                <w:szCs w:val="20"/>
                <w:rtl w:val="0"/>
              </w:rPr>
              <w:t xml:space="preserve">Problema, solución propuesta y contexto del proyecto.</w:t>
            </w:r>
            <w:r w:rsidDel="00000000" w:rsidR="00000000" w:rsidRPr="00000000">
              <w:rPr>
                <w:rtl w:val="0"/>
              </w:rPr>
            </w:r>
          </w:p>
        </w:tc>
      </w:tr>
      <w:tr>
        <w:trPr>
          <w:cantSplit w:val="0"/>
          <w:tblHeader w:val="0"/>
        </w:trPr>
        <w:tc>
          <w:tcPr/>
          <w:p w:rsidR="00000000" w:rsidDel="00000000" w:rsidP="00000000" w:rsidRDefault="00000000" w:rsidRPr="00000000" w14:paraId="00000072">
            <w:pPr>
              <w:tabs>
                <w:tab w:val="left" w:leader="none" w:pos="1276"/>
              </w:tabs>
              <w:rPr>
                <w:sz w:val="24"/>
                <w:szCs w:val="24"/>
              </w:rPr>
            </w:pPr>
            <w:r w:rsidDel="00000000" w:rsidR="00000000" w:rsidRPr="00000000">
              <w:rPr>
                <w:b w:val="1"/>
                <w:sz w:val="24"/>
                <w:szCs w:val="24"/>
                <w:rtl w:val="0"/>
              </w:rPr>
              <w:t xml:space="preserve">Problema, solución propuesta y contexto del proyecto:</w:t>
            </w:r>
            <w:r w:rsidDel="00000000" w:rsidR="00000000" w:rsidRPr="00000000">
              <w:rPr>
                <w:sz w:val="24"/>
                <w:szCs w:val="24"/>
                <w:rtl w:val="0"/>
              </w:rPr>
              <w:t xml:space="preserve"> Actualmente, la gestión de ingreso de camiones a los talleres de PepsiCo Chile se realiza de forma manual con planillas y mensajería instantánea, lo que provoca duplicidad de datos, demoras, falta de trazabilidad y problemas de coordinación. La solución propuesta es el desarrollo de una plataforma web centralizada y responsiva que permitirá registrar y programar ingresos, gestionar estados y pausas en tiempo real, diferenciar perfiles de usuario, adjuntar documentación y generar notificaciones y reportes automáticos.</w:t>
            </w:r>
          </w:p>
          <w:p w:rsidR="00000000" w:rsidDel="00000000" w:rsidP="00000000" w:rsidRDefault="00000000" w:rsidRPr="00000000" w14:paraId="00000073">
            <w:pPr>
              <w:tabs>
                <w:tab w:val="left" w:leader="none" w:pos="1276"/>
              </w:tabs>
              <w:rPr>
                <w:sz w:val="24"/>
                <w:szCs w:val="24"/>
              </w:rPr>
            </w:pPr>
            <w:r w:rsidDel="00000000" w:rsidR="00000000" w:rsidRPr="00000000">
              <w:rPr>
                <w:rtl w:val="0"/>
              </w:rPr>
            </w:r>
          </w:p>
          <w:p w:rsidR="00000000" w:rsidDel="00000000" w:rsidP="00000000" w:rsidRDefault="00000000" w:rsidRPr="00000000" w14:paraId="00000074">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5">
            <w:pPr>
              <w:tabs>
                <w:tab w:val="left" w:leader="none" w:pos="1276"/>
              </w:tabs>
              <w:rPr>
                <w:color w:val="000000"/>
                <w:sz w:val="24"/>
                <w:szCs w:val="24"/>
              </w:rPr>
            </w:pPr>
            <w:r w:rsidDel="00000000" w:rsidR="00000000" w:rsidRPr="00000000">
              <w:rPr>
                <w:i w:val="1"/>
                <w:color w:val="000000"/>
                <w:sz w:val="20"/>
                <w:szCs w:val="20"/>
                <w:rtl w:val="0"/>
              </w:rPr>
              <w:t xml:space="preserve">Funciones </w:t>
            </w:r>
            <w:r w:rsidDel="00000000" w:rsidR="00000000" w:rsidRPr="00000000">
              <w:rPr>
                <w:i w:val="1"/>
                <w:sz w:val="20"/>
                <w:szCs w:val="20"/>
                <w:rtl w:val="0"/>
              </w:rPr>
              <w:t xml:space="preserve">esperadas</w:t>
            </w:r>
            <w:r w:rsidDel="00000000" w:rsidR="00000000" w:rsidRPr="00000000">
              <w:rPr>
                <w:i w:val="1"/>
                <w:color w:val="000000"/>
                <w:sz w:val="20"/>
                <w:szCs w:val="20"/>
                <w:rtl w:val="0"/>
              </w:rPr>
              <w:t xml:space="preserve"> del software a desarrollar.</w:t>
            </w:r>
            <w:r w:rsidDel="00000000" w:rsidR="00000000" w:rsidRPr="00000000">
              <w:rPr>
                <w:rtl w:val="0"/>
              </w:rPr>
            </w:r>
          </w:p>
        </w:tc>
      </w:tr>
      <w:tr>
        <w:trPr>
          <w:cantSplit w:val="0"/>
          <w:tblHeader w:val="0"/>
        </w:trPr>
        <w:tc>
          <w:tcPr/>
          <w:p w:rsidR="00000000" w:rsidDel="00000000" w:rsidP="00000000" w:rsidRDefault="00000000" w:rsidRPr="00000000" w14:paraId="00000076">
            <w:pPr>
              <w:tabs>
                <w:tab w:val="left" w:leader="none" w:pos="1276"/>
              </w:tabs>
              <w:spacing w:after="240" w:before="240" w:lineRule="auto"/>
              <w:rPr>
                <w:b w:val="1"/>
                <w:sz w:val="24"/>
                <w:szCs w:val="24"/>
              </w:rPr>
            </w:pPr>
            <w:r w:rsidDel="00000000" w:rsidR="00000000" w:rsidRPr="00000000">
              <w:rPr>
                <w:b w:val="1"/>
                <w:sz w:val="24"/>
                <w:szCs w:val="24"/>
                <w:rtl w:val="0"/>
              </w:rPr>
              <w:t xml:space="preserve">Funciones esperadas del software a desarrollar:</w:t>
            </w:r>
          </w:p>
          <w:p w:rsidR="00000000" w:rsidDel="00000000" w:rsidP="00000000" w:rsidRDefault="00000000" w:rsidRPr="00000000" w14:paraId="00000077">
            <w:pPr>
              <w:numPr>
                <w:ilvl w:val="0"/>
                <w:numId w:val="2"/>
              </w:numPr>
              <w:tabs>
                <w:tab w:val="left" w:leader="none" w:pos="1276"/>
              </w:tabs>
              <w:spacing w:after="0" w:afterAutospacing="0" w:before="240" w:lineRule="auto"/>
              <w:ind w:left="720" w:hanging="360"/>
              <w:rPr>
                <w:sz w:val="24"/>
                <w:szCs w:val="24"/>
              </w:rPr>
            </w:pPr>
            <w:r w:rsidDel="00000000" w:rsidR="00000000" w:rsidRPr="00000000">
              <w:rPr>
                <w:sz w:val="24"/>
                <w:szCs w:val="24"/>
                <w:rtl w:val="0"/>
              </w:rPr>
              <w:t xml:space="preserve">Registro y programación de ingresos de vehículos al taller.</w:t>
            </w:r>
          </w:p>
          <w:p w:rsidR="00000000" w:rsidDel="00000000" w:rsidP="00000000" w:rsidRDefault="00000000" w:rsidRPr="00000000" w14:paraId="00000078">
            <w:pPr>
              <w:numPr>
                <w:ilvl w:val="0"/>
                <w:numId w:val="2"/>
              </w:numPr>
              <w:tabs>
                <w:tab w:val="left" w:leader="none" w:pos="1276"/>
              </w:tabs>
              <w:spacing w:after="0" w:afterAutospacing="0" w:before="0" w:beforeAutospacing="0" w:lineRule="auto"/>
              <w:ind w:left="720" w:hanging="360"/>
              <w:rPr>
                <w:sz w:val="24"/>
                <w:szCs w:val="24"/>
              </w:rPr>
            </w:pPr>
            <w:r w:rsidDel="00000000" w:rsidR="00000000" w:rsidRPr="00000000">
              <w:rPr>
                <w:sz w:val="24"/>
                <w:szCs w:val="24"/>
                <w:rtl w:val="0"/>
              </w:rPr>
              <w:t xml:space="preserve">Gestión de estados (ej. en proceso, en pausa, finalizado) y pausas con registro de motivo.</w:t>
            </w:r>
          </w:p>
          <w:p w:rsidR="00000000" w:rsidDel="00000000" w:rsidP="00000000" w:rsidRDefault="00000000" w:rsidRPr="00000000" w14:paraId="00000079">
            <w:pPr>
              <w:numPr>
                <w:ilvl w:val="0"/>
                <w:numId w:val="2"/>
              </w:numPr>
              <w:tabs>
                <w:tab w:val="left" w:leader="none" w:pos="1276"/>
              </w:tabs>
              <w:spacing w:after="0" w:afterAutospacing="0" w:before="0" w:beforeAutospacing="0" w:lineRule="auto"/>
              <w:ind w:left="720" w:hanging="360"/>
              <w:rPr>
                <w:sz w:val="24"/>
                <w:szCs w:val="24"/>
              </w:rPr>
            </w:pPr>
            <w:r w:rsidDel="00000000" w:rsidR="00000000" w:rsidRPr="00000000">
              <w:rPr>
                <w:sz w:val="24"/>
                <w:szCs w:val="24"/>
                <w:rtl w:val="0"/>
              </w:rPr>
              <w:t xml:space="preserve">Perfiles diferenciados (mecánico, jefe de taller, supervisor, guardia, etc.) con permisos basados en roles (RBAC).</w:t>
            </w:r>
          </w:p>
          <w:p w:rsidR="00000000" w:rsidDel="00000000" w:rsidP="00000000" w:rsidRDefault="00000000" w:rsidRPr="00000000" w14:paraId="0000007A">
            <w:pPr>
              <w:numPr>
                <w:ilvl w:val="0"/>
                <w:numId w:val="2"/>
              </w:numPr>
              <w:tabs>
                <w:tab w:val="left" w:leader="none" w:pos="1276"/>
              </w:tabs>
              <w:spacing w:after="0" w:afterAutospacing="0" w:before="0" w:beforeAutospacing="0" w:lineRule="auto"/>
              <w:ind w:left="720" w:hanging="360"/>
              <w:rPr>
                <w:sz w:val="24"/>
                <w:szCs w:val="24"/>
              </w:rPr>
            </w:pPr>
            <w:r w:rsidDel="00000000" w:rsidR="00000000" w:rsidRPr="00000000">
              <w:rPr>
                <w:sz w:val="24"/>
                <w:szCs w:val="24"/>
                <w:rtl w:val="0"/>
              </w:rPr>
              <w:t xml:space="preserve">Carga y consulta de documentos e imágenes asociados a cada ingreso.</w:t>
            </w:r>
          </w:p>
          <w:p w:rsidR="00000000" w:rsidDel="00000000" w:rsidP="00000000" w:rsidRDefault="00000000" w:rsidRPr="00000000" w14:paraId="0000007B">
            <w:pPr>
              <w:numPr>
                <w:ilvl w:val="0"/>
                <w:numId w:val="2"/>
              </w:numPr>
              <w:tabs>
                <w:tab w:val="left" w:leader="none" w:pos="1276"/>
              </w:tabs>
              <w:spacing w:after="0" w:afterAutospacing="0" w:before="0" w:beforeAutospacing="0" w:lineRule="auto"/>
              <w:ind w:left="720" w:hanging="360"/>
              <w:rPr>
                <w:sz w:val="24"/>
                <w:szCs w:val="24"/>
              </w:rPr>
            </w:pPr>
            <w:r w:rsidDel="00000000" w:rsidR="00000000" w:rsidRPr="00000000">
              <w:rPr>
                <w:sz w:val="24"/>
                <w:szCs w:val="24"/>
                <w:rtl w:val="0"/>
              </w:rPr>
              <w:t xml:space="preserve">Generación de reportes automáticos sobre tiempos, documentación y estado de la flota.</w:t>
            </w:r>
          </w:p>
          <w:p w:rsidR="00000000" w:rsidDel="00000000" w:rsidP="00000000" w:rsidRDefault="00000000" w:rsidRPr="00000000" w14:paraId="0000007C">
            <w:pPr>
              <w:numPr>
                <w:ilvl w:val="0"/>
                <w:numId w:val="2"/>
              </w:numPr>
              <w:tabs>
                <w:tab w:val="left" w:leader="none" w:pos="1276"/>
              </w:tabs>
              <w:spacing w:after="0" w:afterAutospacing="0" w:before="0" w:beforeAutospacing="0" w:lineRule="auto"/>
              <w:ind w:left="720" w:hanging="360"/>
              <w:rPr>
                <w:sz w:val="24"/>
                <w:szCs w:val="24"/>
              </w:rPr>
            </w:pPr>
            <w:r w:rsidDel="00000000" w:rsidR="00000000" w:rsidRPr="00000000">
              <w:rPr>
                <w:sz w:val="24"/>
                <w:szCs w:val="24"/>
                <w:rtl w:val="0"/>
              </w:rPr>
              <w:t xml:space="preserve">Envío de notificaciones automáticas en eventos clave.</w:t>
            </w:r>
          </w:p>
          <w:p w:rsidR="00000000" w:rsidDel="00000000" w:rsidP="00000000" w:rsidRDefault="00000000" w:rsidRPr="00000000" w14:paraId="0000007D">
            <w:pPr>
              <w:numPr>
                <w:ilvl w:val="0"/>
                <w:numId w:val="2"/>
              </w:numPr>
              <w:tabs>
                <w:tab w:val="left" w:leader="none" w:pos="1276"/>
              </w:tabs>
              <w:spacing w:after="240" w:before="0" w:beforeAutospacing="0" w:lineRule="auto"/>
              <w:ind w:left="720" w:hanging="360"/>
              <w:rPr>
                <w:sz w:val="24"/>
                <w:szCs w:val="24"/>
              </w:rPr>
            </w:pPr>
            <w:r w:rsidDel="00000000" w:rsidR="00000000" w:rsidRPr="00000000">
              <w:rPr>
                <w:sz w:val="24"/>
                <w:szCs w:val="24"/>
                <w:rtl w:val="0"/>
              </w:rPr>
              <w:t xml:space="preserve">Módulo de auditoría para registrar accesos y cambios en el sistema</w:t>
            </w:r>
          </w:p>
          <w:p w:rsidR="00000000" w:rsidDel="00000000" w:rsidP="00000000" w:rsidRDefault="00000000" w:rsidRPr="00000000" w14:paraId="0000007E">
            <w:pPr>
              <w:tabs>
                <w:tab w:val="left" w:leader="none" w:pos="1276"/>
              </w:tabs>
              <w:rPr>
                <w:sz w:val="24"/>
                <w:szCs w:val="24"/>
              </w:rPr>
            </w:pPr>
            <w:r w:rsidDel="00000000" w:rsidR="00000000" w:rsidRPr="00000000">
              <w:rPr>
                <w:rtl w:val="0"/>
              </w:rPr>
            </w:r>
          </w:p>
          <w:p w:rsidR="00000000" w:rsidDel="00000000" w:rsidP="00000000" w:rsidRDefault="00000000" w:rsidRPr="00000000" w14:paraId="0000007F">
            <w:pPr>
              <w:tabs>
                <w:tab w:val="left" w:leader="none" w:pos="1276"/>
              </w:tabs>
              <w:rPr>
                <w:sz w:val="24"/>
                <w:szCs w:val="24"/>
              </w:rPr>
            </w:pPr>
            <w:r w:rsidDel="00000000" w:rsidR="00000000" w:rsidRPr="00000000">
              <w:rPr>
                <w:rtl w:val="0"/>
              </w:rPr>
            </w:r>
          </w:p>
          <w:p w:rsidR="00000000" w:rsidDel="00000000" w:rsidP="00000000" w:rsidRDefault="00000000" w:rsidRPr="00000000" w14:paraId="00000080">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1">
            <w:pPr>
              <w:tabs>
                <w:tab w:val="left" w:leader="none" w:pos="1276"/>
              </w:tabs>
              <w:rPr>
                <w:color w:val="000000"/>
                <w:sz w:val="24"/>
                <w:szCs w:val="24"/>
              </w:rPr>
            </w:pPr>
            <w:r w:rsidDel="00000000" w:rsidR="00000000" w:rsidRPr="00000000">
              <w:rPr>
                <w:i w:val="1"/>
                <w:color w:val="000000"/>
                <w:sz w:val="20"/>
                <w:szCs w:val="20"/>
                <w:rtl w:val="0"/>
              </w:rPr>
              <w:t xml:space="preserve">Rendimiento esperado del software a desarrollar.</w:t>
            </w:r>
            <w:r w:rsidDel="00000000" w:rsidR="00000000" w:rsidRPr="00000000">
              <w:rPr>
                <w:rtl w:val="0"/>
              </w:rPr>
            </w:r>
          </w:p>
        </w:tc>
      </w:tr>
      <w:tr>
        <w:trPr>
          <w:cantSplit w:val="0"/>
          <w:tblHeader w:val="0"/>
        </w:trPr>
        <w:tc>
          <w:tcPr/>
          <w:p w:rsidR="00000000" w:rsidDel="00000000" w:rsidP="00000000" w:rsidRDefault="00000000" w:rsidRPr="00000000" w14:paraId="00000082">
            <w:pPr>
              <w:tabs>
                <w:tab w:val="left" w:leader="none" w:pos="1276"/>
              </w:tabs>
              <w:rPr>
                <w:sz w:val="24"/>
                <w:szCs w:val="24"/>
              </w:rPr>
            </w:pPr>
            <w:r w:rsidDel="00000000" w:rsidR="00000000" w:rsidRPr="00000000">
              <w:rPr>
                <w:rtl w:val="0"/>
              </w:rPr>
            </w:r>
          </w:p>
          <w:p w:rsidR="00000000" w:rsidDel="00000000" w:rsidP="00000000" w:rsidRDefault="00000000" w:rsidRPr="00000000" w14:paraId="00000083">
            <w:pPr>
              <w:tabs>
                <w:tab w:val="left" w:leader="none" w:pos="1276"/>
              </w:tabs>
              <w:rPr>
                <w:b w:val="1"/>
                <w:sz w:val="24"/>
                <w:szCs w:val="24"/>
              </w:rPr>
            </w:pPr>
            <w:r w:rsidDel="00000000" w:rsidR="00000000" w:rsidRPr="00000000">
              <w:rPr>
                <w:b w:val="1"/>
                <w:sz w:val="24"/>
                <w:szCs w:val="24"/>
                <w:rtl w:val="0"/>
              </w:rPr>
              <w:t xml:space="preserve">Rendimiento esperado del software a desarrollar:</w:t>
            </w:r>
          </w:p>
          <w:p w:rsidR="00000000" w:rsidDel="00000000" w:rsidP="00000000" w:rsidRDefault="00000000" w:rsidRPr="00000000" w14:paraId="00000084">
            <w:pPr>
              <w:numPr>
                <w:ilvl w:val="0"/>
                <w:numId w:val="1"/>
              </w:numPr>
              <w:tabs>
                <w:tab w:val="left" w:leader="none" w:pos="1276"/>
              </w:tabs>
              <w:spacing w:after="0" w:afterAutospacing="0" w:before="240" w:lineRule="auto"/>
              <w:ind w:left="720" w:hanging="360"/>
              <w:rPr>
                <w:sz w:val="24"/>
                <w:szCs w:val="24"/>
              </w:rPr>
            </w:pPr>
            <w:r w:rsidDel="00000000" w:rsidR="00000000" w:rsidRPr="00000000">
              <w:rPr>
                <w:sz w:val="24"/>
                <w:szCs w:val="24"/>
                <w:rtl w:val="0"/>
              </w:rPr>
              <w:t xml:space="preserve">El tiempo de registro de un ingreso no debe superar los 60 segundos.</w:t>
            </w:r>
          </w:p>
          <w:p w:rsidR="00000000" w:rsidDel="00000000" w:rsidP="00000000" w:rsidRDefault="00000000" w:rsidRPr="00000000" w14:paraId="00000085">
            <w:pPr>
              <w:numPr>
                <w:ilvl w:val="0"/>
                <w:numId w:val="1"/>
              </w:numPr>
              <w:tabs>
                <w:tab w:val="left" w:leader="none" w:pos="1276"/>
              </w:tabs>
              <w:spacing w:after="0" w:afterAutospacing="0" w:before="0" w:beforeAutospacing="0" w:lineRule="auto"/>
              <w:ind w:left="720" w:hanging="360"/>
              <w:rPr>
                <w:sz w:val="24"/>
                <w:szCs w:val="24"/>
              </w:rPr>
            </w:pPr>
            <w:r w:rsidDel="00000000" w:rsidR="00000000" w:rsidRPr="00000000">
              <w:rPr>
                <w:sz w:val="24"/>
                <w:szCs w:val="24"/>
                <w:rtl w:val="0"/>
              </w:rPr>
              <w:t xml:space="preserve">La carga de la página principal (dashboard) debe ser menor o igual a 3 segundos.</w:t>
            </w:r>
          </w:p>
          <w:p w:rsidR="00000000" w:rsidDel="00000000" w:rsidP="00000000" w:rsidRDefault="00000000" w:rsidRPr="00000000" w14:paraId="00000086">
            <w:pPr>
              <w:numPr>
                <w:ilvl w:val="0"/>
                <w:numId w:val="1"/>
              </w:numPr>
              <w:tabs>
                <w:tab w:val="left" w:leader="none" w:pos="1276"/>
              </w:tabs>
              <w:spacing w:after="0" w:afterAutospacing="0" w:before="0" w:beforeAutospacing="0" w:lineRule="auto"/>
              <w:ind w:left="720" w:hanging="360"/>
              <w:rPr>
                <w:sz w:val="24"/>
                <w:szCs w:val="24"/>
              </w:rPr>
            </w:pPr>
            <w:r w:rsidDel="00000000" w:rsidR="00000000" w:rsidRPr="00000000">
              <w:rPr>
                <w:sz w:val="24"/>
                <w:szCs w:val="24"/>
                <w:rtl w:val="0"/>
              </w:rPr>
              <w:t xml:space="preserve">El sistema debe soportar al menos 100 usuarios concurrentes.</w:t>
            </w:r>
          </w:p>
          <w:p w:rsidR="00000000" w:rsidDel="00000000" w:rsidP="00000000" w:rsidRDefault="00000000" w:rsidRPr="00000000" w14:paraId="00000087">
            <w:pPr>
              <w:numPr>
                <w:ilvl w:val="0"/>
                <w:numId w:val="1"/>
              </w:numPr>
              <w:tabs>
                <w:tab w:val="left" w:leader="none" w:pos="1276"/>
              </w:tabs>
              <w:spacing w:after="240" w:before="0" w:beforeAutospacing="0" w:lineRule="auto"/>
              <w:ind w:left="720" w:hanging="360"/>
              <w:rPr>
                <w:sz w:val="24"/>
                <w:szCs w:val="24"/>
              </w:rPr>
            </w:pPr>
            <w:r w:rsidDel="00000000" w:rsidR="00000000" w:rsidRPr="00000000">
              <w:rPr>
                <w:sz w:val="24"/>
                <w:szCs w:val="24"/>
                <w:rtl w:val="0"/>
              </w:rPr>
              <w:t xml:space="preserve">Debe tener capacidad para procesar hasta 1,000 ingresos por día.</w:t>
            </w:r>
          </w:p>
          <w:p w:rsidR="00000000" w:rsidDel="00000000" w:rsidP="00000000" w:rsidRDefault="00000000" w:rsidRPr="00000000" w14:paraId="00000088">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9">
            <w:pPr>
              <w:tabs>
                <w:tab w:val="left" w:leader="none" w:pos="1276"/>
              </w:tabs>
              <w:rPr>
                <w:i w:val="1"/>
                <w:color w:val="000000"/>
                <w:sz w:val="24"/>
                <w:szCs w:val="24"/>
              </w:rPr>
            </w:pPr>
            <w:r w:rsidDel="00000000" w:rsidR="00000000" w:rsidRPr="00000000">
              <w:rPr>
                <w:i w:val="1"/>
                <w:color w:val="000000"/>
                <w:sz w:val="20"/>
                <w:szCs w:val="20"/>
                <w:rtl w:val="0"/>
              </w:rPr>
              <w:t xml:space="preserve">Restricciones del proyecto.</w:t>
            </w:r>
            <w:r w:rsidDel="00000000" w:rsidR="00000000" w:rsidRPr="00000000">
              <w:rPr>
                <w:rtl w:val="0"/>
              </w:rPr>
            </w:r>
          </w:p>
        </w:tc>
      </w:tr>
      <w:tr>
        <w:trPr>
          <w:cantSplit w:val="0"/>
          <w:tblHeader w:val="0"/>
        </w:trPr>
        <w:tc>
          <w:tcPr/>
          <w:p w:rsidR="00000000" w:rsidDel="00000000" w:rsidP="00000000" w:rsidRDefault="00000000" w:rsidRPr="00000000" w14:paraId="0000008A">
            <w:pPr>
              <w:tabs>
                <w:tab w:val="left" w:leader="none" w:pos="1276"/>
              </w:tabs>
              <w:rPr>
                <w:sz w:val="24"/>
                <w:szCs w:val="24"/>
              </w:rPr>
            </w:pPr>
            <w:r w:rsidDel="00000000" w:rsidR="00000000" w:rsidRPr="00000000">
              <w:rPr>
                <w:rtl w:val="0"/>
              </w:rPr>
            </w:r>
          </w:p>
          <w:p w:rsidR="00000000" w:rsidDel="00000000" w:rsidP="00000000" w:rsidRDefault="00000000" w:rsidRPr="00000000" w14:paraId="0000008B">
            <w:pPr>
              <w:tabs>
                <w:tab w:val="left" w:leader="none" w:pos="1276"/>
              </w:tabs>
              <w:rPr>
                <w:sz w:val="24"/>
                <w:szCs w:val="24"/>
              </w:rPr>
            </w:pPr>
            <w:r w:rsidDel="00000000" w:rsidR="00000000" w:rsidRPr="00000000">
              <w:rPr>
                <w:b w:val="1"/>
                <w:sz w:val="24"/>
                <w:szCs w:val="24"/>
                <w:rtl w:val="0"/>
              </w:rPr>
              <w:t xml:space="preserve">Alcance:</w:t>
            </w:r>
            <w:r w:rsidDel="00000000" w:rsidR="00000000" w:rsidRPr="00000000">
              <w:rPr>
                <w:sz w:val="24"/>
                <w:szCs w:val="24"/>
                <w:rtl w:val="0"/>
              </w:rPr>
              <w:t xml:space="preserve"> El proyecto está acotado a un MVP (Producto Mínimo Viable). Queda fuera de alcance la integración con ERP (SAP), módulos de costos/repuestos y aplicaciones móviles nativas.</w:t>
            </w:r>
          </w:p>
          <w:p w:rsidR="00000000" w:rsidDel="00000000" w:rsidP="00000000" w:rsidRDefault="00000000" w:rsidRPr="00000000" w14:paraId="0000008C">
            <w:pPr>
              <w:tabs>
                <w:tab w:val="left" w:leader="none" w:pos="1276"/>
              </w:tabs>
              <w:rPr>
                <w:sz w:val="24"/>
                <w:szCs w:val="24"/>
              </w:rPr>
            </w:pPr>
            <w:r w:rsidDel="00000000" w:rsidR="00000000" w:rsidRPr="00000000">
              <w:rPr>
                <w:b w:val="1"/>
                <w:sz w:val="24"/>
                <w:szCs w:val="24"/>
                <w:rtl w:val="0"/>
              </w:rPr>
              <w:t xml:space="preserve">Plazo:</w:t>
            </w:r>
            <w:r w:rsidDel="00000000" w:rsidR="00000000" w:rsidRPr="00000000">
              <w:rPr>
                <w:sz w:val="24"/>
                <w:szCs w:val="24"/>
                <w:rtl w:val="0"/>
              </w:rPr>
              <w:t xml:space="preserve"> El proyecto tiene plazos académicos estrictos, con una fecha máxima de entrega en la Semana 18 (11/12/2025).</w:t>
            </w:r>
          </w:p>
          <w:p w:rsidR="00000000" w:rsidDel="00000000" w:rsidP="00000000" w:rsidRDefault="00000000" w:rsidRPr="00000000" w14:paraId="0000008D">
            <w:pPr>
              <w:tabs>
                <w:tab w:val="left" w:leader="none" w:pos="1276"/>
              </w:tabs>
              <w:rPr>
                <w:sz w:val="24"/>
                <w:szCs w:val="24"/>
              </w:rPr>
            </w:pPr>
            <w:r w:rsidDel="00000000" w:rsidR="00000000" w:rsidRPr="00000000">
              <w:rPr>
                <w:b w:val="1"/>
                <w:sz w:val="24"/>
                <w:szCs w:val="24"/>
                <w:rtl w:val="0"/>
              </w:rPr>
              <w:t xml:space="preserve">Presupuesto:</w:t>
            </w:r>
            <w:r w:rsidDel="00000000" w:rsidR="00000000" w:rsidRPr="00000000">
              <w:rPr>
                <w:sz w:val="24"/>
                <w:szCs w:val="24"/>
                <w:rtl w:val="0"/>
              </w:rPr>
              <w:t xml:space="preserve"> El proyecto no cuenta con financiamiento ($0 costo directo) y debe ejecutarse utilizando únicamente software de código abierto (OSS) y servicios de nivel gratuito (free-tier).</w:t>
            </w:r>
          </w:p>
          <w:p w:rsidR="00000000" w:rsidDel="00000000" w:rsidP="00000000" w:rsidRDefault="00000000" w:rsidRPr="00000000" w14:paraId="0000008E">
            <w:pPr>
              <w:tabs>
                <w:tab w:val="left" w:leader="none" w:pos="1276"/>
              </w:tabs>
              <w:rPr>
                <w:sz w:val="24"/>
                <w:szCs w:val="24"/>
              </w:rPr>
            </w:pPr>
            <w:r w:rsidDel="00000000" w:rsidR="00000000" w:rsidRPr="00000000">
              <w:rPr>
                <w:b w:val="1"/>
                <w:sz w:val="24"/>
                <w:szCs w:val="24"/>
                <w:rtl w:val="0"/>
              </w:rPr>
              <w:t xml:space="preserve">Recursos:</w:t>
            </w:r>
            <w:r w:rsidDel="00000000" w:rsidR="00000000" w:rsidRPr="00000000">
              <w:rPr>
                <w:sz w:val="24"/>
                <w:szCs w:val="24"/>
                <w:rtl w:val="0"/>
              </w:rPr>
              <w:t xml:space="preserve"> El equipo está limitado a 2 integrantes.</w:t>
            </w:r>
          </w:p>
          <w:p w:rsidR="00000000" w:rsidDel="00000000" w:rsidP="00000000" w:rsidRDefault="00000000" w:rsidRPr="00000000" w14:paraId="0000008F">
            <w:pPr>
              <w:tabs>
                <w:tab w:val="left" w:leader="none" w:pos="1276"/>
              </w:tabs>
              <w:rPr>
                <w:sz w:val="24"/>
                <w:szCs w:val="24"/>
              </w:rPr>
            </w:pPr>
            <w:r w:rsidDel="00000000" w:rsidR="00000000" w:rsidRPr="00000000">
              <w:rPr>
                <w:b w:val="1"/>
                <w:sz w:val="24"/>
                <w:szCs w:val="24"/>
                <w:rtl w:val="0"/>
              </w:rPr>
              <w:t xml:space="preserve">Datos:</w:t>
            </w:r>
            <w:r w:rsidDel="00000000" w:rsidR="00000000" w:rsidRPr="00000000">
              <w:rPr>
                <w:sz w:val="24"/>
                <w:szCs w:val="24"/>
                <w:rtl w:val="0"/>
              </w:rPr>
              <w:t xml:space="preserve"> No se tendrá acceso a entornos productivos ni a datos reales de PepsiCo; se trabajará con datos simulados.</w:t>
            </w:r>
          </w:p>
          <w:p w:rsidR="00000000" w:rsidDel="00000000" w:rsidP="00000000" w:rsidRDefault="00000000" w:rsidRPr="00000000" w14:paraId="00000090">
            <w:pPr>
              <w:tabs>
                <w:tab w:val="left" w:leader="none" w:pos="1276"/>
              </w:tabs>
              <w:rPr>
                <w:sz w:val="24"/>
                <w:szCs w:val="24"/>
              </w:rPr>
            </w:pPr>
            <w:r w:rsidDel="00000000" w:rsidR="00000000" w:rsidRPr="00000000">
              <w:rPr>
                <w:rtl w:val="0"/>
              </w:rPr>
            </w:r>
          </w:p>
          <w:p w:rsidR="00000000" w:rsidDel="00000000" w:rsidP="00000000" w:rsidRDefault="00000000" w:rsidRPr="00000000" w14:paraId="00000091">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2">
            <w:pPr>
              <w:pStyle w:val="Heading1"/>
              <w:spacing w:before="0" w:lineRule="auto"/>
              <w:rPr>
                <w:sz w:val="20"/>
                <w:szCs w:val="20"/>
              </w:rPr>
            </w:pPr>
            <w:r w:rsidDel="00000000" w:rsidR="00000000" w:rsidRPr="00000000">
              <w:rPr>
                <w:rtl w:val="0"/>
              </w:rPr>
              <w:t xml:space="preserve">     Metodología de Desarrollo</w:t>
            </w:r>
            <w:r w:rsidDel="00000000" w:rsidR="00000000" w:rsidRPr="00000000">
              <w:rPr>
                <w:rtl w:val="0"/>
              </w:rPr>
            </w:r>
          </w:p>
          <w:p w:rsidR="00000000" w:rsidDel="00000000" w:rsidP="00000000" w:rsidRDefault="00000000" w:rsidRPr="00000000" w14:paraId="00000093">
            <w:pPr>
              <w:rPr>
                <w:i w:val="1"/>
              </w:rPr>
            </w:pPr>
            <w:r w:rsidDel="00000000" w:rsidR="00000000" w:rsidRPr="00000000">
              <w:rPr>
                <w:i w:val="1"/>
                <w:sz w:val="20"/>
                <w:szCs w:val="20"/>
                <w:rtl w:val="0"/>
              </w:rPr>
              <w:t xml:space="preserve">Definir y justificar la metodología de desarrollo seleccionada.</w:t>
            </w:r>
            <w:r w:rsidDel="00000000" w:rsidR="00000000" w:rsidRPr="00000000">
              <w:rPr>
                <w:rtl w:val="0"/>
              </w:rPr>
            </w:r>
          </w:p>
        </w:tc>
      </w:tr>
      <w:tr>
        <w:trPr>
          <w:cantSplit w:val="0"/>
          <w:tblHeader w:val="0"/>
        </w:trPr>
        <w:tc>
          <w:tcPr/>
          <w:p w:rsidR="00000000" w:rsidDel="00000000" w:rsidP="00000000" w:rsidRDefault="00000000" w:rsidRPr="00000000" w14:paraId="00000094">
            <w:pPr>
              <w:jc w:val="both"/>
              <w:rPr/>
            </w:pPr>
            <w:r w:rsidDel="00000000" w:rsidR="00000000" w:rsidRPr="00000000">
              <w:rPr>
                <w:rtl w:val="0"/>
              </w:rPr>
              <w:t xml:space="preserve">Para el desarrollo del proyecto se utilizará el </w:t>
            </w:r>
            <w:r w:rsidDel="00000000" w:rsidR="00000000" w:rsidRPr="00000000">
              <w:rPr>
                <w:b w:val="1"/>
                <w:rtl w:val="0"/>
              </w:rPr>
              <w:t xml:space="preserve">Modelo en Cascada (Waterfall Model)</w:t>
            </w:r>
            <w:r w:rsidDel="00000000" w:rsidR="00000000" w:rsidRPr="00000000">
              <w:rPr>
                <w:rtl w:val="0"/>
              </w:rPr>
              <w:t xml:space="preserve">. Esta metodología tradicional y secuencial se ajusta a proyectos con requerimientos claros y un alcance bien definido desde el inicio, como es el caso de este proyecto académico. El trabajo se organizará en fases lineales, donde cada etapa debe completarse antes de iniciar la siguiente, asegurando un proceso ordenado y documentado. Las fases son: Análisis de Requisitos, Diseño del Sistema, Implementación, Pruebas (Testing), Despliegue y Mantenimiento (entrega de documentación).</w:t>
            </w:r>
          </w:p>
          <w:p w:rsidR="00000000" w:rsidDel="00000000" w:rsidP="00000000" w:rsidRDefault="00000000" w:rsidRPr="00000000" w14:paraId="00000095">
            <w:pPr>
              <w:jc w:val="both"/>
              <w:rPr/>
            </w:pP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3"/>
        <w:gridCol w:w="6325"/>
        <w:tblGridChange w:id="0">
          <w:tblGrid>
            <w:gridCol w:w="2503"/>
            <w:gridCol w:w="6325"/>
          </w:tblGrid>
        </w:tblGridChange>
      </w:tblGrid>
      <w:tr>
        <w:trPr>
          <w:cantSplit w:val="0"/>
          <w:tblHeader w:val="0"/>
        </w:trPr>
        <w:tc>
          <w:tcPr>
            <w:gridSpan w:val="2"/>
          </w:tcPr>
          <w:p w:rsidR="00000000" w:rsidDel="00000000" w:rsidP="00000000" w:rsidRDefault="00000000" w:rsidRPr="00000000" w14:paraId="0000009B">
            <w:pPr>
              <w:pStyle w:val="Heading1"/>
              <w:spacing w:before="0" w:lineRule="auto"/>
              <w:rPr>
                <w:i w:val="1"/>
                <w:sz w:val="20"/>
                <w:szCs w:val="20"/>
              </w:rPr>
            </w:pPr>
            <w:bookmarkStart w:colFirst="0" w:colLast="0" w:name="_heading=h.4d34og8" w:id="6"/>
            <w:bookmarkEnd w:id="6"/>
            <w:r w:rsidDel="00000000" w:rsidR="00000000" w:rsidRPr="00000000">
              <w:rPr>
                <w:rtl w:val="0"/>
              </w:rPr>
              <w:t xml:space="preserve">Definición de roles y responsabilidades</w:t>
            </w:r>
            <w:r w:rsidDel="00000000" w:rsidR="00000000" w:rsidRPr="00000000">
              <w:rPr>
                <w:rtl w:val="0"/>
              </w:rPr>
            </w:r>
          </w:p>
          <w:p w:rsidR="00000000" w:rsidDel="00000000" w:rsidP="00000000" w:rsidRDefault="00000000" w:rsidRPr="00000000" w14:paraId="0000009C">
            <w:pPr>
              <w:tabs>
                <w:tab w:val="left" w:leader="none" w:pos="1276"/>
              </w:tabs>
              <w:rPr>
                <w:color w:val="000000"/>
                <w:sz w:val="24"/>
                <w:szCs w:val="24"/>
              </w:rPr>
            </w:pPr>
            <w:r w:rsidDel="00000000" w:rsidR="00000000" w:rsidRPr="00000000">
              <w:rPr>
                <w:i w:val="1"/>
                <w:color w:val="000000"/>
                <w:sz w:val="20"/>
                <w:szCs w:val="20"/>
                <w:rtl w:val="0"/>
              </w:rPr>
              <w:t xml:space="preserve">Roles y responsabilidades de todos los participantes en el desarrollo</w:t>
            </w:r>
            <w:r w:rsidDel="00000000" w:rsidR="00000000" w:rsidRPr="00000000">
              <w:rPr>
                <w:b w:val="1"/>
                <w:i w:val="1"/>
                <w:color w:val="000000"/>
                <w:sz w:val="20"/>
                <w:szCs w:val="20"/>
                <w:rtl w:val="0"/>
              </w:rPr>
              <w:t xml:space="preserve"> </w:t>
            </w:r>
            <w:r w:rsidDel="00000000" w:rsidR="00000000" w:rsidRPr="00000000">
              <w:rPr>
                <w:i w:val="1"/>
                <w:color w:val="000000"/>
                <w:sz w:val="20"/>
                <w:szCs w:val="20"/>
                <w:rtl w:val="0"/>
              </w:rPr>
              <w:t xml:space="preserve"> de SW</w:t>
            </w:r>
            <w:r w:rsidDel="00000000" w:rsidR="00000000" w:rsidRPr="00000000">
              <w:rPr>
                <w:color w:val="000000"/>
                <w:sz w:val="24"/>
                <w:szCs w:val="24"/>
                <w:rtl w:val="0"/>
              </w:rPr>
              <w:t xml:space="preserve">. </w:t>
            </w:r>
            <w:r w:rsidDel="00000000" w:rsidR="00000000" w:rsidRPr="00000000">
              <w:rPr>
                <w:i w:val="1"/>
                <w:color w:val="000000"/>
                <w:rtl w:val="0"/>
              </w:rPr>
              <w:t xml:space="preserve">Adjuntar Matriz R.A.C.I.</w:t>
            </w:r>
            <w:r w:rsidDel="00000000" w:rsidR="00000000" w:rsidRPr="00000000">
              <w:rPr>
                <w:rtl w:val="0"/>
              </w:rPr>
            </w:r>
          </w:p>
        </w:tc>
      </w:tr>
      <w:tr>
        <w:trPr>
          <w:cantSplit w:val="0"/>
          <w:tblHeader w:val="0"/>
        </w:trPr>
        <w:tc>
          <w:tcPr/>
          <w:p w:rsidR="00000000" w:rsidDel="00000000" w:rsidP="00000000" w:rsidRDefault="00000000" w:rsidRPr="00000000" w14:paraId="0000009E">
            <w:pPr>
              <w:tabs>
                <w:tab w:val="left" w:leader="none" w:pos="1276"/>
              </w:tabs>
              <w:rPr>
                <w:color w:val="000000"/>
                <w:sz w:val="24"/>
                <w:szCs w:val="24"/>
              </w:rPr>
            </w:pPr>
            <w:bookmarkStart w:colFirst="0" w:colLast="0" w:name="_heading=h.2s8eyo1" w:id="7"/>
            <w:bookmarkEnd w:id="7"/>
            <w:r w:rsidDel="00000000" w:rsidR="00000000" w:rsidRPr="00000000">
              <w:rPr>
                <w:color w:val="000000"/>
                <w:sz w:val="24"/>
                <w:szCs w:val="24"/>
                <w:rtl w:val="0"/>
              </w:rPr>
              <w:t xml:space="preserve">Rol</w:t>
            </w:r>
          </w:p>
        </w:tc>
        <w:tc>
          <w:tcPr/>
          <w:p w:rsidR="00000000" w:rsidDel="00000000" w:rsidP="00000000" w:rsidRDefault="00000000" w:rsidRPr="00000000" w14:paraId="0000009F">
            <w:pPr>
              <w:tabs>
                <w:tab w:val="left" w:leader="none" w:pos="1276"/>
              </w:tabs>
              <w:rPr>
                <w:color w:val="000000"/>
                <w:sz w:val="24"/>
                <w:szCs w:val="24"/>
              </w:rPr>
            </w:pPr>
            <w:r w:rsidDel="00000000" w:rsidR="00000000" w:rsidRPr="00000000">
              <w:rPr>
                <w:color w:val="000000"/>
                <w:sz w:val="24"/>
                <w:szCs w:val="24"/>
                <w:rtl w:val="0"/>
              </w:rPr>
              <w:t xml:space="preserve">Responsabilidades</w:t>
            </w:r>
          </w:p>
        </w:tc>
      </w:tr>
      <w:tr>
        <w:trPr>
          <w:cantSplit w:val="0"/>
          <w:tblHeader w:val="0"/>
        </w:trPr>
        <w:tc>
          <w:tcPr/>
          <w:p w:rsidR="00000000" w:rsidDel="00000000" w:rsidP="00000000" w:rsidRDefault="00000000" w:rsidRPr="00000000" w14:paraId="000000A0">
            <w:pPr>
              <w:tabs>
                <w:tab w:val="left" w:leader="none" w:pos="1276"/>
              </w:tabs>
              <w:rPr>
                <w:color w:val="000000"/>
                <w:sz w:val="24"/>
                <w:szCs w:val="24"/>
              </w:rPr>
            </w:pPr>
            <w:r w:rsidDel="00000000" w:rsidR="00000000" w:rsidRPr="00000000">
              <w:rPr>
                <w:sz w:val="24"/>
                <w:szCs w:val="24"/>
                <w:rtl w:val="0"/>
              </w:rPr>
              <w:t xml:space="preserve">Diego Álvarez - Jefe de Proyecto / Analista</w:t>
            </w:r>
            <w:r w:rsidDel="00000000" w:rsidR="00000000" w:rsidRPr="00000000">
              <w:rPr>
                <w:rtl w:val="0"/>
              </w:rPr>
            </w:r>
          </w:p>
        </w:tc>
        <w:tc>
          <w:tcPr/>
          <w:p w:rsidR="00000000" w:rsidDel="00000000" w:rsidP="00000000" w:rsidRDefault="00000000" w:rsidRPr="00000000" w14:paraId="000000A1">
            <w:pPr>
              <w:tabs>
                <w:tab w:val="left" w:leader="none" w:pos="1276"/>
              </w:tabs>
              <w:rPr>
                <w:color w:val="000000"/>
                <w:sz w:val="24"/>
                <w:szCs w:val="24"/>
              </w:rPr>
            </w:pPr>
            <w:r w:rsidDel="00000000" w:rsidR="00000000" w:rsidRPr="00000000">
              <w:rPr>
                <w:sz w:val="24"/>
                <w:szCs w:val="24"/>
                <w:rtl w:val="0"/>
              </w:rPr>
              <w:t xml:space="preserve">Liderar la comunicación con el stakeholder, realizar el levantamiento de requerimientos (ERS), planificar el proyecto (Carta Gantt), diseñar el modelo de datos y elaborar la documentación técnica y manuales</w:t>
            </w:r>
            <w:r w:rsidDel="00000000" w:rsidR="00000000" w:rsidRPr="00000000">
              <w:rPr>
                <w:rtl w:val="0"/>
              </w:rPr>
            </w:r>
          </w:p>
        </w:tc>
      </w:tr>
      <w:tr>
        <w:trPr>
          <w:cantSplit w:val="0"/>
          <w:tblHeader w:val="0"/>
        </w:trPr>
        <w:tc>
          <w:tcPr/>
          <w:p w:rsidR="00000000" w:rsidDel="00000000" w:rsidP="00000000" w:rsidRDefault="00000000" w:rsidRPr="00000000" w14:paraId="000000A2">
            <w:pPr>
              <w:tabs>
                <w:tab w:val="left" w:leader="none" w:pos="1276"/>
              </w:tabs>
              <w:rPr>
                <w:color w:val="000000"/>
                <w:sz w:val="24"/>
                <w:szCs w:val="24"/>
              </w:rPr>
            </w:pPr>
            <w:r w:rsidDel="00000000" w:rsidR="00000000" w:rsidRPr="00000000">
              <w:rPr>
                <w:sz w:val="24"/>
                <w:szCs w:val="24"/>
                <w:rtl w:val="0"/>
              </w:rPr>
              <w:t xml:space="preserve">Luis Diaz - Desarrollador Principal / QA</w:t>
            </w:r>
            <w:r w:rsidDel="00000000" w:rsidR="00000000" w:rsidRPr="00000000">
              <w:rPr>
                <w:rtl w:val="0"/>
              </w:rPr>
            </w:r>
          </w:p>
        </w:tc>
        <w:tc>
          <w:tcPr/>
          <w:p w:rsidR="00000000" w:rsidDel="00000000" w:rsidP="00000000" w:rsidRDefault="00000000" w:rsidRPr="00000000" w14:paraId="000000A3">
            <w:pPr>
              <w:tabs>
                <w:tab w:val="left" w:leader="none" w:pos="1276"/>
              </w:tabs>
              <w:rPr>
                <w:color w:val="000000"/>
                <w:sz w:val="24"/>
                <w:szCs w:val="24"/>
              </w:rPr>
            </w:pPr>
            <w:r w:rsidDel="00000000" w:rsidR="00000000" w:rsidRPr="00000000">
              <w:rPr>
                <w:sz w:val="24"/>
                <w:szCs w:val="24"/>
                <w:rtl w:val="0"/>
              </w:rPr>
              <w:t xml:space="preserve">Liderar el diseño de la arquitectura de software, desarrollar el backend y frontend de la aplicación, definir y ejecutar el plan de pruebas para asegurar la calidad y gestionar el despliegue de la aplicación en el servidor</w:t>
            </w:r>
            <w:r w:rsidDel="00000000" w:rsidR="00000000" w:rsidRPr="00000000">
              <w:rPr>
                <w:rtl w:val="0"/>
              </w:rPr>
            </w:r>
          </w:p>
        </w:tc>
      </w:tr>
    </w:tbl>
    <w:p w:rsidR="00000000" w:rsidDel="00000000" w:rsidP="00000000" w:rsidRDefault="00000000" w:rsidRPr="00000000" w14:paraId="000000A4">
      <w:pPr>
        <w:tabs>
          <w:tab w:val="left" w:leader="none" w:pos="1276"/>
        </w:tabs>
        <w:rPr>
          <w:sz w:val="24"/>
          <w:szCs w:val="24"/>
        </w:rPr>
      </w:pPr>
      <w:r w:rsidDel="00000000" w:rsidR="00000000" w:rsidRPr="00000000">
        <w:rPr>
          <w:rtl w:val="0"/>
        </w:rPr>
      </w:r>
    </w:p>
    <w:p w:rsidR="00000000" w:rsidDel="00000000" w:rsidP="00000000" w:rsidRDefault="00000000" w:rsidRPr="00000000" w14:paraId="000000A5">
      <w:pPr>
        <w:tabs>
          <w:tab w:val="left" w:leader="none" w:pos="1276"/>
        </w:tabs>
        <w:rPr>
          <w:sz w:val="24"/>
          <w:szCs w:val="24"/>
        </w:rPr>
      </w:pPr>
      <w:r w:rsidDel="00000000" w:rsidR="00000000" w:rsidRPr="00000000">
        <w:rPr>
          <w:rtl w:val="0"/>
        </w:rPr>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rHeight w:val="532" w:hRule="atLeast"/>
          <w:tblHeader w:val="0"/>
        </w:trPr>
        <w:tc>
          <w:tcPr/>
          <w:p w:rsidR="00000000" w:rsidDel="00000000" w:rsidP="00000000" w:rsidRDefault="00000000" w:rsidRPr="00000000" w14:paraId="000000A6">
            <w:pPr>
              <w:pStyle w:val="Heading1"/>
              <w:spacing w:before="0" w:lineRule="auto"/>
              <w:rPr>
                <w:i w:val="1"/>
                <w:sz w:val="20"/>
                <w:szCs w:val="20"/>
              </w:rPr>
            </w:pPr>
            <w:bookmarkStart w:colFirst="0" w:colLast="0" w:name="_heading=h.17dp8vu" w:id="8"/>
            <w:bookmarkEnd w:id="8"/>
            <w:r w:rsidDel="00000000" w:rsidR="00000000" w:rsidRPr="00000000">
              <w:rPr>
                <w:rtl w:val="0"/>
              </w:rPr>
              <w:t xml:space="preserve">Estructura de Desglose de trabajo</w:t>
            </w:r>
            <w:r w:rsidDel="00000000" w:rsidR="00000000" w:rsidRPr="00000000">
              <w:rPr>
                <w:rtl w:val="0"/>
              </w:rPr>
            </w:r>
          </w:p>
          <w:p w:rsidR="00000000" w:rsidDel="00000000" w:rsidP="00000000" w:rsidRDefault="00000000" w:rsidRPr="00000000" w14:paraId="000000A7">
            <w:pPr>
              <w:tabs>
                <w:tab w:val="left" w:leader="none" w:pos="1276"/>
              </w:tabs>
              <w:rPr>
                <w:i w:val="1"/>
                <w:color w:val="000000"/>
                <w:sz w:val="24"/>
                <w:szCs w:val="24"/>
              </w:rPr>
            </w:pPr>
            <w:r w:rsidDel="00000000" w:rsidR="00000000" w:rsidRPr="00000000">
              <w:rPr>
                <w:i w:val="1"/>
                <w:color w:val="000000"/>
                <w:sz w:val="20"/>
                <w:szCs w:val="20"/>
                <w:rtl w:val="0"/>
              </w:rPr>
              <w:t xml:space="preserve">Definición de Diagrama y diccionario EDT. Adjuntar diagrama y diccionario</w:t>
            </w:r>
            <w:r w:rsidDel="00000000" w:rsidR="00000000" w:rsidRPr="00000000">
              <w:rPr>
                <w:rtl w:val="0"/>
              </w:rPr>
            </w:r>
          </w:p>
        </w:tc>
      </w:tr>
      <w:tr>
        <w:trPr>
          <w:cantSplit w:val="0"/>
          <w:tblHeader w:val="0"/>
        </w:trPr>
        <w:tc>
          <w:tcPr/>
          <w:p w:rsidR="00000000" w:rsidDel="00000000" w:rsidP="00000000" w:rsidRDefault="00000000" w:rsidRPr="00000000" w14:paraId="000000A8">
            <w:pPr>
              <w:tabs>
                <w:tab w:val="left" w:leader="none" w:pos="1276"/>
              </w:tabs>
              <w:rPr>
                <w:sz w:val="24"/>
                <w:szCs w:val="24"/>
              </w:rPr>
            </w:pPr>
            <w:r w:rsidDel="00000000" w:rsidR="00000000" w:rsidRPr="00000000">
              <w:rPr>
                <w:sz w:val="24"/>
                <w:szCs w:val="24"/>
                <w:rtl w:val="0"/>
              </w:rPr>
              <w:t xml:space="preserve">La Estructura de Desglose de Trabajo (EDT) descompone el alcance total del proyecto en entregables y paquetes de trabajo más pequeños y manejables. Esto facilita la planificación, asignación de responsabilidades y el seguimiento del progreso. El diagrama EDT y su diccionario correspondiente, que detalla cada componente, se adjuntan en los Anexos 2 y 3.</w:t>
            </w:r>
          </w:p>
          <w:p w:rsidR="00000000" w:rsidDel="00000000" w:rsidP="00000000" w:rsidRDefault="00000000" w:rsidRPr="00000000" w14:paraId="000000A9">
            <w:pPr>
              <w:tabs>
                <w:tab w:val="left" w:leader="none" w:pos="1276"/>
              </w:tabs>
              <w:rPr>
                <w:sz w:val="24"/>
                <w:szCs w:val="24"/>
              </w:rPr>
            </w:pPr>
            <w:r w:rsidDel="00000000" w:rsidR="00000000" w:rsidRPr="00000000">
              <w:rPr>
                <w:rtl w:val="0"/>
              </w:rPr>
            </w:r>
          </w:p>
          <w:p w:rsidR="00000000" w:rsidDel="00000000" w:rsidP="00000000" w:rsidRDefault="00000000" w:rsidRPr="00000000" w14:paraId="000000AA">
            <w:pPr>
              <w:tabs>
                <w:tab w:val="left" w:leader="none" w:pos="1276"/>
              </w:tabs>
              <w:rPr>
                <w:sz w:val="24"/>
                <w:szCs w:val="24"/>
              </w:rPr>
            </w:pPr>
            <w:r w:rsidDel="00000000" w:rsidR="00000000" w:rsidRPr="00000000">
              <w:rPr>
                <w:rtl w:val="0"/>
              </w:rPr>
            </w:r>
          </w:p>
        </w:tc>
      </w:tr>
    </w:tbl>
    <w:p w:rsidR="00000000" w:rsidDel="00000000" w:rsidP="00000000" w:rsidRDefault="00000000" w:rsidRPr="00000000" w14:paraId="000000AB">
      <w:pPr>
        <w:tabs>
          <w:tab w:val="left" w:leader="none" w:pos="1276"/>
        </w:tabs>
        <w:rPr>
          <w:sz w:val="24"/>
          <w:szCs w:val="24"/>
        </w:rPr>
      </w:pPr>
      <w:r w:rsidDel="00000000" w:rsidR="00000000" w:rsidRPr="00000000">
        <w:rPr>
          <w:rtl w:val="0"/>
        </w:rPr>
      </w:r>
    </w:p>
    <w:tbl>
      <w:tblPr>
        <w:tblStyle w:val="Table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AC">
            <w:pPr>
              <w:pStyle w:val="Heading1"/>
              <w:spacing w:before="0" w:lineRule="auto"/>
              <w:rPr/>
            </w:pPr>
            <w:bookmarkStart w:colFirst="0" w:colLast="0" w:name="_heading=h.3rdcrjn" w:id="9"/>
            <w:bookmarkEnd w:id="9"/>
            <w:r w:rsidDel="00000000" w:rsidR="00000000" w:rsidRPr="00000000">
              <w:rPr>
                <w:rtl w:val="0"/>
              </w:rPr>
              <w:t xml:space="preserve">Calendarización de las actividades </w:t>
            </w:r>
          </w:p>
          <w:p w:rsidR="00000000" w:rsidDel="00000000" w:rsidP="00000000" w:rsidRDefault="00000000" w:rsidRPr="00000000" w14:paraId="000000AD">
            <w:pPr>
              <w:tabs>
                <w:tab w:val="left" w:leader="none" w:pos="1276"/>
              </w:tabs>
              <w:rPr>
                <w:i w:val="1"/>
                <w:color w:val="000000"/>
                <w:sz w:val="20"/>
                <w:szCs w:val="20"/>
              </w:rPr>
            </w:pPr>
            <w:r w:rsidDel="00000000" w:rsidR="00000000" w:rsidRPr="00000000">
              <w:rPr>
                <w:i w:val="1"/>
                <w:color w:val="000000"/>
                <w:sz w:val="20"/>
                <w:szCs w:val="20"/>
                <w:rtl w:val="0"/>
              </w:rPr>
              <w:t xml:space="preserve">Listado de actividades, tareas, duración, fechas, responsables, etc. Adjuntar Carta Gantt.</w:t>
            </w:r>
          </w:p>
        </w:tc>
      </w:tr>
      <w:tr>
        <w:trPr>
          <w:cantSplit w:val="0"/>
          <w:tblHeader w:val="0"/>
        </w:trPr>
        <w:tc>
          <w:tcPr/>
          <w:p w:rsidR="00000000" w:rsidDel="00000000" w:rsidP="00000000" w:rsidRDefault="00000000" w:rsidRPr="00000000" w14:paraId="000000AE">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AF">
            <w:pPr>
              <w:tabs>
                <w:tab w:val="left" w:leader="none" w:pos="1276"/>
              </w:tabs>
              <w:spacing w:after="240" w:before="240" w:lineRule="auto"/>
              <w:rPr>
                <w:sz w:val="24"/>
                <w:szCs w:val="24"/>
              </w:rPr>
            </w:pPr>
            <w:r w:rsidDel="00000000" w:rsidR="00000000" w:rsidRPr="00000000">
              <w:rPr>
                <w:sz w:val="24"/>
                <w:szCs w:val="24"/>
                <w:rtl w:val="0"/>
              </w:rPr>
              <w:t xml:space="preserve">La planificación detallada de todas las actividades, tareas, duraciones, fechas de inicio y fin, y responsables se encuentra en la</w:t>
            </w:r>
          </w:p>
          <w:p w:rsidR="00000000" w:rsidDel="00000000" w:rsidP="00000000" w:rsidRDefault="00000000" w:rsidRPr="00000000" w14:paraId="000000B0">
            <w:pPr>
              <w:tabs>
                <w:tab w:val="left" w:leader="none" w:pos="1276"/>
              </w:tabs>
              <w:spacing w:after="240" w:before="240" w:lineRule="auto"/>
              <w:rPr>
                <w:sz w:val="24"/>
                <w:szCs w:val="24"/>
              </w:rPr>
            </w:pPr>
            <w:r w:rsidDel="00000000" w:rsidR="00000000" w:rsidRPr="00000000">
              <w:rPr>
                <w:b w:val="1"/>
                <w:sz w:val="24"/>
                <w:szCs w:val="24"/>
                <w:rtl w:val="0"/>
              </w:rPr>
              <w:t xml:space="preserve">Carta Gantt</w:t>
            </w:r>
            <w:r w:rsidDel="00000000" w:rsidR="00000000" w:rsidRPr="00000000">
              <w:rPr>
                <w:sz w:val="24"/>
                <w:szCs w:val="24"/>
                <w:rtl w:val="0"/>
              </w:rPr>
              <w:t xml:space="preserve">, adjunta en el Anexo 4. El cronograma general se rige por los hitos principales definidos en el Acta de Constitución.</w:t>
            </w:r>
          </w:p>
          <w:p w:rsidR="00000000" w:rsidDel="00000000" w:rsidP="00000000" w:rsidRDefault="00000000" w:rsidRPr="00000000" w14:paraId="000000B1">
            <w:pPr>
              <w:tabs>
                <w:tab w:val="left" w:leader="none" w:pos="1276"/>
              </w:tabs>
              <w:rPr>
                <w:sz w:val="24"/>
                <w:szCs w:val="24"/>
              </w:rPr>
            </w:pPr>
            <w:r w:rsidDel="00000000" w:rsidR="00000000" w:rsidRPr="00000000">
              <w:rPr>
                <w:rtl w:val="0"/>
              </w:rPr>
            </w:r>
          </w:p>
        </w:tc>
      </w:tr>
    </w:tbl>
    <w:p w:rsidR="00000000" w:rsidDel="00000000" w:rsidP="00000000" w:rsidRDefault="00000000" w:rsidRPr="00000000" w14:paraId="000000B2">
      <w:pPr>
        <w:tabs>
          <w:tab w:val="left" w:leader="none" w:pos="1276"/>
        </w:tabs>
        <w:rPr>
          <w:sz w:val="24"/>
          <w:szCs w:val="24"/>
          <w:u w:val="single"/>
        </w:rPr>
      </w:pPr>
      <w:r w:rsidDel="00000000" w:rsidR="00000000" w:rsidRPr="00000000">
        <w:rPr>
          <w:rtl w:val="0"/>
        </w:rPr>
      </w:r>
    </w:p>
    <w:p w:rsidR="00000000" w:rsidDel="00000000" w:rsidP="00000000" w:rsidRDefault="00000000" w:rsidRPr="00000000" w14:paraId="000000B3">
      <w:pPr>
        <w:tabs>
          <w:tab w:val="left" w:leader="none" w:pos="1276"/>
        </w:tabs>
        <w:rPr>
          <w:sz w:val="24"/>
          <w:szCs w:val="24"/>
          <w:u w:val="single"/>
        </w:rPr>
      </w:pPr>
      <w:r w:rsidDel="00000000" w:rsidR="00000000" w:rsidRPr="00000000">
        <w:rPr>
          <w:rtl w:val="0"/>
        </w:rPr>
      </w:r>
    </w:p>
    <w:p w:rsidR="00000000" w:rsidDel="00000000" w:rsidP="00000000" w:rsidRDefault="00000000" w:rsidRPr="00000000" w14:paraId="000000B4">
      <w:pPr>
        <w:tabs>
          <w:tab w:val="left" w:leader="none" w:pos="1276"/>
        </w:tabs>
        <w:rPr>
          <w:sz w:val="24"/>
          <w:szCs w:val="24"/>
          <w:u w:val="single"/>
        </w:rPr>
      </w:pPr>
      <w:r w:rsidDel="00000000" w:rsidR="00000000" w:rsidRPr="00000000">
        <w:rPr>
          <w:rtl w:val="0"/>
        </w:rPr>
      </w:r>
    </w:p>
    <w:tbl>
      <w:tblPr>
        <w:tblStyle w:val="Table9"/>
        <w:tblW w:w="90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1275"/>
        <w:gridCol w:w="1276"/>
        <w:gridCol w:w="1276"/>
        <w:gridCol w:w="2538"/>
        <w:tblGridChange w:id="0">
          <w:tblGrid>
            <w:gridCol w:w="2689"/>
            <w:gridCol w:w="1275"/>
            <w:gridCol w:w="1276"/>
            <w:gridCol w:w="1276"/>
            <w:gridCol w:w="2538"/>
          </w:tblGrid>
        </w:tblGridChange>
      </w:tblGrid>
      <w:tr>
        <w:trPr>
          <w:cantSplit w:val="0"/>
          <w:tblHeader w:val="0"/>
        </w:trPr>
        <w:tc>
          <w:tcPr>
            <w:gridSpan w:val="5"/>
          </w:tcPr>
          <w:p w:rsidR="00000000" w:rsidDel="00000000" w:rsidP="00000000" w:rsidRDefault="00000000" w:rsidRPr="00000000" w14:paraId="000000B5">
            <w:pPr>
              <w:pStyle w:val="Heading1"/>
              <w:spacing w:before="0" w:lineRule="auto"/>
              <w:rPr>
                <w:i w:val="1"/>
                <w:sz w:val="20"/>
                <w:szCs w:val="20"/>
              </w:rPr>
            </w:pPr>
            <w:bookmarkStart w:colFirst="0" w:colLast="0" w:name="_heading=h.26in1rg" w:id="10"/>
            <w:bookmarkEnd w:id="10"/>
            <w:r w:rsidDel="00000000" w:rsidR="00000000" w:rsidRPr="00000000">
              <w:rPr>
                <w:rtl w:val="0"/>
              </w:rPr>
              <w:t xml:space="preserve">Resumen de riesgos</w:t>
            </w:r>
            <w:r w:rsidDel="00000000" w:rsidR="00000000" w:rsidRPr="00000000">
              <w:rPr>
                <w:rtl w:val="0"/>
              </w:rPr>
            </w:r>
          </w:p>
          <w:p w:rsidR="00000000" w:rsidDel="00000000" w:rsidP="00000000" w:rsidRDefault="00000000" w:rsidRPr="00000000" w14:paraId="000000B6">
            <w:pPr>
              <w:tabs>
                <w:tab w:val="left" w:leader="none" w:pos="1276"/>
              </w:tabs>
              <w:rPr>
                <w:i w:val="1"/>
                <w:color w:val="000000"/>
                <w:sz w:val="20"/>
                <w:szCs w:val="20"/>
              </w:rPr>
            </w:pPr>
            <w:r w:rsidDel="00000000" w:rsidR="00000000" w:rsidRPr="00000000">
              <w:rPr>
                <w:i w:val="1"/>
                <w:color w:val="000000"/>
                <w:sz w:val="20"/>
                <w:szCs w:val="20"/>
                <w:rtl w:val="0"/>
              </w:rPr>
              <w:t xml:space="preserve">Listado de riesgos </w:t>
            </w:r>
            <w:r w:rsidDel="00000000" w:rsidR="00000000" w:rsidRPr="00000000">
              <w:rPr>
                <w:i w:val="1"/>
                <w:sz w:val="20"/>
                <w:szCs w:val="20"/>
                <w:rtl w:val="0"/>
              </w:rPr>
              <w:t xml:space="preserve">relacionados</w:t>
            </w:r>
            <w:r w:rsidDel="00000000" w:rsidR="00000000" w:rsidRPr="00000000">
              <w:rPr>
                <w:i w:val="1"/>
                <w:color w:val="000000"/>
                <w:sz w:val="20"/>
                <w:szCs w:val="20"/>
                <w:rtl w:val="0"/>
              </w:rPr>
              <w:t xml:space="preserve"> al desarrollo de S.W. Indicar riesgo, etapa o fase en que se presenta, la probabilidad de que ocurra,  magnitud o impacto de este riesgo por etapa en el proceso.</w:t>
            </w:r>
          </w:p>
          <w:p w:rsidR="00000000" w:rsidDel="00000000" w:rsidP="00000000" w:rsidRDefault="00000000" w:rsidRPr="00000000" w14:paraId="000000B7">
            <w:pPr>
              <w:tabs>
                <w:tab w:val="left" w:leader="none" w:pos="1276"/>
              </w:tabs>
              <w:rPr>
                <w:i w:val="1"/>
                <w:color w:val="000000"/>
                <w:sz w:val="20"/>
                <w:szCs w:val="20"/>
              </w:rPr>
            </w:pPr>
            <w:r w:rsidDel="00000000" w:rsidR="00000000" w:rsidRPr="00000000">
              <w:rPr>
                <w:i w:val="1"/>
                <w:color w:val="000000"/>
                <w:sz w:val="20"/>
                <w:szCs w:val="20"/>
                <w:rtl w:val="0"/>
              </w:rPr>
              <w:t xml:space="preserve">Probabilidad: Alta, media, baja. </w:t>
            </w:r>
          </w:p>
          <w:p w:rsidR="00000000" w:rsidDel="00000000" w:rsidP="00000000" w:rsidRDefault="00000000" w:rsidRPr="00000000" w14:paraId="000000B8">
            <w:pPr>
              <w:tabs>
                <w:tab w:val="left" w:leader="none" w:pos="1276"/>
              </w:tabs>
              <w:rPr>
                <w:i w:val="1"/>
                <w:color w:val="000000"/>
                <w:sz w:val="20"/>
                <w:szCs w:val="20"/>
              </w:rPr>
            </w:pPr>
            <w:r w:rsidDel="00000000" w:rsidR="00000000" w:rsidRPr="00000000">
              <w:rPr>
                <w:i w:val="1"/>
                <w:color w:val="000000"/>
                <w:sz w:val="20"/>
                <w:szCs w:val="20"/>
                <w:rtl w:val="0"/>
              </w:rPr>
              <w:t xml:space="preserve">Impacto: Alto, Significativo, Moderado,  Inferior y Baja.</w:t>
            </w:r>
          </w:p>
        </w:tc>
      </w:tr>
      <w:tr>
        <w:trPr>
          <w:cantSplit w:val="0"/>
          <w:tblHeader w:val="0"/>
        </w:trPr>
        <w:tc>
          <w:tcPr/>
          <w:p w:rsidR="00000000" w:rsidDel="00000000" w:rsidP="00000000" w:rsidRDefault="00000000" w:rsidRPr="00000000" w14:paraId="000000BD">
            <w:pPr>
              <w:tabs>
                <w:tab w:val="left" w:leader="none" w:pos="1276"/>
              </w:tabs>
              <w:jc w:val="center"/>
              <w:rPr>
                <w:b w:val="1"/>
                <w:color w:val="000000"/>
                <w:sz w:val="24"/>
                <w:szCs w:val="24"/>
              </w:rPr>
            </w:pPr>
            <w:r w:rsidDel="00000000" w:rsidR="00000000" w:rsidRPr="00000000">
              <w:rPr>
                <w:b w:val="1"/>
                <w:color w:val="000000"/>
                <w:sz w:val="24"/>
                <w:szCs w:val="24"/>
                <w:rtl w:val="0"/>
              </w:rPr>
              <w:t xml:space="preserve">Riesgo</w:t>
            </w:r>
          </w:p>
        </w:tc>
        <w:tc>
          <w:tcPr/>
          <w:p w:rsidR="00000000" w:rsidDel="00000000" w:rsidP="00000000" w:rsidRDefault="00000000" w:rsidRPr="00000000" w14:paraId="000000BE">
            <w:pPr>
              <w:tabs>
                <w:tab w:val="left" w:leader="none" w:pos="1276"/>
              </w:tabs>
              <w:jc w:val="center"/>
              <w:rPr>
                <w:b w:val="1"/>
                <w:color w:val="000000"/>
                <w:sz w:val="20"/>
                <w:szCs w:val="20"/>
              </w:rPr>
            </w:pPr>
            <w:r w:rsidDel="00000000" w:rsidR="00000000" w:rsidRPr="00000000">
              <w:rPr>
                <w:b w:val="1"/>
                <w:color w:val="000000"/>
                <w:sz w:val="20"/>
                <w:szCs w:val="20"/>
                <w:rtl w:val="0"/>
              </w:rPr>
              <w:t xml:space="preserve">Fase</w:t>
            </w:r>
          </w:p>
        </w:tc>
        <w:tc>
          <w:tcPr/>
          <w:p w:rsidR="00000000" w:rsidDel="00000000" w:rsidP="00000000" w:rsidRDefault="00000000" w:rsidRPr="00000000" w14:paraId="000000BF">
            <w:pPr>
              <w:tabs>
                <w:tab w:val="left" w:leader="none" w:pos="1276"/>
              </w:tabs>
              <w:jc w:val="center"/>
              <w:rPr>
                <w:b w:val="1"/>
                <w:color w:val="000000"/>
                <w:sz w:val="20"/>
                <w:szCs w:val="20"/>
              </w:rPr>
            </w:pPr>
            <w:r w:rsidDel="00000000" w:rsidR="00000000" w:rsidRPr="00000000">
              <w:rPr>
                <w:b w:val="1"/>
                <w:color w:val="000000"/>
                <w:sz w:val="20"/>
                <w:szCs w:val="20"/>
                <w:rtl w:val="0"/>
              </w:rPr>
              <w:t xml:space="preserve">Probabilidad</w:t>
            </w:r>
          </w:p>
        </w:tc>
        <w:tc>
          <w:tcPr/>
          <w:p w:rsidR="00000000" w:rsidDel="00000000" w:rsidP="00000000" w:rsidRDefault="00000000" w:rsidRPr="00000000" w14:paraId="000000C0">
            <w:pPr>
              <w:tabs>
                <w:tab w:val="left" w:leader="none" w:pos="1276"/>
              </w:tabs>
              <w:jc w:val="center"/>
              <w:rPr>
                <w:b w:val="1"/>
                <w:color w:val="000000"/>
                <w:sz w:val="20"/>
                <w:szCs w:val="20"/>
              </w:rPr>
            </w:pPr>
            <w:r w:rsidDel="00000000" w:rsidR="00000000" w:rsidRPr="00000000">
              <w:rPr>
                <w:b w:val="1"/>
                <w:color w:val="000000"/>
                <w:sz w:val="20"/>
                <w:szCs w:val="20"/>
                <w:rtl w:val="0"/>
              </w:rPr>
              <w:t xml:space="preserve">Impacto</w:t>
            </w:r>
          </w:p>
        </w:tc>
        <w:tc>
          <w:tcPr/>
          <w:p w:rsidR="00000000" w:rsidDel="00000000" w:rsidP="00000000" w:rsidRDefault="00000000" w:rsidRPr="00000000" w14:paraId="000000C1">
            <w:pPr>
              <w:tabs>
                <w:tab w:val="left" w:leader="none" w:pos="1276"/>
              </w:tabs>
              <w:jc w:val="center"/>
              <w:rPr>
                <w:b w:val="1"/>
                <w:color w:val="000000"/>
                <w:sz w:val="24"/>
                <w:szCs w:val="24"/>
              </w:rPr>
            </w:pPr>
            <w:r w:rsidDel="00000000" w:rsidR="00000000" w:rsidRPr="00000000">
              <w:rPr>
                <w:b w:val="1"/>
                <w:color w:val="000000"/>
                <w:sz w:val="24"/>
                <w:szCs w:val="24"/>
                <w:rtl w:val="0"/>
              </w:rPr>
              <w:t xml:space="preserve">Acción de mitigación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Cambios de alcance en etapas avanzadas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Diseño / Implementación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Alto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ERS será validado y firmado por el patrocinador para establecer una línea base. Se implementará un control formal de cambios.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Disponibilidad limitada del patrocinador para validaciones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Análisis / Diseño / Pruebas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Significativo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establecerá una agenda de reuniones de validación desde el inicio del proyecto y se utilizarán minutas para registrar acuerdos y decisiones.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 reducido (2 integrantes)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Todas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Moderado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realizará una distribución clara de roles y responsabilidades (Matriz RACI) y un control semanal de la carga de trabajo para evitar sobrecargas.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Complejidad técnica en la integración Frontend-Backend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Significativo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realizarán pruebas de integración tempranas y se mantendrá una documentación clara de la API para facilitar la comunicación entre ambos componentes.</w:t>
            </w:r>
          </w:p>
        </w:tc>
      </w:tr>
      <w:tr>
        <w:trPr>
          <w:cantSplit w:val="0"/>
          <w:tblHeader w:val="0"/>
        </w:trPr>
        <w:tc>
          <w:tcPr/>
          <w:p w:rsidR="00000000" w:rsidDel="00000000" w:rsidP="00000000" w:rsidRDefault="00000000" w:rsidRPr="00000000" w14:paraId="000000D6">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D7">
            <w:pPr>
              <w:tabs>
                <w:tab w:val="left" w:leader="none" w:pos="1276"/>
              </w:tabs>
              <w:rPr>
                <w:color w:val="000000"/>
                <w:sz w:val="24"/>
                <w:szCs w:val="24"/>
                <w:u w:val="single"/>
              </w:rPr>
            </w:pPr>
            <w:r w:rsidDel="00000000" w:rsidR="00000000" w:rsidRPr="00000000">
              <w:rPr>
                <w:rtl w:val="0"/>
              </w:rPr>
            </w:r>
          </w:p>
        </w:tc>
        <w:tc>
          <w:tcPr/>
          <w:p w:rsidR="00000000" w:rsidDel="00000000" w:rsidP="00000000" w:rsidRDefault="00000000" w:rsidRPr="00000000" w14:paraId="000000D8">
            <w:pPr>
              <w:tabs>
                <w:tab w:val="left" w:leader="none" w:pos="1276"/>
              </w:tabs>
              <w:rPr>
                <w:color w:val="000000"/>
                <w:sz w:val="20"/>
                <w:szCs w:val="20"/>
                <w:u w:val="single"/>
              </w:rPr>
            </w:pPr>
            <w:r w:rsidDel="00000000" w:rsidR="00000000" w:rsidRPr="00000000">
              <w:rPr>
                <w:rtl w:val="0"/>
              </w:rPr>
            </w:r>
          </w:p>
        </w:tc>
        <w:tc>
          <w:tcPr/>
          <w:p w:rsidR="00000000" w:rsidDel="00000000" w:rsidP="00000000" w:rsidRDefault="00000000" w:rsidRPr="00000000" w14:paraId="000000D9">
            <w:pPr>
              <w:tabs>
                <w:tab w:val="left" w:leader="none" w:pos="1276"/>
              </w:tabs>
              <w:rPr>
                <w:color w:val="000000"/>
                <w:sz w:val="20"/>
                <w:szCs w:val="20"/>
                <w:u w:val="single"/>
              </w:rPr>
            </w:pPr>
            <w:r w:rsidDel="00000000" w:rsidR="00000000" w:rsidRPr="00000000">
              <w:rPr>
                <w:rtl w:val="0"/>
              </w:rPr>
            </w:r>
          </w:p>
        </w:tc>
        <w:tc>
          <w:tcPr/>
          <w:p w:rsidR="00000000" w:rsidDel="00000000" w:rsidP="00000000" w:rsidRDefault="00000000" w:rsidRPr="00000000" w14:paraId="000000DA">
            <w:pPr>
              <w:tabs>
                <w:tab w:val="left" w:leader="none" w:pos="1276"/>
              </w:tabs>
              <w:rPr>
                <w:color w:val="000000"/>
                <w:sz w:val="20"/>
                <w:szCs w:val="20"/>
                <w:u w:val="single"/>
              </w:rPr>
            </w:pPr>
            <w:r w:rsidDel="00000000" w:rsidR="00000000" w:rsidRPr="00000000">
              <w:rPr>
                <w:rtl w:val="0"/>
              </w:rPr>
            </w:r>
          </w:p>
        </w:tc>
        <w:tc>
          <w:tcPr/>
          <w:p w:rsidR="00000000" w:rsidDel="00000000" w:rsidP="00000000" w:rsidRDefault="00000000" w:rsidRPr="00000000" w14:paraId="000000DB">
            <w:pPr>
              <w:tabs>
                <w:tab w:val="left" w:leader="none" w:pos="1276"/>
              </w:tabs>
              <w:rPr>
                <w:color w:val="000000"/>
                <w:sz w:val="24"/>
                <w:szCs w:val="24"/>
                <w:u w:val="single"/>
              </w:rPr>
            </w:pPr>
            <w:r w:rsidDel="00000000" w:rsidR="00000000" w:rsidRPr="00000000">
              <w:rPr>
                <w:rtl w:val="0"/>
              </w:rPr>
            </w:r>
          </w:p>
        </w:tc>
      </w:tr>
      <w:tr>
        <w:trPr>
          <w:cantSplit w:val="0"/>
          <w:tblHeader w:val="0"/>
        </w:trPr>
        <w:tc>
          <w:tcPr/>
          <w:p w:rsidR="00000000" w:rsidDel="00000000" w:rsidP="00000000" w:rsidRDefault="00000000" w:rsidRPr="00000000" w14:paraId="000000DC">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DD">
            <w:pPr>
              <w:tabs>
                <w:tab w:val="left" w:leader="none" w:pos="1276"/>
              </w:tabs>
              <w:rPr>
                <w:color w:val="000000"/>
                <w:sz w:val="24"/>
                <w:szCs w:val="24"/>
                <w:u w:val="single"/>
              </w:rPr>
            </w:pPr>
            <w:r w:rsidDel="00000000" w:rsidR="00000000" w:rsidRPr="00000000">
              <w:rPr>
                <w:rtl w:val="0"/>
              </w:rPr>
            </w:r>
          </w:p>
        </w:tc>
        <w:tc>
          <w:tcPr/>
          <w:p w:rsidR="00000000" w:rsidDel="00000000" w:rsidP="00000000" w:rsidRDefault="00000000" w:rsidRPr="00000000" w14:paraId="000000DE">
            <w:pPr>
              <w:tabs>
                <w:tab w:val="left" w:leader="none" w:pos="1276"/>
              </w:tabs>
              <w:rPr>
                <w:color w:val="000000"/>
                <w:sz w:val="20"/>
                <w:szCs w:val="20"/>
                <w:u w:val="single"/>
              </w:rPr>
            </w:pPr>
            <w:r w:rsidDel="00000000" w:rsidR="00000000" w:rsidRPr="00000000">
              <w:rPr>
                <w:rtl w:val="0"/>
              </w:rPr>
            </w:r>
          </w:p>
        </w:tc>
        <w:tc>
          <w:tcPr/>
          <w:p w:rsidR="00000000" w:rsidDel="00000000" w:rsidP="00000000" w:rsidRDefault="00000000" w:rsidRPr="00000000" w14:paraId="000000DF">
            <w:pPr>
              <w:tabs>
                <w:tab w:val="left" w:leader="none" w:pos="1276"/>
              </w:tabs>
              <w:rPr>
                <w:color w:val="000000"/>
                <w:sz w:val="20"/>
                <w:szCs w:val="20"/>
                <w:u w:val="single"/>
              </w:rPr>
            </w:pPr>
            <w:r w:rsidDel="00000000" w:rsidR="00000000" w:rsidRPr="00000000">
              <w:rPr>
                <w:rtl w:val="0"/>
              </w:rPr>
            </w:r>
          </w:p>
        </w:tc>
        <w:tc>
          <w:tcPr/>
          <w:p w:rsidR="00000000" w:rsidDel="00000000" w:rsidP="00000000" w:rsidRDefault="00000000" w:rsidRPr="00000000" w14:paraId="000000E0">
            <w:pPr>
              <w:tabs>
                <w:tab w:val="left" w:leader="none" w:pos="1276"/>
              </w:tabs>
              <w:rPr>
                <w:color w:val="000000"/>
                <w:sz w:val="20"/>
                <w:szCs w:val="20"/>
                <w:u w:val="single"/>
              </w:rPr>
            </w:pPr>
            <w:r w:rsidDel="00000000" w:rsidR="00000000" w:rsidRPr="00000000">
              <w:rPr>
                <w:rtl w:val="0"/>
              </w:rPr>
            </w:r>
          </w:p>
        </w:tc>
        <w:tc>
          <w:tcPr/>
          <w:p w:rsidR="00000000" w:rsidDel="00000000" w:rsidP="00000000" w:rsidRDefault="00000000" w:rsidRPr="00000000" w14:paraId="000000E1">
            <w:pPr>
              <w:tabs>
                <w:tab w:val="left" w:leader="none" w:pos="1276"/>
              </w:tabs>
              <w:rPr>
                <w:color w:val="000000"/>
                <w:sz w:val="24"/>
                <w:szCs w:val="24"/>
                <w:u w:val="single"/>
              </w:rPr>
            </w:pPr>
            <w:r w:rsidDel="00000000" w:rsidR="00000000" w:rsidRPr="00000000">
              <w:rPr>
                <w:rtl w:val="0"/>
              </w:rPr>
            </w:r>
          </w:p>
        </w:tc>
      </w:tr>
      <w:tr>
        <w:trPr>
          <w:cantSplit w:val="0"/>
          <w:tblHeader w:val="0"/>
        </w:trPr>
        <w:tc>
          <w:tcPr/>
          <w:p w:rsidR="00000000" w:rsidDel="00000000" w:rsidP="00000000" w:rsidRDefault="00000000" w:rsidRPr="00000000" w14:paraId="000000E2">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E3">
            <w:pPr>
              <w:tabs>
                <w:tab w:val="left" w:leader="none" w:pos="1276"/>
              </w:tabs>
              <w:rPr>
                <w:color w:val="000000"/>
                <w:sz w:val="24"/>
                <w:szCs w:val="24"/>
                <w:u w:val="single"/>
              </w:rPr>
            </w:pPr>
            <w:r w:rsidDel="00000000" w:rsidR="00000000" w:rsidRPr="00000000">
              <w:rPr>
                <w:rtl w:val="0"/>
              </w:rPr>
            </w:r>
          </w:p>
        </w:tc>
        <w:tc>
          <w:tcPr/>
          <w:p w:rsidR="00000000" w:rsidDel="00000000" w:rsidP="00000000" w:rsidRDefault="00000000" w:rsidRPr="00000000" w14:paraId="000000E4">
            <w:pPr>
              <w:tabs>
                <w:tab w:val="left" w:leader="none" w:pos="1276"/>
              </w:tabs>
              <w:rPr>
                <w:color w:val="000000"/>
                <w:sz w:val="20"/>
                <w:szCs w:val="20"/>
                <w:u w:val="single"/>
              </w:rPr>
            </w:pPr>
            <w:r w:rsidDel="00000000" w:rsidR="00000000" w:rsidRPr="00000000">
              <w:rPr>
                <w:rtl w:val="0"/>
              </w:rPr>
            </w:r>
          </w:p>
        </w:tc>
        <w:tc>
          <w:tcPr/>
          <w:p w:rsidR="00000000" w:rsidDel="00000000" w:rsidP="00000000" w:rsidRDefault="00000000" w:rsidRPr="00000000" w14:paraId="000000E5">
            <w:pPr>
              <w:tabs>
                <w:tab w:val="left" w:leader="none" w:pos="1276"/>
              </w:tabs>
              <w:rPr>
                <w:color w:val="000000"/>
                <w:sz w:val="20"/>
                <w:szCs w:val="20"/>
                <w:u w:val="single"/>
              </w:rPr>
            </w:pPr>
            <w:r w:rsidDel="00000000" w:rsidR="00000000" w:rsidRPr="00000000">
              <w:rPr>
                <w:rtl w:val="0"/>
              </w:rPr>
            </w:r>
          </w:p>
        </w:tc>
        <w:tc>
          <w:tcPr/>
          <w:p w:rsidR="00000000" w:rsidDel="00000000" w:rsidP="00000000" w:rsidRDefault="00000000" w:rsidRPr="00000000" w14:paraId="000000E6">
            <w:pPr>
              <w:tabs>
                <w:tab w:val="left" w:leader="none" w:pos="1276"/>
              </w:tabs>
              <w:rPr>
                <w:color w:val="000000"/>
                <w:sz w:val="20"/>
                <w:szCs w:val="20"/>
                <w:u w:val="single"/>
              </w:rPr>
            </w:pPr>
            <w:r w:rsidDel="00000000" w:rsidR="00000000" w:rsidRPr="00000000">
              <w:rPr>
                <w:rtl w:val="0"/>
              </w:rPr>
            </w:r>
          </w:p>
        </w:tc>
        <w:tc>
          <w:tcPr/>
          <w:p w:rsidR="00000000" w:rsidDel="00000000" w:rsidP="00000000" w:rsidRDefault="00000000" w:rsidRPr="00000000" w14:paraId="000000E7">
            <w:pPr>
              <w:tabs>
                <w:tab w:val="left" w:leader="none" w:pos="1276"/>
              </w:tabs>
              <w:rPr>
                <w:color w:val="000000"/>
                <w:sz w:val="24"/>
                <w:szCs w:val="24"/>
                <w:u w:val="single"/>
              </w:rPr>
            </w:pPr>
            <w:r w:rsidDel="00000000" w:rsidR="00000000" w:rsidRPr="00000000">
              <w:rPr>
                <w:rtl w:val="0"/>
              </w:rPr>
            </w:r>
          </w:p>
        </w:tc>
      </w:tr>
    </w:tbl>
    <w:p w:rsidR="00000000" w:rsidDel="00000000" w:rsidP="00000000" w:rsidRDefault="00000000" w:rsidRPr="00000000" w14:paraId="000000E8">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E9">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EA">
      <w:pPr>
        <w:tabs>
          <w:tab w:val="left" w:leader="none" w:pos="1276"/>
        </w:tabs>
        <w:rPr>
          <w:color w:val="000000"/>
          <w:sz w:val="24"/>
          <w:szCs w:val="24"/>
          <w:u w:val="single"/>
        </w:rPr>
      </w:pPr>
      <w:r w:rsidDel="00000000" w:rsidR="00000000" w:rsidRPr="00000000">
        <w:rPr>
          <w:rtl w:val="0"/>
        </w:rPr>
      </w:r>
    </w:p>
    <w:tbl>
      <w:tblPr>
        <w:tblStyle w:val="Table1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3"/>
        <w:gridCol w:w="6065"/>
        <w:tblGridChange w:id="0">
          <w:tblGrid>
            <w:gridCol w:w="2763"/>
            <w:gridCol w:w="6065"/>
          </w:tblGrid>
        </w:tblGridChange>
      </w:tblGrid>
      <w:tr>
        <w:trPr>
          <w:cantSplit w:val="0"/>
          <w:tblHeader w:val="0"/>
        </w:trPr>
        <w:tc>
          <w:tcPr>
            <w:gridSpan w:val="2"/>
          </w:tcPr>
          <w:p w:rsidR="00000000" w:rsidDel="00000000" w:rsidP="00000000" w:rsidRDefault="00000000" w:rsidRPr="00000000" w14:paraId="000000EB">
            <w:pPr>
              <w:pStyle w:val="Heading1"/>
              <w:spacing w:before="0" w:lineRule="auto"/>
              <w:rPr/>
            </w:pPr>
            <w:bookmarkStart w:colFirst="0" w:colLast="0" w:name="_heading=h.lnxbz9" w:id="11"/>
            <w:bookmarkEnd w:id="11"/>
            <w:r w:rsidDel="00000000" w:rsidR="00000000" w:rsidRPr="00000000">
              <w:rPr>
                <w:rtl w:val="0"/>
              </w:rPr>
              <w:t xml:space="preserve">Definición de artefactos</w:t>
            </w:r>
          </w:p>
          <w:p w:rsidR="00000000" w:rsidDel="00000000" w:rsidP="00000000" w:rsidRDefault="00000000" w:rsidRPr="00000000" w14:paraId="000000EC">
            <w:pPr>
              <w:rPr>
                <w:i w:val="1"/>
              </w:rPr>
            </w:pPr>
            <w:r w:rsidDel="00000000" w:rsidR="00000000" w:rsidRPr="00000000">
              <w:rPr>
                <w:i w:val="1"/>
                <w:sz w:val="20"/>
                <w:szCs w:val="20"/>
                <w:rtl w:val="0"/>
              </w:rPr>
              <w:t xml:space="preserve">Listar y describir los artefactos o entregables que serán administrados y entregados durante el desarrollo del proyecto.</w:t>
            </w:r>
            <w:r w:rsidDel="00000000" w:rsidR="00000000" w:rsidRPr="00000000">
              <w:rPr>
                <w:rtl w:val="0"/>
              </w:rPr>
            </w:r>
          </w:p>
        </w:tc>
      </w:tr>
      <w:tr>
        <w:trPr>
          <w:cantSplit w:val="0"/>
          <w:tblHeader w:val="0"/>
        </w:trPr>
        <w:tc>
          <w:tcPr/>
          <w:p w:rsidR="00000000" w:rsidDel="00000000" w:rsidP="00000000" w:rsidRDefault="00000000" w:rsidRPr="00000000" w14:paraId="000000EE">
            <w:pPr>
              <w:rPr/>
            </w:pPr>
            <w:r w:rsidDel="00000000" w:rsidR="00000000" w:rsidRPr="00000000">
              <w:rPr>
                <w:rtl w:val="0"/>
              </w:rPr>
              <w:t xml:space="preserve">Artefacto</w:t>
            </w:r>
          </w:p>
        </w:tc>
        <w:tc>
          <w:tcPr/>
          <w:p w:rsidR="00000000" w:rsidDel="00000000" w:rsidP="00000000" w:rsidRDefault="00000000" w:rsidRPr="00000000" w14:paraId="000000EF">
            <w:pPr>
              <w:rPr/>
            </w:pPr>
            <w:r w:rsidDel="00000000" w:rsidR="00000000" w:rsidRPr="00000000">
              <w:rPr>
                <w:rtl w:val="0"/>
              </w:rPr>
              <w:t xml:space="preserve">Descripción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Acta de Constitución del Proyecto</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Documento que autoriza formalmente el inicio del proyecto.</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EDT – Hitos y Diccionario</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3">
            <w:pPr>
              <w:widowControl w:val="0"/>
              <w:spacing w:line="276" w:lineRule="auto"/>
              <w:rPr>
                <w:rFonts w:ascii="Arial" w:cs="Arial" w:eastAsia="Arial" w:hAnsi="Arial"/>
                <w:sz w:val="20"/>
                <w:szCs w:val="20"/>
              </w:rPr>
            </w:pP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Matriz de Responsabilidades (RACI)</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5">
            <w:pPr>
              <w:widowControl w:val="0"/>
              <w:spacing w:line="276" w:lineRule="auto"/>
              <w:rPr>
                <w:rFonts w:ascii="Arial" w:cs="Arial" w:eastAsia="Arial" w:hAnsi="Arial"/>
                <w:sz w:val="20"/>
                <w:szCs w:val="20"/>
              </w:rPr>
            </w:pP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Carta Gantt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7">
            <w:pPr>
              <w:widowControl w:val="0"/>
              <w:spacing w:line="276" w:lineRule="auto"/>
              <w:rPr>
                <w:rFonts w:ascii="Arial" w:cs="Arial" w:eastAsia="Arial" w:hAnsi="Arial"/>
                <w:sz w:val="20"/>
                <w:szCs w:val="20"/>
              </w:rPr>
            </w:pP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Matriz de Riesgos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9">
            <w:pPr>
              <w:widowControl w:val="0"/>
              <w:spacing w:line="276" w:lineRule="auto"/>
              <w:rPr>
                <w:rFonts w:ascii="Arial" w:cs="Arial" w:eastAsia="Arial" w:hAnsi="Arial"/>
                <w:sz w:val="20"/>
                <w:szCs w:val="20"/>
              </w:rPr>
            </w:pP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Plan de Pruebas Inicial</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B">
            <w:pPr>
              <w:widowControl w:val="0"/>
              <w:spacing w:line="276" w:lineRule="auto"/>
              <w:rPr>
                <w:rFonts w:ascii="Arial" w:cs="Arial" w:eastAsia="Arial" w:hAnsi="Arial"/>
                <w:sz w:val="20"/>
                <w:szCs w:val="20"/>
              </w:rPr>
            </w:pP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Plan de Calidad y de Costos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D">
            <w:pPr>
              <w:widowControl w:val="0"/>
              <w:spacing w:line="276" w:lineRule="auto"/>
              <w:rPr>
                <w:rFonts w:ascii="Arial" w:cs="Arial" w:eastAsia="Arial" w:hAnsi="Arial"/>
                <w:sz w:val="20"/>
                <w:szCs w:val="20"/>
              </w:rPr>
            </w:pP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Minutas de Control de la Programación</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F">
            <w:pPr>
              <w:widowControl w:val="0"/>
              <w:spacing w:line="276" w:lineRule="auto"/>
              <w:rPr>
                <w:rFonts w:ascii="Arial" w:cs="Arial" w:eastAsia="Arial" w:hAnsi="Arial"/>
                <w:sz w:val="20"/>
                <w:szCs w:val="20"/>
              </w:rPr>
            </w:pP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Plan de Implantación, Soporte y Mantenimiento</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01">
            <w:pPr>
              <w:widowControl w:val="0"/>
              <w:spacing w:line="276" w:lineRule="auto"/>
              <w:rPr>
                <w:rFonts w:ascii="Arial" w:cs="Arial" w:eastAsia="Arial" w:hAnsi="Arial"/>
                <w:sz w:val="20"/>
                <w:szCs w:val="20"/>
              </w:rPr>
            </w:pP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Documento ERS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0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Especificación de Requisitos de Software que detalla todos los requerimientos funcionales y no funcionales.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Modelos de Datos y Arquitectura</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0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Diagramas que definen la estructura de la base de datos y la arquitectura técnica del sistema.</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Mockups de Interfaz de Sistemas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0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Prototipos visuales de la interfaz de usuario de la aplicación.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Código Fuente y Documentación Interna</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0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Repositorio con el código programado y comentarios técnicos.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Plan de Pruebas Final y Reporte de Estatus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0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Documento con los resultados de las pruebas y el estado final del sistema.</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Manuales de Usuario y Administrador</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0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Guías para la utilización y administración de la plataforma.</w:t>
            </w:r>
          </w:p>
        </w:tc>
      </w:tr>
    </w:tbl>
    <w:p w:rsidR="00000000" w:rsidDel="00000000" w:rsidP="00000000" w:rsidRDefault="00000000" w:rsidRPr="00000000" w14:paraId="0000010E">
      <w:pPr>
        <w:rPr/>
      </w:pPr>
      <w:r w:rsidDel="00000000" w:rsidR="00000000" w:rsidRPr="00000000">
        <w:rPr>
          <w:rtl w:val="0"/>
        </w:rPr>
      </w:r>
    </w:p>
    <w:tbl>
      <w:tblPr>
        <w:tblStyle w:val="Table11"/>
        <w:tblW w:w="8790.0" w:type="dxa"/>
        <w:jc w:val="left"/>
        <w:tblInd w:w="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90"/>
        <w:tblGridChange w:id="0">
          <w:tblGrid>
            <w:gridCol w:w="8790"/>
          </w:tblGrid>
        </w:tblGridChange>
      </w:tblGrid>
      <w:tr>
        <w:trPr>
          <w:cantSplit w:val="0"/>
          <w:tblHeader w:val="0"/>
        </w:trPr>
        <w:tc>
          <w:tcPr/>
          <w:p w:rsidR="00000000" w:rsidDel="00000000" w:rsidP="00000000" w:rsidRDefault="00000000" w:rsidRPr="00000000" w14:paraId="0000010F">
            <w:pPr>
              <w:pStyle w:val="Heading1"/>
              <w:spacing w:before="0" w:lineRule="auto"/>
              <w:rPr/>
            </w:pPr>
            <w:bookmarkStart w:colFirst="0" w:colLast="0" w:name="_heading=h.35nkun2" w:id="12"/>
            <w:bookmarkEnd w:id="12"/>
            <w:r w:rsidDel="00000000" w:rsidR="00000000" w:rsidRPr="00000000">
              <w:rPr>
                <w:rtl w:val="0"/>
              </w:rPr>
              <w:t xml:space="preserve">Condiciones de aceptación para cierre del proyecto </w:t>
            </w:r>
          </w:p>
          <w:p w:rsidR="00000000" w:rsidDel="00000000" w:rsidP="00000000" w:rsidRDefault="00000000" w:rsidRPr="00000000" w14:paraId="00000110">
            <w:pPr>
              <w:tabs>
                <w:tab w:val="left" w:leader="none" w:pos="1276"/>
              </w:tabs>
              <w:rPr>
                <w:i w:val="1"/>
                <w:color w:val="000000"/>
                <w:sz w:val="20"/>
                <w:szCs w:val="20"/>
              </w:rPr>
            </w:pPr>
            <w:r w:rsidDel="00000000" w:rsidR="00000000" w:rsidRPr="00000000">
              <w:rPr>
                <w:i w:val="1"/>
                <w:color w:val="000000"/>
                <w:sz w:val="20"/>
                <w:szCs w:val="20"/>
                <w:rtl w:val="0"/>
              </w:rPr>
              <w:t xml:space="preserve">Condiciones que se deben cumplir para dar </w:t>
            </w:r>
            <w:r w:rsidDel="00000000" w:rsidR="00000000" w:rsidRPr="00000000">
              <w:rPr>
                <w:i w:val="1"/>
                <w:sz w:val="20"/>
                <w:szCs w:val="20"/>
                <w:rtl w:val="0"/>
              </w:rPr>
              <w:t xml:space="preserve">término</w:t>
            </w:r>
            <w:r w:rsidDel="00000000" w:rsidR="00000000" w:rsidRPr="00000000">
              <w:rPr>
                <w:i w:val="1"/>
                <w:color w:val="000000"/>
                <w:sz w:val="20"/>
                <w:szCs w:val="20"/>
                <w:rtl w:val="0"/>
              </w:rPr>
              <w:t xml:space="preserve"> al proyecto  y margen de tolerancia de aceptación de defectos.</w:t>
            </w:r>
          </w:p>
        </w:tc>
      </w:tr>
      <w:tr>
        <w:trPr>
          <w:cantSplit w:val="0"/>
          <w:tblHeader w:val="0"/>
        </w:trPr>
        <w:tc>
          <w:tcPr/>
          <w:p w:rsidR="00000000" w:rsidDel="00000000" w:rsidP="00000000" w:rsidRDefault="00000000" w:rsidRPr="00000000" w14:paraId="00000111">
            <w:pPr>
              <w:tabs>
                <w:tab w:val="left" w:leader="none" w:pos="1276"/>
              </w:tabs>
              <w:spacing w:after="240" w:before="240" w:lineRule="auto"/>
              <w:rPr>
                <w:sz w:val="24"/>
                <w:szCs w:val="24"/>
              </w:rPr>
            </w:pPr>
            <w:r w:rsidDel="00000000" w:rsidR="00000000" w:rsidRPr="00000000">
              <w:rPr>
                <w:sz w:val="24"/>
                <w:szCs w:val="24"/>
                <w:rtl w:val="0"/>
              </w:rPr>
              <w:t xml:space="preserve">Para que el proyecto se considere finalizado y sea aceptado, se deben cumplir las siguientes condiciones:</w:t>
            </w:r>
          </w:p>
          <w:p w:rsidR="00000000" w:rsidDel="00000000" w:rsidP="00000000" w:rsidRDefault="00000000" w:rsidRPr="00000000" w14:paraId="00000112">
            <w:pPr>
              <w:numPr>
                <w:ilvl w:val="0"/>
                <w:numId w:val="3"/>
              </w:numPr>
              <w:tabs>
                <w:tab w:val="left" w:leader="none" w:pos="1276"/>
              </w:tabs>
              <w:spacing w:after="0" w:afterAutospacing="0" w:before="240" w:lineRule="auto"/>
              <w:ind w:left="720" w:hanging="360"/>
              <w:rPr>
                <w:sz w:val="24"/>
                <w:szCs w:val="24"/>
              </w:rPr>
            </w:pPr>
            <w:r w:rsidDel="00000000" w:rsidR="00000000" w:rsidRPr="00000000">
              <w:rPr>
                <w:sz w:val="24"/>
                <w:szCs w:val="24"/>
                <w:rtl w:val="0"/>
              </w:rPr>
              <w:t xml:space="preserve">Todos los artefactos y entregables definidos en la planificación deben haber sido completados y entregados.</w:t>
            </w:r>
          </w:p>
          <w:p w:rsidR="00000000" w:rsidDel="00000000" w:rsidP="00000000" w:rsidRDefault="00000000" w:rsidRPr="00000000" w14:paraId="00000113">
            <w:pPr>
              <w:numPr>
                <w:ilvl w:val="0"/>
                <w:numId w:val="3"/>
              </w:numPr>
              <w:tabs>
                <w:tab w:val="left" w:leader="none" w:pos="1276"/>
              </w:tabs>
              <w:spacing w:after="0" w:afterAutospacing="0" w:before="0" w:beforeAutospacing="0" w:lineRule="auto"/>
              <w:ind w:left="720" w:hanging="360"/>
              <w:rPr>
                <w:sz w:val="24"/>
                <w:szCs w:val="24"/>
              </w:rPr>
            </w:pPr>
            <w:r w:rsidDel="00000000" w:rsidR="00000000" w:rsidRPr="00000000">
              <w:rPr>
                <w:sz w:val="24"/>
                <w:szCs w:val="24"/>
                <w:rtl w:val="0"/>
              </w:rPr>
              <w:t xml:space="preserve">La plataforma debe cumplir con al menos el 95% de las funcionalidades comprometidas en el ERS, lo cual será validado mediante un Acta de Verificación de Alcances firmada por el patrocinador y el docente.</w:t>
            </w:r>
          </w:p>
          <w:p w:rsidR="00000000" w:rsidDel="00000000" w:rsidP="00000000" w:rsidRDefault="00000000" w:rsidRPr="00000000" w14:paraId="00000114">
            <w:pPr>
              <w:numPr>
                <w:ilvl w:val="0"/>
                <w:numId w:val="3"/>
              </w:numPr>
              <w:tabs>
                <w:tab w:val="left" w:leader="none" w:pos="1276"/>
              </w:tabs>
              <w:spacing w:after="0" w:afterAutospacing="0" w:before="0" w:beforeAutospacing="0" w:lineRule="auto"/>
              <w:ind w:left="720" w:hanging="360"/>
              <w:rPr>
                <w:sz w:val="24"/>
                <w:szCs w:val="24"/>
              </w:rPr>
            </w:pPr>
            <w:r w:rsidDel="00000000" w:rsidR="00000000" w:rsidRPr="00000000">
              <w:rPr>
                <w:sz w:val="24"/>
                <w:szCs w:val="24"/>
                <w:rtl w:val="0"/>
              </w:rPr>
              <w:t xml:space="preserve">El sistema debe cumplir con los indicadores de éxito clave definidos en el Acta de Constitución, especialmente la reducción de tiempo de registro (≥40%) y la eliminación de duplicidades de datos (0).</w:t>
            </w:r>
          </w:p>
          <w:p w:rsidR="00000000" w:rsidDel="00000000" w:rsidP="00000000" w:rsidRDefault="00000000" w:rsidRPr="00000000" w14:paraId="00000115">
            <w:pPr>
              <w:numPr>
                <w:ilvl w:val="0"/>
                <w:numId w:val="3"/>
              </w:numPr>
              <w:tabs>
                <w:tab w:val="left" w:leader="none" w:pos="1276"/>
              </w:tabs>
              <w:spacing w:after="0" w:afterAutospacing="0" w:before="0" w:beforeAutospacing="0" w:lineRule="auto"/>
              <w:ind w:left="720" w:hanging="360"/>
              <w:rPr>
                <w:sz w:val="24"/>
                <w:szCs w:val="24"/>
              </w:rPr>
            </w:pPr>
            <w:r w:rsidDel="00000000" w:rsidR="00000000" w:rsidRPr="00000000">
              <w:rPr>
                <w:sz w:val="24"/>
                <w:szCs w:val="24"/>
                <w:rtl w:val="0"/>
              </w:rPr>
              <w:t xml:space="preserve">No deben existir defectos críticos (bugs que impidan la operación) en el sistema al momento de la entrega final.</w:t>
            </w:r>
          </w:p>
          <w:p w:rsidR="00000000" w:rsidDel="00000000" w:rsidP="00000000" w:rsidRDefault="00000000" w:rsidRPr="00000000" w14:paraId="00000116">
            <w:pPr>
              <w:numPr>
                <w:ilvl w:val="0"/>
                <w:numId w:val="3"/>
              </w:numPr>
              <w:tabs>
                <w:tab w:val="left" w:leader="none" w:pos="1276"/>
              </w:tabs>
              <w:spacing w:after="240" w:before="0" w:beforeAutospacing="0" w:lineRule="auto"/>
              <w:ind w:left="720" w:hanging="360"/>
              <w:rPr>
                <w:sz w:val="24"/>
                <w:szCs w:val="24"/>
              </w:rPr>
            </w:pPr>
            <w:r w:rsidDel="00000000" w:rsidR="00000000" w:rsidRPr="00000000">
              <w:rPr>
                <w:sz w:val="24"/>
                <w:szCs w:val="24"/>
                <w:rtl w:val="0"/>
              </w:rPr>
              <w:t xml:space="preserve">La presentación final del proyecto debe ser realizada y aprobada por la comisión evaluadora</w:t>
            </w:r>
            <w:r w:rsidDel="00000000" w:rsidR="00000000" w:rsidRPr="00000000">
              <w:rPr>
                <w:rtl w:val="0"/>
              </w:rPr>
            </w:r>
          </w:p>
        </w:tc>
      </w:tr>
    </w:tbl>
    <w:p w:rsidR="00000000" w:rsidDel="00000000" w:rsidP="00000000" w:rsidRDefault="00000000" w:rsidRPr="00000000" w14:paraId="00000117">
      <w:pPr>
        <w:pStyle w:val="Heading1"/>
        <w:jc w:val="center"/>
        <w:rPr>
          <w:color w:val="000000"/>
          <w:sz w:val="24"/>
          <w:szCs w:val="24"/>
        </w:rPr>
      </w:pPr>
      <w:bookmarkStart w:colFirst="0" w:colLast="0" w:name="_heading=h.1ksv4uv" w:id="13"/>
      <w:bookmarkEnd w:id="13"/>
      <w:r w:rsidDel="00000000" w:rsidR="00000000" w:rsidRPr="00000000">
        <w:rPr>
          <w:sz w:val="56"/>
          <w:szCs w:val="56"/>
          <w:rtl w:val="0"/>
        </w:rPr>
        <w:t xml:space="preserve">Anexos</w:t>
      </w:r>
      <w:r w:rsidDel="00000000" w:rsidR="00000000" w:rsidRPr="00000000">
        <w:rPr>
          <w:rtl w:val="0"/>
        </w:rPr>
      </w:r>
    </w:p>
    <w:p w:rsidR="00000000" w:rsidDel="00000000" w:rsidP="00000000" w:rsidRDefault="00000000" w:rsidRPr="00000000" w14:paraId="00000118">
      <w:pPr>
        <w:pStyle w:val="Heading2"/>
        <w:rPr/>
      </w:pPr>
      <w:bookmarkStart w:colFirst="0" w:colLast="0" w:name="_heading=h.44sinio" w:id="14"/>
      <w:bookmarkEnd w:id="14"/>
      <w:r w:rsidDel="00000000" w:rsidR="00000000" w:rsidRPr="00000000">
        <w:rPr>
          <w:rtl w:val="0"/>
        </w:rPr>
        <w:t xml:space="preserve">Anexo 1: Matriz R.A.C.I. </w:t>
      </w:r>
      <w:r w:rsidDel="00000000" w:rsidR="00000000" w:rsidRPr="00000000">
        <w:rPr>
          <w:rtl w:val="0"/>
        </w:rPr>
      </w:r>
    </w:p>
    <w:p w:rsidR="00000000" w:rsidDel="00000000" w:rsidP="00000000" w:rsidRDefault="00000000" w:rsidRPr="00000000" w14:paraId="00000119">
      <w:pPr>
        <w:pStyle w:val="Heading2"/>
        <w:ind w:left="-1559.0551181102362" w:firstLine="0"/>
        <w:rPr/>
      </w:pPr>
      <w:bookmarkStart w:colFirst="0" w:colLast="0" w:name="_heading=h.6ecmzq2rf8tc" w:id="15"/>
      <w:bookmarkEnd w:id="15"/>
      <w:r w:rsidDel="00000000" w:rsidR="00000000" w:rsidRPr="00000000">
        <w:rPr/>
        <w:drawing>
          <wp:inline distB="114300" distT="114300" distL="114300" distR="114300">
            <wp:extent cx="7615076" cy="2164692"/>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615076" cy="2164692"/>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pStyle w:val="Heading2"/>
        <w:ind w:left="-1559.0551181102362" w:firstLine="0"/>
        <w:rPr/>
      </w:pPr>
      <w:bookmarkStart w:colFirst="0" w:colLast="0" w:name="_heading=h.6zu6cpjvqlgw" w:id="16"/>
      <w:bookmarkEnd w:id="16"/>
      <w:r w:rsidDel="00000000" w:rsidR="00000000" w:rsidRPr="00000000">
        <w:rPr>
          <w:rtl w:val="0"/>
        </w:rPr>
      </w:r>
    </w:p>
    <w:p w:rsidR="00000000" w:rsidDel="00000000" w:rsidP="00000000" w:rsidRDefault="00000000" w:rsidRPr="00000000" w14:paraId="0000011B">
      <w:pPr>
        <w:pStyle w:val="Heading2"/>
        <w:ind w:left="-1559.0551181102362" w:firstLine="0"/>
        <w:rPr/>
      </w:pPr>
      <w:bookmarkStart w:colFirst="0" w:colLast="0" w:name="_heading=h.rfnwxlwuts6s" w:id="17"/>
      <w:bookmarkEnd w:id="17"/>
      <w:r w:rsidDel="00000000" w:rsidR="00000000" w:rsidRPr="00000000">
        <w:rPr>
          <w:rtl w:val="0"/>
        </w:rPr>
        <w:t xml:space="preserve">Link: </w:t>
      </w:r>
      <w:hyperlink r:id="rId8">
        <w:r w:rsidDel="00000000" w:rsidR="00000000" w:rsidRPr="00000000">
          <w:rPr>
            <w:color w:val="1155cc"/>
            <w:u w:val="single"/>
            <w:rtl w:val="0"/>
          </w:rPr>
          <w:t xml:space="preserve">https://docs.google.com/spreadsheets/d/1ZjgEx2819Sph-SmC7IwtE9A099o87BcLyjmNAwp3Uc4/edit?usp=sharing</w:t>
        </w:r>
      </w:hyperlink>
      <w:r w:rsidDel="00000000" w:rsidR="00000000" w:rsidRPr="00000000">
        <w:rPr>
          <w:rtl w:val="0"/>
        </w:rPr>
      </w:r>
    </w:p>
    <w:p w:rsidR="00000000" w:rsidDel="00000000" w:rsidP="00000000" w:rsidRDefault="00000000" w:rsidRPr="00000000" w14:paraId="0000011C">
      <w:pPr>
        <w:pStyle w:val="Heading2"/>
        <w:ind w:left="-1559.0551181102362" w:firstLine="0"/>
        <w:rPr/>
      </w:pPr>
      <w:bookmarkStart w:colFirst="0" w:colLast="0" w:name="_heading=h.crk7t7j71q0t" w:id="18"/>
      <w:bookmarkEnd w:id="18"/>
      <w:r w:rsidDel="00000000" w:rsidR="00000000" w:rsidRPr="00000000">
        <w:rPr>
          <w:rtl w:val="0"/>
        </w:rPr>
      </w:r>
    </w:p>
    <w:p w:rsidR="00000000" w:rsidDel="00000000" w:rsidP="00000000" w:rsidRDefault="00000000" w:rsidRPr="00000000" w14:paraId="0000011D">
      <w:pPr>
        <w:pStyle w:val="Heading2"/>
        <w:ind w:left="-1559.0551181102362" w:firstLine="0"/>
        <w:rPr/>
      </w:pPr>
      <w:bookmarkStart w:colFirst="0" w:colLast="0" w:name="_heading=h.z2olsu5dk35u" w:id="19"/>
      <w:bookmarkEnd w:id="19"/>
      <w:r w:rsidDel="00000000" w:rsidR="00000000" w:rsidRPr="00000000">
        <w:rPr>
          <w:rtl w:val="0"/>
        </w:rPr>
      </w:r>
    </w:p>
    <w:p w:rsidR="00000000" w:rsidDel="00000000" w:rsidP="00000000" w:rsidRDefault="00000000" w:rsidRPr="00000000" w14:paraId="0000011E">
      <w:pPr>
        <w:pStyle w:val="Heading2"/>
        <w:ind w:left="-1559.0551181102362" w:firstLine="0"/>
        <w:rPr/>
      </w:pPr>
      <w:bookmarkStart w:colFirst="0" w:colLast="0" w:name="_heading=h.ioke41v20qmj" w:id="20"/>
      <w:bookmarkEnd w:id="20"/>
      <w:r w:rsidDel="00000000" w:rsidR="00000000" w:rsidRPr="00000000">
        <w:rPr>
          <w:rtl w:val="0"/>
        </w:rPr>
      </w:r>
    </w:p>
    <w:p w:rsidR="00000000" w:rsidDel="00000000" w:rsidP="00000000" w:rsidRDefault="00000000" w:rsidRPr="00000000" w14:paraId="0000011F">
      <w:pPr>
        <w:pStyle w:val="Heading2"/>
        <w:ind w:left="-1559.0551181102362" w:firstLine="0"/>
        <w:rPr/>
      </w:pPr>
      <w:bookmarkStart w:colFirst="0" w:colLast="0" w:name="_heading=h.x8zzfd774rg" w:id="21"/>
      <w:bookmarkEnd w:id="21"/>
      <w:r w:rsidDel="00000000" w:rsidR="00000000" w:rsidRPr="00000000">
        <w:rPr>
          <w:rtl w:val="0"/>
        </w:rPr>
      </w:r>
    </w:p>
    <w:p w:rsidR="00000000" w:rsidDel="00000000" w:rsidP="00000000" w:rsidRDefault="00000000" w:rsidRPr="00000000" w14:paraId="00000120">
      <w:pPr>
        <w:pStyle w:val="Heading2"/>
        <w:ind w:left="-1559.0551181102362" w:firstLine="0"/>
        <w:rPr/>
      </w:pPr>
      <w:bookmarkStart w:colFirst="0" w:colLast="0" w:name="_heading=h.aj5qhy81s8nw" w:id="22"/>
      <w:bookmarkEnd w:id="22"/>
      <w:r w:rsidDel="00000000" w:rsidR="00000000" w:rsidRPr="00000000">
        <w:rPr>
          <w:rtl w:val="0"/>
        </w:rPr>
      </w:r>
    </w:p>
    <w:p w:rsidR="00000000" w:rsidDel="00000000" w:rsidP="00000000" w:rsidRDefault="00000000" w:rsidRPr="00000000" w14:paraId="00000121">
      <w:pPr>
        <w:pStyle w:val="Heading2"/>
        <w:ind w:left="-1559.0551181102362" w:firstLine="0"/>
        <w:rPr/>
      </w:pPr>
      <w:bookmarkStart w:colFirst="0" w:colLast="0" w:name="_heading=h.tlps5sjgfgt5" w:id="23"/>
      <w:bookmarkEnd w:id="23"/>
      <w:r w:rsidDel="00000000" w:rsidR="00000000" w:rsidRPr="00000000">
        <w:rPr>
          <w:rtl w:val="0"/>
        </w:rPr>
      </w:r>
    </w:p>
    <w:p w:rsidR="00000000" w:rsidDel="00000000" w:rsidP="00000000" w:rsidRDefault="00000000" w:rsidRPr="00000000" w14:paraId="00000122">
      <w:pPr>
        <w:pStyle w:val="Heading2"/>
        <w:ind w:left="-1559.0551181102362" w:firstLine="0"/>
        <w:rPr/>
      </w:pPr>
      <w:bookmarkStart w:colFirst="0" w:colLast="0" w:name="_heading=h.4hoodd2a6qx" w:id="24"/>
      <w:bookmarkEnd w:id="24"/>
      <w:r w:rsidDel="00000000" w:rsidR="00000000" w:rsidRPr="00000000">
        <w:rPr>
          <w:rtl w:val="0"/>
        </w:rPr>
      </w:r>
    </w:p>
    <w:p w:rsidR="00000000" w:rsidDel="00000000" w:rsidP="00000000" w:rsidRDefault="00000000" w:rsidRPr="00000000" w14:paraId="00000123">
      <w:pPr>
        <w:pStyle w:val="Heading2"/>
        <w:ind w:left="-1559.0551181102362" w:firstLine="0"/>
        <w:rPr/>
      </w:pPr>
      <w:bookmarkStart w:colFirst="0" w:colLast="0" w:name="_heading=h.imi758y21ij3" w:id="25"/>
      <w:bookmarkEnd w:id="25"/>
      <w:r w:rsidDel="00000000" w:rsidR="00000000" w:rsidRPr="00000000">
        <w:rPr>
          <w:rtl w:val="0"/>
        </w:rPr>
      </w:r>
    </w:p>
    <w:p w:rsidR="00000000" w:rsidDel="00000000" w:rsidP="00000000" w:rsidRDefault="00000000" w:rsidRPr="00000000" w14:paraId="00000124">
      <w:pPr>
        <w:pStyle w:val="Heading2"/>
        <w:ind w:left="-1559.0551181102362" w:firstLine="0"/>
        <w:rPr/>
      </w:pPr>
      <w:bookmarkStart w:colFirst="0" w:colLast="0" w:name="_heading=h.lpi6xnemiwuy" w:id="26"/>
      <w:bookmarkEnd w:id="26"/>
      <w:r w:rsidDel="00000000" w:rsidR="00000000" w:rsidRPr="00000000">
        <w:rPr>
          <w:rtl w:val="0"/>
        </w:rPr>
      </w:r>
    </w:p>
    <w:p w:rsidR="00000000" w:rsidDel="00000000" w:rsidP="00000000" w:rsidRDefault="00000000" w:rsidRPr="00000000" w14:paraId="00000125">
      <w:pPr>
        <w:pStyle w:val="Heading2"/>
        <w:ind w:left="-1559.0551181102362" w:firstLine="0"/>
        <w:rPr/>
      </w:pPr>
      <w:bookmarkStart w:colFirst="0" w:colLast="0" w:name="_heading=h.o07o6kf8vw9v" w:id="27"/>
      <w:bookmarkEnd w:id="27"/>
      <w:r w:rsidDel="00000000" w:rsidR="00000000" w:rsidRPr="00000000">
        <w:rPr>
          <w:rtl w:val="0"/>
        </w:rPr>
      </w:r>
    </w:p>
    <w:p w:rsidR="00000000" w:rsidDel="00000000" w:rsidP="00000000" w:rsidRDefault="00000000" w:rsidRPr="00000000" w14:paraId="00000126">
      <w:pPr>
        <w:pStyle w:val="Heading2"/>
        <w:ind w:left="-1559.0551181102362" w:firstLine="0"/>
        <w:rPr/>
      </w:pPr>
      <w:bookmarkStart w:colFirst="0" w:colLast="0" w:name="_heading=h.v39qok9ric4x" w:id="28"/>
      <w:bookmarkEnd w:id="28"/>
      <w:r w:rsidDel="00000000" w:rsidR="00000000" w:rsidRPr="00000000">
        <w:rPr>
          <w:rtl w:val="0"/>
        </w:rPr>
      </w:r>
    </w:p>
    <w:p w:rsidR="00000000" w:rsidDel="00000000" w:rsidP="00000000" w:rsidRDefault="00000000" w:rsidRPr="00000000" w14:paraId="00000127">
      <w:pPr>
        <w:pStyle w:val="Heading2"/>
        <w:ind w:left="-1559.0551181102362" w:firstLine="0"/>
        <w:rPr/>
      </w:pPr>
      <w:bookmarkStart w:colFirst="0" w:colLast="0" w:name="_heading=h.qk3gh55q1phy" w:id="29"/>
      <w:bookmarkEnd w:id="29"/>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2"/>
        <w:ind w:left="-1559.0551181102362" w:firstLine="0"/>
        <w:rPr/>
      </w:pPr>
      <w:bookmarkStart w:colFirst="0" w:colLast="0" w:name="_heading=h.kwk5iqiew4yh" w:id="30"/>
      <w:bookmarkEnd w:id="30"/>
      <w:r w:rsidDel="00000000" w:rsidR="00000000" w:rsidRPr="00000000">
        <w:rPr>
          <w:rtl w:val="0"/>
        </w:rPr>
        <w:t xml:space="preserve">Anexo 2. Diagrama EDT</w:t>
      </w:r>
    </w:p>
    <w:p w:rsidR="00000000" w:rsidDel="00000000" w:rsidP="00000000" w:rsidRDefault="00000000" w:rsidRPr="00000000" w14:paraId="0000012A">
      <w:pPr>
        <w:ind w:left="-1417.3228346456694" w:firstLine="0"/>
        <w:rPr>
          <w:color w:val="000000"/>
          <w:sz w:val="24"/>
          <w:szCs w:val="24"/>
        </w:rPr>
      </w:pPr>
      <w:r w:rsidDel="00000000" w:rsidR="00000000" w:rsidRPr="00000000">
        <w:rPr/>
        <w:drawing>
          <wp:inline distB="114300" distT="114300" distL="114300" distR="114300">
            <wp:extent cx="7316153" cy="6210656"/>
            <wp:effectExtent b="0" l="0" r="0" t="0"/>
            <wp:docPr id="1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7316153" cy="6210656"/>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2B">
      <w:pPr>
        <w:pStyle w:val="Heading2"/>
        <w:rPr/>
      </w:pPr>
      <w:bookmarkStart w:colFirst="0" w:colLast="0" w:name="_heading=h.z337ya" w:id="31"/>
      <w:bookmarkEnd w:id="31"/>
      <w:r w:rsidDel="00000000" w:rsidR="00000000" w:rsidRPr="00000000">
        <w:rPr>
          <w:rtl w:val="0"/>
        </w:rPr>
        <w:t xml:space="preserve">Anexo 3. Diccionario EDT</w:t>
      </w:r>
    </w:p>
    <w:p w:rsidR="00000000" w:rsidDel="00000000" w:rsidP="00000000" w:rsidRDefault="00000000" w:rsidRPr="00000000" w14:paraId="0000012C">
      <w:pPr>
        <w:ind w:left="-1559.0551181102362" w:firstLine="0"/>
        <w:rPr/>
      </w:pPr>
      <w:r w:rsidDel="00000000" w:rsidR="00000000" w:rsidRPr="00000000">
        <w:rPr/>
        <w:drawing>
          <wp:inline distB="114300" distT="114300" distL="114300" distR="114300">
            <wp:extent cx="7624366" cy="2653642"/>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7624366" cy="2653642"/>
                    </a:xfrm>
                    <a:prstGeom prst="rect"/>
                    <a:ln/>
                  </pic:spPr>
                </pic:pic>
              </a:graphicData>
            </a:graphic>
          </wp:inline>
        </w:drawing>
      </w:r>
      <w:r w:rsidDel="00000000" w:rsidR="00000000" w:rsidRPr="00000000">
        <w:rPr/>
        <w:drawing>
          <wp:inline distB="114300" distT="114300" distL="114300" distR="114300">
            <wp:extent cx="7607541" cy="1278687"/>
            <wp:effectExtent b="0" l="0" r="0" t="0"/>
            <wp:docPr id="1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7607541" cy="1278687"/>
                    </a:xfrm>
                    <a:prstGeom prst="rect"/>
                    <a:ln/>
                  </pic:spPr>
                </pic:pic>
              </a:graphicData>
            </a:graphic>
          </wp:inline>
        </w:drawing>
      </w:r>
      <w:r w:rsidDel="00000000" w:rsidR="00000000" w:rsidRPr="00000000">
        <w:rPr>
          <w:rtl w:val="0"/>
        </w:rPr>
        <w:t xml:space="preserve">Link:</w:t>
      </w:r>
    </w:p>
    <w:p w:rsidR="00000000" w:rsidDel="00000000" w:rsidP="00000000" w:rsidRDefault="00000000" w:rsidRPr="00000000" w14:paraId="0000012D">
      <w:pPr>
        <w:ind w:left="-1559.0551181102362" w:firstLine="0"/>
        <w:rPr>
          <w:color w:val="000000"/>
          <w:sz w:val="24"/>
          <w:szCs w:val="24"/>
        </w:rPr>
      </w:pPr>
      <w:hyperlink r:id="rId12">
        <w:r w:rsidDel="00000000" w:rsidR="00000000" w:rsidRPr="00000000">
          <w:rPr>
            <w:color w:val="1155cc"/>
            <w:u w:val="single"/>
            <w:rtl w:val="0"/>
          </w:rPr>
          <w:t xml:space="preserve">https://docs.google.com/spreadsheets/d/1B5YviuPQ-FF8RuKm_ov4RujhAXhfFRoKQnJpuTSU-SU/edit?usp=sharing</w:t>
        </w:r>
      </w:hyperlink>
      <w:r w:rsidDel="00000000" w:rsidR="00000000" w:rsidRPr="00000000">
        <w:br w:type="page"/>
      </w:r>
      <w:r w:rsidDel="00000000" w:rsidR="00000000" w:rsidRPr="00000000">
        <w:rPr>
          <w:rtl w:val="0"/>
        </w:rPr>
      </w:r>
    </w:p>
    <w:p w:rsidR="00000000" w:rsidDel="00000000" w:rsidP="00000000" w:rsidRDefault="00000000" w:rsidRPr="00000000" w14:paraId="0000012E">
      <w:pPr>
        <w:pStyle w:val="Heading2"/>
        <w:rPr/>
      </w:pPr>
      <w:bookmarkStart w:colFirst="0" w:colLast="0" w:name="_heading=h.3j2qqm3" w:id="32"/>
      <w:bookmarkEnd w:id="32"/>
      <w:r w:rsidDel="00000000" w:rsidR="00000000" w:rsidRPr="00000000">
        <w:rPr>
          <w:rtl w:val="0"/>
        </w:rPr>
        <w:t xml:space="preserve">Anexo 4. Carta Gantt</w:t>
      </w:r>
    </w:p>
    <w:p w:rsidR="00000000" w:rsidDel="00000000" w:rsidP="00000000" w:rsidRDefault="00000000" w:rsidRPr="00000000" w14:paraId="0000012F">
      <w:pPr>
        <w:rPr/>
      </w:pPr>
      <w:r w:rsidDel="00000000" w:rsidR="00000000" w:rsidRPr="00000000">
        <w:rPr/>
        <w:drawing>
          <wp:inline distB="114300" distT="114300" distL="114300" distR="114300">
            <wp:extent cx="5612130" cy="241300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61213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rPr/>
      </w:pPr>
      <w:r w:rsidDel="00000000" w:rsidR="00000000" w:rsidRPr="00000000">
        <w:rPr/>
        <w:drawing>
          <wp:inline distB="114300" distT="114300" distL="114300" distR="114300">
            <wp:extent cx="5612130" cy="3073400"/>
            <wp:effectExtent b="0" l="0" r="0" t="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61213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rPr/>
      </w:pPr>
      <w:r w:rsidDel="00000000" w:rsidR="00000000" w:rsidRPr="00000000">
        <w:rPr/>
        <w:drawing>
          <wp:inline distB="114300" distT="114300" distL="114300" distR="114300">
            <wp:extent cx="5612130" cy="3302000"/>
            <wp:effectExtent b="0" l="0" r="0" t="0"/>
            <wp:docPr id="1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61213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rPr/>
      </w:pPr>
      <w:r w:rsidDel="00000000" w:rsidR="00000000" w:rsidRPr="00000000">
        <w:rPr/>
        <w:drawing>
          <wp:inline distB="114300" distT="114300" distL="114300" distR="114300">
            <wp:extent cx="5612130" cy="2654300"/>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61213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sectPr>
      <w:headerReference r:id="rId17" w:type="default"/>
      <w:footerReference r:id="rId18"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sz w:val="20"/>
        <w:szCs w:val="20"/>
      </w:rPr>
    </w:pPr>
    <w:r w:rsidDel="00000000" w:rsidR="00000000" w:rsidRPr="00000000">
      <w:rPr>
        <w:color w:val="000000"/>
        <w:sz w:val="20"/>
        <w:szCs w:val="20"/>
        <w:rtl w:val="0"/>
      </w:rPr>
      <w:t xml:space="preserve">DuocUC</w:t>
    </w:r>
  </w:p>
  <w:p w:rsidR="00000000" w:rsidDel="00000000" w:rsidP="00000000" w:rsidRDefault="00000000" w:rsidRPr="00000000" w14:paraId="0000013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tabs>
        <w:tab w:val="center" w:leader="none" w:pos="4419"/>
        <w:tab w:val="right" w:leader="none" w:pos="8838"/>
      </w:tabs>
      <w:spacing w:after="0" w:line="240" w:lineRule="auto"/>
      <w:jc w:val="right"/>
      <w:rPr/>
    </w:pPr>
    <w:r w:rsidDel="00000000" w:rsidR="00000000" w:rsidRPr="00000000">
      <w:rPr>
        <w:rtl w:val="0"/>
      </w:rPr>
      <w:t xml:space="preserve">Plan de Proyecto</w:t>
    </w:r>
  </w:p>
  <w:p w:rsidR="00000000" w:rsidDel="00000000" w:rsidP="00000000" w:rsidRDefault="00000000" w:rsidRPr="00000000" w14:paraId="00000135">
    <w:pPr>
      <w:pBdr>
        <w:bottom w:color="000000" w:space="1" w:sz="4" w:val="single"/>
      </w:pBdr>
      <w:tabs>
        <w:tab w:val="center" w:leader="none" w:pos="4419"/>
        <w:tab w:val="right" w:leader="none" w:pos="8838"/>
      </w:tabs>
      <w:spacing w:after="0" w:line="240" w:lineRule="auto"/>
      <w:jc w:val="righ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rPr>
  </w:style>
  <w:style w:type="table" w:styleId="Tablaconcuadrcula">
    <w:name w:val="Table Grid"/>
    <w:basedOn w:val="Tablanormal"/>
    <w:uiPriority w:val="5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table" w:styleId="a"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15.0" w:type="dxa"/>
        <w:bottom w:w="0.0" w:type="dxa"/>
        <w:right w:w="115.0" w:type="dxa"/>
      </w:tblCellMar>
    </w:tblPr>
  </w:style>
  <w:style w:type="table" w:styleId="a1" w:customStyle="1">
    <w:basedOn w:val="TableNormal"/>
    <w:tblPr>
      <w:tblStyleRowBandSize w:val="1"/>
      <w:tblStyleColBandSize w:val="1"/>
      <w:tblCellMar>
        <w:top w:w="0.0" w:type="dxa"/>
        <w:left w:w="115.0" w:type="dxa"/>
        <w:bottom w:w="0.0" w:type="dxa"/>
        <w:right w:w="115.0" w:type="dxa"/>
      </w:tblCellMar>
    </w:tblPr>
  </w:style>
  <w:style w:type="table" w:styleId="a2"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3"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4"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5"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6"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7"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8"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9"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hyperlink" Target="https://docs.google.com/spreadsheets/d/1B5YviuPQ-FF8RuKm_ov4RujhAXhfFRoKQnJpuTSU-SU/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header" Target="header1.xm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https://docs.google.com/spreadsheets/d/1ZjgEx2819Sph-SmC7IwtE9A099o87BcLyjmNAwp3Uc4/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Q4KX1KGm9UsZkf2zEpfTuAeLjw==">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2016-04-04T12:30:00Z</dcterms:created>
  <dc:creator>Administrador</dc:creator>
</cp:coreProperties>
</file>