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eastAsia="en-US"/>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eastAsia="en-US"/>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eastAsia="en-US"/>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Ano Letivo de 2014/2015</w:t>
                      </w:r>
                    </w:p>
                  </w:txbxContent>
                </v:textbox>
                <w10:wrap anchorx="margin"/>
              </v:shape>
            </w:pict>
          </mc:Fallback>
        </mc:AlternateContent>
      </w:r>
    </w:p>
    <w:p w:rsidR="00013ED9" w:rsidRDefault="00C71CB7">
      <w:pPr>
        <w:pStyle w:val="Standard"/>
      </w:pPr>
      <w:r>
        <w:rPr>
          <w:noProof/>
          <w:lang w:eastAsia="en-US"/>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19376F" w:rsidRDefault="0019376F">
                            <w:pPr>
                              <w:pStyle w:val="Standard"/>
                              <w:rPr>
                                <w:sz w:val="24"/>
                                <w:lang w:val="pt-PT"/>
                              </w:rPr>
                            </w:pPr>
                            <w:r>
                              <w:rPr>
                                <w:sz w:val="24"/>
                                <w:lang w:val="pt-PT"/>
                              </w:rPr>
                              <w:t>Janeiro, 2015</w:t>
                            </w:r>
                          </w:p>
                          <w:p w:rsidR="0019376F" w:rsidRDefault="0019376F">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19376F" w:rsidRDefault="0019376F">
                      <w:pPr>
                        <w:pStyle w:val="Standard"/>
                        <w:rPr>
                          <w:sz w:val="24"/>
                          <w:lang w:val="pt-PT"/>
                        </w:rPr>
                      </w:pPr>
                      <w:r>
                        <w:rPr>
                          <w:sz w:val="24"/>
                          <w:lang w:val="pt-PT"/>
                        </w:rPr>
                        <w:t>Janeiro, 2015</w:t>
                      </w:r>
                    </w:p>
                    <w:p w:rsidR="0019376F" w:rsidRDefault="0019376F">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eastAsia="en-US"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v:textbox>
                <w10:wrap anchorx="page"/>
              </v:shape>
            </w:pict>
          </mc:Fallback>
        </mc:AlternateContent>
      </w:r>
      <w:r w:rsidR="001A3B2C">
        <w:rPr>
          <w:noProof/>
          <w:lang w:eastAsia="en-US"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7652869"/>
      <w:r>
        <w:lastRenderedPageBreak/>
        <w:t>Índice</w:t>
      </w:r>
      <w:bookmarkEnd w:id="0"/>
    </w:p>
    <w:p w:rsidR="0020493C" w:rsidRDefault="00B7605D">
      <w:pPr>
        <w:pStyle w:val="TOC1"/>
        <w:rPr>
          <w:rFonts w:asciiTheme="minorHAnsi" w:hAnsiTheme="minorHAnsi" w:cstheme="minorBidi"/>
          <w:noProof/>
          <w:szCs w:val="22"/>
          <w:lang w:eastAsia="en-US"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7652869" w:history="1">
        <w:r w:rsidR="0020493C" w:rsidRPr="00902599">
          <w:rPr>
            <w:rStyle w:val="Hyperlink"/>
            <w:noProof/>
          </w:rPr>
          <w:t>Índice</w:t>
        </w:r>
        <w:r w:rsidR="0020493C">
          <w:rPr>
            <w:noProof/>
          </w:rPr>
          <w:tab/>
        </w:r>
        <w:r w:rsidR="0020493C">
          <w:rPr>
            <w:noProof/>
          </w:rPr>
          <w:fldChar w:fldCharType="begin"/>
        </w:r>
        <w:r w:rsidR="0020493C">
          <w:rPr>
            <w:noProof/>
          </w:rPr>
          <w:instrText xml:space="preserve"> PAGEREF _Toc417652869 \h </w:instrText>
        </w:r>
        <w:r w:rsidR="0020493C">
          <w:rPr>
            <w:noProof/>
          </w:rPr>
        </w:r>
        <w:r w:rsidR="0020493C">
          <w:rPr>
            <w:noProof/>
          </w:rPr>
          <w:fldChar w:fldCharType="separate"/>
        </w:r>
        <w:r w:rsidR="0020493C">
          <w:rPr>
            <w:noProof/>
          </w:rPr>
          <w:t>2</w:t>
        </w:r>
        <w:r w:rsidR="0020493C">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0" w:history="1">
        <w:r w:rsidRPr="00902599">
          <w:rPr>
            <w:rStyle w:val="Hyperlink"/>
            <w:noProof/>
            <w:lang w:val="pt-PT" w:eastAsia="en-US"/>
          </w:rPr>
          <w:t>Índice de Figuras</w:t>
        </w:r>
        <w:r>
          <w:rPr>
            <w:noProof/>
          </w:rPr>
          <w:tab/>
        </w:r>
        <w:r>
          <w:rPr>
            <w:noProof/>
          </w:rPr>
          <w:fldChar w:fldCharType="begin"/>
        </w:r>
        <w:r>
          <w:rPr>
            <w:noProof/>
          </w:rPr>
          <w:instrText xml:space="preserve"> PAGEREF _Toc417652870 \h </w:instrText>
        </w:r>
        <w:r>
          <w:rPr>
            <w:noProof/>
          </w:rPr>
        </w:r>
        <w:r>
          <w:rPr>
            <w:noProof/>
          </w:rPr>
          <w:fldChar w:fldCharType="separate"/>
        </w:r>
        <w:r>
          <w:rPr>
            <w:noProof/>
          </w:rPr>
          <w:t>3</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1" w:history="1">
        <w:r w:rsidRPr="00902599">
          <w:rPr>
            <w:rStyle w:val="Hyperlink"/>
            <w:noProof/>
          </w:rPr>
          <w:t>Fotos</w:t>
        </w:r>
        <w:r>
          <w:rPr>
            <w:noProof/>
          </w:rPr>
          <w:tab/>
        </w:r>
        <w:r>
          <w:rPr>
            <w:noProof/>
          </w:rPr>
          <w:fldChar w:fldCharType="begin"/>
        </w:r>
        <w:r>
          <w:rPr>
            <w:noProof/>
          </w:rPr>
          <w:instrText xml:space="preserve"> PAGEREF _Toc417652871 \h </w:instrText>
        </w:r>
        <w:r>
          <w:rPr>
            <w:noProof/>
          </w:rPr>
        </w:r>
        <w:r>
          <w:rPr>
            <w:noProof/>
          </w:rPr>
          <w:fldChar w:fldCharType="separate"/>
        </w:r>
        <w:r>
          <w:rPr>
            <w:noProof/>
          </w:rPr>
          <w:t>4</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2" w:history="1">
        <w:r w:rsidRPr="00902599">
          <w:rPr>
            <w:rStyle w:val="Hyperlink"/>
            <w:noProof/>
            <w:lang w:val="pt-PT"/>
          </w:rPr>
          <w:t>Resumo</w:t>
        </w:r>
        <w:r>
          <w:rPr>
            <w:noProof/>
          </w:rPr>
          <w:tab/>
        </w:r>
        <w:r>
          <w:rPr>
            <w:noProof/>
          </w:rPr>
          <w:fldChar w:fldCharType="begin"/>
        </w:r>
        <w:r>
          <w:rPr>
            <w:noProof/>
          </w:rPr>
          <w:instrText xml:space="preserve"> PAGEREF _Toc417652872 \h </w:instrText>
        </w:r>
        <w:r>
          <w:rPr>
            <w:noProof/>
          </w:rPr>
        </w:r>
        <w:r>
          <w:rPr>
            <w:noProof/>
          </w:rPr>
          <w:fldChar w:fldCharType="separate"/>
        </w:r>
        <w:r>
          <w:rPr>
            <w:noProof/>
          </w:rPr>
          <w:t>5</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3" w:history="1">
        <w:r w:rsidRPr="00902599">
          <w:rPr>
            <w:rStyle w:val="Hyperlink"/>
            <w:noProof/>
            <w:lang w:val="pt-PT"/>
          </w:rPr>
          <w:t>Introdução</w:t>
        </w:r>
        <w:r>
          <w:rPr>
            <w:noProof/>
          </w:rPr>
          <w:tab/>
        </w:r>
        <w:r>
          <w:rPr>
            <w:noProof/>
          </w:rPr>
          <w:fldChar w:fldCharType="begin"/>
        </w:r>
        <w:r>
          <w:rPr>
            <w:noProof/>
          </w:rPr>
          <w:instrText xml:space="preserve"> PAGEREF _Toc417652873 \h </w:instrText>
        </w:r>
        <w:r>
          <w:rPr>
            <w:noProof/>
          </w:rPr>
        </w:r>
        <w:r>
          <w:rPr>
            <w:noProof/>
          </w:rPr>
          <w:fldChar w:fldCharType="separate"/>
        </w:r>
        <w:r>
          <w:rPr>
            <w:noProof/>
          </w:rPr>
          <w:t>6</w:t>
        </w:r>
        <w:r>
          <w:rPr>
            <w:noProof/>
          </w:rPr>
          <w:fldChar w:fldCharType="end"/>
        </w:r>
      </w:hyperlink>
    </w:p>
    <w:p w:rsidR="0020493C" w:rsidRDefault="0020493C">
      <w:pPr>
        <w:pStyle w:val="TOC2"/>
        <w:rPr>
          <w:rFonts w:asciiTheme="minorHAnsi" w:hAnsiTheme="minorHAnsi" w:cstheme="minorBidi"/>
          <w:noProof/>
          <w:szCs w:val="22"/>
          <w:lang w:eastAsia="en-US" w:bidi="ar-SA"/>
        </w:rPr>
      </w:pPr>
      <w:hyperlink w:anchor="_Toc417652874" w:history="1">
        <w:r w:rsidRPr="00902599">
          <w:rPr>
            <w:rStyle w:val="Hyperlink"/>
            <w:noProof/>
            <w:lang w:val="pt-PT"/>
          </w:rPr>
          <w:t>Estrutura da Aplicação</w:t>
        </w:r>
        <w:r>
          <w:rPr>
            <w:noProof/>
          </w:rPr>
          <w:tab/>
        </w:r>
        <w:r>
          <w:rPr>
            <w:noProof/>
          </w:rPr>
          <w:fldChar w:fldCharType="begin"/>
        </w:r>
        <w:r>
          <w:rPr>
            <w:noProof/>
          </w:rPr>
          <w:instrText xml:space="preserve"> PAGEREF _Toc417652874 \h </w:instrText>
        </w:r>
        <w:r>
          <w:rPr>
            <w:noProof/>
          </w:rPr>
        </w:r>
        <w:r>
          <w:rPr>
            <w:noProof/>
          </w:rPr>
          <w:fldChar w:fldCharType="separate"/>
        </w:r>
        <w:r>
          <w:rPr>
            <w:noProof/>
          </w:rPr>
          <w:t>6</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5" w:history="1">
        <w:r w:rsidRPr="00902599">
          <w:rPr>
            <w:rStyle w:val="Hyperlink"/>
            <w:noProof/>
            <w:lang w:val="pt-PT"/>
          </w:rPr>
          <w:t>GestHiper</w:t>
        </w:r>
        <w:r>
          <w:rPr>
            <w:noProof/>
          </w:rPr>
          <w:tab/>
        </w:r>
        <w:r>
          <w:rPr>
            <w:noProof/>
          </w:rPr>
          <w:fldChar w:fldCharType="begin"/>
        </w:r>
        <w:r>
          <w:rPr>
            <w:noProof/>
          </w:rPr>
          <w:instrText xml:space="preserve"> PAGEREF _Toc417652875 \h </w:instrText>
        </w:r>
        <w:r>
          <w:rPr>
            <w:noProof/>
          </w:rPr>
        </w:r>
        <w:r>
          <w:rPr>
            <w:noProof/>
          </w:rPr>
          <w:fldChar w:fldCharType="separate"/>
        </w:r>
        <w:r>
          <w:rPr>
            <w:noProof/>
          </w:rPr>
          <w:t>7</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76" w:history="1">
        <w:r w:rsidRPr="00902599">
          <w:rPr>
            <w:rStyle w:val="Hyperlink"/>
            <w:noProof/>
            <w:lang w:val="pt-PT"/>
          </w:rPr>
          <w:t>Catálogo de Produtos/Clientes</w:t>
        </w:r>
        <w:r>
          <w:rPr>
            <w:noProof/>
          </w:rPr>
          <w:tab/>
        </w:r>
        <w:r>
          <w:rPr>
            <w:noProof/>
          </w:rPr>
          <w:fldChar w:fldCharType="begin"/>
        </w:r>
        <w:r>
          <w:rPr>
            <w:noProof/>
          </w:rPr>
          <w:instrText xml:space="preserve"> PAGEREF _Toc417652876 \h </w:instrText>
        </w:r>
        <w:r>
          <w:rPr>
            <w:noProof/>
          </w:rPr>
        </w:r>
        <w:r>
          <w:rPr>
            <w:noProof/>
          </w:rPr>
          <w:fldChar w:fldCharType="separate"/>
        </w:r>
        <w:r>
          <w:rPr>
            <w:noProof/>
          </w:rPr>
          <w:t>8</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77" w:history="1">
        <w:r w:rsidRPr="00902599">
          <w:rPr>
            <w:rStyle w:val="Hyperlink"/>
            <w:noProof/>
            <w:lang w:val="pt-PT"/>
          </w:rPr>
          <w:t>Contabilidade</w:t>
        </w:r>
        <w:r>
          <w:rPr>
            <w:noProof/>
          </w:rPr>
          <w:tab/>
        </w:r>
        <w:r>
          <w:rPr>
            <w:noProof/>
          </w:rPr>
          <w:fldChar w:fldCharType="begin"/>
        </w:r>
        <w:r>
          <w:rPr>
            <w:noProof/>
          </w:rPr>
          <w:instrText xml:space="preserve"> PAGEREF _Toc417652877 \h </w:instrText>
        </w:r>
        <w:r>
          <w:rPr>
            <w:noProof/>
          </w:rPr>
        </w:r>
        <w:r>
          <w:rPr>
            <w:noProof/>
          </w:rPr>
          <w:fldChar w:fldCharType="separate"/>
        </w:r>
        <w:r>
          <w:rPr>
            <w:noProof/>
          </w:rPr>
          <w:t>9</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78" w:history="1">
        <w:r w:rsidRPr="00902599">
          <w:rPr>
            <w:rStyle w:val="Hyperlink"/>
            <w:noProof/>
            <w:lang w:val="pt-PT"/>
          </w:rPr>
          <w:t>Compras</w:t>
        </w:r>
        <w:r>
          <w:rPr>
            <w:noProof/>
          </w:rPr>
          <w:tab/>
        </w:r>
        <w:r>
          <w:rPr>
            <w:noProof/>
          </w:rPr>
          <w:fldChar w:fldCharType="begin"/>
        </w:r>
        <w:r>
          <w:rPr>
            <w:noProof/>
          </w:rPr>
          <w:instrText xml:space="preserve"> PAGEREF _Toc417652878 \h </w:instrText>
        </w:r>
        <w:r>
          <w:rPr>
            <w:noProof/>
          </w:rPr>
        </w:r>
        <w:r>
          <w:rPr>
            <w:noProof/>
          </w:rPr>
          <w:fldChar w:fldCharType="separate"/>
        </w:r>
        <w:r>
          <w:rPr>
            <w:noProof/>
          </w:rPr>
          <w:t>10</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79" w:history="1">
        <w:r w:rsidRPr="00902599">
          <w:rPr>
            <w:rStyle w:val="Hyperlink"/>
            <w:noProof/>
            <w:lang w:val="pt-PT"/>
          </w:rPr>
          <w:t>Modelação</w:t>
        </w:r>
        <w:r>
          <w:rPr>
            <w:noProof/>
          </w:rPr>
          <w:tab/>
        </w:r>
        <w:r>
          <w:rPr>
            <w:noProof/>
          </w:rPr>
          <w:fldChar w:fldCharType="begin"/>
        </w:r>
        <w:r>
          <w:rPr>
            <w:noProof/>
          </w:rPr>
          <w:instrText xml:space="preserve"> PAGEREF _Toc417652879 \h </w:instrText>
        </w:r>
        <w:r>
          <w:rPr>
            <w:noProof/>
          </w:rPr>
        </w:r>
        <w:r>
          <w:rPr>
            <w:noProof/>
          </w:rPr>
          <w:fldChar w:fldCharType="separate"/>
        </w:r>
        <w:r>
          <w:rPr>
            <w:noProof/>
          </w:rPr>
          <w:t>11</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80" w:history="1">
        <w:r w:rsidRPr="00902599">
          <w:rPr>
            <w:rStyle w:val="Hyperlink"/>
            <w:noProof/>
            <w:lang w:val="pt-PT"/>
          </w:rPr>
          <w:t>Modelo de Domínio</w:t>
        </w:r>
        <w:r>
          <w:rPr>
            <w:noProof/>
          </w:rPr>
          <w:tab/>
        </w:r>
        <w:r>
          <w:rPr>
            <w:noProof/>
          </w:rPr>
          <w:fldChar w:fldCharType="begin"/>
        </w:r>
        <w:r>
          <w:rPr>
            <w:noProof/>
          </w:rPr>
          <w:instrText xml:space="preserve"> PAGEREF _Toc417652880 \h </w:instrText>
        </w:r>
        <w:r>
          <w:rPr>
            <w:noProof/>
          </w:rPr>
        </w:r>
        <w:r>
          <w:rPr>
            <w:noProof/>
          </w:rPr>
          <w:fldChar w:fldCharType="separate"/>
        </w:r>
        <w:r>
          <w:rPr>
            <w:noProof/>
          </w:rPr>
          <w:t>12</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81" w:history="1">
        <w:r w:rsidRPr="00902599">
          <w:rPr>
            <w:rStyle w:val="Hyperlink"/>
            <w:noProof/>
            <w:lang w:val="pt-PT"/>
          </w:rPr>
          <w:t xml:space="preserve">Diagrama de </w:t>
        </w:r>
        <w:r w:rsidRPr="00902599">
          <w:rPr>
            <w:rStyle w:val="Hyperlink"/>
            <w:i/>
            <w:noProof/>
            <w:lang w:val="pt-PT"/>
          </w:rPr>
          <w:t>Use Cases</w:t>
        </w:r>
        <w:r>
          <w:rPr>
            <w:noProof/>
          </w:rPr>
          <w:tab/>
        </w:r>
        <w:r>
          <w:rPr>
            <w:noProof/>
          </w:rPr>
          <w:fldChar w:fldCharType="begin"/>
        </w:r>
        <w:r>
          <w:rPr>
            <w:noProof/>
          </w:rPr>
          <w:instrText xml:space="preserve"> PAGEREF _Toc417652881 \h </w:instrText>
        </w:r>
        <w:r>
          <w:rPr>
            <w:noProof/>
          </w:rPr>
        </w:r>
        <w:r>
          <w:rPr>
            <w:noProof/>
          </w:rPr>
          <w:fldChar w:fldCharType="separate"/>
        </w:r>
        <w:r>
          <w:rPr>
            <w:noProof/>
          </w:rPr>
          <w:t>12</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82" w:history="1">
        <w:r w:rsidRPr="00902599">
          <w:rPr>
            <w:rStyle w:val="Hyperlink"/>
            <w:noProof/>
            <w:lang w:val="pt-PT"/>
          </w:rPr>
          <w:t>Diagrama de Classes</w:t>
        </w:r>
        <w:r>
          <w:rPr>
            <w:noProof/>
          </w:rPr>
          <w:tab/>
        </w:r>
        <w:r>
          <w:rPr>
            <w:noProof/>
          </w:rPr>
          <w:fldChar w:fldCharType="begin"/>
        </w:r>
        <w:r>
          <w:rPr>
            <w:noProof/>
          </w:rPr>
          <w:instrText xml:space="preserve"> PAGEREF _Toc417652882 \h </w:instrText>
        </w:r>
        <w:r>
          <w:rPr>
            <w:noProof/>
          </w:rPr>
        </w:r>
        <w:r>
          <w:rPr>
            <w:noProof/>
          </w:rPr>
          <w:fldChar w:fldCharType="separate"/>
        </w:r>
        <w:r>
          <w:rPr>
            <w:noProof/>
          </w:rPr>
          <w:t>19</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83" w:history="1">
        <w:r w:rsidRPr="00902599">
          <w:rPr>
            <w:rStyle w:val="Hyperlink"/>
            <w:noProof/>
            <w:lang w:val="pt-PT"/>
          </w:rPr>
          <w:t>Diagramas de Sequência</w:t>
        </w:r>
        <w:r>
          <w:rPr>
            <w:noProof/>
          </w:rPr>
          <w:tab/>
        </w:r>
        <w:r>
          <w:rPr>
            <w:noProof/>
          </w:rPr>
          <w:fldChar w:fldCharType="begin"/>
        </w:r>
        <w:r>
          <w:rPr>
            <w:noProof/>
          </w:rPr>
          <w:instrText xml:space="preserve"> PAGEREF _Toc417652883 \h </w:instrText>
        </w:r>
        <w:r>
          <w:rPr>
            <w:noProof/>
          </w:rPr>
        </w:r>
        <w:r>
          <w:rPr>
            <w:noProof/>
          </w:rPr>
          <w:fldChar w:fldCharType="separate"/>
        </w:r>
        <w:r>
          <w:rPr>
            <w:noProof/>
          </w:rPr>
          <w:t>20</w:t>
        </w:r>
        <w:r>
          <w:rPr>
            <w:noProof/>
          </w:rPr>
          <w:fldChar w:fldCharType="end"/>
        </w:r>
      </w:hyperlink>
    </w:p>
    <w:p w:rsidR="0020493C" w:rsidRDefault="0020493C">
      <w:pPr>
        <w:pStyle w:val="TOC3"/>
        <w:rPr>
          <w:rFonts w:asciiTheme="minorHAnsi" w:hAnsiTheme="minorHAnsi" w:cstheme="minorBidi"/>
          <w:noProof/>
          <w:szCs w:val="22"/>
          <w:lang w:eastAsia="en-US" w:bidi="ar-SA"/>
        </w:rPr>
      </w:pPr>
      <w:hyperlink w:anchor="_Toc417652884" w:history="1">
        <w:r w:rsidRPr="00902599">
          <w:rPr>
            <w:rStyle w:val="Hyperlink"/>
            <w:noProof/>
            <w:lang w:val="pt-PT"/>
          </w:rPr>
          <w:t>Base de Dados</w:t>
        </w:r>
        <w:r>
          <w:rPr>
            <w:noProof/>
          </w:rPr>
          <w:tab/>
        </w:r>
        <w:r>
          <w:rPr>
            <w:noProof/>
          </w:rPr>
          <w:fldChar w:fldCharType="begin"/>
        </w:r>
        <w:r>
          <w:rPr>
            <w:noProof/>
          </w:rPr>
          <w:instrText xml:space="preserve"> PAGEREF _Toc417652884 \h </w:instrText>
        </w:r>
        <w:r>
          <w:rPr>
            <w:noProof/>
          </w:rPr>
        </w:r>
        <w:r>
          <w:rPr>
            <w:noProof/>
          </w:rPr>
          <w:fldChar w:fldCharType="separate"/>
        </w:r>
        <w:r>
          <w:rPr>
            <w:noProof/>
          </w:rPr>
          <w:t>24</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85" w:history="1">
        <w:r w:rsidRPr="00902599">
          <w:rPr>
            <w:rStyle w:val="Hyperlink"/>
            <w:noProof/>
            <w:lang w:val="pt-PT"/>
          </w:rPr>
          <w:t>Dificuldades encontradas</w:t>
        </w:r>
        <w:r>
          <w:rPr>
            <w:noProof/>
          </w:rPr>
          <w:tab/>
        </w:r>
        <w:r>
          <w:rPr>
            <w:noProof/>
          </w:rPr>
          <w:fldChar w:fldCharType="begin"/>
        </w:r>
        <w:r>
          <w:rPr>
            <w:noProof/>
          </w:rPr>
          <w:instrText xml:space="preserve"> PAGEREF _Toc417652885 \h </w:instrText>
        </w:r>
        <w:r>
          <w:rPr>
            <w:noProof/>
          </w:rPr>
        </w:r>
        <w:r>
          <w:rPr>
            <w:noProof/>
          </w:rPr>
          <w:fldChar w:fldCharType="separate"/>
        </w:r>
        <w:r>
          <w:rPr>
            <w:noProof/>
          </w:rPr>
          <w:t>24</w:t>
        </w:r>
        <w:r>
          <w:rPr>
            <w:noProof/>
          </w:rPr>
          <w:fldChar w:fldCharType="end"/>
        </w:r>
      </w:hyperlink>
    </w:p>
    <w:p w:rsidR="0020493C" w:rsidRDefault="0020493C">
      <w:pPr>
        <w:pStyle w:val="TOC1"/>
        <w:rPr>
          <w:rFonts w:asciiTheme="minorHAnsi" w:hAnsiTheme="minorHAnsi" w:cstheme="minorBidi"/>
          <w:noProof/>
          <w:szCs w:val="22"/>
          <w:lang w:eastAsia="en-US" w:bidi="ar-SA"/>
        </w:rPr>
      </w:pPr>
      <w:hyperlink w:anchor="_Toc417652886" w:history="1">
        <w:r w:rsidRPr="00902599">
          <w:rPr>
            <w:rStyle w:val="Hyperlink"/>
            <w:noProof/>
            <w:lang w:val="pt-PT"/>
          </w:rPr>
          <w:t>Conclusões e Trabalho Futuro</w:t>
        </w:r>
        <w:r>
          <w:rPr>
            <w:noProof/>
          </w:rPr>
          <w:tab/>
        </w:r>
        <w:r>
          <w:rPr>
            <w:noProof/>
          </w:rPr>
          <w:fldChar w:fldCharType="begin"/>
        </w:r>
        <w:r>
          <w:rPr>
            <w:noProof/>
          </w:rPr>
          <w:instrText xml:space="preserve"> PAGEREF _Toc417652886 \h </w:instrText>
        </w:r>
        <w:r>
          <w:rPr>
            <w:noProof/>
          </w:rPr>
        </w:r>
        <w:r>
          <w:rPr>
            <w:noProof/>
          </w:rPr>
          <w:fldChar w:fldCharType="separate"/>
        </w:r>
        <w:r>
          <w:rPr>
            <w:noProof/>
          </w:rPr>
          <w:t>25</w:t>
        </w:r>
        <w:r>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1" w:name="_Toc417652870"/>
      <w:r w:rsidRPr="00CA33C1">
        <w:rPr>
          <w:lang w:val="pt-PT" w:eastAsia="en-US"/>
        </w:rPr>
        <w:lastRenderedPageBreak/>
        <w:t>Índice de Figuras</w:t>
      </w:r>
      <w:bookmarkEnd w:id="1"/>
    </w:p>
    <w:p w:rsidR="0020493C" w:rsidRPr="0020493C" w:rsidRDefault="00B7605D">
      <w:pPr>
        <w:pStyle w:val="TableofFigures"/>
        <w:rPr>
          <w:rFonts w:asciiTheme="minorHAnsi" w:eastAsiaTheme="minorEastAsia" w:hAnsiTheme="minorHAnsi" w:cstheme="minorBidi"/>
          <w:noProof/>
          <w:sz w:val="22"/>
          <w:lang w:val="pt-PT" w:eastAsia="en-US"/>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20493C" w:rsidRPr="0020493C">
        <w:rPr>
          <w:noProof/>
          <w:lang w:val="pt-PT" w:bidi="hi-IN"/>
        </w:rPr>
        <w:t>Figura 1 – Diogo Constâncio</w:t>
      </w:r>
      <w:r w:rsidR="0020493C" w:rsidRPr="0020493C">
        <w:rPr>
          <w:noProof/>
          <w:lang w:val="pt-PT"/>
        </w:rPr>
        <w:tab/>
      </w:r>
      <w:r w:rsidR="0020493C">
        <w:rPr>
          <w:noProof/>
        </w:rPr>
        <w:fldChar w:fldCharType="begin"/>
      </w:r>
      <w:r w:rsidR="0020493C" w:rsidRPr="0020493C">
        <w:rPr>
          <w:noProof/>
          <w:lang w:val="pt-PT"/>
        </w:rPr>
        <w:instrText xml:space="preserve"> PAGEREF _Toc417652887 \h </w:instrText>
      </w:r>
      <w:r w:rsidR="0020493C">
        <w:rPr>
          <w:noProof/>
        </w:rPr>
      </w:r>
      <w:r w:rsidR="0020493C">
        <w:rPr>
          <w:noProof/>
        </w:rPr>
        <w:fldChar w:fldCharType="separate"/>
      </w:r>
      <w:r w:rsidR="0020493C" w:rsidRPr="0020493C">
        <w:rPr>
          <w:noProof/>
          <w:lang w:val="pt-PT"/>
        </w:rPr>
        <w:t>4</w:t>
      </w:r>
      <w:r w:rsidR="0020493C">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2 - Pedro Araújo</w:t>
      </w:r>
      <w:r w:rsidRPr="0020493C">
        <w:rPr>
          <w:noProof/>
          <w:lang w:val="pt-PT"/>
        </w:rPr>
        <w:tab/>
      </w:r>
      <w:r>
        <w:rPr>
          <w:noProof/>
        </w:rPr>
        <w:fldChar w:fldCharType="begin"/>
      </w:r>
      <w:r w:rsidRPr="0020493C">
        <w:rPr>
          <w:noProof/>
          <w:lang w:val="pt-PT"/>
        </w:rPr>
        <w:instrText xml:space="preserve"> PAGEREF _Toc417652888 \h </w:instrText>
      </w:r>
      <w:r>
        <w:rPr>
          <w:noProof/>
        </w:rPr>
      </w:r>
      <w:r>
        <w:rPr>
          <w:noProof/>
        </w:rPr>
        <w:fldChar w:fldCharType="separate"/>
      </w:r>
      <w:r w:rsidRPr="0020493C">
        <w:rPr>
          <w:noProof/>
          <w:lang w:val="pt-PT"/>
        </w:rPr>
        <w:t>4</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3 – Diagrama GestHiper</w:t>
      </w:r>
      <w:r w:rsidRPr="0020493C">
        <w:rPr>
          <w:noProof/>
          <w:lang w:val="pt-PT"/>
        </w:rPr>
        <w:tab/>
      </w:r>
      <w:r>
        <w:rPr>
          <w:noProof/>
        </w:rPr>
        <w:fldChar w:fldCharType="begin"/>
      </w:r>
      <w:r w:rsidRPr="0020493C">
        <w:rPr>
          <w:noProof/>
          <w:lang w:val="pt-PT"/>
        </w:rPr>
        <w:instrText xml:space="preserve"> PAGEREF _Toc417652889 \h </w:instrText>
      </w:r>
      <w:r>
        <w:rPr>
          <w:noProof/>
        </w:rPr>
      </w:r>
      <w:r>
        <w:rPr>
          <w:noProof/>
        </w:rPr>
        <w:fldChar w:fldCharType="separate"/>
      </w:r>
      <w:r w:rsidRPr="0020493C">
        <w:rPr>
          <w:noProof/>
          <w:lang w:val="pt-PT"/>
        </w:rPr>
        <w:t>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Catálogos</w:t>
      </w:r>
      <w:r w:rsidRPr="0020493C">
        <w:rPr>
          <w:noProof/>
          <w:lang w:val="pt-PT"/>
        </w:rPr>
        <w:tab/>
      </w:r>
      <w:r>
        <w:rPr>
          <w:noProof/>
        </w:rPr>
        <w:fldChar w:fldCharType="begin"/>
      </w:r>
      <w:r w:rsidRPr="0020493C">
        <w:rPr>
          <w:noProof/>
          <w:lang w:val="pt-PT"/>
        </w:rPr>
        <w:instrText xml:space="preserve"> PAGEREF _Toc417652890 \h </w:instrText>
      </w:r>
      <w:r>
        <w:rPr>
          <w:noProof/>
        </w:rPr>
      </w:r>
      <w:r>
        <w:rPr>
          <w:noProof/>
        </w:rPr>
        <w:fldChar w:fldCharType="separate"/>
      </w:r>
      <w:r w:rsidRPr="0020493C">
        <w:rPr>
          <w:noProof/>
          <w:lang w:val="pt-PT"/>
        </w:rPr>
        <w:t>8</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Contabilidade</w:t>
      </w:r>
      <w:r w:rsidRPr="0020493C">
        <w:rPr>
          <w:noProof/>
          <w:lang w:val="pt-PT"/>
        </w:rPr>
        <w:tab/>
      </w:r>
      <w:r>
        <w:rPr>
          <w:noProof/>
        </w:rPr>
        <w:fldChar w:fldCharType="begin"/>
      </w:r>
      <w:r w:rsidRPr="0020493C">
        <w:rPr>
          <w:noProof/>
          <w:lang w:val="pt-PT"/>
        </w:rPr>
        <w:instrText xml:space="preserve"> PAGEREF _Toc417652891 \h </w:instrText>
      </w:r>
      <w:r>
        <w:rPr>
          <w:noProof/>
        </w:rPr>
      </w:r>
      <w:r>
        <w:rPr>
          <w:noProof/>
        </w:rPr>
        <w:fldChar w:fldCharType="separate"/>
      </w:r>
      <w:r w:rsidRPr="0020493C">
        <w:rPr>
          <w:noProof/>
          <w:lang w:val="pt-PT"/>
        </w:rPr>
        <w:t>9</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Compras</w:t>
      </w:r>
      <w:r w:rsidRPr="0020493C">
        <w:rPr>
          <w:noProof/>
          <w:lang w:val="pt-PT"/>
        </w:rPr>
        <w:tab/>
      </w:r>
      <w:r>
        <w:rPr>
          <w:noProof/>
        </w:rPr>
        <w:fldChar w:fldCharType="begin"/>
      </w:r>
      <w:r w:rsidRPr="0020493C">
        <w:rPr>
          <w:noProof/>
          <w:lang w:val="pt-PT"/>
        </w:rPr>
        <w:instrText xml:space="preserve"> PAGEREF _Toc417652892 \h </w:instrText>
      </w:r>
      <w:r>
        <w:rPr>
          <w:noProof/>
        </w:rPr>
      </w:r>
      <w:r>
        <w:rPr>
          <w:noProof/>
        </w:rPr>
        <w:fldChar w:fldCharType="separate"/>
      </w:r>
      <w:r w:rsidRPr="0020493C">
        <w:rPr>
          <w:noProof/>
          <w:lang w:val="pt-PT"/>
        </w:rPr>
        <w:t>10</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5 - Modelo de Domínio</w:t>
      </w:r>
      <w:r w:rsidRPr="0020493C">
        <w:rPr>
          <w:noProof/>
          <w:lang w:val="pt-PT"/>
        </w:rPr>
        <w:tab/>
      </w:r>
      <w:r>
        <w:rPr>
          <w:noProof/>
        </w:rPr>
        <w:fldChar w:fldCharType="begin"/>
      </w:r>
      <w:r w:rsidRPr="0020493C">
        <w:rPr>
          <w:noProof/>
          <w:lang w:val="pt-PT"/>
        </w:rPr>
        <w:instrText xml:space="preserve"> PAGEREF _Toc417652893 \h </w:instrText>
      </w:r>
      <w:r>
        <w:rPr>
          <w:noProof/>
        </w:rPr>
      </w:r>
      <w:r>
        <w:rPr>
          <w:noProof/>
        </w:rPr>
        <w:fldChar w:fldCharType="separate"/>
      </w:r>
      <w:r w:rsidRPr="0020493C">
        <w:rPr>
          <w:noProof/>
          <w:lang w:val="pt-PT"/>
        </w:rPr>
        <w:t>12</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6 - Diagrama de use Cases Principal</w:t>
      </w:r>
      <w:r w:rsidRPr="0020493C">
        <w:rPr>
          <w:noProof/>
          <w:lang w:val="pt-PT"/>
        </w:rPr>
        <w:tab/>
      </w:r>
      <w:r>
        <w:rPr>
          <w:noProof/>
        </w:rPr>
        <w:fldChar w:fldCharType="begin"/>
      </w:r>
      <w:r w:rsidRPr="0020493C">
        <w:rPr>
          <w:noProof/>
          <w:lang w:val="pt-PT"/>
        </w:rPr>
        <w:instrText xml:space="preserve"> PAGEREF _Toc417652894 \h </w:instrText>
      </w:r>
      <w:r>
        <w:rPr>
          <w:noProof/>
        </w:rPr>
      </w:r>
      <w:r>
        <w:rPr>
          <w:noProof/>
        </w:rPr>
        <w:fldChar w:fldCharType="separate"/>
      </w:r>
      <w:r w:rsidRPr="0020493C">
        <w:rPr>
          <w:noProof/>
          <w:lang w:val="pt-PT"/>
        </w:rPr>
        <w:t>13</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7 - Descrição Textual Do Use Case Autenticar</w:t>
      </w:r>
      <w:r w:rsidRPr="0020493C">
        <w:rPr>
          <w:noProof/>
          <w:lang w:val="pt-PT"/>
        </w:rPr>
        <w:tab/>
      </w:r>
      <w:r>
        <w:rPr>
          <w:noProof/>
        </w:rPr>
        <w:fldChar w:fldCharType="begin"/>
      </w:r>
      <w:r w:rsidRPr="0020493C">
        <w:rPr>
          <w:noProof/>
          <w:lang w:val="pt-PT"/>
        </w:rPr>
        <w:instrText xml:space="preserve"> PAGEREF _Toc417652895 \h </w:instrText>
      </w:r>
      <w:r>
        <w:rPr>
          <w:noProof/>
        </w:rPr>
      </w:r>
      <w:r>
        <w:rPr>
          <w:noProof/>
        </w:rPr>
        <w:fldChar w:fldCharType="separate"/>
      </w:r>
      <w:r w:rsidRPr="0020493C">
        <w:rPr>
          <w:noProof/>
          <w:lang w:val="pt-PT"/>
        </w:rPr>
        <w:t>14</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8 - Diagrama De Use Cases Gestão De Candidaturas</w:t>
      </w:r>
      <w:r w:rsidRPr="0020493C">
        <w:rPr>
          <w:noProof/>
          <w:lang w:val="pt-PT"/>
        </w:rPr>
        <w:tab/>
      </w:r>
      <w:r>
        <w:rPr>
          <w:noProof/>
        </w:rPr>
        <w:fldChar w:fldCharType="begin"/>
      </w:r>
      <w:r w:rsidRPr="0020493C">
        <w:rPr>
          <w:noProof/>
          <w:lang w:val="pt-PT"/>
        </w:rPr>
        <w:instrText xml:space="preserve"> PAGEREF _Toc417652896 \h </w:instrText>
      </w:r>
      <w:r>
        <w:rPr>
          <w:noProof/>
        </w:rPr>
      </w:r>
      <w:r>
        <w:rPr>
          <w:noProof/>
        </w:rPr>
        <w:fldChar w:fldCharType="separate"/>
      </w:r>
      <w:r w:rsidRPr="0020493C">
        <w:rPr>
          <w:noProof/>
          <w:lang w:val="pt-PT"/>
        </w:rPr>
        <w:t>15</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9 - Diagrama De Use Cases Gestão De Recursos</w:t>
      </w:r>
      <w:r w:rsidRPr="0020493C">
        <w:rPr>
          <w:noProof/>
          <w:lang w:val="pt-PT"/>
        </w:rPr>
        <w:tab/>
      </w:r>
      <w:r>
        <w:rPr>
          <w:noProof/>
        </w:rPr>
        <w:fldChar w:fldCharType="begin"/>
      </w:r>
      <w:r w:rsidRPr="0020493C">
        <w:rPr>
          <w:noProof/>
          <w:lang w:val="pt-PT"/>
        </w:rPr>
        <w:instrText xml:space="preserve"> PAGEREF _Toc417652897 \h </w:instrText>
      </w:r>
      <w:r>
        <w:rPr>
          <w:noProof/>
        </w:rPr>
      </w:r>
      <w:r>
        <w:rPr>
          <w:noProof/>
        </w:rPr>
        <w:fldChar w:fldCharType="separate"/>
      </w:r>
      <w:r w:rsidRPr="0020493C">
        <w:rPr>
          <w:noProof/>
          <w:lang w:val="pt-PT"/>
        </w:rPr>
        <w:t>15</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10 - Diagrama De Use Cases Gestão De Doações</w:t>
      </w:r>
      <w:r w:rsidRPr="0020493C">
        <w:rPr>
          <w:noProof/>
          <w:lang w:val="pt-PT"/>
        </w:rPr>
        <w:tab/>
      </w:r>
      <w:r>
        <w:rPr>
          <w:noProof/>
        </w:rPr>
        <w:fldChar w:fldCharType="begin"/>
      </w:r>
      <w:r w:rsidRPr="0020493C">
        <w:rPr>
          <w:noProof/>
          <w:lang w:val="pt-PT"/>
        </w:rPr>
        <w:instrText xml:space="preserve"> PAGEREF _Toc417652898 \h </w:instrText>
      </w:r>
      <w:r>
        <w:rPr>
          <w:noProof/>
        </w:rPr>
      </w:r>
      <w:r>
        <w:rPr>
          <w:noProof/>
        </w:rPr>
        <w:fldChar w:fldCharType="separate"/>
      </w:r>
      <w:r w:rsidRPr="0020493C">
        <w:rPr>
          <w:noProof/>
          <w:lang w:val="pt-PT"/>
        </w:rPr>
        <w:t>16</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11 - Diagrama De use Cases Gestão De Voluntários</w:t>
      </w:r>
      <w:r w:rsidRPr="0020493C">
        <w:rPr>
          <w:noProof/>
          <w:lang w:val="pt-PT"/>
        </w:rPr>
        <w:tab/>
      </w:r>
      <w:r>
        <w:rPr>
          <w:noProof/>
        </w:rPr>
        <w:fldChar w:fldCharType="begin"/>
      </w:r>
      <w:r w:rsidRPr="0020493C">
        <w:rPr>
          <w:noProof/>
          <w:lang w:val="pt-PT"/>
        </w:rPr>
        <w:instrText xml:space="preserve"> PAGEREF _Toc417652899 \h </w:instrText>
      </w:r>
      <w:r>
        <w:rPr>
          <w:noProof/>
        </w:rPr>
      </w:r>
      <w:r>
        <w:rPr>
          <w:noProof/>
        </w:rPr>
        <w:fldChar w:fldCharType="separate"/>
      </w:r>
      <w:r w:rsidRPr="0020493C">
        <w:rPr>
          <w:noProof/>
          <w:lang w:val="pt-PT"/>
        </w:rPr>
        <w:t>17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12 - Diagrama De Use Cases Gestão De Stock</w:t>
      </w:r>
      <w:r w:rsidRPr="0020493C">
        <w:rPr>
          <w:noProof/>
          <w:lang w:val="pt-PT"/>
        </w:rPr>
        <w:tab/>
      </w:r>
      <w:r>
        <w:rPr>
          <w:noProof/>
        </w:rPr>
        <w:fldChar w:fldCharType="begin"/>
      </w:r>
      <w:r w:rsidRPr="0020493C">
        <w:rPr>
          <w:noProof/>
          <w:lang w:val="pt-PT"/>
        </w:rPr>
        <w:instrText xml:space="preserve"> PAGEREF _Toc417652900 \h </w:instrText>
      </w:r>
      <w:r>
        <w:rPr>
          <w:noProof/>
        </w:rPr>
      </w:r>
      <w:r>
        <w:rPr>
          <w:noProof/>
        </w:rPr>
        <w:fldChar w:fldCharType="separate"/>
      </w:r>
      <w:r w:rsidRPr="0020493C">
        <w:rPr>
          <w:noProof/>
          <w:lang w:val="pt-PT"/>
        </w:rPr>
        <w:t>17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13 - Diagrama De Use Cases Gestão De Projectos</w:t>
      </w:r>
      <w:r w:rsidRPr="0020493C">
        <w:rPr>
          <w:noProof/>
          <w:lang w:val="pt-PT"/>
        </w:rPr>
        <w:tab/>
      </w:r>
      <w:r>
        <w:rPr>
          <w:noProof/>
        </w:rPr>
        <w:fldChar w:fldCharType="begin"/>
      </w:r>
      <w:r w:rsidRPr="0020493C">
        <w:rPr>
          <w:noProof/>
          <w:lang w:val="pt-PT"/>
        </w:rPr>
        <w:instrText xml:space="preserve"> PAGEREF _Toc417652901 \h </w:instrText>
      </w:r>
      <w:r>
        <w:rPr>
          <w:noProof/>
        </w:rPr>
      </w:r>
      <w:r>
        <w:rPr>
          <w:noProof/>
        </w:rPr>
        <w:fldChar w:fldCharType="separate"/>
      </w:r>
      <w:r w:rsidRPr="0020493C">
        <w:rPr>
          <w:noProof/>
          <w:lang w:val="pt-PT"/>
        </w:rPr>
        <w:t>18</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14 - Diagrama de Classes</w:t>
      </w:r>
      <w:r w:rsidRPr="0020493C">
        <w:rPr>
          <w:noProof/>
          <w:lang w:val="pt-PT"/>
        </w:rPr>
        <w:tab/>
      </w:r>
      <w:r>
        <w:rPr>
          <w:noProof/>
        </w:rPr>
        <w:fldChar w:fldCharType="begin"/>
      </w:r>
      <w:r w:rsidRPr="0020493C">
        <w:rPr>
          <w:noProof/>
          <w:lang w:val="pt-PT"/>
        </w:rPr>
        <w:instrText xml:space="preserve"> PAGEREF _Toc417652902 \h </w:instrText>
      </w:r>
      <w:r>
        <w:rPr>
          <w:noProof/>
        </w:rPr>
      </w:r>
      <w:r>
        <w:rPr>
          <w:noProof/>
        </w:rPr>
        <w:fldChar w:fldCharType="separate"/>
      </w:r>
      <w:r w:rsidRPr="0020493C">
        <w:rPr>
          <w:noProof/>
          <w:lang w:val="pt-PT"/>
        </w:rPr>
        <w:t>19</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lastRenderedPageBreak/>
        <w:t>Figura 15 - Diagrama De Classes Com DAOs</w:t>
      </w:r>
      <w:r w:rsidRPr="0020493C">
        <w:rPr>
          <w:noProof/>
          <w:lang w:val="pt-PT"/>
        </w:rPr>
        <w:tab/>
      </w:r>
      <w:r>
        <w:rPr>
          <w:noProof/>
        </w:rPr>
        <w:fldChar w:fldCharType="begin"/>
      </w:r>
      <w:r w:rsidRPr="0020493C">
        <w:rPr>
          <w:noProof/>
          <w:lang w:val="pt-PT"/>
        </w:rPr>
        <w:instrText xml:space="preserve"> PAGEREF _Toc417652903 \h </w:instrText>
      </w:r>
      <w:r>
        <w:rPr>
          <w:noProof/>
        </w:rPr>
      </w:r>
      <w:r>
        <w:rPr>
          <w:noProof/>
        </w:rPr>
        <w:fldChar w:fldCharType="separate"/>
      </w:r>
      <w:r w:rsidRPr="0020493C">
        <w:rPr>
          <w:noProof/>
          <w:lang w:val="pt-PT"/>
        </w:rPr>
        <w:t>20</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16 - Descrição Textual Do Use Case Dar Saída De Material</w:t>
      </w:r>
      <w:r w:rsidRPr="0020493C">
        <w:rPr>
          <w:noProof/>
          <w:lang w:val="pt-PT"/>
        </w:rPr>
        <w:tab/>
      </w:r>
      <w:r>
        <w:rPr>
          <w:noProof/>
        </w:rPr>
        <w:fldChar w:fldCharType="begin"/>
      </w:r>
      <w:r w:rsidRPr="0020493C">
        <w:rPr>
          <w:noProof/>
          <w:lang w:val="pt-PT"/>
        </w:rPr>
        <w:instrText xml:space="preserve"> PAGEREF _Toc417652904 \h </w:instrText>
      </w:r>
      <w:r>
        <w:rPr>
          <w:noProof/>
        </w:rPr>
      </w:r>
      <w:r>
        <w:rPr>
          <w:noProof/>
        </w:rPr>
        <w:fldChar w:fldCharType="separate"/>
      </w:r>
      <w:r w:rsidRPr="0020493C">
        <w:rPr>
          <w:noProof/>
          <w:lang w:val="pt-PT"/>
        </w:rPr>
        <w:t>21</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17 - Diagrama De Sequência De Sistema Dar Saída De Material</w:t>
      </w:r>
      <w:r w:rsidRPr="0020493C">
        <w:rPr>
          <w:noProof/>
          <w:lang w:val="pt-PT"/>
        </w:rPr>
        <w:tab/>
      </w:r>
      <w:r>
        <w:rPr>
          <w:noProof/>
        </w:rPr>
        <w:fldChar w:fldCharType="begin"/>
      </w:r>
      <w:r w:rsidRPr="0020493C">
        <w:rPr>
          <w:noProof/>
          <w:lang w:val="pt-PT"/>
        </w:rPr>
        <w:instrText xml:space="preserve"> PAGEREF _Toc417652905 \h </w:instrText>
      </w:r>
      <w:r>
        <w:rPr>
          <w:noProof/>
        </w:rPr>
      </w:r>
      <w:r>
        <w:rPr>
          <w:noProof/>
        </w:rPr>
        <w:fldChar w:fldCharType="separate"/>
      </w:r>
      <w:r w:rsidRPr="0020493C">
        <w:rPr>
          <w:noProof/>
          <w:lang w:val="pt-PT"/>
        </w:rPr>
        <w:t>22</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18 - Diagrama De Sequência Com Subsistemas Dar Saída De Material</w:t>
      </w:r>
      <w:r w:rsidRPr="0020493C">
        <w:rPr>
          <w:noProof/>
          <w:lang w:val="pt-PT"/>
        </w:rPr>
        <w:tab/>
      </w:r>
      <w:r>
        <w:rPr>
          <w:noProof/>
        </w:rPr>
        <w:fldChar w:fldCharType="begin"/>
      </w:r>
      <w:r w:rsidRPr="0020493C">
        <w:rPr>
          <w:noProof/>
          <w:lang w:val="pt-PT"/>
        </w:rPr>
        <w:instrText xml:space="preserve"> PAGEREF _Toc417652906 \h </w:instrText>
      </w:r>
      <w:r>
        <w:rPr>
          <w:noProof/>
        </w:rPr>
      </w:r>
      <w:r>
        <w:rPr>
          <w:noProof/>
        </w:rPr>
        <w:fldChar w:fldCharType="separate"/>
      </w:r>
      <w:r w:rsidRPr="0020493C">
        <w:rPr>
          <w:noProof/>
          <w:lang w:val="pt-PT"/>
        </w:rPr>
        <w:t>23</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19 - Modelo Da Base De Dados</w:t>
      </w:r>
      <w:r w:rsidRPr="0020493C">
        <w:rPr>
          <w:noProof/>
          <w:lang w:val="pt-PT"/>
        </w:rPr>
        <w:tab/>
      </w:r>
      <w:r>
        <w:rPr>
          <w:noProof/>
        </w:rPr>
        <w:fldChar w:fldCharType="begin"/>
      </w:r>
      <w:r w:rsidRPr="0020493C">
        <w:rPr>
          <w:noProof/>
          <w:lang w:val="pt-PT"/>
        </w:rPr>
        <w:instrText xml:space="preserve"> PAGEREF _Toc417652907 \h </w:instrText>
      </w:r>
      <w:r>
        <w:rPr>
          <w:noProof/>
        </w:rPr>
      </w:r>
      <w:r>
        <w:rPr>
          <w:noProof/>
        </w:rPr>
        <w:fldChar w:fldCharType="separate"/>
      </w:r>
      <w:r w:rsidRPr="0020493C">
        <w:rPr>
          <w:noProof/>
          <w:lang w:val="pt-PT"/>
        </w:rPr>
        <w:t>24</w:t>
      </w:r>
      <w:r>
        <w:rPr>
          <w:noProof/>
        </w:rPr>
        <w:fldChar w:fldCharType="end"/>
      </w:r>
    </w:p>
    <w:p w:rsidR="00B7605D" w:rsidRPr="00CA33C1" w:rsidRDefault="00B7605D" w:rsidP="00B7605D">
      <w:pPr>
        <w:spacing w:before="0" w:after="0"/>
        <w:rPr>
          <w:rStyle w:val="Hyperlink"/>
          <w:color w:val="1F4E79" w:themeColor="accent1" w:themeShade="80"/>
          <w:u w:val="none"/>
          <w:lang w:val="pt-PT"/>
        </w:rPr>
      </w:pPr>
      <w:r>
        <w:rPr>
          <w:rStyle w:val="Hyperlink"/>
          <w:rFonts w:cs="Mangal"/>
          <w:color w:val="auto"/>
          <w:szCs w:val="19"/>
          <w:u w:val="none"/>
        </w:rPr>
        <w:fldChar w:fldCharType="end"/>
      </w:r>
    </w:p>
    <w:p w:rsidR="007267D7" w:rsidRDefault="008675DA" w:rsidP="00B7605D">
      <w:pPr>
        <w:pStyle w:val="Heading1"/>
      </w:pPr>
      <w:bookmarkStart w:id="2" w:name="_Toc417652871"/>
      <w:r>
        <w:t>Fotos</w:t>
      </w:r>
      <w:bookmarkEnd w:id="2"/>
    </w:p>
    <w:p w:rsidR="00716929" w:rsidRDefault="00716929" w:rsidP="00716929">
      <w:pPr>
        <w:keepNext/>
      </w:pPr>
      <w:r>
        <w:rPr>
          <w:noProof/>
          <w:lang w:eastAsia="en-US" w:bidi="ar-SA"/>
        </w:rPr>
        <w:drawing>
          <wp:inline distT="0" distB="0" distL="0" distR="0" wp14:anchorId="7FF9BA32" wp14:editId="2A691D41">
            <wp:extent cx="966543" cy="1288724"/>
            <wp:effectExtent l="0" t="0" r="508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543" cy="1288724"/>
                    </a:xfrm>
                    <a:prstGeom prst="rect">
                      <a:avLst/>
                    </a:prstGeom>
                  </pic:spPr>
                </pic:pic>
              </a:graphicData>
            </a:graphic>
          </wp:inline>
        </w:drawing>
      </w:r>
    </w:p>
    <w:p w:rsidR="00497F3A" w:rsidRDefault="00716929" w:rsidP="00716929">
      <w:pPr>
        <w:pStyle w:val="Caption"/>
      </w:pPr>
      <w:bookmarkStart w:id="3" w:name="_Toc417652887"/>
      <w:r>
        <w:t xml:space="preserve">Figura </w:t>
      </w:r>
      <w:r w:rsidR="00A273A0">
        <w:fldChar w:fldCharType="begin"/>
      </w:r>
      <w:r w:rsidR="00A273A0">
        <w:instrText xml:space="preserve"> SEQ Figura \* ARABIC </w:instrText>
      </w:r>
      <w:r w:rsidR="00A273A0">
        <w:fldChar w:fldCharType="separate"/>
      </w:r>
      <w:r w:rsidR="0020493C">
        <w:rPr>
          <w:noProof/>
        </w:rPr>
        <w:t>1</w:t>
      </w:r>
      <w:r w:rsidR="00A273A0">
        <w:rPr>
          <w:noProof/>
        </w:rPr>
        <w:fldChar w:fldCharType="end"/>
      </w:r>
      <w:r>
        <w:t xml:space="preserve"> </w:t>
      </w:r>
      <w:r w:rsidR="000105B6">
        <w:t>–</w:t>
      </w:r>
      <w:r>
        <w:t xml:space="preserve"> </w:t>
      </w:r>
      <w:r w:rsidR="000105B6">
        <w:t>Diogo Constâncio</w:t>
      </w:r>
      <w:bookmarkEnd w:id="3"/>
    </w:p>
    <w:p w:rsidR="00716929" w:rsidRDefault="00716929" w:rsidP="00716929">
      <w:pPr>
        <w:keepNext/>
      </w:pPr>
      <w:r>
        <w:rPr>
          <w:noProof/>
          <w:lang w:eastAsia="en-US"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78302" cy="1336487"/>
                    </a:xfrm>
                    <a:prstGeom prst="rect">
                      <a:avLst/>
                    </a:prstGeom>
                  </pic:spPr>
                </pic:pic>
              </a:graphicData>
            </a:graphic>
          </wp:inline>
        </w:drawing>
      </w:r>
    </w:p>
    <w:p w:rsidR="00497F3A" w:rsidRPr="00A239F8" w:rsidRDefault="00716929" w:rsidP="00716929">
      <w:pPr>
        <w:pStyle w:val="Caption"/>
        <w:rPr>
          <w:u w:val="single"/>
          <w:lang w:val="pt-PT"/>
        </w:rPr>
      </w:pPr>
      <w:bookmarkStart w:id="4" w:name="_Toc417652888"/>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w:t>
      </w:r>
      <w:r>
        <w:fldChar w:fldCharType="end"/>
      </w:r>
      <w:r w:rsidRPr="00CA33C1">
        <w:rPr>
          <w:lang w:val="pt-PT"/>
        </w:rPr>
        <w:t xml:space="preserve"> - Pedro Araújo</w:t>
      </w:r>
      <w:bookmarkEnd w:id="4"/>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5" w:name="_Toc417652872"/>
      <w:r w:rsidRPr="00CA33C1">
        <w:rPr>
          <w:lang w:val="pt-PT"/>
        </w:rPr>
        <w:lastRenderedPageBreak/>
        <w:t>Resumo</w:t>
      </w:r>
      <w:bookmarkEnd w:id="5"/>
    </w:p>
    <w:p w:rsidR="000105B6" w:rsidRPr="00166DC9" w:rsidRDefault="000105B6" w:rsidP="000105B6">
      <w:pPr>
        <w:jc w:val="both"/>
        <w:rPr>
          <w:lang w:val="pt-PT"/>
        </w:rPr>
      </w:pPr>
      <w:r>
        <w:rPr>
          <w:lang w:val="pt-PT"/>
        </w:rPr>
        <w:t>Este relatório complementa o Projecto Imperativo no âmbito da U.C. Laboratórios de Informática III, no qual se pôs em práctica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 xml:space="preserve">Complexidade, Arquitectura de Computadores, sob a forma de algoritmos optimizados </w:t>
      </w:r>
      <w:r w:rsidR="004122D6">
        <w:rPr>
          <w:lang w:val="pt-PT"/>
        </w:rPr>
        <w:t>e boas prácticas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r w:rsidRPr="004122D6">
        <w:rPr>
          <w:i/>
          <w:lang w:val="pt-PT"/>
        </w:rPr>
        <w:t>GestHiper</w:t>
      </w:r>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Como apresentado, o projecto apresenta 3 módulos gerais:</w:t>
      </w:r>
    </w:p>
    <w:p w:rsidR="00013ED9" w:rsidRPr="00166DC9" w:rsidRDefault="00583AAF" w:rsidP="001A3B2C">
      <w:pPr>
        <w:jc w:val="both"/>
        <w:rPr>
          <w:lang w:val="pt-PT"/>
        </w:rPr>
      </w:pPr>
      <w:r>
        <w:rPr>
          <w:b/>
          <w:lang w:val="pt-PT"/>
        </w:rPr>
        <w:t>Main</w:t>
      </w:r>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r w:rsidRPr="00583AAF">
        <w:rPr>
          <w:i/>
          <w:lang w:val="pt-PT"/>
        </w:rPr>
        <w:t>GestHiper</w:t>
      </w:r>
      <w:r w:rsidR="00C71CB7">
        <w:rPr>
          <w:lang w:val="pt-PT"/>
        </w:rPr>
        <w:t xml:space="preserve">, </w:t>
      </w:r>
      <w:r>
        <w:rPr>
          <w:lang w:val="pt-PT"/>
        </w:rPr>
        <w:t>gere o input/output do utilizador fazendo também o tratamento destes.</w:t>
      </w:r>
    </w:p>
    <w:p w:rsidR="009F0AD8" w:rsidRDefault="00583AAF" w:rsidP="000105B6">
      <w:pPr>
        <w:jc w:val="both"/>
        <w:rPr>
          <w:lang w:val="pt-PT"/>
        </w:rPr>
      </w:pPr>
      <w:r>
        <w:rPr>
          <w:b/>
          <w:lang w:val="pt-PT"/>
        </w:rPr>
        <w:t>GestHiper</w:t>
      </w:r>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r>
        <w:rPr>
          <w:i/>
          <w:lang w:val="pt-PT"/>
        </w:rPr>
        <w:t>GestHiper</w:t>
      </w:r>
      <w:r>
        <w:rPr>
          <w:lang w:val="pt-PT"/>
        </w:rPr>
        <w:t xml:space="preserve">, estruturas como </w:t>
      </w:r>
      <w:r w:rsidRPr="00583AAF">
        <w:rPr>
          <w:i/>
          <w:lang w:val="pt-PT"/>
        </w:rPr>
        <w:t>MinHeap</w:t>
      </w:r>
      <w:r>
        <w:rPr>
          <w:lang w:val="pt-PT"/>
        </w:rPr>
        <w:t xml:space="preserve">, </w:t>
      </w:r>
      <w:r w:rsidRPr="00583AAF">
        <w:rPr>
          <w:i/>
          <w:lang w:val="pt-PT"/>
        </w:rPr>
        <w:t>BST</w:t>
      </w:r>
      <w:r w:rsidR="00463414">
        <w:rPr>
          <w:lang w:val="pt-PT"/>
        </w:rPr>
        <w:t xml:space="preserve">, </w:t>
      </w:r>
      <w:r w:rsidR="00463414" w:rsidRPr="00463414">
        <w:rPr>
          <w:i/>
          <w:lang w:val="pt-PT"/>
        </w:rPr>
        <w:t>HashTable</w:t>
      </w:r>
      <w:r w:rsidR="00463414">
        <w:rPr>
          <w:lang w:val="pt-PT"/>
        </w:rPr>
        <w:t xml:space="preserve"> </w:t>
      </w:r>
      <w:r>
        <w:rPr>
          <w:lang w:val="pt-PT"/>
        </w:rPr>
        <w:t xml:space="preserve">e </w:t>
      </w:r>
      <w:r>
        <w:rPr>
          <w:i/>
          <w:lang w:val="pt-PT"/>
        </w:rPr>
        <w:t>Stack</w:t>
      </w:r>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r>
        <w:rPr>
          <w:i/>
          <w:lang w:val="pt-PT"/>
        </w:rPr>
        <w:t>GestHiper</w:t>
      </w:r>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6" w:name="_Toc417652873"/>
      <w:r>
        <w:rPr>
          <w:lang w:val="pt-PT"/>
        </w:rPr>
        <w:lastRenderedPageBreak/>
        <w:t>Introdução</w:t>
      </w:r>
      <w:bookmarkEnd w:id="6"/>
    </w:p>
    <w:p w:rsidR="00463414" w:rsidRPr="00463414" w:rsidRDefault="00463414" w:rsidP="00463414">
      <w:pPr>
        <w:rPr>
          <w:lang w:val="pt-PT"/>
        </w:rPr>
      </w:pPr>
    </w:p>
    <w:p w:rsidR="000E15CE" w:rsidRPr="00CA33C1" w:rsidRDefault="007A6D2F" w:rsidP="000E15CE">
      <w:pPr>
        <w:pStyle w:val="Heading2"/>
        <w:rPr>
          <w:lang w:val="pt-PT"/>
        </w:rPr>
      </w:pPr>
      <w:bookmarkStart w:id="7" w:name="_Toc417652874"/>
      <w:r>
        <w:rPr>
          <w:lang w:val="pt-PT"/>
        </w:rPr>
        <w:t>Estrutura da Aplicação</w:t>
      </w:r>
      <w:bookmarkEnd w:id="7"/>
    </w:p>
    <w:p w:rsidR="00013ED9" w:rsidRPr="008B5720" w:rsidRDefault="007A6D2F" w:rsidP="001A3B2C">
      <w:pPr>
        <w:jc w:val="both"/>
        <w:rPr>
          <w:lang w:val="pt-PT"/>
        </w:rPr>
      </w:pPr>
      <w:r>
        <w:rPr>
          <w:lang w:val="pt-PT"/>
        </w:rPr>
        <w:t xml:space="preserve">De acordo com a práctica de modularidade utilizada no desenvolvimento do projecto, verifica-se que a biblioteca </w:t>
      </w:r>
      <w:r>
        <w:rPr>
          <w:i/>
          <w:lang w:val="pt-PT"/>
        </w:rPr>
        <w:t>GestHiper</w:t>
      </w:r>
      <w:r>
        <w:rPr>
          <w:lang w:val="pt-PT"/>
        </w:rPr>
        <w:t xml:space="preserve"> foi construída de forma a que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8B5720" w:rsidP="001A3B2C">
      <w:pPr>
        <w:jc w:val="both"/>
        <w:rPr>
          <w:lang w:val="pt-PT"/>
        </w:rPr>
      </w:pPr>
      <w:r>
        <w:rPr>
          <w:lang w:val="pt-PT"/>
        </w:rPr>
        <w:t xml:space="preserve">Como tal o </w:t>
      </w:r>
      <w:r>
        <w:rPr>
          <w:i/>
          <w:lang w:val="pt-PT"/>
        </w:rPr>
        <w:t>Main</w:t>
      </w:r>
      <w:r>
        <w:rPr>
          <w:lang w:val="pt-PT"/>
        </w:rPr>
        <w:t xml:space="preserve"> trata-se de um exemplo de utilização da biblioteca por parte de um utilizador em linha-de-comandos, sendo assim o único módulo a interagir directamente com o utilizador, pela </w:t>
      </w:r>
      <w:r>
        <w:rPr>
          <w:i/>
          <w:lang w:val="pt-PT"/>
        </w:rPr>
        <w:t>prompt</w:t>
      </w:r>
      <w:r>
        <w:rPr>
          <w:lang w:val="pt-PT"/>
        </w:rPr>
        <w:t>, ou em ficheiros.</w:t>
      </w:r>
    </w:p>
    <w:p w:rsidR="008B5720" w:rsidRPr="008B5720" w:rsidRDefault="008B5720" w:rsidP="001A3B2C">
      <w:pPr>
        <w:jc w:val="both"/>
        <w:rPr>
          <w:lang w:val="pt-PT"/>
        </w:rPr>
      </w:pPr>
      <w:r>
        <w:rPr>
          <w:lang w:val="pt-PT"/>
        </w:rPr>
        <w:t>[Makefile Diagram Here]</w:t>
      </w:r>
    </w:p>
    <w:p w:rsidR="00463414" w:rsidRDefault="00463414">
      <w:pPr>
        <w:rPr>
          <w:rFonts w:eastAsiaTheme="majorEastAsia" w:cstheme="majorBidi"/>
          <w:color w:val="1F4E79" w:themeColor="accent1" w:themeShade="80"/>
          <w:sz w:val="36"/>
          <w:szCs w:val="36"/>
          <w:lang w:val="pt-PT"/>
        </w:rPr>
      </w:pPr>
      <w:r>
        <w:rPr>
          <w:lang w:val="pt-PT"/>
        </w:rPr>
        <w:br w:type="page"/>
      </w:r>
    </w:p>
    <w:p w:rsidR="000E15CE" w:rsidRPr="00E4322B" w:rsidRDefault="0023655B" w:rsidP="000E15CE">
      <w:pPr>
        <w:pStyle w:val="Heading1"/>
        <w:rPr>
          <w:lang w:val="pt-PT"/>
        </w:rPr>
      </w:pPr>
      <w:bookmarkStart w:id="8" w:name="_Toc417652875"/>
      <w:r>
        <w:rPr>
          <w:lang w:val="pt-PT"/>
        </w:rPr>
        <w:lastRenderedPageBreak/>
        <w:t>GestHiper</w:t>
      </w:r>
      <w:bookmarkEnd w:id="8"/>
    </w:p>
    <w:p w:rsidR="00013ED9" w:rsidRDefault="0023655B" w:rsidP="001A3B2C">
      <w:pPr>
        <w:jc w:val="both"/>
        <w:rPr>
          <w:lang w:val="pt-PT"/>
        </w:rPr>
      </w:pPr>
      <w:r>
        <w:rPr>
          <w:lang w:val="pt-PT"/>
        </w:rPr>
        <w:t xml:space="preserve">Nesta secção são tratados cada um dos módulos pertencentes à biblioteca </w:t>
      </w:r>
      <w:r>
        <w:rPr>
          <w:i/>
          <w:lang w:val="pt-PT"/>
        </w:rPr>
        <w:t>GestHiper</w:t>
      </w:r>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4BDE" w:rsidRDefault="00C74BDE" w:rsidP="001A3B2C">
      <w:pPr>
        <w:jc w:val="both"/>
        <w:rPr>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API será mencionada brevemente na descrição das estruturas de dados de cada módulo.</w:t>
      </w:r>
    </w:p>
    <w:p w:rsidR="0020493C" w:rsidRDefault="0020493C" w:rsidP="0020493C">
      <w:pPr>
        <w:pStyle w:val="Standard"/>
        <w:keepNext/>
        <w:jc w:val="center"/>
      </w:pPr>
      <w:r w:rsidRPr="0020493C">
        <w:drawing>
          <wp:inline distT="0" distB="0" distL="0" distR="0" wp14:anchorId="425BB540" wp14:editId="1E100B84">
            <wp:extent cx="5290185" cy="3125403"/>
            <wp:effectExtent l="0" t="0" r="571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303449" cy="3133239"/>
                    </a:xfrm>
                    <a:prstGeom prst="rect">
                      <a:avLst/>
                    </a:prstGeom>
                  </pic:spPr>
                </pic:pic>
              </a:graphicData>
            </a:graphic>
          </wp:inline>
        </w:drawing>
      </w:r>
    </w:p>
    <w:p w:rsidR="0020493C" w:rsidRPr="00CA33C1" w:rsidRDefault="0020493C" w:rsidP="0020493C">
      <w:pPr>
        <w:pStyle w:val="Caption"/>
        <w:rPr>
          <w:lang w:val="pt-PT"/>
        </w:rPr>
      </w:pPr>
      <w:bookmarkStart w:id="9" w:name="_Toc417652889"/>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Diagrama GestHiper</w:t>
      </w:r>
      <w:bookmarkEnd w:id="9"/>
    </w:p>
    <w:p w:rsidR="0020493C" w:rsidRDefault="0020493C">
      <w:pPr>
        <w:rPr>
          <w:rFonts w:eastAsiaTheme="majorEastAsia" w:cstheme="majorBidi"/>
          <w:color w:val="2E74B5" w:themeColor="accent1" w:themeShade="BF"/>
          <w:sz w:val="28"/>
          <w:szCs w:val="28"/>
          <w:lang w:val="pt-PT"/>
        </w:rPr>
      </w:pPr>
      <w:r>
        <w:rPr>
          <w:lang w:val="pt-PT"/>
        </w:rPr>
        <w:br w:type="page"/>
      </w:r>
    </w:p>
    <w:p w:rsidR="000E15CE" w:rsidRPr="00E4322B" w:rsidRDefault="0023655B" w:rsidP="000E15CE">
      <w:pPr>
        <w:pStyle w:val="Heading3"/>
        <w:rPr>
          <w:lang w:val="pt-PT"/>
        </w:rPr>
      </w:pPr>
      <w:bookmarkStart w:id="10" w:name="_Toc417652876"/>
      <w:r>
        <w:rPr>
          <w:lang w:val="pt-PT"/>
        </w:rPr>
        <w:lastRenderedPageBreak/>
        <w:t>Catálogo de Produtos/Clientes</w:t>
      </w:r>
      <w:bookmarkEnd w:id="10"/>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20493C" w:rsidP="00650F60">
      <w:pPr>
        <w:pStyle w:val="Standard"/>
        <w:keepNext/>
        <w:jc w:val="center"/>
      </w:pPr>
      <w:r w:rsidRPr="0020493C">
        <w:drawing>
          <wp:inline distT="0" distB="0" distL="0" distR="0" wp14:anchorId="35D3CB7C" wp14:editId="3467D707">
            <wp:extent cx="5340985" cy="3155416"/>
            <wp:effectExtent l="0" t="0" r="0" b="698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352978" cy="3162501"/>
                    </a:xfrm>
                    <a:prstGeom prst="rect">
                      <a:avLst/>
                    </a:prstGeom>
                  </pic:spPr>
                </pic:pic>
              </a:graphicData>
            </a:graphic>
          </wp:inline>
        </w:drawing>
      </w:r>
    </w:p>
    <w:p w:rsidR="00650F60" w:rsidRPr="00CA33C1" w:rsidRDefault="00650F60" w:rsidP="00650F60">
      <w:pPr>
        <w:pStyle w:val="Caption"/>
        <w:rPr>
          <w:lang w:val="pt-PT"/>
        </w:rPr>
      </w:pPr>
      <w:bookmarkStart w:id="11" w:name="_Toc417652890"/>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4</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1"/>
    </w:p>
    <w:p w:rsidR="00650F60" w:rsidRDefault="00650F60" w:rsidP="001A3B2C">
      <w:pPr>
        <w:jc w:val="both"/>
        <w:rPr>
          <w:lang w:val="pt-PT"/>
        </w:rPr>
      </w:pPr>
    </w:p>
    <w:p w:rsidR="00463414" w:rsidRDefault="00C74BDE" w:rsidP="00650F60">
      <w:pPr>
        <w:pStyle w:val="Heading4"/>
        <w:spacing w:before="120" w:after="240"/>
        <w:rPr>
          <w:lang w:val="pt-PT"/>
        </w:rPr>
      </w:pPr>
      <w:r>
        <w:rPr>
          <w:lang w:val="pt-PT"/>
        </w:rPr>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xml:space="preserve">, os prefixos,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704D39" w:rsidRPr="00704D39" w:rsidRDefault="00704D39" w:rsidP="001A3B2C">
      <w:pPr>
        <w:jc w:val="both"/>
        <w:rPr>
          <w:lang w:val="pt-PT"/>
        </w:rPr>
      </w:pPr>
      <w:r>
        <w:rPr>
          <w:lang w:val="pt-PT"/>
        </w:rPr>
        <w:t xml:space="preserve">Como tal a inserção de um código nesta estrutura traduz-se em 2 simples operações, começando por extrair os caracteres nas primeiras duas posições do código, estes são utilizados para aceder aos índices da matriz, neste ponto temos já a </w:t>
      </w:r>
      <w:r>
        <w:rPr>
          <w:i/>
          <w:lang w:val="pt-PT"/>
        </w:rPr>
        <w:t xml:space="preserve">BST </w:t>
      </w:r>
      <w:r>
        <w:rPr>
          <w:lang w:val="pt-PT"/>
        </w:rPr>
        <w:t xml:space="preserve">cujos elementos têm como chave o número </w:t>
      </w:r>
      <w:r>
        <w:rPr>
          <w:lang w:val="pt-PT"/>
        </w:rPr>
        <w:lastRenderedPageBreak/>
        <w:t xml:space="preserve">que sucede os caracteres, assim sendo basta inserir o novo código na árvore, sem nenhuma ordem particular em mente, uma vez que a única travessia ordenada pedida baseia-se em </w:t>
      </w:r>
      <w:r w:rsidR="00CD7F2D">
        <w:rPr>
          <w:lang w:val="pt-PT"/>
        </w:rPr>
        <w:t>obter códigos com base no primeiro caracter, que é conseguido especificando apenas o primeiro índice-caracter da matriz.</w:t>
      </w:r>
    </w:p>
    <w:p w:rsidR="0019376F" w:rsidRPr="0019376F" w:rsidRDefault="0019376F" w:rsidP="001A3B2C">
      <w:pPr>
        <w:jc w:val="both"/>
        <w:rPr>
          <w:lang w:val="pt-PT"/>
        </w:rPr>
      </w:pPr>
      <w:r>
        <w:rPr>
          <w:lang w:val="pt-PT"/>
        </w:rPr>
        <w:t xml:space="preserve">Um elemento obtido da BST contém ainda um campo de </w:t>
      </w:r>
      <w:r w:rsidRPr="0019376F">
        <w:rPr>
          <w:i/>
          <w:lang w:val="pt-PT"/>
        </w:rPr>
        <w:t>metadata</w:t>
      </w:r>
      <w:r>
        <w:rPr>
          <w:lang w:val="pt-PT"/>
        </w:rPr>
        <w:t xml:space="preserve"> opcional, de modo a tornar o módulo mais versátil e aberto a outros tipos de utilizações. Neste caso a aplicação GestHiper opta por utilizar este campo como uma </w:t>
      </w:r>
      <w:r>
        <w:rPr>
          <w:i/>
          <w:lang w:val="pt-PT"/>
        </w:rPr>
        <w:t>HashTable</w:t>
      </w:r>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A estruturação dos catálogos desta forma reflecte-se em ganhos de performance na aplicação, expandindo até os catálogos de forma a que possam conter adicionalmente outras informações que serão úteis para estabelecer relacionamentos com outras estruturas, ou qualquer outra informação que o utilizador da biblioteca pretenda associar aos elementos.</w:t>
      </w:r>
    </w:p>
    <w:p w:rsidR="00C73FA6" w:rsidRPr="00E4322B" w:rsidRDefault="00C73FA6" w:rsidP="00C73FA6">
      <w:pPr>
        <w:pStyle w:val="Heading3"/>
        <w:rPr>
          <w:lang w:val="pt-PT"/>
        </w:rPr>
      </w:pPr>
      <w:bookmarkStart w:id="12" w:name="_Toc417652877"/>
      <w:r>
        <w:rPr>
          <w:lang w:val="pt-PT"/>
        </w:rPr>
        <w:t>Contabilidade</w:t>
      </w:r>
      <w:bookmarkEnd w:id="12"/>
    </w:p>
    <w:p w:rsidR="00C73FA6" w:rsidRDefault="00C73FA6" w:rsidP="00C73FA6">
      <w:pPr>
        <w:jc w:val="both"/>
        <w:rPr>
          <w:lang w:val="pt-PT"/>
        </w:rPr>
      </w:pPr>
      <w:r>
        <w:rPr>
          <w:lang w:val="pt-PT"/>
        </w:rPr>
        <w:t>Responsável pela resposta a perguntas quantitativas sobre Produtos em relação a Clientes, e vice-versa.</w:t>
      </w:r>
      <w:bookmarkStart w:id="13" w:name="_GoBack"/>
      <w:bookmarkEnd w:id="13"/>
    </w:p>
    <w:p w:rsidR="00C73FA6" w:rsidRDefault="00C73FA6" w:rsidP="00C73FA6">
      <w:pPr>
        <w:jc w:val="both"/>
        <w:rPr>
          <w:lang w:val="pt-PT"/>
        </w:rPr>
      </w:pPr>
      <w:r>
        <w:rPr>
          <w:lang w:val="pt-PT"/>
        </w:rPr>
        <w:t>Estes módulos fazem a gestão das listas de</w:t>
      </w:r>
      <w:r w:rsidR="00650F60">
        <w:rPr>
          <w:lang w:val="pt-PT"/>
        </w:rPr>
        <w:t xml:space="preserve"> relacionamentos</w:t>
      </w:r>
      <w:r>
        <w:rPr>
          <w:lang w:val="pt-PT"/>
        </w:rPr>
        <w:t xml:space="preserve"> Clientes/Produtos válidos, assim como as perguntas sob essas listas, que não incluem questões relativas a Compras ou Contabilidades, pelo que são totalmente independentes dos restantes módulos da biblioteca.</w:t>
      </w:r>
    </w:p>
    <w:p w:rsidR="0020493C" w:rsidRDefault="0020493C" w:rsidP="0020493C">
      <w:pPr>
        <w:pStyle w:val="Standard"/>
        <w:keepNext/>
        <w:jc w:val="center"/>
      </w:pPr>
      <w:r w:rsidRPr="0020493C">
        <w:drawing>
          <wp:inline distT="0" distB="0" distL="0" distR="0" wp14:anchorId="2A44EE55" wp14:editId="63287C0F">
            <wp:extent cx="5309782" cy="3136981"/>
            <wp:effectExtent l="0" t="0" r="5715" b="63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19898" cy="3142957"/>
                    </a:xfrm>
                    <a:prstGeom prst="rect">
                      <a:avLst/>
                    </a:prstGeom>
                  </pic:spPr>
                </pic:pic>
              </a:graphicData>
            </a:graphic>
          </wp:inline>
        </w:drawing>
      </w:r>
    </w:p>
    <w:p w:rsidR="0020493C" w:rsidRPr="00CA33C1" w:rsidRDefault="0020493C" w:rsidP="0020493C">
      <w:pPr>
        <w:pStyle w:val="Caption"/>
        <w:rPr>
          <w:lang w:val="pt-PT"/>
        </w:rPr>
      </w:pPr>
      <w:bookmarkStart w:id="14" w:name="_Toc417652891"/>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5</w:t>
      </w:r>
      <w:r>
        <w:fldChar w:fldCharType="end"/>
      </w:r>
      <w:r w:rsidRPr="00CA33C1">
        <w:rPr>
          <w:lang w:val="pt-PT"/>
        </w:rPr>
        <w:t xml:space="preserve"> </w:t>
      </w:r>
      <w:r>
        <w:rPr>
          <w:lang w:val="pt-PT"/>
        </w:rPr>
        <w:t>–</w:t>
      </w:r>
      <w:r w:rsidRPr="00CA33C1">
        <w:rPr>
          <w:lang w:val="pt-PT"/>
        </w:rPr>
        <w:t xml:space="preserve"> </w:t>
      </w:r>
      <w:r>
        <w:rPr>
          <w:lang w:val="pt-PT"/>
        </w:rPr>
        <w:t>Estrutura de Contabilidade</w:t>
      </w:r>
      <w:bookmarkEnd w:id="14"/>
    </w:p>
    <w:p w:rsidR="0020493C" w:rsidRDefault="0020493C" w:rsidP="00C73FA6">
      <w:pPr>
        <w:jc w:val="both"/>
        <w:rPr>
          <w:lang w:val="pt-PT"/>
        </w:rPr>
      </w:pP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Pr="00E4322B" w:rsidRDefault="00C73FA6" w:rsidP="00C73FA6">
      <w:pPr>
        <w:pStyle w:val="Heading3"/>
        <w:rPr>
          <w:lang w:val="pt-PT"/>
        </w:rPr>
      </w:pPr>
      <w:bookmarkStart w:id="15" w:name="_Toc417652878"/>
      <w:r>
        <w:rPr>
          <w:lang w:val="pt-PT"/>
        </w:rPr>
        <w:t>Compras</w:t>
      </w:r>
      <w:bookmarkEnd w:id="15"/>
    </w:p>
    <w:p w:rsidR="00C73FA6" w:rsidRDefault="00C73FA6" w:rsidP="00C73FA6">
      <w:pPr>
        <w:jc w:val="both"/>
        <w:rPr>
          <w:lang w:val="pt-PT"/>
        </w:rPr>
      </w:pPr>
      <w:r>
        <w:rPr>
          <w:lang w:val="pt-PT"/>
        </w:rPr>
        <w:t>Este módulo trata de estabelecer a tabela relacional entre Produtos e Clientes, e vice-versa, relativamente a compras.</w:t>
      </w:r>
    </w:p>
    <w:p w:rsidR="00C73FA6" w:rsidRDefault="00C73FA6" w:rsidP="00C73FA6">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20493C" w:rsidRDefault="0020493C" w:rsidP="0020493C">
      <w:pPr>
        <w:pStyle w:val="Standard"/>
        <w:keepNext/>
        <w:jc w:val="center"/>
      </w:pPr>
      <w:r w:rsidRPr="0020493C">
        <w:drawing>
          <wp:inline distT="0" distB="0" distL="0" distR="0" wp14:anchorId="05D1ABA9" wp14:editId="0F7005CC">
            <wp:extent cx="5347882" cy="3159490"/>
            <wp:effectExtent l="0" t="0" r="5715"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358100" cy="3165527"/>
                    </a:xfrm>
                    <a:prstGeom prst="rect">
                      <a:avLst/>
                    </a:prstGeom>
                  </pic:spPr>
                </pic:pic>
              </a:graphicData>
            </a:graphic>
          </wp:inline>
        </w:drawing>
      </w:r>
    </w:p>
    <w:p w:rsidR="0020493C" w:rsidRPr="00CA33C1" w:rsidRDefault="0020493C" w:rsidP="0020493C">
      <w:pPr>
        <w:pStyle w:val="Caption"/>
        <w:rPr>
          <w:lang w:val="pt-PT"/>
        </w:rPr>
      </w:pPr>
      <w:bookmarkStart w:id="16" w:name="_Toc417652892"/>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6</w:t>
      </w:r>
      <w:r>
        <w:fldChar w:fldCharType="end"/>
      </w:r>
      <w:r w:rsidRPr="00CA33C1">
        <w:rPr>
          <w:lang w:val="pt-PT"/>
        </w:rPr>
        <w:t xml:space="preserve"> </w:t>
      </w:r>
      <w:r>
        <w:rPr>
          <w:lang w:val="pt-PT"/>
        </w:rPr>
        <w:t>–</w:t>
      </w:r>
      <w:r w:rsidRPr="00CA33C1">
        <w:rPr>
          <w:lang w:val="pt-PT"/>
        </w:rPr>
        <w:t xml:space="preserve"> </w:t>
      </w:r>
      <w:r>
        <w:rPr>
          <w:lang w:val="pt-PT"/>
        </w:rPr>
        <w:t xml:space="preserve">Estrutura de </w:t>
      </w:r>
      <w:r>
        <w:rPr>
          <w:lang w:val="pt-PT"/>
        </w:rPr>
        <w:t>Compras</w:t>
      </w:r>
      <w:bookmarkEnd w:id="16"/>
    </w:p>
    <w:p w:rsidR="0020493C" w:rsidRDefault="0020493C" w:rsidP="00C73FA6">
      <w:pPr>
        <w:jc w:val="both"/>
        <w:rPr>
          <w:lang w:val="pt-PT"/>
        </w:rPr>
      </w:pPr>
    </w:p>
    <w:p w:rsidR="00C73FA6" w:rsidRPr="00E4322B" w:rsidRDefault="00C73FA6" w:rsidP="00C73FA6">
      <w:pPr>
        <w:pStyle w:val="Heading4"/>
        <w:spacing w:before="120" w:after="240"/>
        <w:rPr>
          <w:lang w:val="pt-PT"/>
        </w:rPr>
      </w:pPr>
      <w:r>
        <w:rPr>
          <w:lang w:val="pt-PT"/>
        </w:rPr>
        <w:t>Estrutura de Dados</w:t>
      </w:r>
    </w:p>
    <w:p w:rsidR="00C73FA6" w:rsidRDefault="00C73FA6" w:rsidP="00C73FA6">
      <w:pPr>
        <w:jc w:val="both"/>
        <w:rPr>
          <w:lang w:val="pt-PT"/>
        </w:rPr>
      </w:pPr>
      <w:r>
        <w:rPr>
          <w:lang w:val="pt-PT"/>
        </w:rPr>
        <w:t>A camada de negócio é o local onde são executadas as tarefas de validação da informação recolhida da camada de Interface, bem como o seu tratamento e inserção transformada (através das regras de negócio) na camada de dados. No entanto, a camada de negócio também é responsável por disponibilizar informação tratada para posterior exposição à camada de Interface. Com isto, é seguro dizer que a camada de negócio atua como uma ponte de ligação entre as duas restantes camadas. No que toca a regras de negócio, estas consistem em formalizar os requisitos levantados durante as reuniões com o cliente, sendo que estas dependem da interpretação das equipas que estão a desenvolver a aplicação. Devido a isto, é possível que equipas diferentes desenvolvam regras de negócio completamente distintas. É de notar que o objetivo final é cumprir os requisitos para que o cliente fique satisfeito com os resultados apresentados.</w:t>
      </w:r>
    </w:p>
    <w:p w:rsidR="00C73FA6" w:rsidRDefault="00C73FA6" w:rsidP="001A3B2C">
      <w:pPr>
        <w:jc w:val="both"/>
        <w:rPr>
          <w:lang w:val="pt-PT"/>
        </w:rPr>
      </w:pPr>
    </w:p>
    <w:p w:rsidR="000E15CE" w:rsidRPr="00C35166" w:rsidRDefault="00C71CB7" w:rsidP="000E15CE">
      <w:pPr>
        <w:pStyle w:val="Heading1"/>
        <w:rPr>
          <w:lang w:val="pt-PT"/>
        </w:rPr>
      </w:pPr>
      <w:bookmarkStart w:id="17" w:name="_Toc417652879"/>
      <w:r w:rsidRPr="00C35166">
        <w:rPr>
          <w:lang w:val="pt-PT"/>
        </w:rPr>
        <w:t>Modelação</w:t>
      </w:r>
      <w:bookmarkEnd w:id="17"/>
    </w:p>
    <w:p w:rsidR="00013ED9" w:rsidRDefault="00C71CB7" w:rsidP="001A3B2C">
      <w:pPr>
        <w:jc w:val="both"/>
        <w:rPr>
          <w:lang w:val="pt-PT"/>
        </w:rPr>
      </w:pPr>
      <w:r>
        <w:rPr>
          <w:lang w:val="pt-PT"/>
        </w:rPr>
        <w:t>Para a etapa final do projeto era pedido que o grupo elaborasse o levantamento de requisitos, assim como a modelação e descrição de Use Cases, Diagrama de Classes e modelo de Base de dados do sistema apresentado no capítulo anterior. Junto a isto, deverá ser entregue também uma representação da Interface com o utilizador. De entre os vários modelos existentes, o grupo selecionou:</w:t>
      </w:r>
    </w:p>
    <w:p w:rsidR="00013ED9" w:rsidRPr="001A3B2C" w:rsidRDefault="00C71CB7" w:rsidP="001A3B2C">
      <w:pPr>
        <w:pStyle w:val="ListParagraph"/>
        <w:numPr>
          <w:ilvl w:val="0"/>
          <w:numId w:val="25"/>
        </w:numPr>
        <w:jc w:val="both"/>
        <w:rPr>
          <w:lang w:val="pt-PT"/>
        </w:rPr>
      </w:pPr>
      <w:r w:rsidRPr="001A3B2C">
        <w:rPr>
          <w:lang w:val="pt-PT"/>
        </w:rPr>
        <w:t>O Modelo de Domínio para a representação do universo em que o problema está inserido;</w:t>
      </w:r>
    </w:p>
    <w:p w:rsidR="00013ED9" w:rsidRPr="001A3B2C" w:rsidRDefault="00C71CB7" w:rsidP="001A3B2C">
      <w:pPr>
        <w:pStyle w:val="ListParagraph"/>
        <w:numPr>
          <w:ilvl w:val="0"/>
          <w:numId w:val="25"/>
        </w:numPr>
        <w:jc w:val="both"/>
        <w:rPr>
          <w:lang w:val="pt-PT"/>
        </w:rPr>
      </w:pPr>
      <w:r w:rsidRPr="001A3B2C">
        <w:rPr>
          <w:lang w:val="pt-PT"/>
        </w:rPr>
        <w:t>Os Diagramas de Use Cases para exposição das funcionalidades presentes na aplicação e as respetivas descrições textuais sobre as interações no sistema;</w:t>
      </w:r>
    </w:p>
    <w:p w:rsidR="00013ED9" w:rsidRPr="001A3B2C" w:rsidRDefault="00C71CB7" w:rsidP="001A3B2C">
      <w:pPr>
        <w:pStyle w:val="ListParagraph"/>
        <w:numPr>
          <w:ilvl w:val="0"/>
          <w:numId w:val="25"/>
        </w:numPr>
        <w:jc w:val="both"/>
        <w:rPr>
          <w:lang w:val="pt-PT"/>
        </w:rPr>
      </w:pPr>
      <w:r w:rsidRPr="001A3B2C">
        <w:rPr>
          <w:lang w:val="pt-PT"/>
        </w:rPr>
        <w:t>O Diagrama de Classes, parte integral da representação estrutural do programa, que mostra as classes a utilizar na implementação da aplicação;</w:t>
      </w:r>
    </w:p>
    <w:p w:rsidR="00013ED9" w:rsidRPr="001A3B2C" w:rsidRDefault="00C71CB7" w:rsidP="001A3B2C">
      <w:pPr>
        <w:pStyle w:val="ListParagraph"/>
        <w:numPr>
          <w:ilvl w:val="0"/>
          <w:numId w:val="25"/>
        </w:numPr>
        <w:jc w:val="both"/>
        <w:rPr>
          <w:lang w:val="pt-PT"/>
        </w:rPr>
      </w:pPr>
      <w:r w:rsidRPr="001A3B2C">
        <w:rPr>
          <w:lang w:val="pt-PT"/>
        </w:rPr>
        <w:t>Diagramas de Sequência de Sistema, que mostram a interação entre o utilizador e o sistema de uma forma simples e intuitiva (em relação à descrição textual);</w:t>
      </w:r>
    </w:p>
    <w:p w:rsidR="00013ED9" w:rsidRPr="00166DC9" w:rsidRDefault="00C71CB7" w:rsidP="001A3B2C">
      <w:pPr>
        <w:jc w:val="both"/>
        <w:rPr>
          <w:lang w:val="pt-PT"/>
        </w:rPr>
      </w:pPr>
      <w:r w:rsidRPr="00C35166">
        <w:rPr>
          <w:lang w:val="pt-PT"/>
        </w:rPr>
        <w:t>Diagrama de Sequência com Subsistemas</w:t>
      </w:r>
      <w:r>
        <w:rPr>
          <w:lang w:val="pt-PT"/>
        </w:rPr>
        <w:t>, desenvolvido em paralelo com o Diagrama de Classes, que visa mostrar a interação entre as várias estruturas (</w:t>
      </w:r>
      <w:r w:rsidR="009C155D">
        <w:rPr>
          <w:lang w:val="pt-PT"/>
        </w:rPr>
        <w:t>objetos</w:t>
      </w:r>
      <w:r>
        <w:rPr>
          <w:lang w:val="pt-PT"/>
        </w:rPr>
        <w:t>) do programa, sendo então uma melhor especificação técnica dos Diagramas de Sequência.</w:t>
      </w:r>
    </w:p>
    <w:p w:rsidR="00C35166" w:rsidRDefault="00C71CB7" w:rsidP="001A3B2C">
      <w:pPr>
        <w:jc w:val="both"/>
        <w:rPr>
          <w:lang w:val="pt-PT"/>
        </w:rPr>
      </w:pPr>
      <w:r>
        <w:rPr>
          <w:lang w:val="pt-PT"/>
        </w:rPr>
        <w:t>Em seguida serão apresentados cada um destes modelos e diagramas.</w:t>
      </w:r>
    </w:p>
    <w:p w:rsidR="00C35166" w:rsidRDefault="00C35166">
      <w:pPr>
        <w:rPr>
          <w:rFonts w:ascii="Arial" w:eastAsia="Times New Roman" w:hAnsi="Arial" w:cs="Arial"/>
          <w:sz w:val="20"/>
          <w:lang w:val="pt-PT" w:bidi="ar-SA"/>
        </w:rPr>
      </w:pPr>
      <w:r>
        <w:rPr>
          <w:lang w:val="pt-PT"/>
        </w:rPr>
        <w:br w:type="page"/>
      </w:r>
    </w:p>
    <w:p w:rsidR="000E15CE" w:rsidRPr="00E4322B" w:rsidRDefault="00C71CB7" w:rsidP="000E15CE">
      <w:pPr>
        <w:pStyle w:val="Heading3"/>
        <w:rPr>
          <w:lang w:val="pt-PT"/>
        </w:rPr>
      </w:pPr>
      <w:bookmarkStart w:id="18" w:name="_Toc417652880"/>
      <w:r w:rsidRPr="00E4322B">
        <w:rPr>
          <w:lang w:val="pt-PT"/>
        </w:rPr>
        <w:lastRenderedPageBreak/>
        <w:t>Modelo de Domínio</w:t>
      </w:r>
      <w:bookmarkEnd w:id="18"/>
    </w:p>
    <w:p w:rsidR="00013ED9" w:rsidRDefault="00C71CB7" w:rsidP="001A3B2C">
      <w:pPr>
        <w:jc w:val="both"/>
        <w:rPr>
          <w:lang w:val="pt-PT"/>
        </w:rPr>
      </w:pPr>
      <w:r>
        <w:rPr>
          <w:lang w:val="pt-PT"/>
        </w:rPr>
        <w:t xml:space="preserve">O modelo de Domínio é um modelo conceptual de todos os tópicos relacionados com um determinado problema. O seu </w:t>
      </w:r>
      <w:r w:rsidR="00A037C8">
        <w:rPr>
          <w:lang w:val="pt-PT"/>
        </w:rPr>
        <w:t>objetivo</w:t>
      </w:r>
      <w:r>
        <w:rPr>
          <w:lang w:val="pt-PT"/>
        </w:rPr>
        <w:t xml:space="preserve"> é descrever as várias entidades (e </w:t>
      </w:r>
      <w:r w:rsidR="00A037C8">
        <w:rPr>
          <w:lang w:val="pt-PT"/>
        </w:rPr>
        <w:t>respetivos</w:t>
      </w:r>
      <w:r>
        <w:rPr>
          <w:lang w:val="pt-PT"/>
        </w:rPr>
        <w:t xml:space="preserve"> atributos), relações e restrições que governam o domínio do problema. Este diagrama não descreve soluções para o problema em questão, no entanto, é usado para representar o vocabulário e conceitos chave do problema. Este modelo fornece uma primeira visão estrutural do processo de modelação, que pode então ser complementado com outras visões, como a do Diagrama de Use Cases. Após a elaboração deste modelo, o grupo chegou ao seguinte resultado:</w:t>
      </w:r>
    </w:p>
    <w:p w:rsidR="007267D7" w:rsidRDefault="009C155D" w:rsidP="007267D7">
      <w:pPr>
        <w:pStyle w:val="Standard"/>
        <w:keepNext/>
        <w:jc w:val="center"/>
      </w:pPr>
      <w:r>
        <w:rPr>
          <w:noProof/>
          <w:lang w:eastAsia="en-US"/>
        </w:rPr>
        <w:drawing>
          <wp:inline distT="0" distB="0" distL="0" distR="0" wp14:anchorId="6EE5E21E" wp14:editId="04207DD5">
            <wp:extent cx="5400040" cy="248348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D - Habitat.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inline>
        </w:drawing>
      </w:r>
    </w:p>
    <w:p w:rsidR="00C35166" w:rsidRPr="00CA33C1" w:rsidRDefault="007267D7" w:rsidP="007267D7">
      <w:pPr>
        <w:pStyle w:val="Caption"/>
        <w:rPr>
          <w:lang w:val="pt-PT"/>
        </w:rPr>
      </w:pPr>
      <w:bookmarkStart w:id="19" w:name="_Toc417652893"/>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7</w:t>
      </w:r>
      <w:r>
        <w:fldChar w:fldCharType="end"/>
      </w:r>
      <w:r w:rsidRPr="00CA33C1">
        <w:rPr>
          <w:lang w:val="pt-PT"/>
        </w:rPr>
        <w:t xml:space="preserve"> - Modelo de Domínio</w:t>
      </w:r>
      <w:bookmarkEnd w:id="19"/>
    </w:p>
    <w:p w:rsidR="00013ED9" w:rsidRPr="001A3B2C" w:rsidRDefault="00C71CB7" w:rsidP="001A3B2C">
      <w:pPr>
        <w:jc w:val="both"/>
        <w:rPr>
          <w:lang w:val="pt-PT"/>
        </w:rPr>
      </w:pPr>
      <w:r>
        <w:rPr>
          <w:lang w:val="pt-PT"/>
        </w:rPr>
        <w:t>No modelo acima é percetível a grande quantidade de informação envolvida no problema a tratar. Com base neste modelo o grupo pretende definir quais as entidades que devem ser promovidas a classes e quais devem ser apenas atributos. Tal definição irá resultar futuramente no diagrama de classes, no qual serão tomadas algumas decisões estruturais importantes</w:t>
      </w:r>
      <w:r w:rsidRPr="001A3B2C">
        <w:rPr>
          <w:lang w:val="pt-PT"/>
        </w:rPr>
        <w:t>.</w:t>
      </w:r>
    </w:p>
    <w:p w:rsidR="00013ED9" w:rsidRPr="00E4322B" w:rsidRDefault="00013ED9">
      <w:pPr>
        <w:pStyle w:val="Ttulo21"/>
        <w:rPr>
          <w:lang w:val="pt-PT"/>
        </w:rPr>
      </w:pPr>
    </w:p>
    <w:p w:rsidR="000E15CE" w:rsidRPr="00E4322B" w:rsidRDefault="00C71CB7" w:rsidP="000E15CE">
      <w:pPr>
        <w:pStyle w:val="Heading3"/>
        <w:rPr>
          <w:lang w:val="pt-PT"/>
        </w:rPr>
      </w:pPr>
      <w:bookmarkStart w:id="20" w:name="_Toc417652881"/>
      <w:r w:rsidRPr="00E4322B">
        <w:rPr>
          <w:lang w:val="pt-PT"/>
        </w:rPr>
        <w:t xml:space="preserve">Diagrama de </w:t>
      </w:r>
      <w:r w:rsidRPr="00E4322B">
        <w:rPr>
          <w:i/>
          <w:lang w:val="pt-PT"/>
        </w:rPr>
        <w:t>Use Cases</w:t>
      </w:r>
      <w:bookmarkEnd w:id="20"/>
    </w:p>
    <w:p w:rsidR="00013ED9" w:rsidRPr="001A3B2C" w:rsidRDefault="00C71CB7" w:rsidP="001A3B2C">
      <w:pPr>
        <w:jc w:val="both"/>
        <w:rPr>
          <w:lang w:val="pt-PT"/>
        </w:rPr>
      </w:pPr>
      <w:r>
        <w:rPr>
          <w:lang w:val="pt-PT"/>
        </w:rPr>
        <w:t>Um Diagrama de Use Cases, na sua forma mais simples, é a representação da interação de um utilizador com o sistema. Estes diagramas podem mostrar a interação de vários utilizadores distintos. Os diagramas de Use Case são geralmente acompanhados por outros tipos de diagrama, como os Diagramas de Sequência. É comum (ou mesmo complementar) escrever uma descrição textual (ou tabular), que visa descrever a interação entre utilizador e sistema de forma mais clara. A aplicação destes diagramas resultou na seguinte figura:</w:t>
      </w:r>
    </w:p>
    <w:p w:rsidR="007267D7" w:rsidRDefault="00527B47" w:rsidP="007267D7">
      <w:pPr>
        <w:pStyle w:val="Standard"/>
        <w:keepNext/>
      </w:pPr>
      <w:r>
        <w:rPr>
          <w:noProof/>
          <w:lang w:eastAsia="en-US"/>
        </w:rPr>
        <w:lastRenderedPageBreak/>
        <w:drawing>
          <wp:inline distT="0" distB="0" distL="0" distR="0" wp14:anchorId="6D87FB44" wp14:editId="14BF43F6">
            <wp:extent cx="5400040" cy="24295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 Habita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29510"/>
                    </a:xfrm>
                    <a:prstGeom prst="rect">
                      <a:avLst/>
                    </a:prstGeom>
                  </pic:spPr>
                </pic:pic>
              </a:graphicData>
            </a:graphic>
          </wp:inline>
        </w:drawing>
      </w:r>
    </w:p>
    <w:p w:rsidR="00790FEF" w:rsidRPr="00CA33C1" w:rsidRDefault="007267D7" w:rsidP="007267D7">
      <w:pPr>
        <w:pStyle w:val="Caption"/>
        <w:jc w:val="both"/>
        <w:rPr>
          <w:lang w:val="pt-PT"/>
        </w:rPr>
      </w:pPr>
      <w:bookmarkStart w:id="21" w:name="_Toc417652894"/>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8</w:t>
      </w:r>
      <w:r>
        <w:fldChar w:fldCharType="end"/>
      </w:r>
      <w:r w:rsidRPr="00CA33C1">
        <w:rPr>
          <w:lang w:val="pt-PT"/>
        </w:rPr>
        <w:t xml:space="preserve"> - Diagrama de use Cases Principal</w:t>
      </w:r>
      <w:bookmarkEnd w:id="21"/>
    </w:p>
    <w:p w:rsidR="00013ED9" w:rsidRDefault="00C71CB7" w:rsidP="001A3B2C">
      <w:pPr>
        <w:jc w:val="both"/>
        <w:rPr>
          <w:lang w:val="pt-PT"/>
        </w:rPr>
      </w:pPr>
      <w:r>
        <w:rPr>
          <w:lang w:val="pt-PT"/>
        </w:rPr>
        <w:t>Na figura estão representados os tipos de atores que o sistema reconhece e a divisão das funcionalidades do sistema em grupos. Nas secções que seguem vão ser descritos perfis de utilização de cada um dos atores, bem como algumas das funcionalidades a que têm acesso.</w:t>
      </w:r>
    </w:p>
    <w:p w:rsidR="000E15CE" w:rsidRPr="00E4322B" w:rsidRDefault="00C71CB7" w:rsidP="000E15CE">
      <w:pPr>
        <w:pStyle w:val="Heading4"/>
        <w:rPr>
          <w:lang w:val="pt-PT"/>
        </w:rPr>
      </w:pPr>
      <w:r w:rsidRPr="00E4322B">
        <w:rPr>
          <w:lang w:val="pt-PT"/>
        </w:rPr>
        <w:t>Utilizador</w:t>
      </w:r>
    </w:p>
    <w:p w:rsidR="00013ED9" w:rsidRDefault="00C71CB7" w:rsidP="001A3B2C">
      <w:pPr>
        <w:jc w:val="both"/>
        <w:rPr>
          <w:lang w:val="pt-PT"/>
        </w:rPr>
      </w:pPr>
      <w:r>
        <w:rPr>
          <w:lang w:val="pt-PT"/>
        </w:rPr>
        <w:t>De forma a simplificar a leitura do diagrama, decidimos agrupar as funcionalidades acessíveis por qualquer ator (Administrador, Com. Famílias, Com. Angariação e Com. Fundos), dando-lhe o nome de Utilizador.</w:t>
      </w:r>
    </w:p>
    <w:p w:rsidR="000E15CE" w:rsidRPr="00E4322B" w:rsidRDefault="00C71CB7" w:rsidP="000E15CE">
      <w:pPr>
        <w:pStyle w:val="Heading5"/>
        <w:rPr>
          <w:lang w:val="pt-PT"/>
        </w:rPr>
      </w:pPr>
      <w:r w:rsidRPr="00E4322B">
        <w:rPr>
          <w:lang w:val="pt-PT"/>
        </w:rPr>
        <w:t>Autenticar</w:t>
      </w:r>
    </w:p>
    <w:p w:rsidR="007267D7" w:rsidRDefault="00C71CB7" w:rsidP="001A3B2C">
      <w:pPr>
        <w:jc w:val="both"/>
        <w:rPr>
          <w:lang w:val="pt-PT"/>
        </w:rPr>
      </w:pPr>
      <w:r w:rsidRPr="001A3B2C">
        <w:rPr>
          <w:lang w:val="pt-PT"/>
        </w:rPr>
        <w:t>Para a pr</w:t>
      </w:r>
      <w:r w:rsidR="009C155D" w:rsidRPr="001A3B2C">
        <w:rPr>
          <w:lang w:val="pt-PT"/>
        </w:rPr>
        <w:t>incipal</w:t>
      </w:r>
      <w:r w:rsidRPr="001A3B2C">
        <w:rPr>
          <w:lang w:val="pt-PT"/>
        </w:rPr>
        <w:t xml:space="preserve"> funcionalidade prevista no sistema para o Utilizador temos “Autenticar”. Esta funcionalidade permite ao utilizador autenticar-se</w:t>
      </w:r>
      <w:r w:rsidR="009C155D" w:rsidRPr="001A3B2C">
        <w:rPr>
          <w:lang w:val="pt-PT"/>
        </w:rPr>
        <w:t xml:space="preserve"> no sistema e, consequentemente</w:t>
      </w:r>
      <w:r w:rsidRPr="001A3B2C">
        <w:rPr>
          <w:lang w:val="pt-PT"/>
        </w:rPr>
        <w:t xml:space="preserve"> passar a ser reconhecido como um dos tipos de ator. A interação para esta funcionalidade segue os seguintes passos:</w:t>
      </w:r>
      <w:bookmarkStart w:id="22" w:name="__RefHeading___Toc403937642"/>
    </w:p>
    <w:p w:rsidR="007267D7" w:rsidRDefault="00C35166" w:rsidP="007267D7">
      <w:pPr>
        <w:keepNext/>
        <w:jc w:val="both"/>
      </w:pPr>
      <w:r>
        <w:rPr>
          <w:noProof/>
          <w:lang w:eastAsia="en-US" w:bidi="ar-SA"/>
        </w:rPr>
        <w:lastRenderedPageBreak/>
        <w:drawing>
          <wp:inline distT="0" distB="0" distL="0" distR="0" wp14:anchorId="089EE958" wp14:editId="536A988E">
            <wp:extent cx="5400040" cy="3462655"/>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_desc - Autentica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462655"/>
                    </a:xfrm>
                    <a:prstGeom prst="rect">
                      <a:avLst/>
                    </a:prstGeom>
                  </pic:spPr>
                </pic:pic>
              </a:graphicData>
            </a:graphic>
          </wp:inline>
        </w:drawing>
      </w:r>
    </w:p>
    <w:p w:rsidR="00F21242" w:rsidRPr="001A3B2C" w:rsidRDefault="007267D7" w:rsidP="007267D7">
      <w:pPr>
        <w:pStyle w:val="Caption"/>
        <w:jc w:val="both"/>
        <w:rPr>
          <w:lang w:val="pt-PT"/>
        </w:rPr>
      </w:pPr>
      <w:bookmarkStart w:id="23" w:name="_Toc417652895"/>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9</w:t>
      </w:r>
      <w:r>
        <w:fldChar w:fldCharType="end"/>
      </w:r>
      <w:r w:rsidRPr="00CA33C1">
        <w:rPr>
          <w:lang w:val="pt-PT"/>
        </w:rPr>
        <w:t xml:space="preserve"> - Descrição Textual Do Use Case Autenticar</w:t>
      </w:r>
      <w:bookmarkEnd w:id="23"/>
    </w:p>
    <w:bookmarkEnd w:id="22"/>
    <w:p w:rsidR="00013ED9" w:rsidRDefault="00C71CB7" w:rsidP="001A3B2C">
      <w:pPr>
        <w:jc w:val="both"/>
        <w:rPr>
          <w:lang w:val="pt-PT"/>
        </w:rPr>
      </w:pPr>
      <w:r>
        <w:rPr>
          <w:lang w:val="pt-PT"/>
        </w:rPr>
        <w:t>Após a realização bem-sucedida dos passos representados, o utilizador passará a ser reconhecido no sistema como representante da comissão a que pertence, ou como Administrador do sistema).</w:t>
      </w:r>
    </w:p>
    <w:p w:rsidR="000E15CE" w:rsidRPr="00E4322B" w:rsidRDefault="00C71CB7" w:rsidP="000E15CE">
      <w:pPr>
        <w:pStyle w:val="Heading4"/>
        <w:rPr>
          <w:lang w:val="pt-PT"/>
        </w:rPr>
      </w:pPr>
      <w:r w:rsidRPr="00E4322B">
        <w:rPr>
          <w:lang w:val="pt-PT"/>
        </w:rPr>
        <w:t>Administrador</w:t>
      </w:r>
    </w:p>
    <w:p w:rsidR="00013ED9" w:rsidRPr="00F21242" w:rsidRDefault="00C71CB7" w:rsidP="001A3B2C">
      <w:pPr>
        <w:jc w:val="both"/>
        <w:rPr>
          <w:lang w:val="pt-PT"/>
        </w:rPr>
      </w:pPr>
      <w:r w:rsidRPr="00F21242">
        <w:rPr>
          <w:lang w:val="pt-PT"/>
        </w:rPr>
        <w:t>Para garantir o correto funcionamento do sistema, é necessário criar um tipo de utilizador capaz de realizar todas as tarefas. Para esse efeito, o grupo optou por ter um perfil denominado Administrador (ou Admin), a função principal deste perfil é a criação de novos utilizadores, bem como a manutenção do sistema.</w:t>
      </w:r>
    </w:p>
    <w:p w:rsidR="000E15CE" w:rsidRPr="00E4322B" w:rsidRDefault="00C71CB7" w:rsidP="000E15CE">
      <w:pPr>
        <w:pStyle w:val="Heading4"/>
        <w:rPr>
          <w:lang w:val="pt-PT"/>
        </w:rPr>
      </w:pPr>
      <w:r w:rsidRPr="00E4322B">
        <w:rPr>
          <w:lang w:val="pt-PT"/>
        </w:rPr>
        <w:t>Comissão de Famílias</w:t>
      </w:r>
    </w:p>
    <w:p w:rsidR="00527B47" w:rsidRPr="00F21242" w:rsidRDefault="00C71CB7" w:rsidP="001A3B2C">
      <w:pPr>
        <w:jc w:val="both"/>
        <w:rPr>
          <w:lang w:val="pt-PT"/>
        </w:rPr>
      </w:pPr>
      <w:r w:rsidRPr="00F21242">
        <w:rPr>
          <w:lang w:val="pt-PT"/>
        </w:rPr>
        <w:t>Para que seja possível a criação de um projeto, a sua candidatura tem que ser analisada e inserida no sistema. Esta inserção e análise é feita pela Comissão de Famílias, que tem, por sua vez, não só o objetivo de inserir candidaturas e atribuir-lhes um estado (que determina o progresso aliado a essa candidatura) mas também o de alterar candidaturas existentes.</w:t>
      </w:r>
    </w:p>
    <w:p w:rsidR="007267D7" w:rsidRDefault="00527B47" w:rsidP="007267D7">
      <w:pPr>
        <w:pStyle w:val="Standard"/>
        <w:keepNext/>
        <w:jc w:val="center"/>
      </w:pPr>
      <w:r>
        <w:rPr>
          <w:noProof/>
          <w:lang w:eastAsia="en-US"/>
        </w:rPr>
        <w:lastRenderedPageBreak/>
        <w:drawing>
          <wp:inline distT="0" distB="0" distL="0" distR="0" wp14:anchorId="3B6B5348" wp14:editId="1F66C6E0">
            <wp:extent cx="3924848" cy="235300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 Gestão de Candidaturas.png"/>
                    <pic:cNvPicPr/>
                  </pic:nvPicPr>
                  <pic:blipFill>
                    <a:blip r:embed="rId18">
                      <a:extLst>
                        <a:ext uri="{28A0092B-C50C-407E-A947-70E740481C1C}">
                          <a14:useLocalDpi xmlns:a14="http://schemas.microsoft.com/office/drawing/2010/main" val="0"/>
                        </a:ext>
                      </a:extLst>
                    </a:blip>
                    <a:stretch>
                      <a:fillRect/>
                    </a:stretch>
                  </pic:blipFill>
                  <pic:spPr>
                    <a:xfrm>
                      <a:off x="0" y="0"/>
                      <a:ext cx="3924848" cy="2353003"/>
                    </a:xfrm>
                    <a:prstGeom prst="rect">
                      <a:avLst/>
                    </a:prstGeom>
                  </pic:spPr>
                </pic:pic>
              </a:graphicData>
            </a:graphic>
          </wp:inline>
        </w:drawing>
      </w:r>
    </w:p>
    <w:p w:rsidR="00790FEF" w:rsidRPr="00CA33C1" w:rsidRDefault="007267D7" w:rsidP="007267D7">
      <w:pPr>
        <w:pStyle w:val="Caption"/>
        <w:rPr>
          <w:lang w:val="pt-PT"/>
        </w:rPr>
      </w:pPr>
      <w:bookmarkStart w:id="24" w:name="_Toc417652896"/>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10</w:t>
      </w:r>
      <w:r>
        <w:fldChar w:fldCharType="end"/>
      </w:r>
      <w:r w:rsidRPr="00CA33C1">
        <w:rPr>
          <w:lang w:val="pt-PT"/>
        </w:rPr>
        <w:t xml:space="preserve"> - Diagrama De Use Cases Gestão De Candidaturas</w:t>
      </w:r>
      <w:bookmarkEnd w:id="24"/>
    </w:p>
    <w:p w:rsidR="000E15CE" w:rsidRPr="00C35166" w:rsidRDefault="00C71CB7" w:rsidP="000E15CE">
      <w:pPr>
        <w:pStyle w:val="Heading4"/>
        <w:rPr>
          <w:lang w:val="pt-PT"/>
        </w:rPr>
      </w:pPr>
      <w:r w:rsidRPr="00CA33C1">
        <w:rPr>
          <w:lang w:val="pt-PT"/>
        </w:rPr>
        <w:t>Comissão de Angariação</w:t>
      </w:r>
    </w:p>
    <w:p w:rsidR="00013ED9" w:rsidRPr="00F21242" w:rsidRDefault="00C71CB7" w:rsidP="001A3B2C">
      <w:pPr>
        <w:jc w:val="both"/>
        <w:rPr>
          <w:lang w:val="pt-PT"/>
        </w:rPr>
      </w:pPr>
      <w:r w:rsidRPr="00F21242">
        <w:rPr>
          <w:lang w:val="pt-PT"/>
        </w:rPr>
        <w:t>Por forma a conseguir o avanço de um projeto, vários fatores requerem resposta, tais como a aquisição de mão-de-obra, fundos e recursos. A entidade que dá resposta a estes requerimentos é a Comissão de Angariação que, através da organização de eventos, consegue angariar os já referidos fatores. Além de conseguir gerir eventos, a Comissão de Angariação é responsável por gerir também os Voluntários, i.e., a mão-de-obra e equipas a integr</w:t>
      </w:r>
      <w:r w:rsidR="009C155D" w:rsidRPr="00F21242">
        <w:rPr>
          <w:lang w:val="pt-PT"/>
        </w:rPr>
        <w:t xml:space="preserve">ar no projeto, bem como gerir </w:t>
      </w:r>
      <w:r w:rsidRPr="00F21242">
        <w:rPr>
          <w:lang w:val="pt-PT"/>
        </w:rPr>
        <w:t>doações feitas à H</w:t>
      </w:r>
      <w:r w:rsidR="009C155D" w:rsidRPr="00F21242">
        <w:rPr>
          <w:lang w:val="pt-PT"/>
        </w:rPr>
        <w:t xml:space="preserve">abitat, </w:t>
      </w:r>
      <w:r w:rsidRPr="00F21242">
        <w:rPr>
          <w:lang w:val="pt-PT"/>
        </w:rPr>
        <w:t>dando então entrada de stock obtido com as angariações.</w:t>
      </w:r>
    </w:p>
    <w:p w:rsidR="007267D7" w:rsidRDefault="009C155D" w:rsidP="007267D7">
      <w:pPr>
        <w:pStyle w:val="Standard"/>
        <w:keepNext/>
        <w:jc w:val="center"/>
      </w:pPr>
      <w:r>
        <w:rPr>
          <w:noProof/>
          <w:lang w:eastAsia="en-US"/>
        </w:rPr>
        <w:drawing>
          <wp:inline distT="0" distB="0" distL="0" distR="0" wp14:anchorId="44E8516C" wp14:editId="1F88721B">
            <wp:extent cx="5363323" cy="221963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 - Gestão de Recursos.png"/>
                    <pic:cNvPicPr/>
                  </pic:nvPicPr>
                  <pic:blipFill>
                    <a:blip r:embed="rId19">
                      <a:extLst>
                        <a:ext uri="{28A0092B-C50C-407E-A947-70E740481C1C}">
                          <a14:useLocalDpi xmlns:a14="http://schemas.microsoft.com/office/drawing/2010/main" val="0"/>
                        </a:ext>
                      </a:extLst>
                    </a:blip>
                    <a:stretch>
                      <a:fillRect/>
                    </a:stretch>
                  </pic:blipFill>
                  <pic:spPr>
                    <a:xfrm>
                      <a:off x="0" y="0"/>
                      <a:ext cx="5363323" cy="2219635"/>
                    </a:xfrm>
                    <a:prstGeom prst="rect">
                      <a:avLst/>
                    </a:prstGeom>
                  </pic:spPr>
                </pic:pic>
              </a:graphicData>
            </a:graphic>
          </wp:inline>
        </w:drawing>
      </w:r>
    </w:p>
    <w:p w:rsidR="00790FEF" w:rsidRPr="00CA33C1" w:rsidRDefault="007267D7" w:rsidP="007267D7">
      <w:pPr>
        <w:pStyle w:val="Caption"/>
        <w:rPr>
          <w:lang w:val="pt-PT"/>
        </w:rPr>
      </w:pPr>
      <w:bookmarkStart w:id="25" w:name="_Toc417652897"/>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11</w:t>
      </w:r>
      <w:r>
        <w:fldChar w:fldCharType="end"/>
      </w:r>
      <w:r w:rsidRPr="00CA33C1">
        <w:rPr>
          <w:lang w:val="pt-PT"/>
        </w:rPr>
        <w:t xml:space="preserve"> - Diagrama De Use Cases Gestão De Recursos</w:t>
      </w:r>
      <w:bookmarkEnd w:id="25"/>
    </w:p>
    <w:p w:rsidR="00527B47" w:rsidRDefault="009A5EB2" w:rsidP="00F21242">
      <w:pPr>
        <w:jc w:val="both"/>
        <w:rPr>
          <w:lang w:val="pt-PT"/>
        </w:rPr>
      </w:pPr>
      <w:r>
        <w:rPr>
          <w:lang w:val="pt-PT"/>
        </w:rPr>
        <w:t>De forma a melhor agrupar os Use Cases, o grupo decidiu criar um agrupado de use cases, chamado Gestão de Recursos, onde se encaixam os 3 grupos de Use Cases vistos na imagem.</w:t>
      </w:r>
    </w:p>
    <w:p w:rsidR="009A5EB2" w:rsidRPr="00527B47" w:rsidRDefault="009A5EB2" w:rsidP="00F21242">
      <w:pPr>
        <w:jc w:val="both"/>
        <w:rPr>
          <w:lang w:val="pt-PT"/>
        </w:rPr>
      </w:pPr>
      <w:r>
        <w:rPr>
          <w:lang w:val="pt-PT"/>
        </w:rPr>
        <w:lastRenderedPageBreak/>
        <w:t>Abaixo está visível, através de imagens, o conteúdo de cada um destes grupos.</w:t>
      </w:r>
    </w:p>
    <w:p w:rsidR="007267D7" w:rsidRDefault="00527B47" w:rsidP="007267D7">
      <w:pPr>
        <w:pStyle w:val="Standard"/>
        <w:keepNext/>
      </w:pPr>
      <w:r>
        <w:rPr>
          <w:noProof/>
          <w:lang w:eastAsia="en-US"/>
        </w:rPr>
        <w:drawing>
          <wp:inline distT="0" distB="0" distL="0" distR="0" wp14:anchorId="508E2F6E" wp14:editId="79BE5C95">
            <wp:extent cx="4867954" cy="3839111"/>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 - Gestão de Doações.png"/>
                    <pic:cNvPicPr/>
                  </pic:nvPicPr>
                  <pic:blipFill>
                    <a:blip r:embed="rId20">
                      <a:extLst>
                        <a:ext uri="{28A0092B-C50C-407E-A947-70E740481C1C}">
                          <a14:useLocalDpi xmlns:a14="http://schemas.microsoft.com/office/drawing/2010/main" val="0"/>
                        </a:ext>
                      </a:extLst>
                    </a:blip>
                    <a:stretch>
                      <a:fillRect/>
                    </a:stretch>
                  </pic:blipFill>
                  <pic:spPr>
                    <a:xfrm>
                      <a:off x="0" y="0"/>
                      <a:ext cx="4867954" cy="3839111"/>
                    </a:xfrm>
                    <a:prstGeom prst="rect">
                      <a:avLst/>
                    </a:prstGeom>
                  </pic:spPr>
                </pic:pic>
              </a:graphicData>
            </a:graphic>
          </wp:inline>
        </w:drawing>
      </w:r>
    </w:p>
    <w:p w:rsidR="00790FEF" w:rsidRPr="00CA33C1" w:rsidRDefault="007267D7" w:rsidP="007267D7">
      <w:pPr>
        <w:pStyle w:val="Caption"/>
        <w:jc w:val="both"/>
        <w:rPr>
          <w:lang w:val="pt-PT"/>
        </w:rPr>
      </w:pPr>
      <w:bookmarkStart w:id="26" w:name="_Toc417652898"/>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12</w:t>
      </w:r>
      <w:r>
        <w:fldChar w:fldCharType="end"/>
      </w:r>
      <w:r w:rsidRPr="00CA33C1">
        <w:rPr>
          <w:lang w:val="pt-PT"/>
        </w:rPr>
        <w:t xml:space="preserve"> - Diagrama De Use Cases Gestão De Doações</w:t>
      </w:r>
      <w:bookmarkEnd w:id="26"/>
    </w:p>
    <w:p w:rsidR="007267D7" w:rsidRDefault="00527B47" w:rsidP="007267D7">
      <w:pPr>
        <w:pStyle w:val="Standard"/>
        <w:keepNext/>
        <w:jc w:val="center"/>
      </w:pPr>
      <w:r>
        <w:rPr>
          <w:noProof/>
          <w:lang w:eastAsia="en-US"/>
        </w:rPr>
        <w:lastRenderedPageBreak/>
        <w:drawing>
          <wp:inline distT="0" distB="0" distL="0" distR="0" wp14:anchorId="16F2C73A" wp14:editId="7AD1C2B9">
            <wp:extent cx="5400040" cy="2741295"/>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 - Gestão de Voluntário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741295"/>
                    </a:xfrm>
                    <a:prstGeom prst="rect">
                      <a:avLst/>
                    </a:prstGeom>
                  </pic:spPr>
                </pic:pic>
              </a:graphicData>
            </a:graphic>
          </wp:inline>
        </w:drawing>
      </w:r>
    </w:p>
    <w:p w:rsidR="00790FEF" w:rsidRPr="00CA33C1" w:rsidRDefault="007267D7" w:rsidP="007267D7">
      <w:pPr>
        <w:pStyle w:val="Caption"/>
        <w:rPr>
          <w:lang w:val="pt-PT"/>
        </w:rPr>
      </w:pPr>
      <w:bookmarkStart w:id="27" w:name="_Toc417652899"/>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13</w:t>
      </w:r>
      <w:r>
        <w:fldChar w:fldCharType="end"/>
      </w:r>
      <w:r w:rsidRPr="00CA33C1">
        <w:rPr>
          <w:lang w:val="pt-PT"/>
        </w:rPr>
        <w:t xml:space="preserve"> - Diagrama De use Cases Gestão De Voluntários</w:t>
      </w:r>
      <w:bookmarkEnd w:id="27"/>
    </w:p>
    <w:p w:rsidR="007267D7" w:rsidRDefault="009A5EB2" w:rsidP="007267D7">
      <w:pPr>
        <w:pStyle w:val="Caption"/>
        <w:keepNext/>
      </w:pPr>
      <w:r>
        <w:rPr>
          <w:noProof/>
          <w:lang w:eastAsia="en-US" w:bidi="ar-SA"/>
        </w:rPr>
        <w:drawing>
          <wp:inline distT="0" distB="0" distL="0" distR="0" wp14:anchorId="5C283E6C" wp14:editId="0EEFA1F5">
            <wp:extent cx="4372585" cy="163852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 - Gestão de Stock.png"/>
                    <pic:cNvPicPr/>
                  </pic:nvPicPr>
                  <pic:blipFill>
                    <a:blip r:embed="rId22">
                      <a:extLst>
                        <a:ext uri="{28A0092B-C50C-407E-A947-70E740481C1C}">
                          <a14:useLocalDpi xmlns:a14="http://schemas.microsoft.com/office/drawing/2010/main" val="0"/>
                        </a:ext>
                      </a:extLst>
                    </a:blip>
                    <a:stretch>
                      <a:fillRect/>
                    </a:stretch>
                  </pic:blipFill>
                  <pic:spPr>
                    <a:xfrm>
                      <a:off x="0" y="0"/>
                      <a:ext cx="4372585" cy="1638529"/>
                    </a:xfrm>
                    <a:prstGeom prst="rect">
                      <a:avLst/>
                    </a:prstGeom>
                  </pic:spPr>
                </pic:pic>
              </a:graphicData>
            </a:graphic>
          </wp:inline>
        </w:drawing>
      </w:r>
    </w:p>
    <w:p w:rsidR="009A5EB2" w:rsidRPr="00CA33C1" w:rsidRDefault="007267D7" w:rsidP="007267D7">
      <w:pPr>
        <w:pStyle w:val="Caption"/>
        <w:rPr>
          <w:lang w:val="pt-PT"/>
        </w:rPr>
      </w:pPr>
      <w:bookmarkStart w:id="28" w:name="_Toc417652900"/>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14</w:t>
      </w:r>
      <w:r>
        <w:fldChar w:fldCharType="end"/>
      </w:r>
      <w:r w:rsidRPr="00CA33C1">
        <w:rPr>
          <w:lang w:val="pt-PT"/>
        </w:rPr>
        <w:t xml:space="preserve"> - Diagrama De Use Cases Gestão De Stock</w:t>
      </w:r>
      <w:bookmarkEnd w:id="28"/>
    </w:p>
    <w:p w:rsidR="000E15CE" w:rsidRPr="00CA33C1" w:rsidRDefault="00C71CB7" w:rsidP="000E15CE">
      <w:pPr>
        <w:pStyle w:val="Heading4"/>
        <w:rPr>
          <w:lang w:val="pt-PT"/>
        </w:rPr>
      </w:pPr>
      <w:r w:rsidRPr="00CA33C1">
        <w:rPr>
          <w:lang w:val="pt-PT"/>
        </w:rPr>
        <w:t>Comissão de Construção</w:t>
      </w:r>
    </w:p>
    <w:p w:rsidR="001A3B2C" w:rsidRDefault="00C71CB7" w:rsidP="001A3B2C">
      <w:pPr>
        <w:jc w:val="both"/>
        <w:rPr>
          <w:lang w:val="pt-PT"/>
        </w:rPr>
      </w:pPr>
      <w:r w:rsidRPr="00F21242">
        <w:rPr>
          <w:lang w:val="pt-PT"/>
        </w:rPr>
        <w:t>A Comissão de Construção é então responsável por iniciar os projetos que darão origem ao trabalho final, isto é, à habitação. Para isso, é necessário dividir um projeto em várias etapas. Etapas estas usarão materiais em stock, mão-de-obra e terão também um tempo previsto. Como ponto inicial, o grupo decidiu criar as seguintes funcionalidades:</w:t>
      </w:r>
    </w:p>
    <w:p w:rsidR="007267D7" w:rsidRDefault="009C155D" w:rsidP="007267D7">
      <w:pPr>
        <w:pStyle w:val="Standard"/>
        <w:keepNext/>
      </w:pPr>
      <w:r>
        <w:rPr>
          <w:noProof/>
          <w:lang w:eastAsia="en-US"/>
        </w:rPr>
        <w:lastRenderedPageBreak/>
        <w:drawing>
          <wp:inline distT="0" distB="0" distL="0" distR="0" wp14:anchorId="1A24FCFD" wp14:editId="180A263E">
            <wp:extent cx="5172797" cy="4315427"/>
            <wp:effectExtent l="0" t="0" r="889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C - Gestão de Projectos.png"/>
                    <pic:cNvPicPr/>
                  </pic:nvPicPr>
                  <pic:blipFill>
                    <a:blip r:embed="rId23">
                      <a:extLst>
                        <a:ext uri="{28A0092B-C50C-407E-A947-70E740481C1C}">
                          <a14:useLocalDpi xmlns:a14="http://schemas.microsoft.com/office/drawing/2010/main" val="0"/>
                        </a:ext>
                      </a:extLst>
                    </a:blip>
                    <a:stretch>
                      <a:fillRect/>
                    </a:stretch>
                  </pic:blipFill>
                  <pic:spPr>
                    <a:xfrm>
                      <a:off x="0" y="0"/>
                      <a:ext cx="5172797" cy="4315427"/>
                    </a:xfrm>
                    <a:prstGeom prst="rect">
                      <a:avLst/>
                    </a:prstGeom>
                  </pic:spPr>
                </pic:pic>
              </a:graphicData>
            </a:graphic>
          </wp:inline>
        </w:drawing>
      </w:r>
    </w:p>
    <w:p w:rsidR="00790FEF" w:rsidRPr="001A3B2C" w:rsidRDefault="007267D7" w:rsidP="007267D7">
      <w:pPr>
        <w:pStyle w:val="Caption"/>
        <w:jc w:val="both"/>
        <w:rPr>
          <w:lang w:val="pt-PT"/>
        </w:rPr>
      </w:pPr>
      <w:bookmarkStart w:id="29" w:name="_Toc417652901"/>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15</w:t>
      </w:r>
      <w:r>
        <w:fldChar w:fldCharType="end"/>
      </w:r>
      <w:r w:rsidRPr="00CA33C1">
        <w:rPr>
          <w:lang w:val="pt-PT"/>
        </w:rPr>
        <w:t xml:space="preserve"> - Diagrama De Use Cases Gestão De Projectos</w:t>
      </w:r>
      <w:bookmarkEnd w:id="29"/>
    </w:p>
    <w:p w:rsidR="00790FEF" w:rsidRPr="009A5EB2" w:rsidRDefault="00790FEF" w:rsidP="00790FEF">
      <w:pPr>
        <w:pStyle w:val="Standard"/>
        <w:keepNext/>
        <w:jc w:val="center"/>
        <w:rPr>
          <w:lang w:val="pt-PT"/>
        </w:rPr>
      </w:pPr>
    </w:p>
    <w:p w:rsidR="000E15CE" w:rsidRPr="00790FEF" w:rsidRDefault="000E15CE">
      <w:pPr>
        <w:rPr>
          <w:rFonts w:eastAsiaTheme="majorEastAsia" w:cstheme="majorBidi"/>
          <w:color w:val="2E74B5" w:themeColor="accent1" w:themeShade="BF"/>
          <w:sz w:val="24"/>
          <w:szCs w:val="24"/>
          <w:lang w:val="pt-PT"/>
        </w:rPr>
      </w:pPr>
      <w:r w:rsidRPr="00790FEF">
        <w:rPr>
          <w:lang w:val="pt-PT"/>
        </w:rPr>
        <w:br w:type="page"/>
      </w:r>
    </w:p>
    <w:p w:rsidR="000E15CE" w:rsidRPr="00E4322B" w:rsidRDefault="00F21242" w:rsidP="000E15CE">
      <w:pPr>
        <w:pStyle w:val="Heading4"/>
        <w:rPr>
          <w:lang w:val="pt-PT"/>
        </w:rPr>
      </w:pPr>
      <w:r w:rsidRPr="00E4322B">
        <w:rPr>
          <w:lang w:val="pt-PT"/>
        </w:rPr>
        <w:lastRenderedPageBreak/>
        <w:t>Descrições Textuais</w:t>
      </w:r>
    </w:p>
    <w:p w:rsidR="00013ED9" w:rsidRDefault="00C71CB7" w:rsidP="00F21242">
      <w:pPr>
        <w:jc w:val="both"/>
        <w:rPr>
          <w:lang w:val="pt-PT"/>
        </w:rPr>
      </w:pPr>
      <w:r>
        <w:rPr>
          <w:lang w:val="pt-PT"/>
        </w:rPr>
        <w:t xml:space="preserve">De forma a explicar melhor as funcionalidades do programa, cada Use Case exposto neste relatório vem acompanhado de uma descrição tabular do diagrama em questão, de forma a mostrar de forma mais específica o comportamento da aplicação quando é utilizada essa funcionalidade. Este relatório vem acompanhado com o ficheiro de </w:t>
      </w:r>
      <w:r w:rsidR="009C155D">
        <w:rPr>
          <w:lang w:val="pt-PT"/>
        </w:rPr>
        <w:t>projeto (</w:t>
      </w:r>
      <w:r w:rsidR="009C155D" w:rsidRPr="00F21242">
        <w:rPr>
          <w:lang w:val="pt-PT"/>
        </w:rPr>
        <w:t>.</w:t>
      </w:r>
      <w:r w:rsidRPr="00F21242">
        <w:rPr>
          <w:lang w:val="pt-PT"/>
        </w:rPr>
        <w:t>vpp</w:t>
      </w:r>
      <w:r w:rsidR="009C155D">
        <w:rPr>
          <w:lang w:val="pt-PT"/>
        </w:rPr>
        <w:t>)</w:t>
      </w:r>
      <w:r>
        <w:rPr>
          <w:lang w:val="pt-PT"/>
        </w:rPr>
        <w:t xml:space="preserve"> onde constam todas as descrições dos Use Case até agora modelados.</w:t>
      </w:r>
    </w:p>
    <w:p w:rsidR="000E15CE" w:rsidRPr="00E4322B" w:rsidRDefault="00C71CB7" w:rsidP="000E15CE">
      <w:pPr>
        <w:pStyle w:val="Heading3"/>
        <w:rPr>
          <w:lang w:val="pt-PT"/>
        </w:rPr>
      </w:pPr>
      <w:bookmarkStart w:id="30" w:name="_Toc417652882"/>
      <w:r w:rsidRPr="00E4322B">
        <w:rPr>
          <w:lang w:val="pt-PT"/>
        </w:rPr>
        <w:t>Diagrama de Classes</w:t>
      </w:r>
      <w:bookmarkEnd w:id="30"/>
    </w:p>
    <w:p w:rsidR="00013ED9" w:rsidRDefault="00C71CB7" w:rsidP="00F21242">
      <w:pPr>
        <w:jc w:val="both"/>
        <w:rPr>
          <w:lang w:val="pt-PT"/>
        </w:rPr>
      </w:pPr>
      <w:r>
        <w:rPr>
          <w:lang w:val="pt-PT"/>
        </w:rPr>
        <w:t xml:space="preserve">O Diagrama de Classes é o bloco principal da modelação Orientada aos </w:t>
      </w:r>
      <w:r w:rsidR="009C155D">
        <w:rPr>
          <w:lang w:val="pt-PT"/>
        </w:rPr>
        <w:t xml:space="preserve">Objetos. </w:t>
      </w:r>
      <w:r>
        <w:rPr>
          <w:lang w:val="pt-PT"/>
        </w:rPr>
        <w:t xml:space="preserve">Este serve para descrever a estrutura de um sistema, mostrando as suas Classes, atributos, operações (ou métodos) e as relações entre </w:t>
      </w:r>
      <w:r w:rsidR="009C155D">
        <w:rPr>
          <w:lang w:val="pt-PT"/>
        </w:rPr>
        <w:t>objetos</w:t>
      </w:r>
      <w:r>
        <w:rPr>
          <w:lang w:val="pt-PT"/>
        </w:rPr>
        <w:t xml:space="preserve">. É usado tanto para modelação conceptual da aplicação, como para transformação </w:t>
      </w:r>
      <w:r w:rsidR="009C155D">
        <w:rPr>
          <w:lang w:val="pt-PT"/>
        </w:rPr>
        <w:t>direta</w:t>
      </w:r>
      <w:r>
        <w:rPr>
          <w:lang w:val="pt-PT"/>
        </w:rPr>
        <w:t xml:space="preserve"> em código. No desenvolvimento de um sistema, um determinado </w:t>
      </w:r>
      <w:r w:rsidR="009C155D">
        <w:rPr>
          <w:lang w:val="pt-PT"/>
        </w:rPr>
        <w:t>número</w:t>
      </w:r>
      <w:r>
        <w:rPr>
          <w:lang w:val="pt-PT"/>
        </w:rPr>
        <w:t xml:space="preserve"> de classes são identificadas e agrupadas neste diagrama, o que ajuda a determinar de melhor forma as relações entre os </w:t>
      </w:r>
      <w:r w:rsidR="009C155D">
        <w:rPr>
          <w:lang w:val="pt-PT"/>
        </w:rPr>
        <w:t>objetos</w:t>
      </w:r>
      <w:r>
        <w:rPr>
          <w:lang w:val="pt-PT"/>
        </w:rPr>
        <w:t xml:space="preserve"> provenientes das mesmas. Com modelação mais detalhada, as classes dos diagramas mais conceptuais costumam frequentemente dividir-se em várias subclasses. Durante o desenvolvimento, o grupo chegou a uma primeira solução do diagrama de classes:</w:t>
      </w:r>
    </w:p>
    <w:p w:rsidR="007267D7" w:rsidRDefault="009C155D" w:rsidP="007267D7">
      <w:pPr>
        <w:keepNext/>
        <w:jc w:val="both"/>
      </w:pPr>
      <w:r>
        <w:rPr>
          <w:noProof/>
          <w:lang w:eastAsia="en-US" w:bidi="ar-SA"/>
        </w:rPr>
        <w:drawing>
          <wp:inline distT="0" distB="0" distL="0" distR="0" wp14:anchorId="5869D211" wp14:editId="6EACC332">
            <wp:extent cx="5400040" cy="240538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C -Habitat.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405380"/>
                    </a:xfrm>
                    <a:prstGeom prst="rect">
                      <a:avLst/>
                    </a:prstGeom>
                  </pic:spPr>
                </pic:pic>
              </a:graphicData>
            </a:graphic>
          </wp:inline>
        </w:drawing>
      </w:r>
    </w:p>
    <w:p w:rsidR="00790FEF" w:rsidRPr="00F21242" w:rsidRDefault="007267D7" w:rsidP="007267D7">
      <w:pPr>
        <w:pStyle w:val="Caption"/>
        <w:jc w:val="both"/>
        <w:rPr>
          <w:lang w:val="pt-PT"/>
        </w:rPr>
      </w:pPr>
      <w:bookmarkStart w:id="31" w:name="_Toc417652902"/>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16</w:t>
      </w:r>
      <w:r>
        <w:fldChar w:fldCharType="end"/>
      </w:r>
      <w:r w:rsidRPr="00CA33C1">
        <w:rPr>
          <w:lang w:val="pt-PT"/>
        </w:rPr>
        <w:t xml:space="preserve"> - Diagrama de Classes</w:t>
      </w:r>
      <w:bookmarkEnd w:id="31"/>
    </w:p>
    <w:p w:rsidR="00013ED9" w:rsidRDefault="00C71CB7" w:rsidP="00F21242">
      <w:pPr>
        <w:jc w:val="both"/>
        <w:rPr>
          <w:lang w:val="pt-PT"/>
        </w:rPr>
      </w:pPr>
      <w:r>
        <w:rPr>
          <w:lang w:val="pt-PT"/>
        </w:rPr>
        <w:t>Relembrando o diagrama de Modelo de Domínio, verificam-se algumas semelhanças na estrutura do mesmo, no entanto, este Diagrama de Classes apresenta-se mais elaborado e conci</w:t>
      </w:r>
      <w:r w:rsidR="001A3B2C">
        <w:rPr>
          <w:lang w:val="pt-PT"/>
        </w:rPr>
        <w:t>so. Este diagrama em particular</w:t>
      </w:r>
      <w:r>
        <w:rPr>
          <w:lang w:val="pt-PT"/>
        </w:rPr>
        <w:t xml:space="preserve"> provém de uma forma de modelação em que não era garantida a </w:t>
      </w:r>
      <w:r w:rsidR="009C155D">
        <w:rPr>
          <w:lang w:val="pt-PT"/>
        </w:rPr>
        <w:t>persistência</w:t>
      </w:r>
      <w:r>
        <w:rPr>
          <w:lang w:val="pt-PT"/>
        </w:rPr>
        <w:t xml:space="preserve"> dos dados, ou seja, ainda não foi modelada nenhuma interação com a Camada de Dados.</w:t>
      </w:r>
    </w:p>
    <w:p w:rsidR="00013ED9" w:rsidRDefault="00013ED9" w:rsidP="00F21242">
      <w:pPr>
        <w:jc w:val="both"/>
        <w:rPr>
          <w:lang w:val="pt-PT"/>
        </w:rPr>
      </w:pPr>
    </w:p>
    <w:p w:rsidR="00790FEF" w:rsidRPr="00F21242" w:rsidRDefault="00C71CB7" w:rsidP="00F21242">
      <w:pPr>
        <w:jc w:val="both"/>
        <w:rPr>
          <w:lang w:val="pt-PT"/>
        </w:rPr>
      </w:pPr>
      <w:r>
        <w:rPr>
          <w:lang w:val="pt-PT"/>
        </w:rPr>
        <w:lastRenderedPageBreak/>
        <w:t>Encontrados estes problemas, o grupo viu necessário modificar a estrutura geral do Diagrama de Classes, de forma a garantir a persistência de dados. Após algumas reuniões, este foi o resultado:</w:t>
      </w:r>
    </w:p>
    <w:p w:rsidR="007267D7" w:rsidRDefault="007267D7" w:rsidP="007267D7">
      <w:pPr>
        <w:pStyle w:val="Caption"/>
        <w:keepNext/>
      </w:pPr>
      <w:r w:rsidRPr="00F21242">
        <w:rPr>
          <w:noProof/>
          <w:lang w:eastAsia="en-US" w:bidi="ar-SA"/>
        </w:rPr>
        <w:drawing>
          <wp:inline distT="0" distB="0" distL="0" distR="0" wp14:anchorId="74C93A04" wp14:editId="66C3982C">
            <wp:extent cx="5400040" cy="2430780"/>
            <wp:effectExtent l="0" t="0" r="0"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C - Habitat (DAOs).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30780"/>
                    </a:xfrm>
                    <a:prstGeom prst="rect">
                      <a:avLst/>
                    </a:prstGeom>
                  </pic:spPr>
                </pic:pic>
              </a:graphicData>
            </a:graphic>
          </wp:inline>
        </w:drawing>
      </w:r>
    </w:p>
    <w:p w:rsidR="007267D7" w:rsidRPr="00CA33C1" w:rsidRDefault="007267D7" w:rsidP="007267D7">
      <w:pPr>
        <w:pStyle w:val="Caption"/>
        <w:rPr>
          <w:lang w:val="pt-PT"/>
        </w:rPr>
      </w:pPr>
      <w:bookmarkStart w:id="32" w:name="_Toc417652903"/>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17</w:t>
      </w:r>
      <w:r>
        <w:fldChar w:fldCharType="end"/>
      </w:r>
      <w:r w:rsidRPr="00CA33C1">
        <w:rPr>
          <w:lang w:val="pt-PT"/>
        </w:rPr>
        <w:t xml:space="preserve"> - Diagrama De Classes Com DAOs</w:t>
      </w:r>
      <w:bookmarkEnd w:id="32"/>
    </w:p>
    <w:p w:rsidR="00013ED9" w:rsidRPr="00F21242" w:rsidRDefault="00C71CB7" w:rsidP="00F21242">
      <w:pPr>
        <w:jc w:val="both"/>
        <w:rPr>
          <w:lang w:val="pt-PT"/>
        </w:rPr>
      </w:pPr>
      <w:r w:rsidRPr="00F21242">
        <w:rPr>
          <w:lang w:val="pt-PT"/>
        </w:rPr>
        <w:t xml:space="preserve">Além de agora ser garantida a persistência de dados, através de classes DAO (Data Access Objects) foram corrigidos alguns problemas com o diagrama anterior, e portanto, o grupo pensa ter chegado a um estado final do diagrama. Neste momento, este diagrama pode ser transformado em código, juntamente com os </w:t>
      </w:r>
      <w:r w:rsidR="009C155D" w:rsidRPr="00F21242">
        <w:rPr>
          <w:lang w:val="pt-PT"/>
        </w:rPr>
        <w:t>métodos</w:t>
      </w:r>
      <w:r w:rsidRPr="00F21242">
        <w:rPr>
          <w:lang w:val="pt-PT"/>
        </w:rPr>
        <w:t xml:space="preserve"> especificados nos vários Diagramas de Sequência com Subsistemas.</w:t>
      </w:r>
    </w:p>
    <w:p w:rsidR="000E15CE" w:rsidRDefault="00C71CB7" w:rsidP="000E15CE">
      <w:pPr>
        <w:pStyle w:val="Heading3"/>
        <w:rPr>
          <w:lang w:val="pt-PT"/>
        </w:rPr>
      </w:pPr>
      <w:bookmarkStart w:id="33" w:name="_Toc417652883"/>
      <w:r w:rsidRPr="009A5EB2">
        <w:rPr>
          <w:lang w:val="pt-PT"/>
        </w:rPr>
        <w:t>Diagramas de Sequência</w:t>
      </w:r>
      <w:bookmarkEnd w:id="33"/>
    </w:p>
    <w:p w:rsidR="003F5299" w:rsidRPr="00F21242" w:rsidRDefault="00F21242" w:rsidP="00F21242">
      <w:pPr>
        <w:jc w:val="both"/>
        <w:rPr>
          <w:rFonts w:ascii="Arial" w:eastAsia="Times New Roman" w:hAnsi="Arial" w:cs="Arial"/>
          <w:sz w:val="20"/>
          <w:lang w:val="pt-PT" w:bidi="ar-SA"/>
        </w:rPr>
      </w:pPr>
      <w:r>
        <w:rPr>
          <w:lang w:val="pt-PT"/>
        </w:rPr>
        <w:t>Os Diagramas de Sequência servem para mostrar como os elementos (Atores, Classes, Objetos) interagem entre si, estando organizados num cenário com uma boa perceção de tempo. Como meio de comunicação entre processos, estes usam mensagens, que podem ser caracterizadas por texto, ou num diagrama mais técnico, variáveis ou mesmo resultados de métodos. Diagramas de Sequência são normalmente associados às descrições textuais dos Use Case, e são considerados o passo seguinte no processo de Engenharia de Software baseado em UML.</w:t>
      </w:r>
      <w:bookmarkStart w:id="34" w:name="OLE_LINK5"/>
      <w:bookmarkStart w:id="35" w:name="OLE_LINK6"/>
    </w:p>
    <w:bookmarkEnd w:id="34"/>
    <w:bookmarkEnd w:id="35"/>
    <w:p w:rsidR="003F5299" w:rsidRDefault="003F5299" w:rsidP="003F5299">
      <w:pPr>
        <w:pStyle w:val="Heading4"/>
        <w:rPr>
          <w:lang w:val="pt-PT"/>
        </w:rPr>
      </w:pPr>
      <w:r>
        <w:rPr>
          <w:lang w:val="pt-PT"/>
        </w:rPr>
        <w:t>Diagramas de Sequência de Sistema</w:t>
      </w:r>
    </w:p>
    <w:p w:rsidR="00BD14E6" w:rsidRDefault="003F5299" w:rsidP="00F21242">
      <w:pPr>
        <w:jc w:val="both"/>
        <w:rPr>
          <w:lang w:val="pt-PT"/>
        </w:rPr>
      </w:pPr>
      <w:r>
        <w:rPr>
          <w:lang w:val="pt-PT"/>
        </w:rPr>
        <w:t xml:space="preserve">Os Diagramas de Sequência de Sistema (DSS) são diagramas simples, </w:t>
      </w:r>
      <w:r w:rsidR="00BD14E6">
        <w:rPr>
          <w:lang w:val="pt-PT"/>
        </w:rPr>
        <w:t xml:space="preserve">que representam de forma fiel, a descrição textual dos Use Case. No entanto, devido à estrutura do Diagrama, esta transformação mostra de forma mais algorítmica, as trocas de mensagens entre o Sistema e o Ator. Como exemplo, </w:t>
      </w:r>
      <w:r w:rsidR="00F21242">
        <w:rPr>
          <w:lang w:val="pt-PT"/>
        </w:rPr>
        <w:t>vamos comparar a descrição textual do Use Case “Dar Saída de Material” com o respetivo diagrama de Sequência</w:t>
      </w:r>
      <w:r w:rsidR="00BD14E6">
        <w:rPr>
          <w:lang w:val="pt-PT"/>
        </w:rPr>
        <w:t>:</w:t>
      </w:r>
    </w:p>
    <w:p w:rsidR="007267D7" w:rsidRDefault="00F21242" w:rsidP="007267D7">
      <w:pPr>
        <w:keepNext/>
      </w:pPr>
      <w:r>
        <w:rPr>
          <w:noProof/>
          <w:lang w:eastAsia="en-US" w:bidi="ar-SA"/>
        </w:rPr>
        <w:lastRenderedPageBreak/>
        <w:drawing>
          <wp:inline distT="0" distB="0" distL="0" distR="0" wp14:anchorId="78B1BF66" wp14:editId="5608B014">
            <wp:extent cx="5400040" cy="4181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_desc - Dar Saida De Material.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81475"/>
                    </a:xfrm>
                    <a:prstGeom prst="rect">
                      <a:avLst/>
                    </a:prstGeom>
                  </pic:spPr>
                </pic:pic>
              </a:graphicData>
            </a:graphic>
          </wp:inline>
        </w:drawing>
      </w:r>
    </w:p>
    <w:p w:rsidR="00F21242" w:rsidRPr="00CA33C1" w:rsidRDefault="007267D7" w:rsidP="007267D7">
      <w:pPr>
        <w:pStyle w:val="Caption"/>
        <w:rPr>
          <w:lang w:val="pt-PT"/>
        </w:rPr>
      </w:pPr>
      <w:bookmarkStart w:id="36" w:name="_Toc417652904"/>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18</w:t>
      </w:r>
      <w:r>
        <w:fldChar w:fldCharType="end"/>
      </w:r>
      <w:r w:rsidRPr="00CA33C1">
        <w:rPr>
          <w:lang w:val="pt-PT"/>
        </w:rPr>
        <w:t xml:space="preserve"> - Descrição Textual Do Use Case Dar Saída De Material</w:t>
      </w:r>
      <w:bookmarkEnd w:id="36"/>
    </w:p>
    <w:p w:rsidR="00BD14E6" w:rsidRPr="00A84248" w:rsidRDefault="00CA33C1" w:rsidP="00A84248">
      <w:pPr>
        <w:rPr>
          <w:lang w:val="pt-PT"/>
        </w:rPr>
      </w:pPr>
      <w:r>
        <w:rPr>
          <w:lang w:val="pt-PT"/>
        </w:rPr>
        <w:t>Como é possível ver na figura 19</w:t>
      </w:r>
      <w:r w:rsidR="00A84248">
        <w:rPr>
          <w:lang w:val="pt-PT"/>
        </w:rPr>
        <w:t>, existe um padrão definido de troca de mensagens durante o desenrolar do Use Case. No entanto, fica mais complicado perceber onde se encaixa o Fluxo de Exceção, e qual o comportamento a seguir caso ele seja selecionado. A transformação destadescrição em Diagrama de Sequência origina a seguinte figura:</w:t>
      </w:r>
    </w:p>
    <w:p w:rsidR="007267D7" w:rsidRDefault="007267D7" w:rsidP="007267D7">
      <w:pPr>
        <w:pStyle w:val="Caption"/>
        <w:keepNext/>
      </w:pPr>
      <w:r>
        <w:rPr>
          <w:noProof/>
          <w:lang w:eastAsia="en-US" w:bidi="ar-SA"/>
        </w:rPr>
        <w:lastRenderedPageBreak/>
        <w:drawing>
          <wp:inline distT="0" distB="0" distL="0" distR="0" wp14:anchorId="2657CB34" wp14:editId="111B5EDD">
            <wp:extent cx="5400040" cy="3319448"/>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SS - Dar Saida De Material.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448"/>
                    </a:xfrm>
                    <a:prstGeom prst="rect">
                      <a:avLst/>
                    </a:prstGeom>
                  </pic:spPr>
                </pic:pic>
              </a:graphicData>
            </a:graphic>
          </wp:inline>
        </w:drawing>
      </w:r>
    </w:p>
    <w:p w:rsidR="007267D7" w:rsidRPr="00CA33C1" w:rsidRDefault="007267D7" w:rsidP="007267D7">
      <w:pPr>
        <w:pStyle w:val="Caption"/>
        <w:rPr>
          <w:lang w:val="pt-PT"/>
        </w:rPr>
      </w:pPr>
      <w:bookmarkStart w:id="37" w:name="_Toc417652905"/>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19</w:t>
      </w:r>
      <w:r>
        <w:fldChar w:fldCharType="end"/>
      </w:r>
      <w:r w:rsidRPr="00CA33C1">
        <w:rPr>
          <w:lang w:val="pt-PT"/>
        </w:rPr>
        <w:t xml:space="preserve"> - Diagrama De Sequência De Sistema Dar Saída De Material</w:t>
      </w:r>
      <w:bookmarkEnd w:id="37"/>
    </w:p>
    <w:p w:rsidR="00A84248" w:rsidRDefault="00A84248" w:rsidP="00A84248">
      <w:pPr>
        <w:rPr>
          <w:lang w:val="pt-PT"/>
        </w:rPr>
      </w:pPr>
      <w:r>
        <w:rPr>
          <w:lang w:val="pt-PT"/>
        </w:rPr>
        <w:t>Este diagrama é a transformação direta da descrição textual. Nele é possível ter uma melhor perceção da troca de mensagens entre Ator e Sistema, bem como uma melhor noção dos fluxos de exceção e comportamentos alternativos.</w:t>
      </w:r>
    </w:p>
    <w:p w:rsidR="00A84248" w:rsidRDefault="00A84248" w:rsidP="00A84248">
      <w:pPr>
        <w:pStyle w:val="Heading4"/>
        <w:rPr>
          <w:lang w:val="pt-PT"/>
        </w:rPr>
      </w:pPr>
      <w:r>
        <w:rPr>
          <w:lang w:val="pt-PT"/>
        </w:rPr>
        <w:t>Diagramas de Sequência com Subsistemas</w:t>
      </w:r>
    </w:p>
    <w:p w:rsidR="00A84248" w:rsidRDefault="00A84248" w:rsidP="00A84248">
      <w:pPr>
        <w:rPr>
          <w:lang w:val="pt-PT"/>
        </w:rPr>
      </w:pPr>
      <w:r>
        <w:rPr>
          <w:lang w:val="pt-PT"/>
        </w:rPr>
        <w:t>Os Diagramas de Sequência com Subsistemas são uma implementação mais técnica dos Diagramas de Sequência por subdividirem (como o nome indica) o Sistema em subsistemas. Estes mostram claramente uma distinção entre a interação Ator-Sistema e a interação Sistema-Subsistemas. Estes diagramas são normalmente desenvolvidos em paralelo com o Diagrama de Classes, e podem ser reiterados para versões cada vez mais técnicas, chegando a um ponto em que é possível gerar código a partir dos mesmos.</w:t>
      </w:r>
    </w:p>
    <w:p w:rsidR="003B171C" w:rsidRDefault="00A84248" w:rsidP="003B171C">
      <w:pPr>
        <w:keepNext/>
        <w:rPr>
          <w:lang w:val="pt-PT"/>
        </w:rPr>
      </w:pPr>
      <w:r>
        <w:rPr>
          <w:lang w:val="pt-PT"/>
        </w:rPr>
        <w:lastRenderedPageBreak/>
        <w:t>O diagrama ap</w:t>
      </w:r>
      <w:r w:rsidR="003B171C">
        <w:rPr>
          <w:lang w:val="pt-PT"/>
        </w:rPr>
        <w:t>resentado na Figura 15 originou o seguinte Diagrama de Sequência com Subsistemas:</w:t>
      </w:r>
    </w:p>
    <w:p w:rsidR="007267D7" w:rsidRDefault="003B171C" w:rsidP="007267D7">
      <w:pPr>
        <w:keepNext/>
      </w:pPr>
      <w:r>
        <w:rPr>
          <w:noProof/>
          <w:lang w:eastAsia="en-US" w:bidi="ar-SA"/>
        </w:rPr>
        <w:drawing>
          <wp:inline distT="0" distB="0" distL="0" distR="0" wp14:anchorId="6212F703" wp14:editId="0C9B06CF">
            <wp:extent cx="5400040" cy="189484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SsS - Dar Saida De Materia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rsidR="003B171C" w:rsidRPr="003B171C" w:rsidRDefault="007267D7" w:rsidP="007267D7">
      <w:pPr>
        <w:pStyle w:val="Caption"/>
        <w:rPr>
          <w:lang w:val="pt-PT"/>
        </w:rPr>
      </w:pPr>
      <w:bookmarkStart w:id="38" w:name="_Toc417652906"/>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20</w:t>
      </w:r>
      <w:r>
        <w:fldChar w:fldCharType="end"/>
      </w:r>
      <w:r w:rsidRPr="00CA33C1">
        <w:rPr>
          <w:lang w:val="pt-PT"/>
        </w:rPr>
        <w:t xml:space="preserve"> - Diagrama De Sequência Com Subsistemas Dar Saída De Material</w:t>
      </w:r>
      <w:bookmarkEnd w:id="38"/>
    </w:p>
    <w:p w:rsidR="00013ED9" w:rsidRDefault="00CA33C1" w:rsidP="003B171C">
      <w:pPr>
        <w:rPr>
          <w:lang w:val="pt-PT"/>
        </w:rPr>
      </w:pPr>
      <w:r>
        <w:rPr>
          <w:lang w:val="pt-PT"/>
        </w:rPr>
        <w:t>Na Figura 21</w:t>
      </w:r>
      <w:r w:rsidR="003B171C">
        <w:rPr>
          <w:lang w:val="pt-PT"/>
        </w:rPr>
        <w:t>, pode-se verificar então que ainda está visível a interação entre o Sistema e o Utilizador, vista no Diagrama de Sequência de Sistema, com a adição da interação entre Sistema-Subsistemas. Nesta última, o conceito de mensagens já é mais restrito, sendo que estas são pedidos a funcionalidades (métodos) de outros subsistemas.</w:t>
      </w:r>
    </w:p>
    <w:p w:rsidR="007267D7" w:rsidRDefault="007267D7">
      <w:pPr>
        <w:rPr>
          <w:rFonts w:eastAsiaTheme="majorEastAsia" w:cstheme="majorBidi"/>
          <w:color w:val="2E74B5" w:themeColor="accent1" w:themeShade="BF"/>
          <w:sz w:val="28"/>
          <w:szCs w:val="28"/>
          <w:lang w:val="pt-PT"/>
        </w:rPr>
      </w:pPr>
      <w:r>
        <w:rPr>
          <w:lang w:val="pt-PT"/>
        </w:rPr>
        <w:br w:type="page"/>
      </w:r>
    </w:p>
    <w:p w:rsidR="003B171C" w:rsidRDefault="003B171C" w:rsidP="003B171C">
      <w:pPr>
        <w:pStyle w:val="Heading3"/>
        <w:rPr>
          <w:lang w:val="pt-PT"/>
        </w:rPr>
      </w:pPr>
      <w:bookmarkStart w:id="39" w:name="_Toc417652884"/>
      <w:r>
        <w:rPr>
          <w:lang w:val="pt-PT"/>
        </w:rPr>
        <w:lastRenderedPageBreak/>
        <w:t>Base de Dados</w:t>
      </w:r>
      <w:bookmarkEnd w:id="39"/>
    </w:p>
    <w:p w:rsidR="007267D7" w:rsidRPr="00CA33C1" w:rsidRDefault="007D40C0" w:rsidP="007267D7">
      <w:pPr>
        <w:keepNext/>
        <w:rPr>
          <w:lang w:val="pt-PT"/>
        </w:rPr>
      </w:pPr>
      <w:r>
        <w:rPr>
          <w:lang w:val="pt-PT"/>
        </w:rPr>
        <w:t>A Base de Dados de um sistema é o ponto fulcral para garantir a persistência de Informação, e como tal, é um ponto de grande relevo no processo de Modelação. Durante o processo, o grupo seguiu as regras básicas de conceção de tabelas (Formas Normais) e pensa ter conseguido relacionar as várias tabelas de forma simples e de fácil interpretação. Como resultado, surge o seguinte Modelo Conceptual:</w:t>
      </w:r>
    </w:p>
    <w:p w:rsidR="007D40C0" w:rsidRPr="007D40C0" w:rsidRDefault="007267D7" w:rsidP="007267D7">
      <w:pPr>
        <w:pStyle w:val="Caption"/>
        <w:rPr>
          <w:u w:val="single"/>
          <w:lang w:val="pt-PT"/>
        </w:rPr>
      </w:pPr>
      <w:bookmarkStart w:id="40" w:name="_Toc417652907"/>
      <w:r>
        <w:rPr>
          <w:noProof/>
          <w:lang w:eastAsia="en-US" w:bidi="ar-SA"/>
        </w:rPr>
        <w:drawing>
          <wp:anchor distT="0" distB="0" distL="114300" distR="114300" simplePos="0" relativeHeight="251660288" behindDoc="0" locked="0" layoutInCell="1" allowOverlap="1" wp14:anchorId="2F142AD4" wp14:editId="33BBD4A4">
            <wp:simplePos x="0" y="0"/>
            <wp:positionH relativeFrom="column">
              <wp:posOffset>-1833</wp:posOffset>
            </wp:positionH>
            <wp:positionV relativeFrom="paragraph">
              <wp:posOffset>98976</wp:posOffset>
            </wp:positionV>
            <wp:extent cx="5400040" cy="2905760"/>
            <wp:effectExtent l="0" t="0" r="0" b="8890"/>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D - Habita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905760"/>
                    </a:xfrm>
                    <a:prstGeom prst="rect">
                      <a:avLst/>
                    </a:prstGeom>
                  </pic:spPr>
                </pic:pic>
              </a:graphicData>
            </a:graphic>
          </wp:anchor>
        </w:drawing>
      </w:r>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21</w:t>
      </w:r>
      <w:r>
        <w:fldChar w:fldCharType="end"/>
      </w:r>
      <w:r w:rsidRPr="00CA33C1">
        <w:rPr>
          <w:lang w:val="pt-PT"/>
        </w:rPr>
        <w:t xml:space="preserve"> - Modelo Da Base De Dados</w:t>
      </w:r>
      <w:bookmarkEnd w:id="40"/>
    </w:p>
    <w:p w:rsidR="000E15CE" w:rsidRDefault="00C71CB7" w:rsidP="000E15CE">
      <w:pPr>
        <w:pStyle w:val="Heading1"/>
        <w:rPr>
          <w:lang w:val="pt-PT"/>
        </w:rPr>
      </w:pPr>
      <w:bookmarkStart w:id="41" w:name="_Toc417652885"/>
      <w:r w:rsidRPr="000E15CE">
        <w:rPr>
          <w:lang w:val="pt-PT"/>
        </w:rPr>
        <w:t>Dificuldades encontradas</w:t>
      </w:r>
      <w:bookmarkEnd w:id="41"/>
    </w:p>
    <w:p w:rsidR="00013ED9" w:rsidRDefault="00C71CB7" w:rsidP="001A3B2C">
      <w:pPr>
        <w:jc w:val="both"/>
        <w:rPr>
          <w:lang w:val="pt-PT"/>
        </w:rPr>
      </w:pPr>
      <w:r>
        <w:rPr>
          <w:lang w:val="pt-PT"/>
        </w:rPr>
        <w:t>Durante o levantamento de requisitos surgiram algumas dificuldades referentes ao arranque do projeto. Foi difícil para o grupo iniciar a caracterização do domínio da aplicação, isto é, perceber o contexto em que a Habitat estava inserido. Após alguma pesquisa e já mais elucidado em relação à organização, esta tarefa tornou-se mais fácil, e foi então possível iniciar o desenvolvimento do modelo de Domínio da aplicação. Depois de iniciado o processo de desenvolvimento, a progressão para o Diagrama de Use Cases foi suave, havendo apenas alguns pontos “esquecidos” que prontamente foram readicionados ao Modelo de Domínio da aplicação. A partir daqui, com as várias iterações do par Diagrama de Classes/Diagrama de Sequência com Subsistemas, o processo de desenvolvimento foi mais simples.</w:t>
      </w:r>
    </w:p>
    <w:p w:rsidR="00013ED9" w:rsidRDefault="00C71CB7" w:rsidP="001A3B2C">
      <w:pPr>
        <w:jc w:val="both"/>
        <w:rPr>
          <w:lang w:val="pt-PT"/>
        </w:rPr>
      </w:pPr>
      <w:r>
        <w:rPr>
          <w:lang w:val="pt-PT"/>
        </w:rPr>
        <w:t xml:space="preserve">Quanto ao Interface com Utilizador, surgiram imensas dificuldades relacionadas com a tecnologia a implementar para permitir cumprir alguns dos requisitos. No entanto, o grupo pensa que escolher uma Interface com Utilizador baseada em Web foi a melhor, embora mais trabalhosa opção. Após algum esforço, o grupo pensa ter um trabalho ambicioso que cumpre os requisitos pedidos </w:t>
      </w:r>
      <w:r>
        <w:rPr>
          <w:lang w:val="pt-PT"/>
        </w:rPr>
        <w:lastRenderedPageBreak/>
        <w:t>pelo cliente. Todas as dificuldades encontradas foram então superadas, algo que o grupo considera bastante positivo, aumentando assim a capacidade de trabalho em equipa.</w:t>
      </w:r>
    </w:p>
    <w:p w:rsidR="000E15CE" w:rsidRPr="00E4322B" w:rsidRDefault="00C71CB7" w:rsidP="000E15CE">
      <w:pPr>
        <w:pStyle w:val="Heading1"/>
        <w:rPr>
          <w:lang w:val="pt-PT"/>
        </w:rPr>
      </w:pPr>
      <w:bookmarkStart w:id="42" w:name="_Toc417652886"/>
      <w:r w:rsidRPr="00E4322B">
        <w:rPr>
          <w:lang w:val="pt-PT"/>
        </w:rPr>
        <w:t>Conclusões e Trabalho Futuro</w:t>
      </w:r>
      <w:bookmarkEnd w:id="42"/>
    </w:p>
    <w:p w:rsidR="00013ED9" w:rsidRDefault="00C71CB7" w:rsidP="001A3B2C">
      <w:pPr>
        <w:jc w:val="both"/>
        <w:rPr>
          <w:lang w:val="pt-PT"/>
        </w:rPr>
      </w:pPr>
      <w:r>
        <w:rPr>
          <w:lang w:val="pt-PT"/>
        </w:rPr>
        <w:t>Após a fundamentação, o grupo pensa ter atingido os objetivos pretendidos no que respeita ao levantamento de requisitos e estruturação de um modelo de Domínio funcional e interessante. Esta etapa foi marcada por uma forte componente de comunicação entre os elementos do grupo e também através de várias reuniões para recolha e avaliação de informação (sendo que algumas contaram com a presença do representante da Habitat) sobre o modelo de Negócio a implementar.</w:t>
      </w:r>
    </w:p>
    <w:p w:rsidR="00013ED9" w:rsidRDefault="00C71CB7" w:rsidP="001A3B2C">
      <w:pPr>
        <w:jc w:val="both"/>
        <w:rPr>
          <w:lang w:val="pt-PT"/>
        </w:rPr>
      </w:pPr>
      <w:r>
        <w:rPr>
          <w:lang w:val="pt-PT"/>
        </w:rPr>
        <w:t>Depois de todos os requisitos levantados, o grupo iniciou o processo de desenvolvimento da aplicação, onde foram superados alguns problemas referidos na secção anterior.</w:t>
      </w:r>
    </w:p>
    <w:p w:rsidR="00013ED9" w:rsidRDefault="00C71CB7" w:rsidP="001A3B2C">
      <w:pPr>
        <w:jc w:val="both"/>
        <w:rPr>
          <w:lang w:val="pt-PT"/>
        </w:rPr>
      </w:pPr>
      <w:r>
        <w:rPr>
          <w:lang w:val="pt-PT"/>
        </w:rPr>
        <w:t xml:space="preserve">Numa análise referente à primeira entrega do trabalho realizado, é possível concluir que neste relatório estão os modelos e diagramas que o grupo pensa serem os necessários para que seja possível iniciar o processo de implementação da aplicação sem dificuldades. Neste sentido o grupo foi capaz de proceder à implementação da aplicação sem grandes problemas à </w:t>
      </w:r>
      <w:r w:rsidR="009C155D">
        <w:rPr>
          <w:lang w:val="pt-PT"/>
        </w:rPr>
        <w:t>exceção</w:t>
      </w:r>
      <w:r>
        <w:rPr>
          <w:lang w:val="pt-PT"/>
        </w:rPr>
        <w:t xml:space="preserve"> da tecnologia a utilizar na camada de Interface.</w:t>
      </w:r>
    </w:p>
    <w:p w:rsidR="00013ED9" w:rsidRDefault="00C71CB7" w:rsidP="001A3B2C">
      <w:pPr>
        <w:jc w:val="both"/>
        <w:rPr>
          <w:lang w:val="pt-PT"/>
        </w:rPr>
      </w:pPr>
      <w:r>
        <w:rPr>
          <w:lang w:val="pt-PT"/>
        </w:rPr>
        <w:t>No que diz respeito à camada de Interface, surgiram algumas dificuldades onde foi necessário tomar algumas decisões comprometedoras. No entanto, a avaliação do grupo em relação ao produto final é positivo.</w:t>
      </w:r>
    </w:p>
    <w:p w:rsidR="00013ED9" w:rsidRDefault="00C71CB7" w:rsidP="001A3B2C">
      <w:pPr>
        <w:jc w:val="both"/>
        <w:rPr>
          <w:lang w:val="pt-PT"/>
        </w:rPr>
      </w:pPr>
      <w:r>
        <w:rPr>
          <w:lang w:val="pt-PT"/>
        </w:rPr>
        <w:t>Outra conclusão retirada pelo grupo durante a aplicação do modelo de desenvolvimento em cascata, foi que este sistema é difícil de ser seguido da forma como está definido, nomeadamente no progresso sequencial de etapas, sendo necessário voltar atrás em alguns pontos para adicionar elementos que até àquele momento não foram considerados ou descobertos.</w:t>
      </w:r>
    </w:p>
    <w:p w:rsidR="00013ED9" w:rsidRDefault="00C71CB7" w:rsidP="001A3B2C">
      <w:pPr>
        <w:jc w:val="both"/>
        <w:rPr>
          <w:lang w:val="pt-PT"/>
        </w:rPr>
      </w:pPr>
      <w:r>
        <w:rPr>
          <w:lang w:val="pt-PT"/>
        </w:rPr>
        <w:t xml:space="preserve">No que toca a trabalho futuro, o grupo pensa que desenvolveu um sistema capaz de ser expandido, sendo então possível adicionar novas funcionalidades, desde que estas sejam devidamente modeladas, de forma a tornar a sua implementação e integração no sistema, o mais suave possível. Com isto, o grupo conclui que o balanço final d trabalho é extremamente positivo e que além das competências associadas a todo o processo de desenvolvimento, o grupo acredita que foram também desenvolvidas algumas </w:t>
      </w:r>
      <w:r w:rsidR="009C155D" w:rsidRPr="001A3B2C">
        <w:rPr>
          <w:lang w:val="pt-PT"/>
        </w:rPr>
        <w:t>soft-s</w:t>
      </w:r>
      <w:r w:rsidRPr="001A3B2C">
        <w:rPr>
          <w:lang w:val="pt-PT"/>
        </w:rPr>
        <w:t>kills</w:t>
      </w:r>
      <w:r>
        <w:rPr>
          <w:lang w:val="pt-PT"/>
        </w:rPr>
        <w:t>, como a comunicação, trabalho em equipa e capacidade de adaptação face às dificuldades encontradas.</w:t>
      </w:r>
    </w:p>
    <w:p w:rsidR="00013ED9" w:rsidRDefault="00013ED9">
      <w:pPr>
        <w:pStyle w:val="Standard"/>
        <w:rPr>
          <w:lang w:val="pt-PT"/>
        </w:rPr>
      </w:pPr>
    </w:p>
    <w:sectPr w:rsidR="00013ED9">
      <w:footerReference w:type="default" r:id="rId3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DFD" w:rsidRDefault="00B07DFD">
      <w:r>
        <w:separator/>
      </w:r>
    </w:p>
  </w:endnote>
  <w:endnote w:type="continuationSeparator" w:id="0">
    <w:p w:rsidR="00B07DFD" w:rsidRDefault="00B07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6F" w:rsidRDefault="0019376F">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20493C">
                            <w:rPr>
                              <w:rStyle w:val="PageNumber"/>
                              <w:noProof/>
                            </w:rPr>
                            <w:t>10</w:t>
                          </w:r>
                          <w:r>
                            <w:rPr>
                              <w:rStyle w:val="PageNumber"/>
                            </w:rPr>
                            <w:fldChar w:fldCharType="end"/>
                          </w:r>
                        </w:p>
                        <w:p w:rsidR="0019376F" w:rsidRDefault="0019376F">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20493C">
                      <w:rPr>
                        <w:rStyle w:val="PageNumber"/>
                        <w:noProof/>
                      </w:rPr>
                      <w:t>10</w:t>
                    </w:r>
                    <w:r>
                      <w:rPr>
                        <w:rStyle w:val="PageNumber"/>
                      </w:rPr>
                      <w:fldChar w:fldCharType="end"/>
                    </w:r>
                  </w:p>
                  <w:p w:rsidR="0019376F" w:rsidRDefault="0019376F">
                    <w:pPr>
                      <w:pStyle w:val="Footer"/>
                    </w:pPr>
                  </w:p>
                </w:txbxContent>
              </v:textbox>
              <w10:wrap type="square" anchorx="margin"/>
            </v:shape>
          </w:pict>
        </mc:Fallback>
      </mc:AlternateContent>
    </w:r>
  </w:p>
  <w:p w:rsidR="0019376F" w:rsidRDefault="0019376F">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DFD" w:rsidRDefault="00B07DFD">
      <w:r>
        <w:rPr>
          <w:color w:val="000000"/>
        </w:rPr>
        <w:separator/>
      </w:r>
    </w:p>
  </w:footnote>
  <w:footnote w:type="continuationSeparator" w:id="0">
    <w:p w:rsidR="00B07DFD" w:rsidRDefault="00B07D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2">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4">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7">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9">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2">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3">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4">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5"/>
    <w:lvlOverride w:ilvl="2">
      <w:lvl w:ilvl="2">
        <w:start w:val="1"/>
        <w:numFmt w:val="decimal"/>
        <w:pStyle w:val="Ttulo31"/>
        <w:lvlText w:val="%3.   "/>
        <w:lvlJc w:val="left"/>
        <w:rPr>
          <w:rFonts w:ascii="Arial" w:hAnsi="Arial" w:cs="Arial"/>
          <w:b/>
          <w:i w:val="0"/>
          <w:sz w:val="36"/>
          <w:szCs w:val="36"/>
        </w:rPr>
      </w:lvl>
    </w:lvlOverride>
  </w:num>
  <w:num w:numId="2">
    <w:abstractNumId w:val="12"/>
  </w:num>
  <w:num w:numId="3">
    <w:abstractNumId w:val="9"/>
  </w:num>
  <w:num w:numId="4">
    <w:abstractNumId w:val="11"/>
  </w:num>
  <w:num w:numId="5">
    <w:abstractNumId w:val="16"/>
  </w:num>
  <w:num w:numId="6">
    <w:abstractNumId w:val="10"/>
  </w:num>
  <w:num w:numId="7">
    <w:abstractNumId w:val="25"/>
  </w:num>
  <w:num w:numId="8">
    <w:abstractNumId w:val="5"/>
  </w:num>
  <w:num w:numId="9">
    <w:abstractNumId w:val="19"/>
  </w:num>
  <w:num w:numId="10">
    <w:abstractNumId w:val="23"/>
  </w:num>
  <w:num w:numId="11">
    <w:abstractNumId w:val="22"/>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7"/>
  </w:num>
  <w:num w:numId="13">
    <w:abstractNumId w:val="18"/>
  </w:num>
  <w:num w:numId="14">
    <w:abstractNumId w:val="1"/>
  </w:num>
  <w:num w:numId="15">
    <w:abstractNumId w:val="24"/>
  </w:num>
  <w:num w:numId="16">
    <w:abstractNumId w:val="2"/>
  </w:num>
  <w:num w:numId="17">
    <w:abstractNumId w:val="0"/>
  </w:num>
  <w:num w:numId="18">
    <w:abstractNumId w:val="14"/>
  </w:num>
  <w:num w:numId="19">
    <w:abstractNumId w:val="21"/>
  </w:num>
  <w:num w:numId="20">
    <w:abstractNumId w:val="13"/>
  </w:num>
  <w:num w:numId="21">
    <w:abstractNumId w:val="3"/>
  </w:num>
  <w:num w:numId="22">
    <w:abstractNumId w:val="15"/>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18"/>
  </w:num>
  <w:num w:numId="24">
    <w:abstractNumId w:val="9"/>
  </w:num>
  <w:num w:numId="25">
    <w:abstractNumId w:val="20"/>
  </w:num>
  <w:num w:numId="26">
    <w:abstractNumId w:val="6"/>
  </w:num>
  <w:num w:numId="27">
    <w:abstractNumId w:val="15"/>
  </w:num>
  <w:num w:numId="28">
    <w:abstractNumId w:val="22"/>
  </w:num>
  <w:num w:numId="29">
    <w:abstractNumId w:val="4"/>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E15CE"/>
    <w:rsid w:val="00166DC9"/>
    <w:rsid w:val="0019376F"/>
    <w:rsid w:val="001A3B2C"/>
    <w:rsid w:val="001F4458"/>
    <w:rsid w:val="0020493C"/>
    <w:rsid w:val="0023655B"/>
    <w:rsid w:val="002B0794"/>
    <w:rsid w:val="003002A7"/>
    <w:rsid w:val="003B171C"/>
    <w:rsid w:val="003F5299"/>
    <w:rsid w:val="00407E9F"/>
    <w:rsid w:val="004122D6"/>
    <w:rsid w:val="00463414"/>
    <w:rsid w:val="00497F3A"/>
    <w:rsid w:val="004B1CAD"/>
    <w:rsid w:val="00527B47"/>
    <w:rsid w:val="00553343"/>
    <w:rsid w:val="00583AAF"/>
    <w:rsid w:val="005F5978"/>
    <w:rsid w:val="006245CD"/>
    <w:rsid w:val="00650F60"/>
    <w:rsid w:val="006C4B51"/>
    <w:rsid w:val="00704D39"/>
    <w:rsid w:val="00716929"/>
    <w:rsid w:val="007267D7"/>
    <w:rsid w:val="00727A20"/>
    <w:rsid w:val="00790FEF"/>
    <w:rsid w:val="007A33EA"/>
    <w:rsid w:val="007A6D2F"/>
    <w:rsid w:val="007D40C0"/>
    <w:rsid w:val="008675DA"/>
    <w:rsid w:val="008A67D6"/>
    <w:rsid w:val="008B5720"/>
    <w:rsid w:val="009A5EB2"/>
    <w:rsid w:val="009B3CED"/>
    <w:rsid w:val="009C155D"/>
    <w:rsid w:val="009D55B6"/>
    <w:rsid w:val="009F0AD8"/>
    <w:rsid w:val="00A037C8"/>
    <w:rsid w:val="00A239F8"/>
    <w:rsid w:val="00A273A0"/>
    <w:rsid w:val="00A52247"/>
    <w:rsid w:val="00A84248"/>
    <w:rsid w:val="00B07DFD"/>
    <w:rsid w:val="00B7605D"/>
    <w:rsid w:val="00BC566C"/>
    <w:rsid w:val="00BD14E6"/>
    <w:rsid w:val="00C35166"/>
    <w:rsid w:val="00C71CB7"/>
    <w:rsid w:val="00C73FA6"/>
    <w:rsid w:val="00C74BDE"/>
    <w:rsid w:val="00CA33C1"/>
    <w:rsid w:val="00CD5F11"/>
    <w:rsid w:val="00CD7F2D"/>
    <w:rsid w:val="00D011DC"/>
    <w:rsid w:val="00D125B3"/>
    <w:rsid w:val="00D92570"/>
    <w:rsid w:val="00E11EA6"/>
    <w:rsid w:val="00E222D6"/>
    <w:rsid w:val="00E4322B"/>
    <w:rsid w:val="00EB0D13"/>
    <w:rsid w:val="00ED1E03"/>
    <w:rsid w:val="00EF0D54"/>
    <w:rsid w:val="00F21242"/>
    <w:rsid w:val="00FD14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248E-74BE-4BE0-B4B7-2E15F45D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25</Pages>
  <Words>3951</Words>
  <Characters>22521</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Constâncio</dc:creator>
  <cp:lastModifiedBy>Pedro Araújo</cp:lastModifiedBy>
  <cp:revision>23</cp:revision>
  <cp:lastPrinted>2015-01-11T01:35:00Z</cp:lastPrinted>
  <dcterms:created xsi:type="dcterms:W3CDTF">2015-01-10T15:08:00Z</dcterms:created>
  <dcterms:modified xsi:type="dcterms:W3CDTF">2015-04-24T14:32:00Z</dcterms:modified>
</cp:coreProperties>
</file>