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161C" w14:textId="1E50594B" w:rsidR="00C72EC8" w:rsidRPr="00F82DDE" w:rsidRDefault="00E208D8">
      <w:pPr>
        <w:pStyle w:val="Ttulo2"/>
        <w:rPr>
          <w:lang w:val="pt-BR"/>
        </w:rPr>
      </w:pPr>
      <w:bookmarkStart w:id="0" w:name="Xb5350f163aae2dc1cc65818d7e2f98457546daf"/>
      <w:r w:rsidRPr="00F82DDE">
        <w:rPr>
          <w:lang w:val="pt-BR"/>
        </w:rPr>
        <w:t xml:space="preserve">BIG DATA </w:t>
      </w:r>
      <w:proofErr w:type="spellStart"/>
      <w:r w:rsidRPr="00F82DDE">
        <w:rPr>
          <w:lang w:val="pt-BR"/>
        </w:rPr>
        <w:t>Analytics</w:t>
      </w:r>
      <w:proofErr w:type="spellEnd"/>
      <w:r w:rsidRPr="00F82DDE">
        <w:rPr>
          <w:lang w:val="pt-BR"/>
        </w:rPr>
        <w:t>: Mineração e Análise de Dados</w:t>
      </w:r>
      <w:bookmarkEnd w:id="0"/>
    </w:p>
    <w:p w14:paraId="16A8151A" w14:textId="77777777" w:rsidR="00C72EC8" w:rsidRPr="00F82DDE" w:rsidRDefault="00E208D8">
      <w:pPr>
        <w:pStyle w:val="FirstParagraph"/>
        <w:rPr>
          <w:lang w:val="pt-BR"/>
        </w:rPr>
      </w:pPr>
      <w:r w:rsidRPr="00F82DDE">
        <w:rPr>
          <w:i/>
          <w:lang w:val="pt-BR"/>
        </w:rPr>
        <w:t>Rogério de Oliveira</w:t>
      </w:r>
    </w:p>
    <w:p w14:paraId="493E539F" w14:textId="77777777" w:rsidR="00C72EC8" w:rsidRPr="00F82DDE" w:rsidRDefault="00E208D8">
      <w:pPr>
        <w:pStyle w:val="Ttulo1"/>
        <w:rPr>
          <w:lang w:val="pt-BR"/>
        </w:rPr>
      </w:pPr>
      <w:bookmarkStart w:id="1" w:name="apresentação-da-componente-curricular"/>
      <w:r w:rsidRPr="00F82DDE">
        <w:rPr>
          <w:lang w:val="pt-BR"/>
        </w:rPr>
        <w:t>Apresentação da Componente Curricular</w:t>
      </w:r>
      <w:bookmarkEnd w:id="1"/>
    </w:p>
    <w:p w14:paraId="771AD80B" w14:textId="280DAF4B" w:rsidR="00C72EC8" w:rsidRPr="00F82DDE" w:rsidRDefault="00E208D8" w:rsidP="008A1394">
      <w:pPr>
        <w:pStyle w:val="FirstParagraph"/>
        <w:jc w:val="both"/>
        <w:rPr>
          <w:lang w:val="pt-BR"/>
        </w:rPr>
      </w:pPr>
      <w:r w:rsidRPr="00F82DDE">
        <w:rPr>
          <w:lang w:val="pt-BR"/>
        </w:rPr>
        <w:t xml:space="preserve">Nesta componente você vai entender os principais conceitos de Aprendizagem de Máquina. Você entenderá alguns os </w:t>
      </w:r>
      <w:proofErr w:type="spellStart"/>
      <w:r w:rsidRPr="00F82DDE">
        <w:rPr>
          <w:lang w:val="pt-BR"/>
        </w:rPr>
        <w:t>príncipios</w:t>
      </w:r>
      <w:proofErr w:type="spellEnd"/>
      <w:r w:rsidRPr="00F82DDE">
        <w:rPr>
          <w:lang w:val="pt-BR"/>
        </w:rPr>
        <w:t xml:space="preserve"> do aprendizado de máquina, como </w:t>
      </w:r>
      <w:proofErr w:type="spellStart"/>
      <w:r w:rsidRPr="00F82DDE">
        <w:rPr>
          <w:lang w:val="pt-BR"/>
        </w:rPr>
        <w:t>sobreajuste</w:t>
      </w:r>
      <w:proofErr w:type="spellEnd"/>
      <w:r w:rsidRPr="00F82DDE">
        <w:rPr>
          <w:lang w:val="pt-BR"/>
        </w:rPr>
        <w:t xml:space="preserve">, generalização e o papel da otimização nesse aprendizado. Irá conhecer e explorar modelos Supervisionados e não Supervisionados de Aprendizado e aplicá-los nas tarefas mais comuns de Regressão, Classificação e </w:t>
      </w:r>
      <w:proofErr w:type="spellStart"/>
      <w:r w:rsidRPr="00F82DDE">
        <w:rPr>
          <w:lang w:val="pt-BR"/>
        </w:rPr>
        <w:t>Clusterização</w:t>
      </w:r>
      <w:proofErr w:type="spellEnd"/>
      <w:r w:rsidRPr="00F82DDE">
        <w:rPr>
          <w:lang w:val="pt-BR"/>
        </w:rPr>
        <w:t xml:space="preserve"> de Dados. Verá também princípios de técnicas de Mineração de Regras de Associação, Sistemas de Recomendação e de Modelos Neurais. Para todos esses conceitos você irá implementar soluções práticas empregando os principais pacotes </w:t>
      </w:r>
      <w:r w:rsidRPr="00F82DDE">
        <w:rPr>
          <w:rStyle w:val="VerbatimChar"/>
          <w:lang w:val="pt-BR"/>
        </w:rPr>
        <w:t>Python</w:t>
      </w:r>
      <w:r w:rsidRPr="00F82DDE">
        <w:rPr>
          <w:lang w:val="pt-BR"/>
        </w:rPr>
        <w:t xml:space="preserve"> para o aprendizado de máquina, como o </w:t>
      </w:r>
      <w:proofErr w:type="spellStart"/>
      <w:r w:rsidRPr="00F82DDE">
        <w:rPr>
          <w:rStyle w:val="VerbatimChar"/>
          <w:lang w:val="pt-BR"/>
        </w:rPr>
        <w:t>scikit-learn</w:t>
      </w:r>
      <w:proofErr w:type="spellEnd"/>
      <w:r w:rsidRPr="00F82DDE">
        <w:rPr>
          <w:lang w:val="pt-BR"/>
        </w:rPr>
        <w:t>.</w:t>
      </w:r>
    </w:p>
    <w:p w14:paraId="5BDF23AB" w14:textId="77777777" w:rsidR="00C72EC8" w:rsidRPr="00F82DDE" w:rsidRDefault="00E208D8">
      <w:pPr>
        <w:pStyle w:val="Ttulo2"/>
        <w:rPr>
          <w:lang w:val="pt-BR"/>
        </w:rPr>
      </w:pPr>
      <w:bookmarkStart w:id="2" w:name="como-empregar-este-material"/>
      <w:r w:rsidRPr="00F82DDE">
        <w:rPr>
          <w:lang w:val="pt-BR"/>
        </w:rPr>
        <w:t>Como empregar este material</w:t>
      </w:r>
      <w:bookmarkEnd w:id="2"/>
    </w:p>
    <w:p w14:paraId="1A6832C3" w14:textId="7330893C" w:rsidR="00C72EC8" w:rsidRPr="00F82DDE" w:rsidRDefault="00E208D8" w:rsidP="008A1394">
      <w:pPr>
        <w:pStyle w:val="FirstParagraph"/>
        <w:jc w:val="both"/>
        <w:rPr>
          <w:lang w:val="pt-BR"/>
        </w:rPr>
      </w:pPr>
      <w:r w:rsidRPr="00F82DDE">
        <w:rPr>
          <w:lang w:val="pt-BR"/>
        </w:rPr>
        <w:t>Ao longo de texto</w:t>
      </w:r>
      <w:r w:rsidR="00DB5EB1">
        <w:rPr>
          <w:lang w:val="pt-BR"/>
        </w:rPr>
        <w:t>s</w:t>
      </w:r>
      <w:r w:rsidRPr="00F82DDE">
        <w:rPr>
          <w:lang w:val="pt-BR"/>
        </w:rPr>
        <w:t xml:space="preserve"> apresentamos e exploramos os conceitos com várias implementações em </w:t>
      </w:r>
      <w:r w:rsidRPr="00F82DDE">
        <w:rPr>
          <w:rStyle w:val="VerbatimChar"/>
          <w:lang w:val="pt-BR"/>
        </w:rPr>
        <w:t>Python</w:t>
      </w:r>
      <w:r w:rsidRPr="00F82DDE">
        <w:rPr>
          <w:lang w:val="pt-BR"/>
        </w:rPr>
        <w:t xml:space="preserve"> e seu pacotes. Mas </w:t>
      </w:r>
      <w:r w:rsidRPr="00F82DDE">
        <w:rPr>
          <w:b/>
          <w:lang w:val="pt-BR"/>
        </w:rPr>
        <w:t>este não é um curso de programação</w:t>
      </w:r>
      <w:r w:rsidRPr="00F82DDE">
        <w:rPr>
          <w:lang w:val="pt-BR"/>
        </w:rPr>
        <w:t xml:space="preserve">. Nosso foco é nos conceitos do Aprendizado de Máquina e o uso de implementações aqui é útil para explorarmos e aprofundarmos os conceitos aprendidos. Assim, você pode apreciar e compreender vários dos conceitos que serão apresentados com uma simples </w:t>
      </w:r>
      <w:r w:rsidRPr="00F82DDE">
        <w:rPr>
          <w:i/>
          <w:lang w:val="pt-BR"/>
        </w:rPr>
        <w:t>leitura diagonal</w:t>
      </w:r>
      <w:r w:rsidRPr="00F82DDE">
        <w:rPr>
          <w:lang w:val="pt-BR"/>
        </w:rPr>
        <w:t xml:space="preserve"> dos códigos e os exercícios e atividades propostos irão requerer apenas o reuso de </w:t>
      </w:r>
      <w:proofErr w:type="spellStart"/>
      <w:r w:rsidRPr="00F82DDE">
        <w:rPr>
          <w:lang w:val="pt-BR"/>
        </w:rPr>
        <w:t>códidos</w:t>
      </w:r>
      <w:proofErr w:type="spellEnd"/>
      <w:r w:rsidRPr="00F82DDE">
        <w:rPr>
          <w:lang w:val="pt-BR"/>
        </w:rPr>
        <w:t xml:space="preserve"> e soluções prontas, com pequenas adaptações a cada problema, que propriamente a codificação e implementação de soluções completas.</w:t>
      </w:r>
    </w:p>
    <w:p w14:paraId="2A701BF0" w14:textId="77777777" w:rsidR="00C72EC8" w:rsidRPr="00F82DDE" w:rsidRDefault="00E208D8" w:rsidP="008A1394">
      <w:pPr>
        <w:pStyle w:val="Corpodetexto"/>
        <w:jc w:val="both"/>
        <w:rPr>
          <w:lang w:val="pt-BR"/>
        </w:rPr>
      </w:pPr>
      <w:r w:rsidRPr="00F82DDE">
        <w:rPr>
          <w:lang w:val="pt-BR"/>
        </w:rPr>
        <w:t xml:space="preserve">De qualquer modo, como </w:t>
      </w:r>
      <w:proofErr w:type="gramStart"/>
      <w:r w:rsidRPr="00F82DDE">
        <w:rPr>
          <w:lang w:val="pt-BR"/>
        </w:rPr>
        <w:t>outros texto</w:t>
      </w:r>
      <w:proofErr w:type="gramEnd"/>
      <w:r w:rsidRPr="00F82DDE">
        <w:rPr>
          <w:lang w:val="pt-BR"/>
        </w:rPr>
        <w:t xml:space="preserve"> que incluem programação, o código é parte integrante do texto e é importante que você acompanhe a leitura dos códigos fornecidos com execuções, experimentações e se tiver interesse, consultando a documentação das </w:t>
      </w:r>
      <w:proofErr w:type="spellStart"/>
      <w:r w:rsidRPr="00F82DDE">
        <w:rPr>
          <w:lang w:val="pt-BR"/>
        </w:rPr>
        <w:t>api's</w:t>
      </w:r>
      <w:proofErr w:type="spellEnd"/>
      <w:r w:rsidRPr="00F82DDE">
        <w:rPr>
          <w:lang w:val="pt-BR"/>
        </w:rPr>
        <w:t xml:space="preserve"> e pacotes empregados. O texto discute o que é essencial nos </w:t>
      </w:r>
      <w:proofErr w:type="gramStart"/>
      <w:r w:rsidRPr="00F82DDE">
        <w:rPr>
          <w:lang w:val="pt-BR"/>
        </w:rPr>
        <w:t>códigos</w:t>
      </w:r>
      <w:proofErr w:type="gramEnd"/>
      <w:r w:rsidRPr="00F82DDE">
        <w:rPr>
          <w:lang w:val="pt-BR"/>
        </w:rPr>
        <w:t xml:space="preserve"> mas não discute cada comando e detalhe da codificação. Isso pode ser lido diretamente no código dos programas, e opções menos importantes podem ser exploradas pelo leitor na documentação dos pacotes.</w:t>
      </w:r>
    </w:p>
    <w:p w14:paraId="29EC8966" w14:textId="77777777" w:rsidR="00C72EC8" w:rsidRPr="00F82DDE" w:rsidRDefault="00E208D8" w:rsidP="008A1394">
      <w:pPr>
        <w:pStyle w:val="Corpodetexto"/>
        <w:jc w:val="both"/>
        <w:rPr>
          <w:lang w:val="pt-BR"/>
        </w:rPr>
      </w:pPr>
      <w:r w:rsidRPr="00F82DDE">
        <w:rPr>
          <w:lang w:val="pt-BR"/>
        </w:rPr>
        <w:t xml:space="preserve">Em cada trilha você ainda vai encontrar sugestões de consultas </w:t>
      </w:r>
      <w:r w:rsidRPr="00F82DDE">
        <w:rPr>
          <w:i/>
          <w:lang w:val="pt-BR"/>
        </w:rPr>
        <w:t>Para Saber Mais</w:t>
      </w:r>
      <w:r w:rsidRPr="00F82DDE">
        <w:rPr>
          <w:lang w:val="pt-BR"/>
        </w:rPr>
        <w:t xml:space="preserve"> e referências, muitas delas eletrônicas para seu fácil acesso. Em todas as trilhas (exceto a trilha 1) você vai encontrar também casos práticos de implementação. Por último, ao longo do texto alguns códigos são empregados unicamente para produzir figuras ou reproduzir resultados que ajudam a explicar o conceito ou a ideia que é apresentada. Esses códigos não têm um interesse particular e você pode deixar de explorá-los se quiser (eles aparecem com o comentário </w:t>
      </w:r>
      <w:proofErr w:type="spellStart"/>
      <w:r w:rsidRPr="00F82DDE">
        <w:rPr>
          <w:i/>
          <w:lang w:val="pt-BR"/>
        </w:rPr>
        <w:t>you</w:t>
      </w:r>
      <w:proofErr w:type="spellEnd"/>
      <w:r w:rsidRPr="00F82DDE">
        <w:rPr>
          <w:i/>
          <w:lang w:val="pt-BR"/>
        </w:rPr>
        <w:t xml:space="preserve"> </w:t>
      </w:r>
      <w:proofErr w:type="spellStart"/>
      <w:r w:rsidRPr="00F82DDE">
        <w:rPr>
          <w:i/>
          <w:lang w:val="pt-BR"/>
        </w:rPr>
        <w:t>can</w:t>
      </w:r>
      <w:proofErr w:type="spellEnd"/>
      <w:r w:rsidRPr="00F82DDE">
        <w:rPr>
          <w:i/>
          <w:lang w:val="pt-BR"/>
        </w:rPr>
        <w:t xml:space="preserve"> </w:t>
      </w:r>
      <w:proofErr w:type="spellStart"/>
      <w:r w:rsidRPr="00F82DDE">
        <w:rPr>
          <w:i/>
          <w:lang w:val="pt-BR"/>
        </w:rPr>
        <w:t>skip</w:t>
      </w:r>
      <w:proofErr w:type="spellEnd"/>
      <w:r w:rsidRPr="00F82DDE">
        <w:rPr>
          <w:i/>
          <w:lang w:val="pt-BR"/>
        </w:rPr>
        <w:t xml:space="preserve"> </w:t>
      </w:r>
      <w:proofErr w:type="spellStart"/>
      <w:r w:rsidRPr="00F82DDE">
        <w:rPr>
          <w:i/>
          <w:lang w:val="pt-BR"/>
        </w:rPr>
        <w:t>this</w:t>
      </w:r>
      <w:proofErr w:type="spellEnd"/>
      <w:r w:rsidRPr="00F82DDE">
        <w:rPr>
          <w:i/>
          <w:lang w:val="pt-BR"/>
        </w:rPr>
        <w:t xml:space="preserve"> </w:t>
      </w:r>
      <w:proofErr w:type="spellStart"/>
      <w:r w:rsidRPr="00F82DDE">
        <w:rPr>
          <w:i/>
          <w:lang w:val="pt-BR"/>
        </w:rPr>
        <w:t>code</w:t>
      </w:r>
      <w:proofErr w:type="spellEnd"/>
      <w:r w:rsidRPr="00F82DDE">
        <w:rPr>
          <w:i/>
          <w:lang w:val="pt-BR"/>
        </w:rPr>
        <w:t>!</w:t>
      </w:r>
      <w:r w:rsidRPr="00F82DDE">
        <w:rPr>
          <w:lang w:val="pt-BR"/>
        </w:rPr>
        <w:t>).</w:t>
      </w:r>
    </w:p>
    <w:p w14:paraId="725FE545" w14:textId="77777777" w:rsidR="00C72EC8" w:rsidRPr="00F82DDE" w:rsidRDefault="00E208D8">
      <w:pPr>
        <w:pStyle w:val="Ttulo2"/>
        <w:rPr>
          <w:lang w:val="pt-BR"/>
        </w:rPr>
      </w:pPr>
      <w:bookmarkStart w:id="3" w:name="programa"/>
      <w:r w:rsidRPr="00F82DDE">
        <w:rPr>
          <w:lang w:val="pt-BR"/>
        </w:rPr>
        <w:lastRenderedPageBreak/>
        <w:t>Programa</w:t>
      </w:r>
      <w:bookmarkEnd w:id="3"/>
    </w:p>
    <w:p w14:paraId="63EB7263" w14:textId="77777777" w:rsidR="00C72EC8" w:rsidRPr="00F82DDE" w:rsidRDefault="00E208D8" w:rsidP="008A1394">
      <w:pPr>
        <w:pStyle w:val="FirstParagraph"/>
        <w:jc w:val="both"/>
        <w:rPr>
          <w:lang w:val="pt-BR"/>
        </w:rPr>
      </w:pPr>
      <w:r w:rsidRPr="00F82DDE">
        <w:rPr>
          <w:lang w:val="pt-BR"/>
        </w:rPr>
        <w:t xml:space="preserve">Os </w:t>
      </w:r>
      <w:proofErr w:type="spellStart"/>
      <w:r w:rsidRPr="00F82DDE">
        <w:rPr>
          <w:lang w:val="pt-BR"/>
        </w:rPr>
        <w:t>conteúdos</w:t>
      </w:r>
      <w:proofErr w:type="spellEnd"/>
      <w:r w:rsidRPr="00F82DDE">
        <w:rPr>
          <w:lang w:val="pt-BR"/>
        </w:rPr>
        <w:t xml:space="preserve"> da disciplina estão divididos do seguinte modo, e consideramos útil adicionar também os casos e principais algoritmos empregados em cada uma das 8 trilhas de aprendizagem:</w:t>
      </w:r>
    </w:p>
    <w:p w14:paraId="5A903693" w14:textId="77777777" w:rsidR="00C72EC8" w:rsidRDefault="00BD4A90" w:rsidP="008A1394">
      <w:pPr>
        <w:pStyle w:val="Compact"/>
        <w:numPr>
          <w:ilvl w:val="0"/>
          <w:numId w:val="3"/>
        </w:numPr>
        <w:jc w:val="both"/>
      </w:pPr>
      <w:hyperlink r:id="rId7">
        <w:proofErr w:type="spellStart"/>
        <w:r w:rsidR="00E208D8">
          <w:rPr>
            <w:rStyle w:val="Hyperlink"/>
            <w:b/>
          </w:rPr>
          <w:t>Apresentação</w:t>
        </w:r>
        <w:proofErr w:type="spellEnd"/>
      </w:hyperlink>
    </w:p>
    <w:p w14:paraId="698A93D8" w14:textId="77777777" w:rsidR="00C72EC8" w:rsidRPr="00F82DDE" w:rsidRDefault="00BD4A90" w:rsidP="008A1394">
      <w:pPr>
        <w:pStyle w:val="Compact"/>
        <w:numPr>
          <w:ilvl w:val="0"/>
          <w:numId w:val="3"/>
        </w:numPr>
        <w:jc w:val="both"/>
        <w:rPr>
          <w:lang w:val="pt-BR"/>
        </w:rPr>
      </w:pPr>
      <w:r>
        <w:fldChar w:fldCharType="begin"/>
      </w:r>
      <w:r w:rsidRPr="008A1394">
        <w:rPr>
          <w:lang w:val="pt-BR"/>
        </w:rPr>
        <w:instrText xml:space="preserve"> HYPERLINK "h</w:instrText>
      </w:r>
      <w:r w:rsidRPr="008A1394">
        <w:rPr>
          <w:lang w:val="pt-BR"/>
        </w:rPr>
        <w:instrText xml:space="preserve">ttps://colab.research.google.com/github/Rogerio-mack/BIG_DATA_Analytics_Mineracao_e_Analise_de_Dados/blob/main/BIG_T1_Introducao_a_Ciencia_de_Dados_e_ML.ipynb" \h </w:instrText>
      </w:r>
      <w:r>
        <w:fldChar w:fldCharType="separate"/>
      </w:r>
      <w:r w:rsidR="00E208D8" w:rsidRPr="00F82DDE">
        <w:rPr>
          <w:rStyle w:val="Hyperlink"/>
          <w:b/>
          <w:lang w:val="pt-BR"/>
        </w:rPr>
        <w:t>Introdução: Mineração, Ciência de Dados e o Aprendizado de Máquina</w:t>
      </w:r>
      <w:r>
        <w:rPr>
          <w:rStyle w:val="Hyperlink"/>
          <w:b/>
          <w:lang w:val="pt-BR"/>
        </w:rPr>
        <w:fldChar w:fldCharType="end"/>
      </w:r>
    </w:p>
    <w:p w14:paraId="0456BBA2" w14:textId="77777777" w:rsidR="00C72EC8" w:rsidRPr="00F82DDE" w:rsidRDefault="00BD4A90" w:rsidP="008A1394">
      <w:pPr>
        <w:pStyle w:val="Compact"/>
        <w:numPr>
          <w:ilvl w:val="0"/>
          <w:numId w:val="3"/>
        </w:numPr>
        <w:jc w:val="both"/>
        <w:rPr>
          <w:lang w:val="pt-BR"/>
        </w:rPr>
      </w:pPr>
      <w:r>
        <w:fldChar w:fldCharType="begin"/>
      </w:r>
      <w:r w:rsidRPr="008A1394">
        <w:rPr>
          <w:lang w:val="pt-BR"/>
        </w:rPr>
        <w:instrText xml:space="preserve"> HYPERLINK "https://col</w:instrText>
      </w:r>
      <w:r w:rsidRPr="008A1394">
        <w:rPr>
          <w:lang w:val="pt-BR"/>
        </w:rPr>
        <w:instrText xml:space="preserve">ab.research.google.com/github/Rogerio-mack/BIG_DATA_Analytics_Mineracao_e_Analise_de_Dados/blob/main/BIG_T2_Regressao_e_Classificacao.ipynb" \h </w:instrText>
      </w:r>
      <w:r>
        <w:fldChar w:fldCharType="separate"/>
      </w:r>
      <w:r w:rsidR="00E208D8" w:rsidRPr="00F82DDE">
        <w:rPr>
          <w:rStyle w:val="Hyperlink"/>
          <w:b/>
          <w:lang w:val="pt-BR"/>
        </w:rPr>
        <w:t>Regressão e Classificação: Regressão Linear e Logística</w:t>
      </w:r>
      <w:r>
        <w:rPr>
          <w:rStyle w:val="Hyperlink"/>
          <w:b/>
          <w:lang w:val="pt-BR"/>
        </w:rPr>
        <w:fldChar w:fldCharType="end"/>
      </w:r>
    </w:p>
    <w:p w14:paraId="0E68FA7D" w14:textId="77777777" w:rsidR="00C72EC8" w:rsidRDefault="00BD4A90" w:rsidP="008A1394">
      <w:pPr>
        <w:pStyle w:val="Compact"/>
        <w:numPr>
          <w:ilvl w:val="0"/>
          <w:numId w:val="3"/>
        </w:numPr>
        <w:jc w:val="both"/>
      </w:pPr>
      <w:hyperlink r:id="rId8">
        <w:r w:rsidR="00E208D8">
          <w:rPr>
            <w:rStyle w:val="Hyperlink"/>
            <w:b/>
          </w:rPr>
          <w:t>Classificação e Métricas</w:t>
        </w:r>
      </w:hyperlink>
    </w:p>
    <w:p w14:paraId="6C5E4F92" w14:textId="77777777" w:rsidR="00C72EC8" w:rsidRPr="00F82DDE" w:rsidRDefault="00BD4A90" w:rsidP="008A1394">
      <w:pPr>
        <w:pStyle w:val="Compact"/>
        <w:numPr>
          <w:ilvl w:val="0"/>
          <w:numId w:val="3"/>
        </w:numPr>
        <w:jc w:val="both"/>
        <w:rPr>
          <w:lang w:val="pt-BR"/>
        </w:rPr>
      </w:pPr>
      <w:r>
        <w:fldChar w:fldCharType="begin"/>
      </w:r>
      <w:r w:rsidRPr="008A1394">
        <w:rPr>
          <w:lang w:val="pt-BR"/>
        </w:rPr>
        <w:instrText xml:space="preserve"> HYPERLINK "https://colab.research.google.com/github/Rogerio-mack/BIG_DATA_Analytics_Mineracao_e_Analise_de_Dados/b</w:instrText>
      </w:r>
      <w:r w:rsidRPr="008A1394">
        <w:rPr>
          <w:lang w:val="pt-BR"/>
        </w:rPr>
        <w:instrText xml:space="preserve">lob/main/BIG_T4_Knn_CV_GridSearch.ipynb" \h </w:instrText>
      </w:r>
      <w:r>
        <w:fldChar w:fldCharType="separate"/>
      </w:r>
      <w:r w:rsidR="00E208D8" w:rsidRPr="00F82DDE">
        <w:rPr>
          <w:rStyle w:val="Hyperlink"/>
          <w:b/>
          <w:lang w:val="pt-BR"/>
        </w:rPr>
        <w:t xml:space="preserve">K-Vizinhos Mais Próximos, Validação Cruzada e </w:t>
      </w:r>
      <w:proofErr w:type="spellStart"/>
      <w:r w:rsidR="00E208D8" w:rsidRPr="00F82DDE">
        <w:rPr>
          <w:rStyle w:val="Hyperlink"/>
          <w:b/>
          <w:lang w:val="pt-BR"/>
        </w:rPr>
        <w:t>GridSearch</w:t>
      </w:r>
      <w:proofErr w:type="spellEnd"/>
      <w:r>
        <w:rPr>
          <w:rStyle w:val="Hyperlink"/>
          <w:b/>
          <w:lang w:val="pt-BR"/>
        </w:rPr>
        <w:fldChar w:fldCharType="end"/>
      </w:r>
    </w:p>
    <w:p w14:paraId="791F7CC9" w14:textId="77777777" w:rsidR="00C72EC8" w:rsidRPr="00F82DDE" w:rsidRDefault="00BD4A90" w:rsidP="008A1394">
      <w:pPr>
        <w:pStyle w:val="Compact"/>
        <w:numPr>
          <w:ilvl w:val="0"/>
          <w:numId w:val="3"/>
        </w:numPr>
        <w:jc w:val="both"/>
        <w:rPr>
          <w:lang w:val="pt-BR"/>
        </w:rPr>
      </w:pPr>
      <w:r>
        <w:fldChar w:fldCharType="begin"/>
      </w:r>
      <w:r w:rsidRPr="008A1394">
        <w:rPr>
          <w:lang w:val="pt-BR"/>
        </w:rPr>
        <w:instrText xml:space="preserve"> HYPERLINK "https://colab.research.google.com/github/Rogerio-mack/BIG_DATA_Analytics_Mineracao_e_Analise_de_Dados/blob/main/BIG_T5_DecisionTrees_MutualI</w:instrText>
      </w:r>
      <w:r w:rsidRPr="008A1394">
        <w:rPr>
          <w:lang w:val="pt-BR"/>
        </w:rPr>
        <w:instrText xml:space="preserve">nfo_others.ipynb" \h </w:instrText>
      </w:r>
      <w:r>
        <w:fldChar w:fldCharType="separate"/>
      </w:r>
      <w:r w:rsidR="00E208D8" w:rsidRPr="00F82DDE">
        <w:rPr>
          <w:rStyle w:val="Hyperlink"/>
          <w:b/>
          <w:lang w:val="pt-BR"/>
        </w:rPr>
        <w:t>Árvores de Decisão, Seleção de Atributos e outros Classificadores</w:t>
      </w:r>
      <w:r>
        <w:rPr>
          <w:rStyle w:val="Hyperlink"/>
          <w:b/>
          <w:lang w:val="pt-BR"/>
        </w:rPr>
        <w:fldChar w:fldCharType="end"/>
      </w:r>
    </w:p>
    <w:p w14:paraId="480328D3" w14:textId="77777777" w:rsidR="00C72EC8" w:rsidRDefault="00BD4A90" w:rsidP="008A1394">
      <w:pPr>
        <w:pStyle w:val="Compact"/>
        <w:numPr>
          <w:ilvl w:val="0"/>
          <w:numId w:val="3"/>
        </w:numPr>
        <w:jc w:val="both"/>
      </w:pPr>
      <w:hyperlink r:id="rId9">
        <w:r w:rsidR="00E208D8">
          <w:rPr>
            <w:rStyle w:val="Hyperlink"/>
            <w:b/>
          </w:rPr>
          <w:t>Aprendizado não Supervisionado: Clustering</w:t>
        </w:r>
      </w:hyperlink>
    </w:p>
    <w:p w14:paraId="3C41FF98" w14:textId="77777777" w:rsidR="00C72EC8" w:rsidRPr="00F82DDE" w:rsidRDefault="00BD4A90" w:rsidP="008A1394">
      <w:pPr>
        <w:pStyle w:val="Compact"/>
        <w:numPr>
          <w:ilvl w:val="0"/>
          <w:numId w:val="3"/>
        </w:numPr>
        <w:jc w:val="both"/>
        <w:rPr>
          <w:lang w:val="pt-BR"/>
        </w:rPr>
      </w:pPr>
      <w:r>
        <w:fldChar w:fldCharType="begin"/>
      </w:r>
      <w:r w:rsidRPr="008A1394">
        <w:rPr>
          <w:lang w:val="pt-BR"/>
        </w:rPr>
        <w:instrText xml:space="preserve"> HYPERLINK "https://colab.research.google.com/github/Rogerio-mack/BIG_DATA_Analytics_Mineracao_e_Analise_de_Dados/blob/main/BIG_T7_Regras_de_Associacao_e_Filtros.ipynb" \h </w:instrText>
      </w:r>
      <w:r>
        <w:fldChar w:fldCharType="separate"/>
      </w:r>
      <w:r w:rsidR="00E208D8" w:rsidRPr="00F82DDE">
        <w:rPr>
          <w:rStyle w:val="Hyperlink"/>
          <w:b/>
          <w:lang w:val="pt-BR"/>
        </w:rPr>
        <w:t>Aprendizado não Supervisionado: Regras de Associação e Filtros de Conteúdo</w:t>
      </w:r>
      <w:r>
        <w:rPr>
          <w:rStyle w:val="Hyperlink"/>
          <w:b/>
          <w:lang w:val="pt-BR"/>
        </w:rPr>
        <w:fldChar w:fldCharType="end"/>
      </w:r>
    </w:p>
    <w:p w14:paraId="4AF734FF" w14:textId="77777777" w:rsidR="00C72EC8" w:rsidRDefault="00BD4A90" w:rsidP="008A1394">
      <w:pPr>
        <w:pStyle w:val="Compact"/>
        <w:numPr>
          <w:ilvl w:val="0"/>
          <w:numId w:val="3"/>
        </w:numPr>
        <w:jc w:val="both"/>
      </w:pPr>
      <w:hyperlink r:id="rId10">
        <w:r w:rsidR="00E208D8">
          <w:rPr>
            <w:rStyle w:val="Hyperlink"/>
            <w:b/>
          </w:rPr>
          <w:t>Redes Neurais e Deep Learning</w:t>
        </w:r>
      </w:hyperlink>
    </w:p>
    <w:p w14:paraId="08B8FF1F" w14:textId="77777777" w:rsidR="00C72EC8" w:rsidRDefault="00E208D8">
      <w:pPr>
        <w:pStyle w:val="FirstParagraph"/>
      </w:pPr>
      <w:r>
        <w:t xml:space="preserve"> 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845"/>
        <w:gridCol w:w="5245"/>
        <w:gridCol w:w="2630"/>
      </w:tblGrid>
      <w:tr w:rsidR="00C72EC8" w14:paraId="132872B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1FEBA1" w14:textId="77777777" w:rsidR="00C72EC8" w:rsidRPr="00F82DDE" w:rsidRDefault="00E208D8">
            <w:pPr>
              <w:pStyle w:val="Compact"/>
              <w:rPr>
                <w:b/>
                <w:bCs/>
                <w:sz w:val="22"/>
                <w:szCs w:val="22"/>
              </w:rPr>
            </w:pPr>
            <w:r w:rsidRPr="00F82DDE">
              <w:rPr>
                <w:b/>
                <w:bCs/>
                <w:sz w:val="22"/>
                <w:szCs w:val="22"/>
              </w:rPr>
              <w:t>Trilha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9F4F23" w14:textId="77777777" w:rsidR="00C72EC8" w:rsidRPr="00F82DDE" w:rsidRDefault="00E208D8">
            <w:pPr>
              <w:pStyle w:val="Compact"/>
              <w:rPr>
                <w:b/>
                <w:bCs/>
                <w:sz w:val="22"/>
                <w:szCs w:val="22"/>
              </w:rPr>
            </w:pPr>
            <w:r w:rsidRPr="00F82DDE">
              <w:rPr>
                <w:b/>
                <w:bCs/>
                <w:sz w:val="22"/>
                <w:szCs w:val="22"/>
              </w:rPr>
              <w:t>Casos Práticos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ABCEC7" w14:textId="77777777" w:rsidR="00C72EC8" w:rsidRPr="00F82DDE" w:rsidRDefault="00E208D8">
            <w:pPr>
              <w:pStyle w:val="Compact"/>
              <w:rPr>
                <w:b/>
                <w:bCs/>
                <w:sz w:val="22"/>
                <w:szCs w:val="22"/>
              </w:rPr>
            </w:pPr>
            <w:r w:rsidRPr="00F82DDE">
              <w:rPr>
                <w:b/>
                <w:bCs/>
                <w:sz w:val="22"/>
                <w:szCs w:val="22"/>
              </w:rPr>
              <w:t>Principais Algoritmos</w:t>
            </w:r>
          </w:p>
        </w:tc>
      </w:tr>
      <w:tr w:rsidR="00C72EC8" w14:paraId="4094EC71" w14:textId="77777777">
        <w:tc>
          <w:tcPr>
            <w:tcW w:w="0" w:type="auto"/>
          </w:tcPr>
          <w:p w14:paraId="11C4FEAB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 w14:paraId="4D6A9E18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E3FCC7F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-</w:t>
            </w:r>
          </w:p>
        </w:tc>
      </w:tr>
      <w:tr w:rsidR="00C72EC8" w14:paraId="69626174" w14:textId="77777777">
        <w:tc>
          <w:tcPr>
            <w:tcW w:w="0" w:type="auto"/>
          </w:tcPr>
          <w:p w14:paraId="2C3F8FC2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 w14:paraId="1D7ABDC0" w14:textId="77777777" w:rsidR="00C72EC8" w:rsidRPr="00F82DDE" w:rsidRDefault="00E208D8">
            <w:pPr>
              <w:pStyle w:val="Compact"/>
              <w:rPr>
                <w:sz w:val="20"/>
                <w:szCs w:val="20"/>
                <w:lang w:val="pt-BR"/>
              </w:rPr>
            </w:pPr>
            <w:r w:rsidRPr="00F82DDE">
              <w:rPr>
                <w:sz w:val="20"/>
                <w:szCs w:val="20"/>
                <w:lang w:val="pt-BR"/>
              </w:rPr>
              <w:t>CASO: Estimando o Preço de Veículos</w:t>
            </w:r>
          </w:p>
        </w:tc>
        <w:tc>
          <w:tcPr>
            <w:tcW w:w="0" w:type="auto"/>
          </w:tcPr>
          <w:p w14:paraId="08CE320A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proofErr w:type="spellStart"/>
            <w:r w:rsidRPr="00F82DDE">
              <w:rPr>
                <w:sz w:val="20"/>
                <w:szCs w:val="20"/>
              </w:rPr>
              <w:t>Regressão</w:t>
            </w:r>
            <w:proofErr w:type="spellEnd"/>
            <w:r w:rsidRPr="00F82DDE">
              <w:rPr>
                <w:sz w:val="20"/>
                <w:szCs w:val="20"/>
              </w:rPr>
              <w:t xml:space="preserve"> Linear</w:t>
            </w:r>
          </w:p>
        </w:tc>
      </w:tr>
      <w:tr w:rsidR="00C72EC8" w14:paraId="0F0C41D5" w14:textId="77777777">
        <w:tc>
          <w:tcPr>
            <w:tcW w:w="0" w:type="auto"/>
          </w:tcPr>
          <w:p w14:paraId="7E418557" w14:textId="77777777" w:rsidR="00C72EC8" w:rsidRPr="00F82DDE" w:rsidRDefault="00C72E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A55185" w14:textId="77777777" w:rsidR="00C72EC8" w:rsidRPr="00F82DDE" w:rsidRDefault="00E208D8">
            <w:pPr>
              <w:pStyle w:val="Compact"/>
              <w:rPr>
                <w:sz w:val="20"/>
                <w:szCs w:val="20"/>
                <w:lang w:val="pt-BR"/>
              </w:rPr>
            </w:pPr>
            <w:r w:rsidRPr="00F82DDE">
              <w:rPr>
                <w:sz w:val="20"/>
                <w:szCs w:val="20"/>
                <w:lang w:val="pt-BR"/>
              </w:rPr>
              <w:t>CASO: Estimando o tipo de Transmissão dos Veículos</w:t>
            </w:r>
          </w:p>
        </w:tc>
        <w:tc>
          <w:tcPr>
            <w:tcW w:w="0" w:type="auto"/>
          </w:tcPr>
          <w:p w14:paraId="0B3518FC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proofErr w:type="spellStart"/>
            <w:r w:rsidRPr="00F82DDE">
              <w:rPr>
                <w:sz w:val="20"/>
                <w:szCs w:val="20"/>
              </w:rPr>
              <w:t>Regressão</w:t>
            </w:r>
            <w:proofErr w:type="spellEnd"/>
            <w:r w:rsidRPr="00F82DDE">
              <w:rPr>
                <w:sz w:val="20"/>
                <w:szCs w:val="20"/>
              </w:rPr>
              <w:t xml:space="preserve"> </w:t>
            </w:r>
            <w:proofErr w:type="spellStart"/>
            <w:r w:rsidRPr="00F82DDE">
              <w:rPr>
                <w:sz w:val="20"/>
                <w:szCs w:val="20"/>
              </w:rPr>
              <w:t>Logística</w:t>
            </w:r>
            <w:proofErr w:type="spellEnd"/>
          </w:p>
        </w:tc>
      </w:tr>
      <w:tr w:rsidR="00C72EC8" w14:paraId="43A5464A" w14:textId="77777777">
        <w:tc>
          <w:tcPr>
            <w:tcW w:w="0" w:type="auto"/>
          </w:tcPr>
          <w:p w14:paraId="64464A64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3.</w:t>
            </w:r>
          </w:p>
        </w:tc>
        <w:tc>
          <w:tcPr>
            <w:tcW w:w="0" w:type="auto"/>
          </w:tcPr>
          <w:p w14:paraId="77A0B923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 xml:space="preserve">CASO: </w:t>
            </w:r>
            <w:proofErr w:type="gramStart"/>
            <w:r w:rsidRPr="00F82DDE">
              <w:rPr>
                <w:sz w:val="20"/>
                <w:szCs w:val="20"/>
              </w:rPr>
              <w:t>10 year</w:t>
            </w:r>
            <w:proofErr w:type="gramEnd"/>
            <w:r w:rsidRPr="00F82DDE">
              <w:rPr>
                <w:sz w:val="20"/>
                <w:szCs w:val="20"/>
              </w:rPr>
              <w:t xml:space="preserve"> risk of coronary heart disease CHD</w:t>
            </w:r>
          </w:p>
        </w:tc>
        <w:tc>
          <w:tcPr>
            <w:tcW w:w="0" w:type="auto"/>
          </w:tcPr>
          <w:p w14:paraId="6BEB799C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Regressão Logística</w:t>
            </w:r>
          </w:p>
        </w:tc>
      </w:tr>
      <w:tr w:rsidR="00C72EC8" w14:paraId="2C79DE07" w14:textId="77777777">
        <w:tc>
          <w:tcPr>
            <w:tcW w:w="0" w:type="auto"/>
          </w:tcPr>
          <w:p w14:paraId="36865F06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4.</w:t>
            </w:r>
          </w:p>
        </w:tc>
        <w:tc>
          <w:tcPr>
            <w:tcW w:w="0" w:type="auto"/>
          </w:tcPr>
          <w:p w14:paraId="5BF8305C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CASO: Breast Cancer biopsy</w:t>
            </w:r>
          </w:p>
        </w:tc>
        <w:tc>
          <w:tcPr>
            <w:tcW w:w="0" w:type="auto"/>
          </w:tcPr>
          <w:p w14:paraId="5B6428B0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K-Vizinhos mais Próximos</w:t>
            </w:r>
          </w:p>
        </w:tc>
      </w:tr>
      <w:tr w:rsidR="00C72EC8" w14:paraId="73EFBD46" w14:textId="77777777">
        <w:tc>
          <w:tcPr>
            <w:tcW w:w="0" w:type="auto"/>
          </w:tcPr>
          <w:p w14:paraId="5A477035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5.</w:t>
            </w:r>
          </w:p>
        </w:tc>
        <w:tc>
          <w:tcPr>
            <w:tcW w:w="0" w:type="auto"/>
          </w:tcPr>
          <w:p w14:paraId="01A88DE7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CASO: Classifying Political Parties Based on Congressional Votes</w:t>
            </w:r>
          </w:p>
        </w:tc>
        <w:tc>
          <w:tcPr>
            <w:tcW w:w="0" w:type="auto"/>
          </w:tcPr>
          <w:p w14:paraId="3A5898EE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Decision Trees &amp; Random Forest</w:t>
            </w:r>
          </w:p>
        </w:tc>
      </w:tr>
      <w:tr w:rsidR="00C72EC8" w14:paraId="72B6E387" w14:textId="77777777">
        <w:tc>
          <w:tcPr>
            <w:tcW w:w="0" w:type="auto"/>
          </w:tcPr>
          <w:p w14:paraId="4F3D116D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6.</w:t>
            </w:r>
          </w:p>
        </w:tc>
        <w:tc>
          <w:tcPr>
            <w:tcW w:w="0" w:type="auto"/>
          </w:tcPr>
          <w:p w14:paraId="74D26B1F" w14:textId="77777777" w:rsidR="00C72EC8" w:rsidRPr="00F82DDE" w:rsidRDefault="00E208D8">
            <w:pPr>
              <w:pStyle w:val="Compact"/>
              <w:rPr>
                <w:sz w:val="20"/>
                <w:szCs w:val="20"/>
                <w:lang w:val="pt-BR"/>
              </w:rPr>
            </w:pPr>
            <w:r w:rsidRPr="00F82DDE">
              <w:rPr>
                <w:sz w:val="20"/>
                <w:szCs w:val="20"/>
                <w:lang w:val="pt-BR"/>
              </w:rPr>
              <w:t>CASO: Segmentando Estados para Políticas e Campanhas de não Violência</w:t>
            </w:r>
          </w:p>
        </w:tc>
        <w:tc>
          <w:tcPr>
            <w:tcW w:w="0" w:type="auto"/>
          </w:tcPr>
          <w:p w14:paraId="47646D03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K-</w:t>
            </w:r>
            <w:proofErr w:type="spellStart"/>
            <w:r w:rsidRPr="00F82DDE">
              <w:rPr>
                <w:sz w:val="20"/>
                <w:szCs w:val="20"/>
              </w:rPr>
              <w:t>Médias</w:t>
            </w:r>
            <w:proofErr w:type="spellEnd"/>
          </w:p>
        </w:tc>
      </w:tr>
      <w:tr w:rsidR="00C72EC8" w14:paraId="6B5D8FD8" w14:textId="77777777">
        <w:tc>
          <w:tcPr>
            <w:tcW w:w="0" w:type="auto"/>
          </w:tcPr>
          <w:p w14:paraId="6D43B145" w14:textId="77777777" w:rsidR="00C72EC8" w:rsidRPr="00F82DDE" w:rsidRDefault="00C72E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F48E63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CASO: Wholesale Customer Data</w:t>
            </w:r>
          </w:p>
        </w:tc>
        <w:tc>
          <w:tcPr>
            <w:tcW w:w="0" w:type="auto"/>
          </w:tcPr>
          <w:p w14:paraId="39076294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Clustering Hierárquico</w:t>
            </w:r>
          </w:p>
        </w:tc>
      </w:tr>
      <w:tr w:rsidR="00C72EC8" w14:paraId="480C828D" w14:textId="77777777">
        <w:tc>
          <w:tcPr>
            <w:tcW w:w="0" w:type="auto"/>
          </w:tcPr>
          <w:p w14:paraId="7F6447A1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7.</w:t>
            </w:r>
          </w:p>
        </w:tc>
        <w:tc>
          <w:tcPr>
            <w:tcW w:w="0" w:type="auto"/>
          </w:tcPr>
          <w:p w14:paraId="451CD690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CASO: UK Online Retail Data Set</w:t>
            </w:r>
          </w:p>
        </w:tc>
        <w:tc>
          <w:tcPr>
            <w:tcW w:w="0" w:type="auto"/>
          </w:tcPr>
          <w:p w14:paraId="7E601B84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Apriori</w:t>
            </w:r>
          </w:p>
        </w:tc>
      </w:tr>
      <w:tr w:rsidR="00C72EC8" w14:paraId="1DA573E2" w14:textId="77777777">
        <w:tc>
          <w:tcPr>
            <w:tcW w:w="0" w:type="auto"/>
          </w:tcPr>
          <w:p w14:paraId="22F92EC5" w14:textId="77777777" w:rsidR="00C72EC8" w:rsidRPr="00F82DDE" w:rsidRDefault="00C72EC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840359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CASO: Spotify Music Recommendation</w:t>
            </w:r>
          </w:p>
        </w:tc>
        <w:tc>
          <w:tcPr>
            <w:tcW w:w="0" w:type="auto"/>
          </w:tcPr>
          <w:p w14:paraId="7F81479E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Knn não Supervisionado</w:t>
            </w:r>
          </w:p>
        </w:tc>
      </w:tr>
      <w:tr w:rsidR="00C72EC8" w14:paraId="16A279EC" w14:textId="77777777">
        <w:tc>
          <w:tcPr>
            <w:tcW w:w="0" w:type="auto"/>
          </w:tcPr>
          <w:p w14:paraId="6F5B65C3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8.</w:t>
            </w:r>
          </w:p>
        </w:tc>
        <w:tc>
          <w:tcPr>
            <w:tcW w:w="0" w:type="auto"/>
          </w:tcPr>
          <w:p w14:paraId="205BE0AE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CASO: Kyphosis Diagnostic</w:t>
            </w:r>
          </w:p>
        </w:tc>
        <w:tc>
          <w:tcPr>
            <w:tcW w:w="0" w:type="auto"/>
          </w:tcPr>
          <w:p w14:paraId="7FC729FB" w14:textId="77777777" w:rsidR="00C72EC8" w:rsidRPr="00F82DDE" w:rsidRDefault="00E208D8">
            <w:pPr>
              <w:pStyle w:val="Compact"/>
              <w:rPr>
                <w:sz w:val="20"/>
                <w:szCs w:val="20"/>
              </w:rPr>
            </w:pPr>
            <w:r w:rsidRPr="00F82DDE">
              <w:rPr>
                <w:sz w:val="20"/>
                <w:szCs w:val="20"/>
              </w:rPr>
              <w:t>MLP e Deep Learning</w:t>
            </w:r>
          </w:p>
        </w:tc>
      </w:tr>
    </w:tbl>
    <w:p w14:paraId="722C1066" w14:textId="77777777" w:rsidR="00C72EC8" w:rsidRDefault="00E208D8">
      <w:pPr>
        <w:pStyle w:val="Ttulo1"/>
      </w:pPr>
      <w:bookmarkStart w:id="4" w:name="principais-referências"/>
      <w:r>
        <w:t>Principais Referências</w:t>
      </w:r>
      <w:bookmarkEnd w:id="4"/>
    </w:p>
    <w:p w14:paraId="1F7E05B4" w14:textId="77777777" w:rsidR="00C72EC8" w:rsidRDefault="00E208D8">
      <w:pPr>
        <w:pStyle w:val="FirstParagraph"/>
      </w:pPr>
      <w:r>
        <w:t xml:space="preserve">Alpaydin, E. </w:t>
      </w:r>
      <w:r>
        <w:rPr>
          <w:b/>
        </w:rPr>
        <w:t>Machine Learning</w:t>
      </w:r>
      <w:r>
        <w:t xml:space="preserve"> (The MIT Press Essential Knowledge). The MIT Press. 2019.</w:t>
      </w:r>
    </w:p>
    <w:p w14:paraId="40AD8C8D" w14:textId="77777777" w:rsidR="00C72EC8" w:rsidRPr="00F82DDE" w:rsidRDefault="00E208D8">
      <w:pPr>
        <w:pStyle w:val="Corpodetexto"/>
        <w:rPr>
          <w:lang w:val="pt-BR"/>
        </w:rPr>
      </w:pPr>
      <w:r>
        <w:t xml:space="preserve">Aston Zhang and Zachary C. Lipton and Mu Li and Alexander J. Smola. </w:t>
      </w:r>
      <w:proofErr w:type="spellStart"/>
      <w:r w:rsidRPr="00F82DDE">
        <w:rPr>
          <w:b/>
          <w:lang w:val="pt-BR"/>
        </w:rPr>
        <w:t>Dive</w:t>
      </w:r>
      <w:proofErr w:type="spellEnd"/>
      <w:r w:rsidRPr="00F82DDE">
        <w:rPr>
          <w:b/>
          <w:lang w:val="pt-BR"/>
        </w:rPr>
        <w:t xml:space="preserve"> </w:t>
      </w:r>
      <w:proofErr w:type="spellStart"/>
      <w:r w:rsidRPr="00F82DDE">
        <w:rPr>
          <w:b/>
          <w:lang w:val="pt-BR"/>
        </w:rPr>
        <w:t>into</w:t>
      </w:r>
      <w:proofErr w:type="spellEnd"/>
      <w:r w:rsidRPr="00F82DDE">
        <w:rPr>
          <w:b/>
          <w:lang w:val="pt-BR"/>
        </w:rPr>
        <w:t xml:space="preserve"> </w:t>
      </w:r>
      <w:proofErr w:type="spellStart"/>
      <w:r w:rsidRPr="00F82DDE">
        <w:rPr>
          <w:b/>
          <w:lang w:val="pt-BR"/>
        </w:rPr>
        <w:t>Deep</w:t>
      </w:r>
      <w:proofErr w:type="spellEnd"/>
      <w:r w:rsidRPr="00F82DDE">
        <w:rPr>
          <w:b/>
          <w:lang w:val="pt-BR"/>
        </w:rPr>
        <w:t xml:space="preserve"> Learning</w:t>
      </w:r>
      <w:r w:rsidRPr="00F82DDE">
        <w:rPr>
          <w:lang w:val="pt-BR"/>
        </w:rPr>
        <w:t xml:space="preserve"> (2020). Disponível em: </w:t>
      </w:r>
      <w:r w:rsidR="00BD4A90">
        <w:fldChar w:fldCharType="begin"/>
      </w:r>
      <w:r w:rsidR="00BD4A90" w:rsidRPr="008A1394">
        <w:rPr>
          <w:lang w:val="pt-BR"/>
        </w:rPr>
        <w:instrText xml:space="preserve"> HYPERLINK "https://d2l.ai/index.html" \h </w:instrText>
      </w:r>
      <w:r w:rsidR="00BD4A90">
        <w:fldChar w:fldCharType="separate"/>
      </w:r>
      <w:r w:rsidRPr="00F82DDE">
        <w:rPr>
          <w:rStyle w:val="Hyperlink"/>
          <w:lang w:val="pt-BR"/>
        </w:rPr>
        <w:t>https://d2l.ai/index.html</w:t>
      </w:r>
      <w:r w:rsidR="00BD4A90">
        <w:rPr>
          <w:rStyle w:val="Hyperlink"/>
          <w:lang w:val="pt-BR"/>
        </w:rPr>
        <w:fldChar w:fldCharType="end"/>
      </w:r>
      <w:r w:rsidRPr="00F82DDE">
        <w:rPr>
          <w:lang w:val="pt-BR"/>
        </w:rPr>
        <w:t xml:space="preserve"> Acesso em: 21 de abril de 2021.</w:t>
      </w:r>
    </w:p>
    <w:p w14:paraId="5CF5E5F9" w14:textId="77777777" w:rsidR="00C72EC8" w:rsidRPr="00F82DDE" w:rsidRDefault="00E208D8">
      <w:pPr>
        <w:pStyle w:val="Corpodetexto"/>
        <w:rPr>
          <w:lang w:val="pt-BR"/>
        </w:rPr>
      </w:pPr>
      <w:r>
        <w:t xml:space="preserve">Fridman, L. </w:t>
      </w:r>
      <w:r>
        <w:rPr>
          <w:b/>
        </w:rPr>
        <w:t>MIT Deep Learning Basics: Introduction and Overview with TensorFlow</w:t>
      </w:r>
      <w:r>
        <w:t xml:space="preserve">. </w:t>
      </w:r>
      <w:r w:rsidRPr="00F82DDE">
        <w:rPr>
          <w:lang w:val="pt-BR"/>
        </w:rPr>
        <w:t xml:space="preserve">Disponível em: </w:t>
      </w:r>
      <w:r w:rsidR="00BD4A90">
        <w:fldChar w:fldCharType="begin"/>
      </w:r>
      <w:r w:rsidR="00BD4A90" w:rsidRPr="008A1394">
        <w:rPr>
          <w:lang w:val="pt-BR"/>
        </w:rPr>
        <w:instrText xml:space="preserve"> HYPERLINK "https://blog.tensorflow.org/2019/02/mit-deep-learning-basics-introduction-tensorflow.html" \h </w:instrText>
      </w:r>
      <w:r w:rsidR="00BD4A90">
        <w:fldChar w:fldCharType="separate"/>
      </w:r>
      <w:r w:rsidRPr="00F82DDE">
        <w:rPr>
          <w:rStyle w:val="Hyperlink"/>
          <w:lang w:val="pt-BR"/>
        </w:rPr>
        <w:t>https://blog.tensorflow.org/2019/02/mit-deep-learning-basics-introduction-tensorflow.html</w:t>
      </w:r>
      <w:r w:rsidR="00BD4A90">
        <w:rPr>
          <w:rStyle w:val="Hyperlink"/>
          <w:lang w:val="pt-BR"/>
        </w:rPr>
        <w:fldChar w:fldCharType="end"/>
      </w:r>
      <w:r w:rsidRPr="00F82DDE">
        <w:rPr>
          <w:lang w:val="pt-BR"/>
        </w:rPr>
        <w:t xml:space="preserve"> Acesso em: 21 de abril de 2021.</w:t>
      </w:r>
    </w:p>
    <w:p w14:paraId="608458BF" w14:textId="77777777" w:rsidR="00C72EC8" w:rsidRDefault="00E208D8">
      <w:pPr>
        <w:pStyle w:val="Corpodetexto"/>
      </w:pPr>
      <w:proofErr w:type="spellStart"/>
      <w:r>
        <w:lastRenderedPageBreak/>
        <w:t>Géron</w:t>
      </w:r>
      <w:proofErr w:type="spellEnd"/>
      <w:r>
        <w:t xml:space="preserve">, A. </w:t>
      </w:r>
      <w:r>
        <w:rPr>
          <w:b/>
        </w:rPr>
        <w:t>Hands-on machine learning with Scikit-Learn, Keras and TensorFlow: concepts, tools, and techniques to build intelligent systems</w:t>
      </w:r>
      <w:r>
        <w:t>, 2nd ed. (2019) O'Reilly</w:t>
      </w:r>
    </w:p>
    <w:p w14:paraId="504D88AD" w14:textId="77777777" w:rsidR="00C72EC8" w:rsidRDefault="00E208D8">
      <w:pPr>
        <w:pStyle w:val="Corpodetexto"/>
      </w:pPr>
      <w:r>
        <w:t xml:space="preserve">Ian Goodfellow and Yoshua Bengio and Aaron Courville, </w:t>
      </w:r>
      <w:r>
        <w:rPr>
          <w:b/>
        </w:rPr>
        <w:t>Deep Learning</w:t>
      </w:r>
      <w:r>
        <w:t xml:space="preserve">. MIT Press (2016). Also available online: </w:t>
      </w:r>
      <w:hyperlink r:id="rId11">
        <w:r>
          <w:rPr>
            <w:rStyle w:val="Hyperlink"/>
          </w:rPr>
          <w:t>http://www.deeplearningbook.org</w:t>
        </w:r>
      </w:hyperlink>
      <w:r>
        <w:t>.</w:t>
      </w:r>
    </w:p>
    <w:p w14:paraId="49814743" w14:textId="77777777" w:rsidR="00C72EC8" w:rsidRPr="00F82DDE" w:rsidRDefault="00E208D8">
      <w:pPr>
        <w:pStyle w:val="Corpodetexto"/>
        <w:rPr>
          <w:lang w:val="pt-BR"/>
        </w:rPr>
      </w:pPr>
      <w:r>
        <w:t xml:space="preserve">Jake VanderPlas. </w:t>
      </w:r>
      <w:r>
        <w:rPr>
          <w:b/>
        </w:rPr>
        <w:t>Python Data Science Handbook</w:t>
      </w:r>
      <w:r>
        <w:t xml:space="preserve"> O'Reilly Media, Inc. </w:t>
      </w:r>
      <w:r w:rsidRPr="00F82DDE">
        <w:rPr>
          <w:lang w:val="pt-BR"/>
        </w:rPr>
        <w:t xml:space="preserve">(2016). ISBN: 9781491912058. Disponível em: </w:t>
      </w:r>
      <w:r w:rsidR="00BD4A90">
        <w:fldChar w:fldCharType="begin"/>
      </w:r>
      <w:r w:rsidR="00BD4A90" w:rsidRPr="008A1394">
        <w:rPr>
          <w:lang w:val="pt-BR"/>
        </w:rPr>
        <w:instrText xml:space="preserve"> HYPERLINK "https://jakevdp.github.io/PythonDataScienceHandbook/" \h </w:instrText>
      </w:r>
      <w:r w:rsidR="00BD4A90">
        <w:fldChar w:fldCharType="separate"/>
      </w:r>
      <w:r w:rsidRPr="00F82DDE">
        <w:rPr>
          <w:rStyle w:val="Hyperlink"/>
          <w:lang w:val="pt-BR"/>
        </w:rPr>
        <w:t>https://jakevdp.github.io/PythonDataScienceHandbook/</w:t>
      </w:r>
      <w:r w:rsidR="00BD4A90">
        <w:rPr>
          <w:rStyle w:val="Hyperlink"/>
          <w:lang w:val="pt-BR"/>
        </w:rPr>
        <w:fldChar w:fldCharType="end"/>
      </w:r>
      <w:r w:rsidRPr="00F82DDE">
        <w:rPr>
          <w:lang w:val="pt-BR"/>
        </w:rPr>
        <w:t xml:space="preserve">. Acesso: 06 de </w:t>
      </w:r>
      <w:proofErr w:type="gramStart"/>
      <w:r w:rsidRPr="00F82DDE">
        <w:rPr>
          <w:lang w:val="pt-BR"/>
        </w:rPr>
        <w:t>Novembro</w:t>
      </w:r>
      <w:proofErr w:type="gramEnd"/>
      <w:r w:rsidRPr="00F82DDE">
        <w:rPr>
          <w:lang w:val="pt-BR"/>
        </w:rPr>
        <w:t xml:space="preserve"> de 2021.</w:t>
      </w:r>
    </w:p>
    <w:p w14:paraId="7F97BD30" w14:textId="77777777" w:rsidR="00C72EC8" w:rsidRDefault="00E208D8">
      <w:pPr>
        <w:pStyle w:val="Corpodetexto"/>
      </w:pPr>
      <w:r>
        <w:t xml:space="preserve">Kelleher, J. D.; Tierney, Brendan. </w:t>
      </w:r>
      <w:r>
        <w:rPr>
          <w:b/>
        </w:rPr>
        <w:t>Data Science</w:t>
      </w:r>
      <w:r>
        <w:t xml:space="preserve"> (The MIT Press Essential Knowledge). The MIT Press. 2018.</w:t>
      </w:r>
    </w:p>
    <w:p w14:paraId="7B41D132" w14:textId="77777777" w:rsidR="00C72EC8" w:rsidRDefault="00E208D8">
      <w:pPr>
        <w:pStyle w:val="Corpodetexto"/>
      </w:pPr>
      <w:r>
        <w:t xml:space="preserve">Kelleher, J. D. </w:t>
      </w:r>
      <w:r>
        <w:rPr>
          <w:b/>
        </w:rPr>
        <w:t>Deep Learning</w:t>
      </w:r>
      <w:r>
        <w:t xml:space="preserve"> (2018) The MIT Press.</w:t>
      </w:r>
    </w:p>
    <w:p w14:paraId="2703679F" w14:textId="77777777" w:rsidR="00C72EC8" w:rsidRDefault="00E208D8">
      <w:pPr>
        <w:pStyle w:val="Corpodetexto"/>
      </w:pPr>
      <w:r>
        <w:t xml:space="preserve">Koren, Y., Bell, R., &amp; Volinsky, C. (2009). </w:t>
      </w:r>
      <w:r>
        <w:rPr>
          <w:b/>
        </w:rPr>
        <w:t>Matrix Factorization Techniques for Recommender Systems</w:t>
      </w:r>
      <w:r>
        <w:t xml:space="preserve">. Computer, 42(8), 30–37. </w:t>
      </w:r>
      <w:hyperlink r:id="rId12">
        <w:r>
          <w:rPr>
            <w:rStyle w:val="Hyperlink"/>
          </w:rPr>
          <w:t>doi:10.1109/mc.2009.263</w:t>
        </w:r>
      </w:hyperlink>
    </w:p>
    <w:p w14:paraId="48AB0D5C" w14:textId="77777777" w:rsidR="00C72EC8" w:rsidRPr="00F82DDE" w:rsidRDefault="00E208D8">
      <w:pPr>
        <w:pStyle w:val="Corpodetexto"/>
        <w:rPr>
          <w:lang w:val="pt-BR"/>
        </w:rPr>
      </w:pPr>
      <w:r>
        <w:t xml:space="preserve">Kotu, Vijay; Deshpande, Balachandre </w:t>
      </w:r>
      <w:r>
        <w:rPr>
          <w:b/>
        </w:rPr>
        <w:t>Data Science: concepts and practice</w:t>
      </w:r>
      <w:r>
        <w:t xml:space="preserve">. 2nd ed. Cambridge, [England]: Morgan Kaufmann, c2019. E-book (570 p.) ISBN 9780128147627 (electronic bk.). </w:t>
      </w:r>
      <w:r w:rsidRPr="00F82DDE">
        <w:rPr>
          <w:lang w:val="pt-BR"/>
        </w:rPr>
        <w:t xml:space="preserve">Disponível em: </w:t>
      </w:r>
      <w:r w:rsidR="00BD4A90">
        <w:fldChar w:fldCharType="begin"/>
      </w:r>
      <w:r w:rsidR="00BD4A90" w:rsidRPr="008A1394">
        <w:rPr>
          <w:lang w:val="pt-BR"/>
        </w:rPr>
        <w:instrText xml:space="preserve"> HYPERLINK "http://pergamum.mackenzie.br:8080/pergamumweb/vinculos/00003c/00003cef.jpg" \h </w:instrText>
      </w:r>
      <w:r w:rsidR="00BD4A90">
        <w:fldChar w:fldCharType="separate"/>
      </w:r>
      <w:r w:rsidRPr="00F82DDE">
        <w:rPr>
          <w:rStyle w:val="Hyperlink"/>
          <w:lang w:val="pt-BR"/>
        </w:rPr>
        <w:t>http://pergamum.mackenzie.br:8080/pergamumweb/vinculos/00003c/00003cef.jpg</w:t>
      </w:r>
      <w:r w:rsidR="00BD4A90">
        <w:rPr>
          <w:rStyle w:val="Hyperlink"/>
          <w:lang w:val="pt-BR"/>
        </w:rPr>
        <w:fldChar w:fldCharType="end"/>
      </w:r>
      <w:r w:rsidRPr="00F82DDE">
        <w:rPr>
          <w:lang w:val="pt-BR"/>
        </w:rPr>
        <w:t>.</w:t>
      </w:r>
    </w:p>
    <w:p w14:paraId="652C7104" w14:textId="77777777" w:rsidR="00C72EC8" w:rsidRPr="00F82DDE" w:rsidRDefault="00E208D8">
      <w:pPr>
        <w:pStyle w:val="Corpodetexto"/>
        <w:rPr>
          <w:lang w:val="pt-BR"/>
        </w:rPr>
      </w:pPr>
      <w:r>
        <w:t xml:space="preserve">Larose, Chantal D.; Larose, Daniel T. </w:t>
      </w:r>
      <w:r>
        <w:rPr>
          <w:b/>
        </w:rPr>
        <w:t>Data Science Using Python and R</w:t>
      </w:r>
      <w:r>
        <w:t xml:space="preserve"> Hoboken: Wiley, c2019. E-book (259 p.) (Wiley Series on Methods and Applications in Data Mining Ser.). </w:t>
      </w:r>
      <w:r w:rsidRPr="00F82DDE">
        <w:rPr>
          <w:lang w:val="pt-BR"/>
        </w:rPr>
        <w:t>ISBN 9781119526834 (</w:t>
      </w:r>
      <w:proofErr w:type="spellStart"/>
      <w:r w:rsidRPr="00F82DDE">
        <w:rPr>
          <w:lang w:val="pt-BR"/>
        </w:rPr>
        <w:t>electronic</w:t>
      </w:r>
      <w:proofErr w:type="spellEnd"/>
      <w:r w:rsidRPr="00F82DDE">
        <w:rPr>
          <w:lang w:val="pt-BR"/>
        </w:rPr>
        <w:t xml:space="preserve"> </w:t>
      </w:r>
      <w:proofErr w:type="spellStart"/>
      <w:r w:rsidRPr="00F82DDE">
        <w:rPr>
          <w:lang w:val="pt-BR"/>
        </w:rPr>
        <w:t>bk</w:t>
      </w:r>
      <w:proofErr w:type="spellEnd"/>
      <w:r w:rsidRPr="00F82DDE">
        <w:rPr>
          <w:lang w:val="pt-BR"/>
        </w:rPr>
        <w:t xml:space="preserve">.). Disponível em: </w:t>
      </w:r>
      <w:r w:rsidR="00BD4A90">
        <w:fldChar w:fldCharType="begin"/>
      </w:r>
      <w:r w:rsidR="00BD4A90" w:rsidRPr="008A1394">
        <w:rPr>
          <w:lang w:val="pt-BR"/>
        </w:rPr>
        <w:instrText xml:space="preserve"> HYPERLINK "https://www3.mackenzie.br/biblioteca_virtual/index.php?tipoBiblio=ebookcentral&amp;flashObg=n" \h </w:instrText>
      </w:r>
      <w:r w:rsidR="00BD4A90">
        <w:fldChar w:fldCharType="separate"/>
      </w:r>
      <w:r w:rsidRPr="00F82DDE">
        <w:rPr>
          <w:rStyle w:val="Hyperlink"/>
          <w:lang w:val="pt-BR"/>
        </w:rPr>
        <w:t>https://www3.mackenzie.br/biblioteca_virtual/index.php?tipoBiblio=ebookcentral&amp;flashObg=n</w:t>
      </w:r>
      <w:r w:rsidR="00BD4A90">
        <w:rPr>
          <w:rStyle w:val="Hyperlink"/>
          <w:lang w:val="pt-BR"/>
        </w:rPr>
        <w:fldChar w:fldCharType="end"/>
      </w:r>
    </w:p>
    <w:p w14:paraId="74F8842F" w14:textId="77777777" w:rsidR="00C72EC8" w:rsidRDefault="00E208D8">
      <w:pPr>
        <w:pStyle w:val="Corpodetexto"/>
      </w:pPr>
      <w:r>
        <w:t xml:space="preserve">Manapat, Michael. </w:t>
      </w:r>
      <w:r>
        <w:rPr>
          <w:b/>
        </w:rPr>
        <w:t>Introduction to Machine Learning with Python</w:t>
      </w:r>
      <w:r>
        <w:t>. Em An Introduction to Machine Learning. EMag Edição 50 (Abr 2017)</w:t>
      </w:r>
    </w:p>
    <w:p w14:paraId="7CF40831" w14:textId="77777777" w:rsidR="00C72EC8" w:rsidRDefault="00E208D8">
      <w:pPr>
        <w:pStyle w:val="Corpodetexto"/>
      </w:pPr>
      <w:r>
        <w:t xml:space="preserve">Molnar Christoph, </w:t>
      </w:r>
      <w:r>
        <w:rPr>
          <w:b/>
        </w:rPr>
        <w:t>Interpretable Machine Learning: A Guide for Making Black Box Models Explainable</w:t>
      </w:r>
      <w:r>
        <w:t xml:space="preserve"> Disponível em: </w:t>
      </w:r>
      <w:hyperlink r:id="rId13">
        <w:r>
          <w:rPr>
            <w:rStyle w:val="Hyperlink"/>
          </w:rPr>
          <w:t>https://christophm.github.io/interpretable-ml-book/</w:t>
        </w:r>
      </w:hyperlink>
      <w:r>
        <w:t xml:space="preserve"> Acesso em: 06 de Novembro de 2021.</w:t>
      </w:r>
    </w:p>
    <w:p w14:paraId="38EB293A" w14:textId="77777777" w:rsidR="00C72EC8" w:rsidRPr="00F82DDE" w:rsidRDefault="00E208D8">
      <w:pPr>
        <w:pStyle w:val="Corpodetexto"/>
        <w:rPr>
          <w:lang w:val="pt-BR"/>
        </w:rPr>
      </w:pPr>
      <w:r w:rsidRPr="00F82DDE">
        <w:rPr>
          <w:lang w:val="pt-BR"/>
        </w:rPr>
        <w:t xml:space="preserve">Oliveira, R. de. </w:t>
      </w:r>
      <w:r w:rsidRPr="00F82DDE">
        <w:rPr>
          <w:b/>
          <w:lang w:val="pt-BR"/>
        </w:rPr>
        <w:t>Probabilidade e Estatística Aplicada com R</w:t>
      </w:r>
      <w:r w:rsidRPr="00F82DDE">
        <w:rPr>
          <w:lang w:val="pt-BR"/>
        </w:rPr>
        <w:t xml:space="preserve"> Disponível em: </w:t>
      </w:r>
      <w:r w:rsidR="00BD4A90">
        <w:fldChar w:fldCharType="begin"/>
      </w:r>
      <w:r w:rsidR="00BD4A90" w:rsidRPr="008A1394">
        <w:rPr>
          <w:lang w:val="pt-BR"/>
        </w:rPr>
        <w:instrText xml:space="preserve"> HYPERLINK "https://github.com/Rogerio-mack/Probabilidade-Estatistica-Aplicada-R" \h </w:instrText>
      </w:r>
      <w:r w:rsidR="00BD4A90">
        <w:fldChar w:fldCharType="separate"/>
      </w:r>
      <w:r w:rsidRPr="00F82DDE">
        <w:rPr>
          <w:rStyle w:val="Hyperlink"/>
          <w:lang w:val="pt-BR"/>
        </w:rPr>
        <w:t>https://github.com/Rogerio-mack/Probabilidade-Estatistica-Aplicada-R</w:t>
      </w:r>
      <w:r w:rsidR="00BD4A90">
        <w:rPr>
          <w:rStyle w:val="Hyperlink"/>
          <w:lang w:val="pt-BR"/>
        </w:rPr>
        <w:fldChar w:fldCharType="end"/>
      </w:r>
      <w:r w:rsidRPr="00F82DDE">
        <w:rPr>
          <w:lang w:val="pt-BR"/>
        </w:rPr>
        <w:t xml:space="preserve"> Acesso em: 06 de </w:t>
      </w:r>
      <w:proofErr w:type="gramStart"/>
      <w:r w:rsidRPr="00F82DDE">
        <w:rPr>
          <w:lang w:val="pt-BR"/>
        </w:rPr>
        <w:t>Novembro</w:t>
      </w:r>
      <w:proofErr w:type="gramEnd"/>
      <w:r w:rsidRPr="00F82DDE">
        <w:rPr>
          <w:lang w:val="pt-BR"/>
        </w:rPr>
        <w:t xml:space="preserve"> de 2021.</w:t>
      </w:r>
    </w:p>
    <w:p w14:paraId="30995F6D" w14:textId="77777777" w:rsidR="00C72EC8" w:rsidRPr="00F82DDE" w:rsidRDefault="00E208D8">
      <w:pPr>
        <w:pStyle w:val="Corpodetexto"/>
        <w:rPr>
          <w:lang w:val="pt-BR"/>
        </w:rPr>
      </w:pPr>
      <w:r w:rsidRPr="00F82DDE">
        <w:rPr>
          <w:lang w:val="pt-BR"/>
        </w:rPr>
        <w:t xml:space="preserve">Oliveira, R. de. </w:t>
      </w:r>
      <w:proofErr w:type="spellStart"/>
      <w:r w:rsidRPr="00F82DDE">
        <w:rPr>
          <w:b/>
          <w:lang w:val="pt-BR"/>
        </w:rPr>
        <w:t>Deep</w:t>
      </w:r>
      <w:proofErr w:type="spellEnd"/>
      <w:r w:rsidRPr="00F82DDE">
        <w:rPr>
          <w:b/>
          <w:lang w:val="pt-BR"/>
        </w:rPr>
        <w:t xml:space="preserve"> Learning I</w:t>
      </w:r>
      <w:r w:rsidRPr="00F82DDE">
        <w:rPr>
          <w:lang w:val="pt-BR"/>
        </w:rPr>
        <w:t xml:space="preserve"> Disponível em: </w:t>
      </w:r>
      <w:r w:rsidR="00BD4A90">
        <w:fldChar w:fldCharType="begin"/>
      </w:r>
      <w:r w:rsidR="00BD4A90" w:rsidRPr="008A1394">
        <w:rPr>
          <w:lang w:val="pt-BR"/>
        </w:rPr>
        <w:instrText xml:space="preserve"> HYPERLINK "http</w:instrText>
      </w:r>
      <w:r w:rsidR="00BD4A90" w:rsidRPr="008A1394">
        <w:rPr>
          <w:lang w:val="pt-BR"/>
        </w:rPr>
        <w:instrText xml:space="preserve">s://github.com/Rogerio-mack/Deep-Learning-I" \h </w:instrText>
      </w:r>
      <w:r w:rsidR="00BD4A90">
        <w:fldChar w:fldCharType="separate"/>
      </w:r>
      <w:r w:rsidRPr="00F82DDE">
        <w:rPr>
          <w:rStyle w:val="Hyperlink"/>
          <w:lang w:val="pt-BR"/>
        </w:rPr>
        <w:t>https://github.com/Rogerio-mack/Deep-Learning-I</w:t>
      </w:r>
      <w:r w:rsidR="00BD4A90">
        <w:rPr>
          <w:rStyle w:val="Hyperlink"/>
          <w:lang w:val="pt-BR"/>
        </w:rPr>
        <w:fldChar w:fldCharType="end"/>
      </w:r>
      <w:r w:rsidRPr="00F82DDE">
        <w:rPr>
          <w:lang w:val="pt-BR"/>
        </w:rPr>
        <w:t xml:space="preserve"> Acesso em: 16 de novembro de 2021.</w:t>
      </w:r>
    </w:p>
    <w:p w14:paraId="06EEABC6" w14:textId="77777777" w:rsidR="00C72EC8" w:rsidRDefault="00E208D8">
      <w:pPr>
        <w:pStyle w:val="Corpodetexto"/>
      </w:pPr>
      <w:proofErr w:type="spellStart"/>
      <w:r w:rsidRPr="00F82DDE">
        <w:rPr>
          <w:lang w:val="pt-BR"/>
        </w:rPr>
        <w:t>Peikari</w:t>
      </w:r>
      <w:proofErr w:type="spellEnd"/>
      <w:r w:rsidRPr="00F82DDE">
        <w:rPr>
          <w:lang w:val="pt-BR"/>
        </w:rPr>
        <w:t xml:space="preserve">, M., </w:t>
      </w:r>
      <w:proofErr w:type="spellStart"/>
      <w:r w:rsidRPr="00F82DDE">
        <w:rPr>
          <w:lang w:val="pt-BR"/>
        </w:rPr>
        <w:t>Salama</w:t>
      </w:r>
      <w:proofErr w:type="spellEnd"/>
      <w:r w:rsidRPr="00F82DDE">
        <w:rPr>
          <w:lang w:val="pt-BR"/>
        </w:rPr>
        <w:t xml:space="preserve">, S., </w:t>
      </w:r>
      <w:proofErr w:type="spellStart"/>
      <w:r w:rsidRPr="00F82DDE">
        <w:rPr>
          <w:lang w:val="pt-BR"/>
        </w:rPr>
        <w:t>Nofech-Mozes</w:t>
      </w:r>
      <w:proofErr w:type="spellEnd"/>
      <w:r w:rsidRPr="00F82DDE">
        <w:rPr>
          <w:lang w:val="pt-BR"/>
        </w:rPr>
        <w:t xml:space="preserve">, S. et al. </w:t>
      </w:r>
      <w:r>
        <w:rPr>
          <w:b/>
        </w:rPr>
        <w:t>A Cluster-then-label Semi-supervised Learning Approach for Pathology Image Classification</w:t>
      </w:r>
      <w:r>
        <w:t xml:space="preserve">. Sci Rep 8, 7193 (2018). </w:t>
      </w:r>
      <w:hyperlink r:id="rId14">
        <w:r>
          <w:rPr>
            <w:rStyle w:val="Hyperlink"/>
          </w:rPr>
          <w:t>https://doi.org/10.1038/s41598-018-24876-0</w:t>
        </w:r>
      </w:hyperlink>
    </w:p>
    <w:p w14:paraId="0D406FDF" w14:textId="77777777" w:rsidR="00C72EC8" w:rsidRDefault="00E208D8">
      <w:pPr>
        <w:pStyle w:val="Corpodetexto"/>
      </w:pPr>
      <w:r>
        <w:t xml:space="preserve">Schrage, M. </w:t>
      </w:r>
      <w:r>
        <w:rPr>
          <w:b/>
        </w:rPr>
        <w:t>Recommendation Engines</w:t>
      </w:r>
      <w:r>
        <w:t xml:space="preserve"> (The MIT Press Essential Knowledge). The MIT Press. 2020.</w:t>
      </w:r>
    </w:p>
    <w:p w14:paraId="7C10868A" w14:textId="77777777" w:rsidR="00C72EC8" w:rsidRDefault="00E208D8">
      <w:pPr>
        <w:pStyle w:val="Corpodetexto"/>
      </w:pPr>
      <w:r>
        <w:lastRenderedPageBreak/>
        <w:t xml:space="preserve">Skansi, S. </w:t>
      </w:r>
      <w:r>
        <w:rPr>
          <w:b/>
        </w:rPr>
        <w:t>Introduction Deep Learning</w:t>
      </w:r>
      <w:r>
        <w:t xml:space="preserve"> (2018) Springer.</w:t>
      </w:r>
    </w:p>
    <w:p w14:paraId="210655BE" w14:textId="77777777" w:rsidR="00C72EC8" w:rsidRPr="00F82DDE" w:rsidRDefault="00E208D8">
      <w:pPr>
        <w:pStyle w:val="Corpodetexto"/>
        <w:rPr>
          <w:lang w:val="pt-BR"/>
        </w:rPr>
      </w:pPr>
      <w:r>
        <w:t xml:space="preserve">Tan, P.-N., Steinbach, M.,, Kumar, V. (2005). </w:t>
      </w:r>
      <w:r>
        <w:rPr>
          <w:b/>
        </w:rPr>
        <w:t xml:space="preserve">Introduction to Data Mining. </w:t>
      </w:r>
      <w:r>
        <w:t xml:space="preserve">Addison Wesley. </w:t>
      </w:r>
      <w:r w:rsidRPr="00F82DDE">
        <w:rPr>
          <w:lang w:val="pt-BR"/>
        </w:rPr>
        <w:t xml:space="preserve">ISBN: 0321321367 </w:t>
      </w:r>
      <w:proofErr w:type="gramStart"/>
      <w:r w:rsidRPr="00F82DDE">
        <w:rPr>
          <w:lang w:val="pt-BR"/>
        </w:rPr>
        <w:t>e também</w:t>
      </w:r>
      <w:proofErr w:type="gramEnd"/>
      <w:r w:rsidRPr="00F82DDE">
        <w:rPr>
          <w:lang w:val="pt-BR"/>
        </w:rPr>
        <w:t xml:space="preserve"> o Book Site, Disponível em: </w:t>
      </w:r>
      <w:hyperlink r:id="rId15">
        <w:r w:rsidRPr="00F82DDE">
          <w:rPr>
            <w:rStyle w:val="Hyperlink"/>
            <w:lang w:val="pt-BR"/>
          </w:rPr>
          <w:t>https://www-users.cse.umn.edu/~kumar001/dmbook/index.php</w:t>
        </w:r>
      </w:hyperlink>
      <w:r w:rsidRPr="00F82DDE">
        <w:rPr>
          <w:lang w:val="pt-BR"/>
        </w:rPr>
        <w:t xml:space="preserve"> Acesso em: 16 de novembro de 2021.</w:t>
      </w:r>
    </w:p>
    <w:p w14:paraId="0B142C60" w14:textId="77777777" w:rsidR="00C72EC8" w:rsidRDefault="00E208D8">
      <w:pPr>
        <w:pStyle w:val="Corpodetexto"/>
      </w:pPr>
      <w:r>
        <w:t xml:space="preserve">___. </w:t>
      </w:r>
      <w:r>
        <w:rPr>
          <w:b/>
        </w:rPr>
        <w:t>An introduction to machine learning with scikit-learn</w:t>
      </w:r>
      <w:r>
        <w:t xml:space="preserve"> Disponível em: </w:t>
      </w:r>
      <w:hyperlink r:id="rId16">
        <w:r>
          <w:rPr>
            <w:rStyle w:val="Hyperlink"/>
          </w:rPr>
          <w:t>https://scikit-learn.org/stable/tutorial/basic/tutorial.html</w:t>
        </w:r>
      </w:hyperlink>
      <w:r>
        <w:t xml:space="preserve"> Acesso em: 06 de Novembro de 2021.</w:t>
      </w:r>
    </w:p>
    <w:p w14:paraId="1FF703E4" w14:textId="77777777" w:rsidR="00C72EC8" w:rsidRDefault="00E208D8">
      <w:pPr>
        <w:pStyle w:val="Corpodetexto"/>
      </w:pPr>
      <w:r>
        <w:t xml:space="preserve">___. </w:t>
      </w:r>
      <w:r>
        <w:rPr>
          <w:b/>
        </w:rPr>
        <w:t>scikit-learn: machine learning in Python</w:t>
      </w:r>
      <w:r>
        <w:t xml:space="preserve"> Disponível em: </w:t>
      </w:r>
      <w:hyperlink r:id="rId17">
        <w:r>
          <w:rPr>
            <w:rStyle w:val="Hyperlink"/>
          </w:rPr>
          <w:t>http://scipy-lectures.org/packages/scikit-learn/index.html</w:t>
        </w:r>
      </w:hyperlink>
      <w:r>
        <w:t xml:space="preserve"> Acesso em: 06 de Novembro de 2021.</w:t>
      </w:r>
    </w:p>
    <w:sectPr w:rsidR="00C72EC8" w:rsidSect="00AE0969">
      <w:pgSz w:w="11906" w:h="16838" w:code="9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D89D5" w14:textId="77777777" w:rsidR="00BD4A90" w:rsidRDefault="00BD4A90">
      <w:pPr>
        <w:spacing w:after="0"/>
      </w:pPr>
      <w:r>
        <w:separator/>
      </w:r>
    </w:p>
  </w:endnote>
  <w:endnote w:type="continuationSeparator" w:id="0">
    <w:p w14:paraId="550889CA" w14:textId="77777777" w:rsidR="00BD4A90" w:rsidRDefault="00BD4A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57CCA" w14:textId="77777777" w:rsidR="00BD4A90" w:rsidRDefault="00BD4A90">
      <w:r>
        <w:separator/>
      </w:r>
    </w:p>
  </w:footnote>
  <w:footnote w:type="continuationSeparator" w:id="0">
    <w:p w14:paraId="1A80DB32" w14:textId="77777777" w:rsidR="00BD4A90" w:rsidRDefault="00BD4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0ACA3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096F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6C00B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E2049"/>
    <w:rsid w:val="004E29B3"/>
    <w:rsid w:val="00590D07"/>
    <w:rsid w:val="00784D58"/>
    <w:rsid w:val="008A1394"/>
    <w:rsid w:val="008D6863"/>
    <w:rsid w:val="00B86B75"/>
    <w:rsid w:val="00BC48D5"/>
    <w:rsid w:val="00BD4A90"/>
    <w:rsid w:val="00C36279"/>
    <w:rsid w:val="00C72EC8"/>
    <w:rsid w:val="00DB5EB1"/>
    <w:rsid w:val="00E208D8"/>
    <w:rsid w:val="00E315A3"/>
    <w:rsid w:val="00F82D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D4A55"/>
  <w15:docId w15:val="{2C2422DF-AE90-4A61-8331-7AD0A89D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Rogerio-mack/BIG_DATA_Analytics_Mineracao_e_Analise_de_Dados/blob/main/BIG_T3_Classificacao_e_Metricas.ipynb" TargetMode="External"/><Relationship Id="rId13" Type="http://schemas.openxmlformats.org/officeDocument/2006/relationships/hyperlink" Target="https://christophm.github.io/interpretable-ml-book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github/Rogerio-mack/BIG_DATA_Analytics_Mineracao_e_Analise_de_Dados/blob/main/BIG_T0_Apresentacao.ipynb" TargetMode="External"/><Relationship Id="rId12" Type="http://schemas.openxmlformats.org/officeDocument/2006/relationships/hyperlink" Target="doi:10.1109/mc.2009.263" TargetMode="External"/><Relationship Id="rId17" Type="http://schemas.openxmlformats.org/officeDocument/2006/relationships/hyperlink" Target="http://scipy-lectures.org/packages/scikit-learn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tutorial/basic/tutoria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eeplearningbook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-users.cse.umn.edu/~kumar001/dmbook/index.php" TargetMode="External"/><Relationship Id="rId10" Type="http://schemas.openxmlformats.org/officeDocument/2006/relationships/hyperlink" Target="https://colab.research.google.com/github/Rogerio-mack/BIG_DATA_Analytics_Mineracao_e_Analise_de_Dados/blob/main/BIG_T8_Modelos_Neurais.ipyn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github/Rogerio-mack/BIG_DATA_Analytics_Mineracao_e_Analise_de_Dados/blob/main/BIG_T6_Clustering.ipynb" TargetMode="External"/><Relationship Id="rId14" Type="http://schemas.openxmlformats.org/officeDocument/2006/relationships/hyperlink" Target="https://doi.org/10.1038/s41598-018-24876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1543</Words>
  <Characters>8336</Characters>
  <Application>Microsoft Office Word</Application>
  <DocSecurity>0</DocSecurity>
  <Lines>69</Lines>
  <Paragraphs>19</Paragraphs>
  <ScaleCrop>false</ScaleCrop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Rogerio de Oliveira</cp:lastModifiedBy>
  <cp:revision>4</cp:revision>
  <dcterms:created xsi:type="dcterms:W3CDTF">2021-11-20T17:47:00Z</dcterms:created>
  <dcterms:modified xsi:type="dcterms:W3CDTF">2021-11-20T20:22:00Z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