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8D063" w14:textId="5F276398" w:rsidR="00654E22" w:rsidRDefault="004E0499" w:rsidP="00E45ED3">
      <w:pPr>
        <w:pStyle w:val="Title"/>
      </w:pPr>
      <w:r>
        <w:t>Cracking the Sugar Code: Predicting Diabetes in Patients</w:t>
      </w:r>
    </w:p>
    <w:p w14:paraId="687A02A7" w14:textId="72C4AA7E" w:rsidR="004E0499" w:rsidRDefault="007F7CD9" w:rsidP="00E45ED3">
      <w:pPr>
        <w:pStyle w:val="Heading1"/>
      </w:pPr>
      <w:r>
        <w:t>Introduction</w:t>
      </w:r>
    </w:p>
    <w:p w14:paraId="2015B380" w14:textId="3A74ABE9" w:rsidR="002418FB" w:rsidRDefault="00962972" w:rsidP="4C87DBA2">
      <w:pPr>
        <w:rPr>
          <w:rFonts w:ascii="Times New Roman" w:eastAsia="Times New Roman" w:hAnsi="Times New Roman" w:cs="Times New Roman"/>
          <w:sz w:val="28"/>
          <w:szCs w:val="28"/>
        </w:rPr>
      </w:pPr>
      <w:r w:rsidRPr="4C87DBA2">
        <w:rPr>
          <w:rFonts w:ascii="Times New Roman" w:eastAsia="Times New Roman" w:hAnsi="Times New Roman" w:cs="Times New Roman"/>
          <w:sz w:val="24"/>
          <w:szCs w:val="24"/>
        </w:rPr>
        <w:t xml:space="preserve">Diabetes, a chronic medical condition characterized by elevated blood sugar levels, has emerged as a global health crisis in recent years. Its prevalence has been steadily increasing, with millions of individuals affected worldwide. What is particularly concerning is that diabetes often remains undiagnosed until it reaches an advanced stage, leading to severe health complications and an increased burden on healthcare systems. This </w:t>
      </w:r>
      <w:r w:rsidR="004D4D44" w:rsidRPr="4C87DBA2">
        <w:rPr>
          <w:rFonts w:ascii="Times New Roman" w:eastAsia="Times New Roman" w:hAnsi="Times New Roman" w:cs="Times New Roman"/>
          <w:sz w:val="24"/>
          <w:szCs w:val="24"/>
        </w:rPr>
        <w:t>undermines</w:t>
      </w:r>
      <w:r w:rsidRPr="4C87DBA2">
        <w:rPr>
          <w:rFonts w:ascii="Times New Roman" w:eastAsia="Times New Roman" w:hAnsi="Times New Roman" w:cs="Times New Roman"/>
          <w:sz w:val="24"/>
          <w:szCs w:val="24"/>
        </w:rPr>
        <w:t xml:space="preserve"> the critical importance of early diabetes detection, as it can significantly improve the quality of life for those at risk and prevent or delay the onset of serious complications.</w:t>
      </w:r>
      <w:r w:rsidR="004D4D44" w:rsidRPr="4C87DBA2">
        <w:rPr>
          <w:rFonts w:ascii="Times New Roman" w:eastAsia="Times New Roman" w:hAnsi="Times New Roman" w:cs="Times New Roman"/>
          <w:sz w:val="24"/>
          <w:szCs w:val="24"/>
        </w:rPr>
        <w:t xml:space="preserve"> This essay will explore</w:t>
      </w:r>
      <w:r w:rsidR="00112673" w:rsidRPr="4C87DBA2">
        <w:rPr>
          <w:rFonts w:ascii="Times New Roman" w:eastAsia="Times New Roman" w:hAnsi="Times New Roman" w:cs="Times New Roman"/>
          <w:sz w:val="24"/>
          <w:szCs w:val="24"/>
        </w:rPr>
        <w:t xml:space="preserve"> multiple applications in which data mining can</w:t>
      </w:r>
      <w:r w:rsidR="00E40B4A" w:rsidRPr="4C87DBA2">
        <w:rPr>
          <w:rFonts w:ascii="Times New Roman" w:eastAsia="Times New Roman" w:hAnsi="Times New Roman" w:cs="Times New Roman"/>
          <w:sz w:val="24"/>
          <w:szCs w:val="24"/>
        </w:rPr>
        <w:t xml:space="preserve"> help</w:t>
      </w:r>
      <w:r w:rsidR="00112673" w:rsidRPr="4C87DBA2">
        <w:rPr>
          <w:rFonts w:ascii="Times New Roman" w:eastAsia="Times New Roman" w:hAnsi="Times New Roman" w:cs="Times New Roman"/>
          <w:sz w:val="24"/>
          <w:szCs w:val="24"/>
        </w:rPr>
        <w:t xml:space="preserve"> </w:t>
      </w:r>
      <w:r w:rsidR="00E40B4A" w:rsidRPr="4C87DBA2">
        <w:rPr>
          <w:rFonts w:ascii="Times New Roman" w:eastAsia="Times New Roman" w:hAnsi="Times New Roman" w:cs="Times New Roman"/>
          <w:sz w:val="24"/>
          <w:szCs w:val="24"/>
        </w:rPr>
        <w:t xml:space="preserve">address this global issue by </w:t>
      </w:r>
      <w:r w:rsidR="00F61F0B" w:rsidRPr="4C87DBA2">
        <w:rPr>
          <w:rFonts w:ascii="Times New Roman" w:eastAsia="Times New Roman" w:hAnsi="Times New Roman" w:cs="Times New Roman"/>
          <w:sz w:val="24"/>
          <w:szCs w:val="24"/>
        </w:rPr>
        <w:t xml:space="preserve">giving doctors tools to help identify </w:t>
      </w:r>
      <w:r w:rsidR="36DC0722" w:rsidRPr="4C87DBA2">
        <w:rPr>
          <w:rFonts w:ascii="Times New Roman" w:eastAsia="Times New Roman" w:hAnsi="Times New Roman" w:cs="Times New Roman"/>
          <w:sz w:val="24"/>
          <w:szCs w:val="24"/>
        </w:rPr>
        <w:t>patients at risk</w:t>
      </w:r>
      <w:r w:rsidR="00F61F0B" w:rsidRPr="4C87DBA2">
        <w:rPr>
          <w:rFonts w:ascii="Times New Roman" w:eastAsia="Times New Roman" w:hAnsi="Times New Roman" w:cs="Times New Roman"/>
          <w:sz w:val="24"/>
          <w:szCs w:val="24"/>
        </w:rPr>
        <w:t xml:space="preserve"> and start </w:t>
      </w:r>
      <w:r w:rsidR="00A57BF5" w:rsidRPr="4C87DBA2">
        <w:rPr>
          <w:rFonts w:ascii="Times New Roman" w:eastAsia="Times New Roman" w:hAnsi="Times New Roman" w:cs="Times New Roman"/>
          <w:sz w:val="24"/>
          <w:szCs w:val="24"/>
        </w:rPr>
        <w:t xml:space="preserve">preventative and early intervention treatments. </w:t>
      </w:r>
      <w:r w:rsidR="003918DA" w:rsidRPr="4C87DBA2">
        <w:rPr>
          <w:rFonts w:ascii="Times New Roman" w:eastAsia="Times New Roman" w:hAnsi="Times New Roman" w:cs="Times New Roman"/>
          <w:sz w:val="24"/>
          <w:szCs w:val="24"/>
        </w:rPr>
        <w:t>By utilizing</w:t>
      </w:r>
      <w:r w:rsidR="00AD5B46" w:rsidRPr="4C87DBA2">
        <w:rPr>
          <w:rFonts w:ascii="Times New Roman" w:eastAsia="Times New Roman" w:hAnsi="Times New Roman" w:cs="Times New Roman"/>
          <w:sz w:val="24"/>
          <w:szCs w:val="24"/>
        </w:rPr>
        <w:t xml:space="preserve"> </w:t>
      </w:r>
      <w:r w:rsidR="070BF7ED" w:rsidRPr="4C87DBA2">
        <w:rPr>
          <w:rFonts w:ascii="Times New Roman" w:eastAsia="Times New Roman" w:hAnsi="Times New Roman" w:cs="Times New Roman"/>
          <w:sz w:val="24"/>
          <w:szCs w:val="24"/>
        </w:rPr>
        <w:t xml:space="preserve">Explanatory Analysis, </w:t>
      </w:r>
      <w:r w:rsidR="00AD5B46" w:rsidRPr="4C87DBA2">
        <w:rPr>
          <w:rFonts w:ascii="Times New Roman" w:eastAsia="Times New Roman" w:hAnsi="Times New Roman" w:cs="Times New Roman"/>
          <w:sz w:val="24"/>
          <w:szCs w:val="24"/>
        </w:rPr>
        <w:t>Linear Regression</w:t>
      </w:r>
      <w:r w:rsidR="00D32361" w:rsidRPr="4C87DBA2">
        <w:rPr>
          <w:rFonts w:ascii="Times New Roman" w:eastAsia="Times New Roman" w:hAnsi="Times New Roman" w:cs="Times New Roman"/>
          <w:sz w:val="24"/>
          <w:szCs w:val="24"/>
        </w:rPr>
        <w:t>,</w:t>
      </w:r>
      <w:r w:rsidR="00AD5B46" w:rsidRPr="4C87DBA2">
        <w:rPr>
          <w:rFonts w:ascii="Times New Roman" w:eastAsia="Times New Roman" w:hAnsi="Times New Roman" w:cs="Times New Roman"/>
          <w:sz w:val="24"/>
          <w:szCs w:val="24"/>
        </w:rPr>
        <w:t xml:space="preserve"> </w:t>
      </w:r>
      <w:r w:rsidR="00E850F4" w:rsidRPr="4C87DBA2">
        <w:rPr>
          <w:rFonts w:ascii="Times New Roman" w:eastAsia="Times New Roman" w:hAnsi="Times New Roman" w:cs="Times New Roman"/>
          <w:sz w:val="24"/>
          <w:szCs w:val="24"/>
        </w:rPr>
        <w:t>Association Rule Mining,</w:t>
      </w:r>
      <w:r w:rsidR="003918DA" w:rsidRPr="4C87DBA2">
        <w:rPr>
          <w:rFonts w:ascii="Times New Roman" w:eastAsia="Times New Roman" w:hAnsi="Times New Roman" w:cs="Times New Roman"/>
          <w:sz w:val="24"/>
          <w:szCs w:val="24"/>
        </w:rPr>
        <w:t xml:space="preserve"> Naïve Bayes, Support Vector Machine</w:t>
      </w:r>
      <w:r w:rsidR="00C7356E" w:rsidRPr="4C87DBA2">
        <w:rPr>
          <w:rFonts w:ascii="Times New Roman" w:eastAsia="Times New Roman" w:hAnsi="Times New Roman" w:cs="Times New Roman"/>
          <w:sz w:val="24"/>
          <w:szCs w:val="24"/>
        </w:rPr>
        <w:t xml:space="preserve"> (SVM)</w:t>
      </w:r>
      <w:r w:rsidR="003918DA" w:rsidRPr="4C87DBA2">
        <w:rPr>
          <w:rFonts w:ascii="Times New Roman" w:eastAsia="Times New Roman" w:hAnsi="Times New Roman" w:cs="Times New Roman"/>
          <w:sz w:val="24"/>
          <w:szCs w:val="24"/>
        </w:rPr>
        <w:t>, Random Forest</w:t>
      </w:r>
      <w:r w:rsidR="00C7356E" w:rsidRPr="4C87DBA2">
        <w:rPr>
          <w:rFonts w:ascii="Times New Roman" w:eastAsia="Times New Roman" w:hAnsi="Times New Roman" w:cs="Times New Roman"/>
          <w:sz w:val="24"/>
          <w:szCs w:val="24"/>
        </w:rPr>
        <w:t xml:space="preserve"> Decision Tree (RFDT)</w:t>
      </w:r>
      <w:r w:rsidR="003918DA" w:rsidRPr="4C87DBA2">
        <w:rPr>
          <w:rFonts w:ascii="Times New Roman" w:eastAsia="Times New Roman" w:hAnsi="Times New Roman" w:cs="Times New Roman"/>
          <w:sz w:val="24"/>
          <w:szCs w:val="24"/>
        </w:rPr>
        <w:t xml:space="preserve">, </w:t>
      </w:r>
      <w:r w:rsidR="00D32361" w:rsidRPr="4C87DBA2">
        <w:rPr>
          <w:rFonts w:ascii="Times New Roman" w:eastAsia="Times New Roman" w:hAnsi="Times New Roman" w:cs="Times New Roman"/>
          <w:sz w:val="24"/>
          <w:szCs w:val="24"/>
        </w:rPr>
        <w:t xml:space="preserve">and </w:t>
      </w:r>
      <w:r w:rsidR="003918DA" w:rsidRPr="4C87DBA2">
        <w:rPr>
          <w:rFonts w:ascii="Times New Roman" w:eastAsia="Times New Roman" w:hAnsi="Times New Roman" w:cs="Times New Roman"/>
          <w:sz w:val="24"/>
          <w:szCs w:val="24"/>
        </w:rPr>
        <w:t>Clustering</w:t>
      </w:r>
      <w:r w:rsidR="00D32361" w:rsidRPr="4C87DBA2">
        <w:rPr>
          <w:rFonts w:ascii="Times New Roman" w:eastAsia="Times New Roman" w:hAnsi="Times New Roman" w:cs="Times New Roman"/>
          <w:sz w:val="24"/>
          <w:szCs w:val="24"/>
        </w:rPr>
        <w:t xml:space="preserve"> algorithms;</w:t>
      </w:r>
      <w:r w:rsidR="00F20D12" w:rsidRPr="4C87DBA2">
        <w:rPr>
          <w:rFonts w:ascii="Times New Roman" w:eastAsia="Times New Roman" w:hAnsi="Times New Roman" w:cs="Times New Roman"/>
          <w:sz w:val="24"/>
          <w:szCs w:val="24"/>
        </w:rPr>
        <w:t xml:space="preserve"> We hope to identify the</w:t>
      </w:r>
      <w:r w:rsidR="1524C653" w:rsidRPr="4C87DBA2">
        <w:rPr>
          <w:rFonts w:ascii="Times New Roman" w:eastAsia="Times New Roman" w:hAnsi="Times New Roman" w:cs="Times New Roman"/>
          <w:sz w:val="24"/>
          <w:szCs w:val="24"/>
        </w:rPr>
        <w:t xml:space="preserve"> mains factors behind the cause diabetes</w:t>
      </w:r>
      <w:r w:rsidR="645CC334" w:rsidRPr="4C87DBA2">
        <w:rPr>
          <w:rFonts w:ascii="Times New Roman" w:eastAsia="Times New Roman" w:hAnsi="Times New Roman" w:cs="Times New Roman"/>
          <w:sz w:val="24"/>
          <w:szCs w:val="24"/>
        </w:rPr>
        <w:t xml:space="preserve"> as well as </w:t>
      </w:r>
      <w:r w:rsidR="3322342D" w:rsidRPr="4C87DBA2">
        <w:rPr>
          <w:rFonts w:ascii="Times New Roman" w:eastAsia="Times New Roman" w:hAnsi="Times New Roman" w:cs="Times New Roman"/>
          <w:sz w:val="24"/>
          <w:szCs w:val="24"/>
        </w:rPr>
        <w:t>the demographic the disease mainly affects</w:t>
      </w:r>
      <w:r w:rsidR="00F20D12" w:rsidRPr="4C87DBA2">
        <w:rPr>
          <w:rFonts w:ascii="Times New Roman" w:eastAsia="Times New Roman" w:hAnsi="Times New Roman" w:cs="Times New Roman"/>
          <w:sz w:val="24"/>
          <w:szCs w:val="24"/>
        </w:rPr>
        <w:t>.</w:t>
      </w:r>
    </w:p>
    <w:p w14:paraId="78098633" w14:textId="6229BA0F" w:rsidR="002418FB" w:rsidRDefault="002418FB" w:rsidP="002418FB">
      <w:pPr>
        <w:pStyle w:val="Heading1"/>
      </w:pPr>
      <w:r>
        <w:t>Data Description</w:t>
      </w:r>
    </w:p>
    <w:p w14:paraId="74C9826D" w14:textId="77777777" w:rsidR="003E40A0" w:rsidRDefault="003E40A0" w:rsidP="003E40A0">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The data set was obtained from Kaggle and is a collection of medical and demographic data from patients, along with their diabetes status.</w:t>
      </w:r>
      <w:r>
        <w:rPr>
          <w:rStyle w:val="eop"/>
          <w:rFonts w:eastAsiaTheme="majorEastAsia"/>
        </w:rPr>
        <w:t> </w:t>
      </w:r>
    </w:p>
    <w:p w14:paraId="719D7ABE" w14:textId="77777777" w:rsidR="003E40A0" w:rsidRDefault="003E40A0" w:rsidP="003E40A0">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The variables are:</w:t>
      </w:r>
      <w:r>
        <w:rPr>
          <w:rStyle w:val="eop"/>
          <w:rFonts w:eastAsiaTheme="majorEastAsia"/>
        </w:rPr>
        <w:t> </w:t>
      </w:r>
    </w:p>
    <w:p w14:paraId="417AC1A3" w14:textId="77777777" w:rsidR="003E40A0" w:rsidRDefault="003E40A0" w:rsidP="003E40A0">
      <w:pPr>
        <w:pStyle w:val="paragraph"/>
        <w:numPr>
          <w:ilvl w:val="0"/>
          <w:numId w:val="13"/>
        </w:numPr>
        <w:spacing w:before="0" w:beforeAutospacing="0" w:after="0" w:afterAutospacing="0"/>
        <w:ind w:left="1080" w:firstLine="0"/>
        <w:textAlignment w:val="baseline"/>
      </w:pPr>
      <w:r>
        <w:rPr>
          <w:rStyle w:val="normaltextrun"/>
          <w:rFonts w:eastAsiaTheme="majorEastAsia"/>
        </w:rPr>
        <w:t>Gender – categoric variable (Male, Female, or Other).</w:t>
      </w:r>
      <w:r>
        <w:rPr>
          <w:rStyle w:val="eop"/>
          <w:rFonts w:eastAsiaTheme="majorEastAsia"/>
        </w:rPr>
        <w:t> </w:t>
      </w:r>
    </w:p>
    <w:p w14:paraId="1D635260" w14:textId="77777777" w:rsidR="003E40A0" w:rsidRDefault="003E40A0" w:rsidP="003E40A0">
      <w:pPr>
        <w:pStyle w:val="paragraph"/>
        <w:numPr>
          <w:ilvl w:val="0"/>
          <w:numId w:val="13"/>
        </w:numPr>
        <w:spacing w:before="0" w:beforeAutospacing="0" w:after="0" w:afterAutospacing="0"/>
        <w:ind w:left="1080" w:firstLine="0"/>
        <w:textAlignment w:val="baseline"/>
      </w:pPr>
      <w:r>
        <w:rPr>
          <w:rStyle w:val="normaltextrun"/>
          <w:rFonts w:eastAsiaTheme="majorEastAsia"/>
        </w:rPr>
        <w:t>Age – numeric variable representing age in years (ranges from 0-80).</w:t>
      </w:r>
      <w:r>
        <w:rPr>
          <w:rStyle w:val="eop"/>
          <w:rFonts w:eastAsiaTheme="majorEastAsia"/>
        </w:rPr>
        <w:t> </w:t>
      </w:r>
    </w:p>
    <w:p w14:paraId="065BDD48" w14:textId="77777777" w:rsidR="003E40A0" w:rsidRDefault="003E40A0" w:rsidP="003E40A0">
      <w:pPr>
        <w:pStyle w:val="paragraph"/>
        <w:numPr>
          <w:ilvl w:val="0"/>
          <w:numId w:val="13"/>
        </w:numPr>
        <w:spacing w:before="0" w:beforeAutospacing="0" w:after="0" w:afterAutospacing="0"/>
        <w:ind w:left="1080" w:firstLine="0"/>
        <w:textAlignment w:val="baseline"/>
      </w:pPr>
      <w:r>
        <w:rPr>
          <w:rStyle w:val="normaltextrun"/>
          <w:rFonts w:eastAsiaTheme="majorEastAsia"/>
        </w:rPr>
        <w:t>Hypertension – binary variable (1 or 0) on whether the patient has hypertension or not.</w:t>
      </w:r>
      <w:r>
        <w:rPr>
          <w:rStyle w:val="eop"/>
          <w:rFonts w:eastAsiaTheme="majorEastAsia"/>
        </w:rPr>
        <w:t> </w:t>
      </w:r>
    </w:p>
    <w:p w14:paraId="0D44D3AC" w14:textId="77777777" w:rsidR="003E40A0" w:rsidRDefault="003E40A0" w:rsidP="003E40A0">
      <w:pPr>
        <w:pStyle w:val="paragraph"/>
        <w:numPr>
          <w:ilvl w:val="0"/>
          <w:numId w:val="13"/>
        </w:numPr>
        <w:spacing w:before="0" w:beforeAutospacing="0" w:after="0" w:afterAutospacing="0"/>
        <w:ind w:left="1080" w:firstLine="0"/>
        <w:textAlignment w:val="baseline"/>
      </w:pPr>
      <w:proofErr w:type="spellStart"/>
      <w:r>
        <w:rPr>
          <w:rStyle w:val="normaltextrun"/>
          <w:rFonts w:eastAsiaTheme="majorEastAsia"/>
        </w:rPr>
        <w:t>Heart_disease</w:t>
      </w:r>
      <w:proofErr w:type="spellEnd"/>
      <w:r>
        <w:rPr>
          <w:rStyle w:val="normaltextrun"/>
          <w:rFonts w:eastAsiaTheme="majorEastAsia"/>
        </w:rPr>
        <w:t xml:space="preserve"> – binary variable (1 or 0) on whether the patient suffers from heart disease or not.</w:t>
      </w:r>
      <w:r>
        <w:rPr>
          <w:rStyle w:val="eop"/>
          <w:rFonts w:eastAsiaTheme="majorEastAsia"/>
        </w:rPr>
        <w:t> </w:t>
      </w:r>
    </w:p>
    <w:p w14:paraId="24793006" w14:textId="77777777" w:rsidR="003E40A0" w:rsidRDefault="003E40A0" w:rsidP="003E40A0">
      <w:pPr>
        <w:pStyle w:val="paragraph"/>
        <w:numPr>
          <w:ilvl w:val="0"/>
          <w:numId w:val="13"/>
        </w:numPr>
        <w:spacing w:before="0" w:beforeAutospacing="0" w:after="0" w:afterAutospacing="0"/>
        <w:ind w:left="1080" w:firstLine="0"/>
        <w:textAlignment w:val="baseline"/>
      </w:pPr>
      <w:proofErr w:type="spellStart"/>
      <w:r>
        <w:rPr>
          <w:rStyle w:val="normaltextrun"/>
          <w:rFonts w:eastAsiaTheme="majorEastAsia"/>
        </w:rPr>
        <w:t>Smoking_history</w:t>
      </w:r>
      <w:proofErr w:type="spellEnd"/>
      <w:r>
        <w:rPr>
          <w:rStyle w:val="normaltextrun"/>
          <w:rFonts w:eastAsiaTheme="majorEastAsia"/>
        </w:rPr>
        <w:t xml:space="preserve"> – categoric variable representing patients’ smoking status (no info, never, current, not current, former, ever)</w:t>
      </w:r>
      <w:r>
        <w:rPr>
          <w:rStyle w:val="eop"/>
          <w:rFonts w:eastAsiaTheme="majorEastAsia"/>
        </w:rPr>
        <w:t> </w:t>
      </w:r>
    </w:p>
    <w:p w14:paraId="5834150B" w14:textId="77777777" w:rsidR="003E40A0" w:rsidRDefault="003E40A0" w:rsidP="003E40A0">
      <w:pPr>
        <w:pStyle w:val="paragraph"/>
        <w:numPr>
          <w:ilvl w:val="0"/>
          <w:numId w:val="14"/>
        </w:numPr>
        <w:spacing w:before="0" w:beforeAutospacing="0" w:after="0" w:afterAutospacing="0"/>
        <w:ind w:left="1080" w:firstLine="0"/>
        <w:textAlignment w:val="baseline"/>
      </w:pPr>
      <w:r>
        <w:rPr>
          <w:rStyle w:val="normaltextrun"/>
          <w:rFonts w:eastAsiaTheme="majorEastAsia"/>
        </w:rPr>
        <w:t>BMI – numeric value which is the measure of body fat based on weight and height.</w:t>
      </w:r>
      <w:r>
        <w:rPr>
          <w:rStyle w:val="eop"/>
          <w:rFonts w:eastAsiaTheme="majorEastAsia"/>
        </w:rPr>
        <w:t> </w:t>
      </w:r>
    </w:p>
    <w:p w14:paraId="6118300B" w14:textId="77777777" w:rsidR="003E40A0" w:rsidRDefault="003E40A0" w:rsidP="003E40A0">
      <w:pPr>
        <w:pStyle w:val="paragraph"/>
        <w:numPr>
          <w:ilvl w:val="0"/>
          <w:numId w:val="14"/>
        </w:numPr>
        <w:spacing w:before="0" w:beforeAutospacing="0" w:after="0" w:afterAutospacing="0"/>
        <w:ind w:left="1080" w:firstLine="0"/>
        <w:textAlignment w:val="baseline"/>
      </w:pPr>
      <w:r>
        <w:rPr>
          <w:rStyle w:val="normaltextrun"/>
          <w:rFonts w:eastAsiaTheme="majorEastAsia"/>
        </w:rPr>
        <w:t>HbA1c_level – numeric variable which is the measure of a person's average blood sugar level over the past 2-3 months.</w:t>
      </w:r>
      <w:r>
        <w:rPr>
          <w:rStyle w:val="eop"/>
          <w:rFonts w:eastAsiaTheme="majorEastAsia"/>
        </w:rPr>
        <w:t> </w:t>
      </w:r>
    </w:p>
    <w:p w14:paraId="77F80928" w14:textId="77777777" w:rsidR="003E40A0" w:rsidRDefault="003E40A0" w:rsidP="003E40A0">
      <w:pPr>
        <w:pStyle w:val="paragraph"/>
        <w:numPr>
          <w:ilvl w:val="0"/>
          <w:numId w:val="14"/>
        </w:numPr>
        <w:spacing w:before="0" w:beforeAutospacing="0" w:after="0" w:afterAutospacing="0"/>
        <w:ind w:left="1080" w:firstLine="0"/>
        <w:textAlignment w:val="baseline"/>
      </w:pPr>
      <w:proofErr w:type="spellStart"/>
      <w:r>
        <w:rPr>
          <w:rStyle w:val="normaltextrun"/>
          <w:rFonts w:eastAsiaTheme="majorEastAsia"/>
        </w:rPr>
        <w:t>Blood_glucose_level</w:t>
      </w:r>
      <w:proofErr w:type="spellEnd"/>
      <w:r>
        <w:rPr>
          <w:rStyle w:val="normaltextrun"/>
          <w:rFonts w:eastAsiaTheme="majorEastAsia"/>
        </w:rPr>
        <w:t xml:space="preserve"> – numeric variable representing the amount of glucose in the bloodstream at a given time.</w:t>
      </w:r>
      <w:r>
        <w:rPr>
          <w:rStyle w:val="eop"/>
          <w:rFonts w:eastAsiaTheme="majorEastAsia"/>
        </w:rPr>
        <w:t> </w:t>
      </w:r>
    </w:p>
    <w:p w14:paraId="01844AB5" w14:textId="77777777" w:rsidR="003E40A0" w:rsidRDefault="003E40A0" w:rsidP="003E40A0">
      <w:pPr>
        <w:pStyle w:val="paragraph"/>
        <w:numPr>
          <w:ilvl w:val="0"/>
          <w:numId w:val="14"/>
        </w:numPr>
        <w:spacing w:before="0" w:beforeAutospacing="0" w:after="0" w:afterAutospacing="0"/>
        <w:ind w:left="1080" w:firstLine="0"/>
        <w:textAlignment w:val="baseline"/>
      </w:pPr>
      <w:r>
        <w:rPr>
          <w:rStyle w:val="normaltextrun"/>
          <w:rFonts w:eastAsiaTheme="majorEastAsia"/>
        </w:rPr>
        <w:lastRenderedPageBreak/>
        <w:t>Diabetes – binary variable (1 or 0) representing whether the patient has diabetes or not.</w:t>
      </w:r>
      <w:r>
        <w:rPr>
          <w:rStyle w:val="eop"/>
          <w:rFonts w:eastAsiaTheme="majorEastAsia"/>
        </w:rPr>
        <w:t> </w:t>
      </w:r>
    </w:p>
    <w:p w14:paraId="32D40BE4" w14:textId="77777777" w:rsidR="002418FB" w:rsidRDefault="002418FB" w:rsidP="002418FB"/>
    <w:p w14:paraId="5505B61D" w14:textId="4C4CBD2C" w:rsidR="7F4F4279" w:rsidRDefault="002418FB" w:rsidP="4C87DBA2">
      <w:pPr>
        <w:pStyle w:val="Heading1"/>
        <w:spacing w:before="0" w:after="0"/>
      </w:pPr>
      <w:r>
        <w:t>Methodology</w:t>
      </w:r>
    </w:p>
    <w:p w14:paraId="2BB5200A" w14:textId="77777777" w:rsidR="00954740" w:rsidRDefault="00954740" w:rsidP="00954740">
      <w:pPr>
        <w:pStyle w:val="Heading2"/>
      </w:pPr>
      <w:r>
        <w:t>Explanatory Analysis</w:t>
      </w:r>
    </w:p>
    <w:p w14:paraId="6D7D7FB9" w14:textId="124D5200" w:rsidR="00954740" w:rsidRDefault="7E13ABC8" w:rsidP="4C87DBA2">
      <w:pPr>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t>For the expl</w:t>
      </w:r>
      <w:r w:rsidR="5630C5A5" w:rsidRPr="4C87DBA2">
        <w:rPr>
          <w:rFonts w:ascii="Times New Roman" w:eastAsia="Times New Roman" w:hAnsi="Times New Roman" w:cs="Times New Roman"/>
          <w:sz w:val="24"/>
          <w:szCs w:val="24"/>
        </w:rPr>
        <w:t xml:space="preserve">anatory </w:t>
      </w:r>
      <w:r w:rsidRPr="4C87DBA2">
        <w:rPr>
          <w:rFonts w:ascii="Times New Roman" w:eastAsia="Times New Roman" w:hAnsi="Times New Roman" w:cs="Times New Roman"/>
          <w:sz w:val="24"/>
          <w:szCs w:val="24"/>
        </w:rPr>
        <w:t xml:space="preserve">analysis, the preparation </w:t>
      </w:r>
      <w:r w:rsidR="6A112644" w:rsidRPr="4C87DBA2">
        <w:rPr>
          <w:rFonts w:ascii="Times New Roman" w:eastAsia="Times New Roman" w:hAnsi="Times New Roman" w:cs="Times New Roman"/>
          <w:sz w:val="24"/>
          <w:szCs w:val="24"/>
        </w:rPr>
        <w:t xml:space="preserve">needed </w:t>
      </w:r>
      <w:r w:rsidRPr="4C87DBA2">
        <w:rPr>
          <w:rFonts w:ascii="Times New Roman" w:eastAsia="Times New Roman" w:hAnsi="Times New Roman" w:cs="Times New Roman"/>
          <w:sz w:val="24"/>
          <w:szCs w:val="24"/>
        </w:rPr>
        <w:t>was to download and load the data from Kaggle into R Studio</w:t>
      </w:r>
      <w:r w:rsidR="293A3D98" w:rsidRPr="4C87DBA2">
        <w:rPr>
          <w:rFonts w:ascii="Times New Roman" w:eastAsia="Times New Roman" w:hAnsi="Times New Roman" w:cs="Times New Roman"/>
          <w:sz w:val="24"/>
          <w:szCs w:val="24"/>
        </w:rPr>
        <w:t>. After the data is loaded into R, I then computed histograms of each variable from the dataset; I found that the one</w:t>
      </w:r>
      <w:r w:rsidR="0B34ACB4" w:rsidRPr="4C87DBA2">
        <w:rPr>
          <w:rFonts w:ascii="Times New Roman" w:eastAsia="Times New Roman" w:hAnsi="Times New Roman" w:cs="Times New Roman"/>
          <w:sz w:val="24"/>
          <w:szCs w:val="24"/>
        </w:rPr>
        <w:t>s</w:t>
      </w:r>
      <w:r w:rsidR="293A3D98" w:rsidRPr="4C87DBA2">
        <w:rPr>
          <w:rFonts w:ascii="Times New Roman" w:eastAsia="Times New Roman" w:hAnsi="Times New Roman" w:cs="Times New Roman"/>
          <w:sz w:val="24"/>
          <w:szCs w:val="24"/>
        </w:rPr>
        <w:t xml:space="preserve"> with the most </w:t>
      </w:r>
      <w:r w:rsidR="201D7197" w:rsidRPr="4C87DBA2">
        <w:rPr>
          <w:rFonts w:ascii="Times New Roman" w:eastAsia="Times New Roman" w:hAnsi="Times New Roman" w:cs="Times New Roman"/>
          <w:sz w:val="24"/>
          <w:szCs w:val="24"/>
        </w:rPr>
        <w:t xml:space="preserve">numerical data were blood glucose level, age, and </w:t>
      </w:r>
      <w:r w:rsidR="3E7BB57F" w:rsidRPr="4C87DBA2">
        <w:rPr>
          <w:rFonts w:ascii="Times New Roman" w:eastAsia="Times New Roman" w:hAnsi="Times New Roman" w:cs="Times New Roman"/>
          <w:sz w:val="24"/>
          <w:szCs w:val="24"/>
        </w:rPr>
        <w:t>HbA1c level.</w:t>
      </w:r>
      <w:r w:rsidRPr="4C87DBA2">
        <w:rPr>
          <w:rFonts w:ascii="Times New Roman" w:eastAsia="Times New Roman" w:hAnsi="Times New Roman" w:cs="Times New Roman"/>
          <w:sz w:val="24"/>
          <w:szCs w:val="24"/>
        </w:rPr>
        <w:t xml:space="preserve"> </w:t>
      </w:r>
      <w:r w:rsidR="2F458FFC" w:rsidRPr="4C87DBA2">
        <w:rPr>
          <w:rFonts w:ascii="Times New Roman" w:eastAsia="Times New Roman" w:hAnsi="Times New Roman" w:cs="Times New Roman"/>
          <w:sz w:val="24"/>
          <w:szCs w:val="24"/>
        </w:rPr>
        <w:t xml:space="preserve">Seen below </w:t>
      </w:r>
      <w:r w:rsidR="52012457" w:rsidRPr="4C87DBA2">
        <w:rPr>
          <w:rFonts w:ascii="Times New Roman" w:eastAsia="Times New Roman" w:hAnsi="Times New Roman" w:cs="Times New Roman"/>
          <w:sz w:val="24"/>
          <w:szCs w:val="24"/>
        </w:rPr>
        <w:t>are</w:t>
      </w:r>
      <w:r w:rsidR="2F458FFC" w:rsidRPr="4C87DBA2">
        <w:rPr>
          <w:rFonts w:ascii="Times New Roman" w:eastAsia="Times New Roman" w:hAnsi="Times New Roman" w:cs="Times New Roman"/>
          <w:sz w:val="24"/>
          <w:szCs w:val="24"/>
        </w:rPr>
        <w:t xml:space="preserve"> histogram</w:t>
      </w:r>
      <w:r w:rsidR="6492F14F" w:rsidRPr="4C87DBA2">
        <w:rPr>
          <w:rFonts w:ascii="Times New Roman" w:eastAsia="Times New Roman" w:hAnsi="Times New Roman" w:cs="Times New Roman"/>
          <w:sz w:val="24"/>
          <w:szCs w:val="24"/>
        </w:rPr>
        <w:t>s</w:t>
      </w:r>
      <w:r w:rsidR="2F458FFC" w:rsidRPr="4C87DBA2">
        <w:rPr>
          <w:rFonts w:ascii="Times New Roman" w:eastAsia="Times New Roman" w:hAnsi="Times New Roman" w:cs="Times New Roman"/>
          <w:sz w:val="24"/>
          <w:szCs w:val="24"/>
        </w:rPr>
        <w:t xml:space="preserve"> of </w:t>
      </w:r>
      <w:r w:rsidR="17D65A5E" w:rsidRPr="4C87DBA2">
        <w:rPr>
          <w:rFonts w:ascii="Times New Roman" w:eastAsia="Times New Roman" w:hAnsi="Times New Roman" w:cs="Times New Roman"/>
          <w:sz w:val="24"/>
          <w:szCs w:val="24"/>
        </w:rPr>
        <w:t>these 3 variables</w:t>
      </w:r>
      <w:r w:rsidR="08D72A1B" w:rsidRPr="4C87DBA2">
        <w:rPr>
          <w:rFonts w:ascii="Times New Roman" w:eastAsia="Times New Roman" w:hAnsi="Times New Roman" w:cs="Times New Roman"/>
          <w:sz w:val="24"/>
          <w:szCs w:val="24"/>
        </w:rPr>
        <w:t xml:space="preserve"> (first is blood glucose level, second is age, and third is HbA1c level). </w:t>
      </w:r>
      <w:r w:rsidR="4E0C2D96" w:rsidRPr="4C87DBA2">
        <w:rPr>
          <w:rFonts w:ascii="Times New Roman" w:eastAsia="Times New Roman" w:hAnsi="Times New Roman" w:cs="Times New Roman"/>
          <w:sz w:val="24"/>
          <w:szCs w:val="24"/>
        </w:rPr>
        <w:t>The first histogram</w:t>
      </w:r>
      <w:r w:rsidR="7BBF9F29" w:rsidRPr="4C87DBA2">
        <w:rPr>
          <w:rFonts w:ascii="Times New Roman" w:eastAsia="Times New Roman" w:hAnsi="Times New Roman" w:cs="Times New Roman"/>
          <w:sz w:val="24"/>
          <w:szCs w:val="24"/>
        </w:rPr>
        <w:t xml:space="preserve"> (</w:t>
      </w:r>
      <w:r w:rsidR="7BBF9F29" w:rsidRPr="4C87DBA2">
        <w:rPr>
          <w:rFonts w:ascii="Times New Roman" w:eastAsia="Times New Roman" w:hAnsi="Times New Roman" w:cs="Times New Roman"/>
          <w:i/>
          <w:iCs/>
          <w:sz w:val="24"/>
          <w:szCs w:val="24"/>
        </w:rPr>
        <w:t xml:space="preserve">figure </w:t>
      </w:r>
      <w:r w:rsidR="19B6F6F4" w:rsidRPr="4C87DBA2">
        <w:rPr>
          <w:rFonts w:ascii="Times New Roman" w:eastAsia="Times New Roman" w:hAnsi="Times New Roman" w:cs="Times New Roman"/>
          <w:i/>
          <w:iCs/>
          <w:sz w:val="24"/>
          <w:szCs w:val="24"/>
        </w:rPr>
        <w:t>1</w:t>
      </w:r>
      <w:r w:rsidR="7BBF9F29" w:rsidRPr="4C87DBA2">
        <w:rPr>
          <w:rFonts w:ascii="Times New Roman" w:eastAsia="Times New Roman" w:hAnsi="Times New Roman" w:cs="Times New Roman"/>
          <w:i/>
          <w:iCs/>
          <w:sz w:val="24"/>
          <w:szCs w:val="24"/>
        </w:rPr>
        <w:t>A</w:t>
      </w:r>
      <w:r w:rsidR="7BBF9F29" w:rsidRPr="4C87DBA2">
        <w:rPr>
          <w:rFonts w:ascii="Times New Roman" w:eastAsia="Times New Roman" w:hAnsi="Times New Roman" w:cs="Times New Roman"/>
          <w:sz w:val="24"/>
          <w:szCs w:val="24"/>
        </w:rPr>
        <w:t>)</w:t>
      </w:r>
      <w:r w:rsidR="4E0C2D96" w:rsidRPr="4C87DBA2">
        <w:rPr>
          <w:rFonts w:ascii="Times New Roman" w:eastAsia="Times New Roman" w:hAnsi="Times New Roman" w:cs="Times New Roman"/>
          <w:sz w:val="24"/>
          <w:szCs w:val="24"/>
        </w:rPr>
        <w:t xml:space="preserve"> of blood glucose level</w:t>
      </w:r>
      <w:r w:rsidR="71F422BC" w:rsidRPr="4C87DBA2">
        <w:rPr>
          <w:rFonts w:ascii="Times New Roman" w:eastAsia="Times New Roman" w:hAnsi="Times New Roman" w:cs="Times New Roman"/>
          <w:sz w:val="24"/>
          <w:szCs w:val="24"/>
        </w:rPr>
        <w:t xml:space="preserve"> shows how scattered and high of a count the level was for </w:t>
      </w:r>
      <w:r w:rsidR="59E65F92" w:rsidRPr="4C87DBA2">
        <w:rPr>
          <w:rFonts w:ascii="Times New Roman" w:eastAsia="Times New Roman" w:hAnsi="Times New Roman" w:cs="Times New Roman"/>
          <w:sz w:val="24"/>
          <w:szCs w:val="24"/>
        </w:rPr>
        <w:t xml:space="preserve">patients </w:t>
      </w:r>
      <w:r w:rsidR="5D962208" w:rsidRPr="4C87DBA2">
        <w:rPr>
          <w:rFonts w:ascii="Times New Roman" w:eastAsia="Times New Roman" w:hAnsi="Times New Roman" w:cs="Times New Roman"/>
          <w:sz w:val="24"/>
          <w:szCs w:val="24"/>
        </w:rPr>
        <w:t>with</w:t>
      </w:r>
      <w:r w:rsidR="59E65F92" w:rsidRPr="4C87DBA2">
        <w:rPr>
          <w:rFonts w:ascii="Times New Roman" w:eastAsia="Times New Roman" w:hAnsi="Times New Roman" w:cs="Times New Roman"/>
          <w:sz w:val="24"/>
          <w:szCs w:val="24"/>
        </w:rPr>
        <w:t xml:space="preserve"> slightly elevated levels. </w:t>
      </w:r>
      <w:r w:rsidR="39DC6D2A" w:rsidRPr="4C87DBA2">
        <w:rPr>
          <w:rFonts w:ascii="Times New Roman" w:eastAsia="Times New Roman" w:hAnsi="Times New Roman" w:cs="Times New Roman"/>
          <w:sz w:val="24"/>
          <w:szCs w:val="24"/>
        </w:rPr>
        <w:t>Similarly, you can see how low the count was for patients with very high levels; these higher levels are seen in middle aged people</w:t>
      </w:r>
      <w:r w:rsidR="06CEAE86" w:rsidRPr="4C87DBA2">
        <w:rPr>
          <w:rFonts w:ascii="Times New Roman" w:eastAsia="Times New Roman" w:hAnsi="Times New Roman" w:cs="Times New Roman"/>
          <w:sz w:val="24"/>
          <w:szCs w:val="24"/>
        </w:rPr>
        <w:t xml:space="preserve">; 40 to 60 years old. The second histogram </w:t>
      </w:r>
      <w:r w:rsidR="160D7F22" w:rsidRPr="4C87DBA2">
        <w:rPr>
          <w:rFonts w:ascii="Times New Roman" w:eastAsia="Times New Roman" w:hAnsi="Times New Roman" w:cs="Times New Roman"/>
          <w:sz w:val="24"/>
          <w:szCs w:val="24"/>
        </w:rPr>
        <w:t>(</w:t>
      </w:r>
      <w:r w:rsidR="160D7F22" w:rsidRPr="4C87DBA2">
        <w:rPr>
          <w:rFonts w:ascii="Times New Roman" w:eastAsia="Times New Roman" w:hAnsi="Times New Roman" w:cs="Times New Roman"/>
          <w:i/>
          <w:iCs/>
          <w:sz w:val="24"/>
          <w:szCs w:val="24"/>
        </w:rPr>
        <w:t xml:space="preserve">figure </w:t>
      </w:r>
      <w:r w:rsidR="179ABA1E" w:rsidRPr="4C87DBA2">
        <w:rPr>
          <w:rFonts w:ascii="Times New Roman" w:eastAsia="Times New Roman" w:hAnsi="Times New Roman" w:cs="Times New Roman"/>
          <w:i/>
          <w:iCs/>
          <w:sz w:val="24"/>
          <w:szCs w:val="24"/>
        </w:rPr>
        <w:t>1</w:t>
      </w:r>
      <w:r w:rsidR="160D7F22" w:rsidRPr="4C87DBA2">
        <w:rPr>
          <w:rFonts w:ascii="Times New Roman" w:eastAsia="Times New Roman" w:hAnsi="Times New Roman" w:cs="Times New Roman"/>
          <w:i/>
          <w:iCs/>
          <w:sz w:val="24"/>
          <w:szCs w:val="24"/>
        </w:rPr>
        <w:t>B</w:t>
      </w:r>
      <w:r w:rsidR="160D7F22" w:rsidRPr="4C87DBA2">
        <w:rPr>
          <w:rFonts w:ascii="Times New Roman" w:eastAsia="Times New Roman" w:hAnsi="Times New Roman" w:cs="Times New Roman"/>
          <w:sz w:val="24"/>
          <w:szCs w:val="24"/>
        </w:rPr>
        <w:t xml:space="preserve">) </w:t>
      </w:r>
      <w:r w:rsidR="06CEAE86" w:rsidRPr="4C87DBA2">
        <w:rPr>
          <w:rFonts w:ascii="Times New Roman" w:eastAsia="Times New Roman" w:hAnsi="Times New Roman" w:cs="Times New Roman"/>
          <w:sz w:val="24"/>
          <w:szCs w:val="24"/>
        </w:rPr>
        <w:t xml:space="preserve">for age simply shows how many people have been tested in each age group. The </w:t>
      </w:r>
      <w:r w:rsidR="36F16538" w:rsidRPr="4C87DBA2">
        <w:rPr>
          <w:rFonts w:ascii="Times New Roman" w:eastAsia="Times New Roman" w:hAnsi="Times New Roman" w:cs="Times New Roman"/>
          <w:sz w:val="24"/>
          <w:szCs w:val="24"/>
        </w:rPr>
        <w:t>third histogram</w:t>
      </w:r>
      <w:r w:rsidR="0430CBD1" w:rsidRPr="4C87DBA2">
        <w:rPr>
          <w:rFonts w:ascii="Times New Roman" w:eastAsia="Times New Roman" w:hAnsi="Times New Roman" w:cs="Times New Roman"/>
          <w:sz w:val="24"/>
          <w:szCs w:val="24"/>
        </w:rPr>
        <w:t xml:space="preserve"> (</w:t>
      </w:r>
      <w:r w:rsidR="0430CBD1" w:rsidRPr="4C87DBA2">
        <w:rPr>
          <w:rFonts w:ascii="Times New Roman" w:eastAsia="Times New Roman" w:hAnsi="Times New Roman" w:cs="Times New Roman"/>
          <w:i/>
          <w:iCs/>
          <w:sz w:val="24"/>
          <w:szCs w:val="24"/>
        </w:rPr>
        <w:t xml:space="preserve">figure </w:t>
      </w:r>
      <w:r w:rsidR="44ABDD0E" w:rsidRPr="4C87DBA2">
        <w:rPr>
          <w:rFonts w:ascii="Times New Roman" w:eastAsia="Times New Roman" w:hAnsi="Times New Roman" w:cs="Times New Roman"/>
          <w:i/>
          <w:iCs/>
          <w:sz w:val="24"/>
          <w:szCs w:val="24"/>
        </w:rPr>
        <w:t>1</w:t>
      </w:r>
      <w:r w:rsidR="0430CBD1" w:rsidRPr="4C87DBA2">
        <w:rPr>
          <w:rFonts w:ascii="Times New Roman" w:eastAsia="Times New Roman" w:hAnsi="Times New Roman" w:cs="Times New Roman"/>
          <w:i/>
          <w:iCs/>
          <w:sz w:val="24"/>
          <w:szCs w:val="24"/>
        </w:rPr>
        <w:t>C</w:t>
      </w:r>
      <w:r w:rsidR="0430CBD1" w:rsidRPr="4C87DBA2">
        <w:rPr>
          <w:rFonts w:ascii="Times New Roman" w:eastAsia="Times New Roman" w:hAnsi="Times New Roman" w:cs="Times New Roman"/>
          <w:sz w:val="24"/>
          <w:szCs w:val="24"/>
        </w:rPr>
        <w:t>)</w:t>
      </w:r>
      <w:r w:rsidR="36F16538" w:rsidRPr="4C87DBA2">
        <w:rPr>
          <w:rFonts w:ascii="Times New Roman" w:eastAsia="Times New Roman" w:hAnsi="Times New Roman" w:cs="Times New Roman"/>
          <w:sz w:val="24"/>
          <w:szCs w:val="24"/>
        </w:rPr>
        <w:t xml:space="preserve"> shows the HbA1c levels; it shows that the highest levels were between 5.5 and 7. </w:t>
      </w:r>
    </w:p>
    <w:p w14:paraId="65AB7A63" w14:textId="47C30886" w:rsidR="00954740" w:rsidRDefault="08D72A1B" w:rsidP="4C87DBA2">
      <w:r>
        <w:rPr>
          <w:noProof/>
        </w:rPr>
        <w:drawing>
          <wp:inline distT="0" distB="0" distL="0" distR="0" wp14:anchorId="5F820928" wp14:editId="18866C3F">
            <wp:extent cx="2790825" cy="1872178"/>
            <wp:effectExtent l="0" t="0" r="0" b="0"/>
            <wp:docPr id="1432315294" name="Picture 1432315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0825" cy="1872178"/>
                    </a:xfrm>
                    <a:prstGeom prst="rect">
                      <a:avLst/>
                    </a:prstGeom>
                  </pic:spPr>
                </pic:pic>
              </a:graphicData>
            </a:graphic>
          </wp:inline>
        </w:drawing>
      </w:r>
      <w:r>
        <w:rPr>
          <w:noProof/>
        </w:rPr>
        <w:drawing>
          <wp:inline distT="0" distB="0" distL="0" distR="0" wp14:anchorId="18C9C925" wp14:editId="0A976A98">
            <wp:extent cx="2389461" cy="1732359"/>
            <wp:effectExtent l="0" t="0" r="0" b="0"/>
            <wp:docPr id="1092544548" name="Picture 1092544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9461" cy="1732359"/>
                    </a:xfrm>
                    <a:prstGeom prst="rect">
                      <a:avLst/>
                    </a:prstGeom>
                  </pic:spPr>
                </pic:pic>
              </a:graphicData>
            </a:graphic>
          </wp:inline>
        </w:drawing>
      </w:r>
    </w:p>
    <w:p w14:paraId="5D03A38C" w14:textId="5D5F7FFA" w:rsidR="00954740" w:rsidRDefault="1FB5632C" w:rsidP="4C87DBA2">
      <w:r w:rsidRPr="4C87DBA2">
        <w:rPr>
          <w:b/>
          <w:bCs/>
        </w:rPr>
        <w:t xml:space="preserve">FIGURE </w:t>
      </w:r>
      <w:r w:rsidR="4A3555C9" w:rsidRPr="4C87DBA2">
        <w:rPr>
          <w:b/>
          <w:bCs/>
        </w:rPr>
        <w:t>1</w:t>
      </w:r>
      <w:r w:rsidRPr="4C87DBA2">
        <w:rPr>
          <w:b/>
          <w:bCs/>
        </w:rPr>
        <w:t>A</w:t>
      </w:r>
      <w:r w:rsidR="00954740">
        <w:tab/>
      </w:r>
      <w:r w:rsidR="00954740">
        <w:tab/>
      </w:r>
      <w:r w:rsidR="00954740">
        <w:tab/>
      </w:r>
      <w:r w:rsidR="00954740">
        <w:tab/>
      </w:r>
      <w:r w:rsidR="00954740">
        <w:tab/>
      </w:r>
      <w:r w:rsidR="6FB2506A" w:rsidRPr="4C87DBA2">
        <w:rPr>
          <w:b/>
          <w:bCs/>
        </w:rPr>
        <w:t xml:space="preserve">    </w:t>
      </w:r>
      <w:r w:rsidRPr="4C87DBA2">
        <w:rPr>
          <w:b/>
          <w:bCs/>
        </w:rPr>
        <w:t xml:space="preserve">FIGURE </w:t>
      </w:r>
      <w:r w:rsidR="697098FC" w:rsidRPr="4C87DBA2">
        <w:rPr>
          <w:b/>
          <w:bCs/>
        </w:rPr>
        <w:t>1B</w:t>
      </w:r>
      <w:r w:rsidRPr="4C87DBA2">
        <w:rPr>
          <w:b/>
          <w:bCs/>
        </w:rPr>
        <w:t xml:space="preserve"> </w:t>
      </w:r>
    </w:p>
    <w:p w14:paraId="6DF5CF92" w14:textId="46B50B4A" w:rsidR="00954740" w:rsidRDefault="5D3CCE43" w:rsidP="4C87DBA2">
      <w:r>
        <w:rPr>
          <w:noProof/>
        </w:rPr>
        <w:drawing>
          <wp:inline distT="0" distB="0" distL="0" distR="0" wp14:anchorId="2B974E52" wp14:editId="17D58FA8">
            <wp:extent cx="2543175" cy="2288858"/>
            <wp:effectExtent l="0" t="0" r="0" b="0"/>
            <wp:docPr id="1992886665" name="Picture 1992886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3175" cy="2288858"/>
                    </a:xfrm>
                    <a:prstGeom prst="rect">
                      <a:avLst/>
                    </a:prstGeom>
                  </pic:spPr>
                </pic:pic>
              </a:graphicData>
            </a:graphic>
          </wp:inline>
        </w:drawing>
      </w:r>
      <w:r w:rsidR="1765DB28">
        <w:t xml:space="preserve"> </w:t>
      </w:r>
      <w:r w:rsidR="6BE5CF65" w:rsidRPr="4C87DBA2">
        <w:rPr>
          <w:b/>
          <w:bCs/>
        </w:rPr>
        <w:t xml:space="preserve">FIGURE </w:t>
      </w:r>
      <w:r w:rsidR="5B38D8AC" w:rsidRPr="4C87DBA2">
        <w:rPr>
          <w:b/>
          <w:bCs/>
        </w:rPr>
        <w:t>1</w:t>
      </w:r>
      <w:r w:rsidR="6BE5CF65" w:rsidRPr="4C87DBA2">
        <w:rPr>
          <w:b/>
          <w:bCs/>
        </w:rPr>
        <w:t>C</w:t>
      </w:r>
    </w:p>
    <w:p w14:paraId="061C2558" w14:textId="4EEF689A" w:rsidR="00954740" w:rsidRDefault="17D0329A" w:rsidP="4C87DBA2">
      <w:pPr>
        <w:ind w:firstLine="720"/>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lastRenderedPageBreak/>
        <w:t>In an article “</w:t>
      </w:r>
      <w:r w:rsidR="7B29440C" w:rsidRPr="4C87DBA2">
        <w:rPr>
          <w:rFonts w:ascii="Times New Roman" w:eastAsia="Times New Roman" w:hAnsi="Times New Roman" w:cs="Times New Roman"/>
          <w:color w:val="000000" w:themeColor="text1"/>
          <w:sz w:val="24"/>
          <w:szCs w:val="24"/>
        </w:rPr>
        <w:t>Correlation between Estimated Average Glucose Levels Calculated from HbA1c Values and Random Blood Glucose Levels in a Cohort of Subjects”</w:t>
      </w:r>
      <w:r w:rsidRPr="4C87DBA2">
        <w:rPr>
          <w:rFonts w:ascii="Times New Roman" w:eastAsia="Times New Roman" w:hAnsi="Times New Roman" w:cs="Times New Roman"/>
          <w:sz w:val="24"/>
          <w:szCs w:val="24"/>
        </w:rPr>
        <w:t xml:space="preserve">, summarizes the </w:t>
      </w:r>
      <w:r w:rsidR="0DEA2F50" w:rsidRPr="4C87DBA2">
        <w:rPr>
          <w:rFonts w:ascii="Times New Roman" w:eastAsia="Times New Roman" w:hAnsi="Times New Roman" w:cs="Times New Roman"/>
          <w:sz w:val="24"/>
          <w:szCs w:val="24"/>
        </w:rPr>
        <w:t xml:space="preserve">correlation between age, blood glucose level, and the HbA1c </w:t>
      </w:r>
      <w:r w:rsidR="0A6CA5A7" w:rsidRPr="4C87DBA2">
        <w:rPr>
          <w:rFonts w:ascii="Times New Roman" w:eastAsia="Times New Roman" w:hAnsi="Times New Roman" w:cs="Times New Roman"/>
          <w:sz w:val="24"/>
          <w:szCs w:val="24"/>
        </w:rPr>
        <w:t>when being diagnosed/undiagnosed with diabetes</w:t>
      </w:r>
      <w:r w:rsidR="5A7BB6A5" w:rsidRPr="4C87DBA2">
        <w:rPr>
          <w:rFonts w:ascii="Times New Roman" w:eastAsia="Times New Roman" w:hAnsi="Times New Roman" w:cs="Times New Roman"/>
          <w:sz w:val="24"/>
          <w:szCs w:val="24"/>
        </w:rPr>
        <w:t xml:space="preserve">. </w:t>
      </w:r>
      <w:r w:rsidR="01B231F9" w:rsidRPr="4C87DBA2">
        <w:rPr>
          <w:rFonts w:ascii="Times New Roman" w:eastAsia="Times New Roman" w:hAnsi="Times New Roman" w:cs="Times New Roman"/>
          <w:sz w:val="24"/>
          <w:szCs w:val="24"/>
        </w:rPr>
        <w:t>For this study (from the article) a group was selected from patient reporting to the laboratory for HbA1c estimation. The simple random sampling technique was used to obtain laboratory records of both sexes in the age range of 12 to 90 years presenting as outpatients. Pregnant females and patients diagnosed with renal disorder were excluded from the study.</w:t>
      </w:r>
      <w:r w:rsidR="39F5F589" w:rsidRPr="4C87DBA2">
        <w:rPr>
          <w:rFonts w:ascii="Times New Roman" w:eastAsia="Times New Roman" w:hAnsi="Times New Roman" w:cs="Times New Roman"/>
          <w:sz w:val="24"/>
          <w:szCs w:val="24"/>
        </w:rPr>
        <w:t xml:space="preserve"> In one of the tables in the article, it showed the distribution of baseline characteristics of the study subject. The results of that table were very similar to ours from our dataset; ours had a </w:t>
      </w:r>
      <w:r w:rsidR="7BF1F6C9" w:rsidRPr="4C87DBA2">
        <w:rPr>
          <w:rFonts w:ascii="Times New Roman" w:eastAsia="Times New Roman" w:hAnsi="Times New Roman" w:cs="Times New Roman"/>
          <w:sz w:val="24"/>
          <w:szCs w:val="24"/>
        </w:rPr>
        <w:t xml:space="preserve">significantly </w:t>
      </w:r>
      <w:r w:rsidR="39F5F589" w:rsidRPr="4C87DBA2">
        <w:rPr>
          <w:rFonts w:ascii="Times New Roman" w:eastAsia="Times New Roman" w:hAnsi="Times New Roman" w:cs="Times New Roman"/>
          <w:sz w:val="24"/>
          <w:szCs w:val="24"/>
        </w:rPr>
        <w:t xml:space="preserve">larger </w:t>
      </w:r>
      <w:r w:rsidR="763BC7CB" w:rsidRPr="4C87DBA2">
        <w:rPr>
          <w:rFonts w:ascii="Times New Roman" w:eastAsia="Times New Roman" w:hAnsi="Times New Roman" w:cs="Times New Roman"/>
          <w:sz w:val="24"/>
          <w:szCs w:val="24"/>
        </w:rPr>
        <w:t xml:space="preserve">sample of people. </w:t>
      </w:r>
      <w:r w:rsidR="34B477B9" w:rsidRPr="4C87DBA2">
        <w:rPr>
          <w:rFonts w:ascii="Times New Roman" w:eastAsia="Times New Roman" w:hAnsi="Times New Roman" w:cs="Times New Roman"/>
          <w:sz w:val="24"/>
          <w:szCs w:val="24"/>
        </w:rPr>
        <w:t xml:space="preserve">In another table, they showed the correlation between HbA1c with random blood sugar </w:t>
      </w:r>
      <w:r w:rsidR="50729BAA" w:rsidRPr="4C87DBA2">
        <w:rPr>
          <w:rFonts w:ascii="Times New Roman" w:eastAsia="Times New Roman" w:hAnsi="Times New Roman" w:cs="Times New Roman"/>
          <w:sz w:val="24"/>
          <w:szCs w:val="24"/>
        </w:rPr>
        <w:t xml:space="preserve">and the average blood glucose with random blood sugar; the charts </w:t>
      </w:r>
      <w:r w:rsidR="655B608D" w:rsidRPr="4C87DBA2">
        <w:rPr>
          <w:rFonts w:ascii="Times New Roman" w:eastAsia="Times New Roman" w:hAnsi="Times New Roman" w:cs="Times New Roman"/>
          <w:sz w:val="24"/>
          <w:szCs w:val="24"/>
        </w:rPr>
        <w:t>were</w:t>
      </w:r>
      <w:r w:rsidR="50729BAA" w:rsidRPr="4C87DBA2">
        <w:rPr>
          <w:rFonts w:ascii="Times New Roman" w:eastAsia="Times New Roman" w:hAnsi="Times New Roman" w:cs="Times New Roman"/>
          <w:sz w:val="24"/>
          <w:szCs w:val="24"/>
        </w:rPr>
        <w:t xml:space="preserve"> almost identical</w:t>
      </w:r>
      <w:r w:rsidR="18C1E6A0" w:rsidRPr="4C87DBA2">
        <w:rPr>
          <w:rFonts w:ascii="Times New Roman" w:eastAsia="Times New Roman" w:hAnsi="Times New Roman" w:cs="Times New Roman"/>
          <w:sz w:val="24"/>
          <w:szCs w:val="24"/>
        </w:rPr>
        <w:t>.</w:t>
      </w:r>
      <w:r w:rsidR="50729BAA" w:rsidRPr="4C87DBA2">
        <w:rPr>
          <w:rFonts w:ascii="Times New Roman" w:eastAsia="Times New Roman" w:hAnsi="Times New Roman" w:cs="Times New Roman"/>
          <w:sz w:val="24"/>
          <w:szCs w:val="24"/>
        </w:rPr>
        <w:t xml:space="preserve"> </w:t>
      </w:r>
      <w:r w:rsidR="763BC7CB" w:rsidRPr="4C87DBA2">
        <w:rPr>
          <w:rFonts w:ascii="Times New Roman" w:eastAsia="Times New Roman" w:hAnsi="Times New Roman" w:cs="Times New Roman"/>
          <w:sz w:val="24"/>
          <w:szCs w:val="24"/>
        </w:rPr>
        <w:t xml:space="preserve">In their results, </w:t>
      </w:r>
      <w:r w:rsidR="08BF2392" w:rsidRPr="4C87DBA2">
        <w:rPr>
          <w:rFonts w:ascii="Times New Roman" w:eastAsia="Times New Roman" w:hAnsi="Times New Roman" w:cs="Times New Roman"/>
          <w:sz w:val="24"/>
          <w:szCs w:val="24"/>
        </w:rPr>
        <w:t xml:space="preserve">there were very few limitations on the </w:t>
      </w:r>
      <w:r w:rsidR="50A7CF00" w:rsidRPr="4C87DBA2">
        <w:rPr>
          <w:rFonts w:ascii="Times New Roman" w:eastAsia="Times New Roman" w:hAnsi="Times New Roman" w:cs="Times New Roman"/>
          <w:sz w:val="24"/>
          <w:szCs w:val="24"/>
        </w:rPr>
        <w:t>study,</w:t>
      </w:r>
      <w:r w:rsidR="08BF2392" w:rsidRPr="4C87DBA2">
        <w:rPr>
          <w:rFonts w:ascii="Times New Roman" w:eastAsia="Times New Roman" w:hAnsi="Times New Roman" w:cs="Times New Roman"/>
          <w:sz w:val="24"/>
          <w:szCs w:val="24"/>
        </w:rPr>
        <w:t xml:space="preserve"> and they did not categorize patients into type 1 or type 2 diabetes. </w:t>
      </w:r>
    </w:p>
    <w:p w14:paraId="79BA2051" w14:textId="29254A80" w:rsidR="00954740" w:rsidRDefault="00954740" w:rsidP="4C87DBA2">
      <w:pPr>
        <w:ind w:firstLine="720"/>
      </w:pPr>
    </w:p>
    <w:p w14:paraId="346EC290" w14:textId="45859213" w:rsidR="00954740" w:rsidRDefault="00954740" w:rsidP="4C87DBA2">
      <w:pPr>
        <w:rPr>
          <w:rFonts w:asciiTheme="majorHAnsi" w:eastAsiaTheme="majorEastAsia" w:hAnsiTheme="majorHAnsi" w:cstheme="majorBidi"/>
          <w:color w:val="2F5496" w:themeColor="accent1" w:themeShade="BF"/>
          <w:sz w:val="32"/>
          <w:szCs w:val="32"/>
        </w:rPr>
      </w:pPr>
      <w:r w:rsidRPr="4C87DBA2">
        <w:rPr>
          <w:rFonts w:asciiTheme="majorHAnsi" w:eastAsiaTheme="majorEastAsia" w:hAnsiTheme="majorHAnsi" w:cstheme="majorBidi"/>
          <w:color w:val="2F5496" w:themeColor="accent1" w:themeShade="BF"/>
          <w:sz w:val="32"/>
          <w:szCs w:val="32"/>
        </w:rPr>
        <w:t>Association Rule Mining</w:t>
      </w:r>
    </w:p>
    <w:p w14:paraId="182AD1AD" w14:textId="4E5BCE0D" w:rsidR="00954740" w:rsidRDefault="00954740" w:rsidP="7F4F4279">
      <w:pPr>
        <w:pStyle w:val="paragraph"/>
        <w:spacing w:before="0" w:beforeAutospacing="0" w:after="0" w:afterAutospacing="0"/>
        <w:ind w:firstLine="720"/>
        <w:textAlignment w:val="baseline"/>
        <w:rPr>
          <w:rFonts w:ascii="Segoe UI" w:hAnsi="Segoe UI" w:cs="Segoe UI"/>
          <w:sz w:val="18"/>
          <w:szCs w:val="18"/>
        </w:rPr>
      </w:pPr>
      <w:r w:rsidRPr="4C87DBA2">
        <w:rPr>
          <w:rStyle w:val="normaltextrun"/>
          <w:rFonts w:eastAsiaTheme="majorEastAsia"/>
        </w:rPr>
        <w:t xml:space="preserve">Before running the </w:t>
      </w:r>
      <w:proofErr w:type="spellStart"/>
      <w:r w:rsidRPr="4C87DBA2">
        <w:rPr>
          <w:rStyle w:val="normaltextrun"/>
          <w:rFonts w:eastAsiaTheme="majorEastAsia"/>
        </w:rPr>
        <w:t>apriori</w:t>
      </w:r>
      <w:proofErr w:type="spellEnd"/>
      <w:r w:rsidRPr="4C87DBA2">
        <w:rPr>
          <w:rStyle w:val="normaltextrun"/>
          <w:rFonts w:eastAsiaTheme="majorEastAsia"/>
        </w:rPr>
        <w:t xml:space="preserve"> algorithm, the needed packages were loaded in, and the data was prepared. Since the data set was already clean, the only steps taken were changing the data type to nominal for ARM method and discretizing of the age column. Discretization is a process of taking continuous data attribute values and grouping them into intervals and associating with each interval some specific data value. The age values were separated into their respective intervals, "child", "teens", "twenties", "thirties", "forties", "fifties", "old".</w:t>
      </w:r>
      <w:r w:rsidR="30050172" w:rsidRPr="4C87DBA2">
        <w:rPr>
          <w:rStyle w:val="normaltextrun"/>
          <w:rFonts w:eastAsiaTheme="majorEastAsia"/>
        </w:rPr>
        <w:t xml:space="preserve"> </w:t>
      </w:r>
      <w:r w:rsidR="1F6C5455" w:rsidRPr="4C87DBA2">
        <w:rPr>
          <w:rStyle w:val="normaltextrun"/>
          <w:rFonts w:eastAsiaTheme="majorEastAsia"/>
          <w:i/>
          <w:iCs/>
        </w:rPr>
        <w:t>Figure 2A</w:t>
      </w:r>
      <w:r w:rsidR="1F6C5455" w:rsidRPr="4C87DBA2">
        <w:rPr>
          <w:rStyle w:val="normaltextrun"/>
          <w:rFonts w:eastAsiaTheme="majorEastAsia"/>
        </w:rPr>
        <w:t xml:space="preserve"> shows</w:t>
      </w:r>
      <w:r w:rsidRPr="4C87DBA2">
        <w:rPr>
          <w:rStyle w:val="normaltextrun"/>
          <w:rFonts w:eastAsiaTheme="majorEastAsia"/>
        </w:rPr>
        <w:t xml:space="preserve"> the script and the rules returned from the algorithm.</w:t>
      </w:r>
      <w:r w:rsidRPr="4C87DBA2">
        <w:rPr>
          <w:rStyle w:val="eop"/>
          <w:rFonts w:eastAsiaTheme="majorEastAsia"/>
        </w:rPr>
        <w:t> </w:t>
      </w:r>
    </w:p>
    <w:p w14:paraId="3DBA98A3" w14:textId="77777777" w:rsidR="00954740" w:rsidRDefault="00954740" w:rsidP="00954740">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1AA724D7" wp14:editId="47B54F54">
            <wp:extent cx="5232398" cy="1562100"/>
            <wp:effectExtent l="0" t="0" r="6350" b="0"/>
            <wp:docPr id="1842555326" name="Picture 2"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232398" cy="1562100"/>
                    </a:xfrm>
                    <a:prstGeom prst="rect">
                      <a:avLst/>
                    </a:prstGeom>
                  </pic:spPr>
                </pic:pic>
              </a:graphicData>
            </a:graphic>
          </wp:inline>
        </w:drawing>
      </w:r>
      <w:r w:rsidRPr="7F4F4279">
        <w:rPr>
          <w:rStyle w:val="eop"/>
          <w:rFonts w:eastAsiaTheme="majorEastAsia"/>
        </w:rPr>
        <w:t> </w:t>
      </w:r>
    </w:p>
    <w:p w14:paraId="07647A73" w14:textId="13300313" w:rsidR="08CAC2E3" w:rsidRDefault="119EE0FE" w:rsidP="7F4F4279">
      <w:pPr>
        <w:pStyle w:val="paragraph"/>
        <w:spacing w:before="0" w:beforeAutospacing="0" w:after="0" w:afterAutospacing="0"/>
        <w:jc w:val="center"/>
        <w:rPr>
          <w:rStyle w:val="eop"/>
          <w:rFonts w:asciiTheme="minorHAnsi" w:eastAsiaTheme="minorEastAsia" w:hAnsiTheme="minorHAnsi" w:cstheme="minorBidi"/>
          <w:b/>
          <w:bCs/>
          <w:sz w:val="22"/>
          <w:szCs w:val="22"/>
        </w:rPr>
      </w:pPr>
      <w:r w:rsidRPr="4C87DBA2">
        <w:rPr>
          <w:rStyle w:val="eop"/>
          <w:rFonts w:asciiTheme="minorHAnsi" w:eastAsiaTheme="minorEastAsia" w:hAnsiTheme="minorHAnsi" w:cstheme="minorBidi"/>
          <w:b/>
          <w:bCs/>
          <w:sz w:val="22"/>
          <w:szCs w:val="22"/>
        </w:rPr>
        <w:t xml:space="preserve">Figure 2A: </w:t>
      </w:r>
      <w:r w:rsidR="08CAC2E3" w:rsidRPr="4C87DBA2">
        <w:rPr>
          <w:rStyle w:val="eop"/>
          <w:rFonts w:asciiTheme="minorHAnsi" w:eastAsiaTheme="minorEastAsia" w:hAnsiTheme="minorHAnsi" w:cstheme="minorBidi"/>
          <w:b/>
          <w:bCs/>
          <w:sz w:val="22"/>
          <w:szCs w:val="22"/>
        </w:rPr>
        <w:t xml:space="preserve">R Script for Data Preprocessing and </w:t>
      </w:r>
      <w:proofErr w:type="spellStart"/>
      <w:r w:rsidR="3ACC3ECF" w:rsidRPr="4C87DBA2">
        <w:rPr>
          <w:rStyle w:val="eop"/>
          <w:rFonts w:asciiTheme="minorHAnsi" w:eastAsiaTheme="minorEastAsia" w:hAnsiTheme="minorHAnsi" w:cstheme="minorBidi"/>
          <w:b/>
          <w:bCs/>
          <w:sz w:val="22"/>
          <w:szCs w:val="22"/>
        </w:rPr>
        <w:t>A</w:t>
      </w:r>
      <w:r w:rsidR="08CAC2E3" w:rsidRPr="4C87DBA2">
        <w:rPr>
          <w:rStyle w:val="eop"/>
          <w:rFonts w:asciiTheme="minorHAnsi" w:eastAsiaTheme="minorEastAsia" w:hAnsiTheme="minorHAnsi" w:cstheme="minorBidi"/>
          <w:b/>
          <w:bCs/>
          <w:sz w:val="22"/>
          <w:szCs w:val="22"/>
        </w:rPr>
        <w:t>priori</w:t>
      </w:r>
      <w:proofErr w:type="spellEnd"/>
      <w:r w:rsidR="19B33BA0" w:rsidRPr="4C87DBA2">
        <w:rPr>
          <w:rStyle w:val="eop"/>
          <w:rFonts w:asciiTheme="minorHAnsi" w:eastAsiaTheme="minorEastAsia" w:hAnsiTheme="minorHAnsi" w:cstheme="minorBidi"/>
          <w:b/>
          <w:bCs/>
          <w:sz w:val="22"/>
          <w:szCs w:val="22"/>
        </w:rPr>
        <w:t xml:space="preserve"> Algorithm</w:t>
      </w:r>
      <w:r w:rsidR="08CAC2E3" w:rsidRPr="4C87DBA2">
        <w:rPr>
          <w:rStyle w:val="eop"/>
          <w:rFonts w:asciiTheme="minorHAnsi" w:eastAsiaTheme="minorEastAsia" w:hAnsiTheme="minorHAnsi" w:cstheme="minorBidi"/>
          <w:b/>
          <w:bCs/>
          <w:sz w:val="22"/>
          <w:szCs w:val="22"/>
        </w:rPr>
        <w:t xml:space="preserve"> </w:t>
      </w:r>
      <w:r w:rsidR="6024C675" w:rsidRPr="4C87DBA2">
        <w:rPr>
          <w:rStyle w:val="eop"/>
          <w:rFonts w:asciiTheme="minorHAnsi" w:eastAsiaTheme="minorEastAsia" w:hAnsiTheme="minorHAnsi" w:cstheme="minorBidi"/>
          <w:b/>
          <w:bCs/>
          <w:sz w:val="22"/>
          <w:szCs w:val="22"/>
        </w:rPr>
        <w:t xml:space="preserve">set </w:t>
      </w:r>
      <w:proofErr w:type="gramStart"/>
      <w:r w:rsidR="6024C675" w:rsidRPr="4C87DBA2">
        <w:rPr>
          <w:rStyle w:val="eop"/>
          <w:rFonts w:asciiTheme="minorHAnsi" w:eastAsiaTheme="minorEastAsia" w:hAnsiTheme="minorHAnsi" w:cstheme="minorBidi"/>
          <w:b/>
          <w:bCs/>
          <w:sz w:val="22"/>
          <w:szCs w:val="22"/>
        </w:rPr>
        <w:t>up</w:t>
      </w:r>
      <w:proofErr w:type="gramEnd"/>
    </w:p>
    <w:p w14:paraId="3A7E874C" w14:textId="77777777" w:rsidR="00954740" w:rsidRDefault="00954740" w:rsidP="00954740">
      <w:pPr>
        <w:pStyle w:val="paragraph"/>
        <w:spacing w:before="0" w:beforeAutospacing="0" w:after="0" w:afterAutospacing="0"/>
        <w:jc w:val="center"/>
        <w:textAlignment w:val="baseline"/>
        <w:rPr>
          <w:rFonts w:ascii="Segoe UI" w:hAnsi="Segoe UI" w:cs="Segoe UI"/>
          <w:sz w:val="18"/>
          <w:szCs w:val="18"/>
        </w:rPr>
      </w:pPr>
      <w:r>
        <w:rPr>
          <w:noProof/>
        </w:rPr>
        <w:lastRenderedPageBreak/>
        <w:drawing>
          <wp:inline distT="0" distB="0" distL="0" distR="0" wp14:anchorId="589535B7" wp14:editId="00B7A632">
            <wp:extent cx="5143500" cy="3790950"/>
            <wp:effectExtent l="0" t="0" r="0" b="0"/>
            <wp:docPr id="1752007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143500" cy="3790950"/>
                    </a:xfrm>
                    <a:prstGeom prst="rect">
                      <a:avLst/>
                    </a:prstGeom>
                  </pic:spPr>
                </pic:pic>
              </a:graphicData>
            </a:graphic>
          </wp:inline>
        </w:drawing>
      </w:r>
      <w:r w:rsidRPr="7F4F4279">
        <w:rPr>
          <w:rStyle w:val="eop"/>
          <w:rFonts w:eastAsiaTheme="majorEastAsia"/>
        </w:rPr>
        <w:t> </w:t>
      </w:r>
    </w:p>
    <w:p w14:paraId="3A662EFB" w14:textId="3EB068BC" w:rsidR="018CBC1C" w:rsidRDefault="1404D558" w:rsidP="7F4F4279">
      <w:pPr>
        <w:pStyle w:val="paragraph"/>
        <w:spacing w:before="0" w:beforeAutospacing="0" w:after="0" w:afterAutospacing="0"/>
        <w:jc w:val="center"/>
        <w:rPr>
          <w:rStyle w:val="eop"/>
          <w:rFonts w:eastAsiaTheme="majorEastAsia"/>
        </w:rPr>
      </w:pPr>
      <w:r w:rsidRPr="4C87DBA2">
        <w:rPr>
          <w:rStyle w:val="eop"/>
          <w:rFonts w:asciiTheme="minorHAnsi" w:eastAsiaTheme="minorEastAsia" w:hAnsiTheme="minorHAnsi" w:cstheme="minorBidi"/>
          <w:b/>
          <w:bCs/>
          <w:sz w:val="22"/>
          <w:szCs w:val="22"/>
        </w:rPr>
        <w:t xml:space="preserve">Figure 2B: </w:t>
      </w:r>
      <w:r w:rsidR="018CBC1C" w:rsidRPr="4C87DBA2">
        <w:rPr>
          <w:rStyle w:val="eop"/>
          <w:rFonts w:asciiTheme="minorHAnsi" w:eastAsiaTheme="minorEastAsia" w:hAnsiTheme="minorHAnsi" w:cstheme="minorBidi"/>
          <w:b/>
          <w:bCs/>
          <w:sz w:val="22"/>
          <w:szCs w:val="22"/>
        </w:rPr>
        <w:t xml:space="preserve">List of Rules Based on Diabetes Data </w:t>
      </w:r>
      <w:proofErr w:type="gramStart"/>
      <w:r w:rsidR="018CBC1C" w:rsidRPr="4C87DBA2">
        <w:rPr>
          <w:rStyle w:val="eop"/>
          <w:rFonts w:asciiTheme="minorHAnsi" w:eastAsiaTheme="minorEastAsia" w:hAnsiTheme="minorHAnsi" w:cstheme="minorBidi"/>
          <w:b/>
          <w:bCs/>
          <w:sz w:val="22"/>
          <w:szCs w:val="22"/>
        </w:rPr>
        <w:t>set</w:t>
      </w:r>
      <w:proofErr w:type="gramEnd"/>
    </w:p>
    <w:p w14:paraId="76BFBAD0" w14:textId="4ABD69F8" w:rsidR="00954740" w:rsidRPr="00954740" w:rsidRDefault="00954740" w:rsidP="7F4F4279">
      <w:pPr>
        <w:pStyle w:val="paragraph"/>
        <w:spacing w:before="0" w:beforeAutospacing="0" w:after="0" w:afterAutospacing="0"/>
        <w:ind w:firstLine="720"/>
        <w:textAlignment w:val="baseline"/>
        <w:rPr>
          <w:rFonts w:eastAsiaTheme="majorEastAsia"/>
        </w:rPr>
      </w:pPr>
      <w:r w:rsidRPr="4C87DBA2">
        <w:rPr>
          <w:rStyle w:val="normaltextrun"/>
          <w:rFonts w:eastAsiaTheme="majorEastAsia"/>
        </w:rPr>
        <w:t>Looking at the list</w:t>
      </w:r>
      <w:r w:rsidR="28185FB4" w:rsidRPr="4C87DBA2">
        <w:rPr>
          <w:rStyle w:val="normaltextrun"/>
          <w:rFonts w:eastAsiaTheme="majorEastAsia"/>
        </w:rPr>
        <w:t xml:space="preserve"> in </w:t>
      </w:r>
      <w:r w:rsidR="28185FB4" w:rsidRPr="4C87DBA2">
        <w:rPr>
          <w:rStyle w:val="normaltextrun"/>
          <w:rFonts w:eastAsiaTheme="majorEastAsia"/>
          <w:i/>
          <w:iCs/>
        </w:rPr>
        <w:t>figure 2B</w:t>
      </w:r>
      <w:r w:rsidRPr="4C87DBA2">
        <w:rPr>
          <w:rStyle w:val="normaltextrun"/>
          <w:rFonts w:eastAsiaTheme="majorEastAsia"/>
        </w:rPr>
        <w:t>, it is evident the rules predominantly involve high blood glucose and HbA1c levels, hinting that these may be the main factors behind a person getting the chronic disease. Also, it seems hypertension and heart disease may not be significant when it comes to obtaining diabetes as the rules, they’re involved in show the binary attributes are equal to 0, meaning those conditions are not present. Lastly, old age (individuals 60 and up) was also involved in many of the top rules which gives us an idea the demographic that is mostly affected by diabetes. </w:t>
      </w:r>
      <w:r w:rsidRPr="4C87DBA2">
        <w:rPr>
          <w:rStyle w:val="eop"/>
          <w:rFonts w:eastAsiaTheme="majorEastAsia"/>
        </w:rPr>
        <w:t> </w:t>
      </w:r>
    </w:p>
    <w:p w14:paraId="0B79C583" w14:textId="3A45AE62" w:rsidR="7F4F4279" w:rsidRDefault="7F4F4279" w:rsidP="7F4F4279">
      <w:pPr>
        <w:spacing w:line="276" w:lineRule="auto"/>
        <w:rPr>
          <w:rFonts w:ascii="Times New Roman" w:eastAsia="Times New Roman" w:hAnsi="Times New Roman" w:cs="Times New Roman"/>
          <w:sz w:val="24"/>
          <w:szCs w:val="24"/>
        </w:rPr>
      </w:pPr>
    </w:p>
    <w:p w14:paraId="58390776" w14:textId="6CC1EFF0" w:rsidR="79B8D9B5" w:rsidRDefault="79B8D9B5" w:rsidP="4C87DBA2">
      <w:pPr>
        <w:spacing w:line="276" w:lineRule="auto"/>
        <w:ind w:firstLine="720"/>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t xml:space="preserve">“Association rule for classification of type -2 diabetic patients” by B. M. Patil, R. C. Joshi, and Durga </w:t>
      </w:r>
      <w:proofErr w:type="spellStart"/>
      <w:r w:rsidRPr="4C87DBA2">
        <w:rPr>
          <w:rFonts w:ascii="Times New Roman" w:eastAsia="Times New Roman" w:hAnsi="Times New Roman" w:cs="Times New Roman"/>
          <w:sz w:val="24"/>
          <w:szCs w:val="24"/>
        </w:rPr>
        <w:t>Toshniwal</w:t>
      </w:r>
      <w:proofErr w:type="spellEnd"/>
      <w:r w:rsidRPr="4C87DBA2">
        <w:rPr>
          <w:rFonts w:ascii="Times New Roman" w:eastAsia="Times New Roman" w:hAnsi="Times New Roman" w:cs="Times New Roman"/>
          <w:sz w:val="24"/>
          <w:szCs w:val="24"/>
        </w:rPr>
        <w:t xml:space="preserve"> discusses the use of association rule mining to reveal relationships between measured fields such as plasma-glucose levels, BMI, age, etc. and a diabetes diagnosis. The </w:t>
      </w:r>
      <w:proofErr w:type="spellStart"/>
      <w:r w:rsidRPr="4C87DBA2">
        <w:rPr>
          <w:rFonts w:ascii="Times New Roman" w:eastAsia="Times New Roman" w:hAnsi="Times New Roman" w:cs="Times New Roman"/>
          <w:sz w:val="24"/>
          <w:szCs w:val="24"/>
        </w:rPr>
        <w:t>Apriori</w:t>
      </w:r>
      <w:proofErr w:type="spellEnd"/>
      <w:r w:rsidRPr="4C87DBA2">
        <w:rPr>
          <w:rFonts w:ascii="Times New Roman" w:eastAsia="Times New Roman" w:hAnsi="Times New Roman" w:cs="Times New Roman"/>
          <w:sz w:val="24"/>
          <w:szCs w:val="24"/>
        </w:rPr>
        <w:t xml:space="preserve"> algorithm is used on a data set</w:t>
      </w:r>
      <w:r w:rsidR="4EF75D33" w:rsidRPr="4C87DBA2">
        <w:rPr>
          <w:rFonts w:ascii="Times New Roman" w:eastAsia="Times New Roman" w:hAnsi="Times New Roman" w:cs="Times New Roman"/>
          <w:sz w:val="24"/>
          <w:szCs w:val="24"/>
        </w:rPr>
        <w:t xml:space="preserve"> that</w:t>
      </w:r>
      <w:r w:rsidRPr="4C87DBA2">
        <w:rPr>
          <w:rFonts w:ascii="Times New Roman" w:eastAsia="Times New Roman" w:hAnsi="Times New Roman" w:cs="Times New Roman"/>
          <w:sz w:val="24"/>
          <w:szCs w:val="24"/>
        </w:rPr>
        <w:t xml:space="preserve"> was taken from UCI machine learning repository which contains a total of 768 instances and 8 numeric attributes. For preprocessing, all numeric attributes are converted to nominal attributes to ensure proper results and applied equal interval binning with approximate values based on medical expert advice. Looking at the rules returned, ones containing high plasma-glucose levels and/or high BMI levels, older age, and later stage pregnancies were associated with a positive diabetes diagnosis at a decent confidence level. In their rules where the RHS was a negative diagnosis, medium to low BMI, plasma-glucose, early pregnancy, younger age, and normal Diastolic blood pressure were common.</w:t>
      </w:r>
      <w:r w:rsidR="44853898" w:rsidRPr="4C87DBA2">
        <w:rPr>
          <w:rFonts w:ascii="Times New Roman" w:eastAsia="Times New Roman" w:hAnsi="Times New Roman" w:cs="Times New Roman"/>
          <w:sz w:val="24"/>
          <w:szCs w:val="24"/>
        </w:rPr>
        <w:t xml:space="preserve"> The </w:t>
      </w:r>
      <w:r w:rsidR="6F3453B2" w:rsidRPr="4C87DBA2">
        <w:rPr>
          <w:rFonts w:ascii="Times New Roman" w:eastAsia="Times New Roman" w:hAnsi="Times New Roman" w:cs="Times New Roman"/>
          <w:sz w:val="24"/>
          <w:szCs w:val="24"/>
        </w:rPr>
        <w:t>authors</w:t>
      </w:r>
      <w:r w:rsidR="44853898" w:rsidRPr="4C87DBA2">
        <w:rPr>
          <w:rFonts w:ascii="Times New Roman" w:eastAsia="Times New Roman" w:hAnsi="Times New Roman" w:cs="Times New Roman"/>
          <w:sz w:val="24"/>
          <w:szCs w:val="24"/>
        </w:rPr>
        <w:t xml:space="preserve"> were able to determine that high plasma-glucose and BMI levels as well as older age are heavy factors in a positive diagnosis. I was able to come to the same conclusion as high blood-glucose and </w:t>
      </w:r>
      <w:r w:rsidR="44853898" w:rsidRPr="4C87DBA2">
        <w:rPr>
          <w:rFonts w:ascii="Times New Roman" w:eastAsia="Times New Roman" w:hAnsi="Times New Roman" w:cs="Times New Roman"/>
          <w:sz w:val="24"/>
          <w:szCs w:val="24"/>
        </w:rPr>
        <w:lastRenderedPageBreak/>
        <w:t>BMI levels and older age returned as rules with high confidence in my own study. One difference, however, is the incorporation of pregnancy and more numeric measurements while my dataset included more categorical aspects such as hypertension and heart disease.</w:t>
      </w:r>
    </w:p>
    <w:p w14:paraId="62337980" w14:textId="1C3F7EB8" w:rsidR="7F4F4279" w:rsidRDefault="7F4F4279" w:rsidP="4C87DBA2">
      <w:pPr>
        <w:spacing w:line="276" w:lineRule="auto"/>
        <w:ind w:firstLine="720"/>
        <w:rPr>
          <w:rFonts w:ascii="Times New Roman" w:eastAsia="Times New Roman" w:hAnsi="Times New Roman" w:cs="Times New Roman"/>
          <w:sz w:val="24"/>
          <w:szCs w:val="24"/>
        </w:rPr>
      </w:pPr>
    </w:p>
    <w:p w14:paraId="31CAE4D0" w14:textId="1532F431" w:rsidR="7F4F4279" w:rsidRDefault="2E7D831B" w:rsidP="4C87DBA2">
      <w:pPr>
        <w:rPr>
          <w:rFonts w:asciiTheme="majorHAnsi" w:eastAsiaTheme="majorEastAsia" w:hAnsiTheme="majorHAnsi" w:cstheme="majorBidi"/>
          <w:color w:val="2F5496" w:themeColor="accent1" w:themeShade="BF"/>
          <w:sz w:val="32"/>
          <w:szCs w:val="32"/>
        </w:rPr>
      </w:pPr>
      <w:r w:rsidRPr="4C87DBA2">
        <w:rPr>
          <w:rFonts w:asciiTheme="majorHAnsi" w:eastAsiaTheme="majorEastAsia" w:hAnsiTheme="majorHAnsi" w:cstheme="majorBidi"/>
          <w:color w:val="2F5496" w:themeColor="accent1" w:themeShade="BF"/>
          <w:sz w:val="32"/>
          <w:szCs w:val="32"/>
        </w:rPr>
        <w:t>Clustering</w:t>
      </w:r>
    </w:p>
    <w:p w14:paraId="4843ECA7" w14:textId="08C7CBD1" w:rsidR="7F4F4279" w:rsidRDefault="2E7D831B" w:rsidP="4C87DBA2">
      <w:pPr>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t xml:space="preserve">For clustering analysis, I loaded the data into R-Studio and WEKA. Below will show two different </w:t>
      </w:r>
      <w:r w:rsidR="00E844AF" w:rsidRPr="4C87DBA2">
        <w:rPr>
          <w:rFonts w:ascii="Times New Roman" w:eastAsia="Times New Roman" w:hAnsi="Times New Roman" w:cs="Times New Roman"/>
          <w:sz w:val="24"/>
          <w:szCs w:val="24"/>
        </w:rPr>
        <w:t>clusters:</w:t>
      </w:r>
      <w:r w:rsidRPr="4C87DBA2">
        <w:rPr>
          <w:rFonts w:ascii="Times New Roman" w:eastAsia="Times New Roman" w:hAnsi="Times New Roman" w:cs="Times New Roman"/>
          <w:sz w:val="24"/>
          <w:szCs w:val="24"/>
        </w:rPr>
        <w:t xml:space="preserve"> one in R and the other in WEKA. The top cluster (</w:t>
      </w:r>
      <w:r w:rsidRPr="4C87DBA2">
        <w:rPr>
          <w:rFonts w:ascii="Times New Roman" w:eastAsia="Times New Roman" w:hAnsi="Times New Roman" w:cs="Times New Roman"/>
          <w:i/>
          <w:iCs/>
          <w:sz w:val="24"/>
          <w:szCs w:val="24"/>
        </w:rPr>
        <w:t xml:space="preserve">figure </w:t>
      </w:r>
      <w:r w:rsidR="04649903" w:rsidRPr="4C87DBA2">
        <w:rPr>
          <w:rFonts w:ascii="Times New Roman" w:eastAsia="Times New Roman" w:hAnsi="Times New Roman" w:cs="Times New Roman"/>
          <w:i/>
          <w:iCs/>
          <w:sz w:val="24"/>
          <w:szCs w:val="24"/>
        </w:rPr>
        <w:t>3A</w:t>
      </w:r>
      <w:r w:rsidRPr="4C87DBA2">
        <w:rPr>
          <w:rFonts w:ascii="Times New Roman" w:eastAsia="Times New Roman" w:hAnsi="Times New Roman" w:cs="Times New Roman"/>
          <w:sz w:val="24"/>
          <w:szCs w:val="24"/>
        </w:rPr>
        <w:t>), plotted in R, shows an overview of all variables from our dataset; it is a little strewn. The second cluster (</w:t>
      </w:r>
      <w:r w:rsidRPr="4C87DBA2">
        <w:rPr>
          <w:rFonts w:ascii="Times New Roman" w:eastAsia="Times New Roman" w:hAnsi="Times New Roman" w:cs="Times New Roman"/>
          <w:i/>
          <w:iCs/>
          <w:sz w:val="24"/>
          <w:szCs w:val="24"/>
        </w:rPr>
        <w:t xml:space="preserve">figure </w:t>
      </w:r>
      <w:r w:rsidR="5BCD65FF" w:rsidRPr="4C87DBA2">
        <w:rPr>
          <w:rFonts w:ascii="Times New Roman" w:eastAsia="Times New Roman" w:hAnsi="Times New Roman" w:cs="Times New Roman"/>
          <w:i/>
          <w:iCs/>
          <w:sz w:val="24"/>
          <w:szCs w:val="24"/>
        </w:rPr>
        <w:t>3</w:t>
      </w:r>
      <w:r w:rsidRPr="4C87DBA2">
        <w:rPr>
          <w:rFonts w:ascii="Times New Roman" w:eastAsia="Times New Roman" w:hAnsi="Times New Roman" w:cs="Times New Roman"/>
          <w:i/>
          <w:iCs/>
          <w:sz w:val="24"/>
          <w:szCs w:val="24"/>
        </w:rPr>
        <w:t>B)</w:t>
      </w:r>
      <w:r w:rsidRPr="4C87DBA2">
        <w:rPr>
          <w:rFonts w:ascii="Times New Roman" w:eastAsia="Times New Roman" w:hAnsi="Times New Roman" w:cs="Times New Roman"/>
          <w:sz w:val="24"/>
          <w:szCs w:val="24"/>
        </w:rPr>
        <w:t>, plotted in WEKA, shows the Hba1c levels. While it shows to be more compact, it is easier to see what color correlates with each variable of the dataset. These models show how different the results are when using two different programs.</w:t>
      </w:r>
      <w:r w:rsidR="6BD9D414" w:rsidRPr="4C87DBA2">
        <w:rPr>
          <w:rFonts w:ascii="Times New Roman" w:eastAsia="Times New Roman" w:hAnsi="Times New Roman" w:cs="Times New Roman"/>
          <w:sz w:val="24"/>
          <w:szCs w:val="24"/>
        </w:rPr>
        <w:t xml:space="preserve"> The </w:t>
      </w:r>
      <w:r w:rsidR="6C6A82DB" w:rsidRPr="4C87DBA2">
        <w:rPr>
          <w:rFonts w:ascii="Times New Roman" w:eastAsia="Times New Roman" w:hAnsi="Times New Roman" w:cs="Times New Roman"/>
          <w:sz w:val="24"/>
          <w:szCs w:val="24"/>
        </w:rPr>
        <w:t>WEKA</w:t>
      </w:r>
      <w:r w:rsidR="00E844AF">
        <w:rPr>
          <w:rFonts w:ascii="Times New Roman" w:eastAsia="Times New Roman" w:hAnsi="Times New Roman" w:cs="Times New Roman"/>
          <w:sz w:val="24"/>
          <w:szCs w:val="24"/>
        </w:rPr>
        <w:t xml:space="preserve"> </w:t>
      </w:r>
      <w:r w:rsidR="6BD9D414" w:rsidRPr="4C87DBA2">
        <w:rPr>
          <w:rFonts w:ascii="Times New Roman" w:eastAsia="Times New Roman" w:hAnsi="Times New Roman" w:cs="Times New Roman"/>
          <w:sz w:val="24"/>
          <w:szCs w:val="24"/>
        </w:rPr>
        <w:t>clusters shown below are the only ones out of the 9 attributes to display distinct differences</w:t>
      </w:r>
      <w:r w:rsidR="37367C96" w:rsidRPr="4C87DBA2">
        <w:rPr>
          <w:rFonts w:ascii="Times New Roman" w:eastAsia="Times New Roman" w:hAnsi="Times New Roman" w:cs="Times New Roman"/>
          <w:sz w:val="24"/>
          <w:szCs w:val="24"/>
        </w:rPr>
        <w:t xml:space="preserve"> color-wise</w:t>
      </w:r>
      <w:r w:rsidR="6BD9D414" w:rsidRPr="4C87DBA2">
        <w:rPr>
          <w:rFonts w:ascii="Times New Roman" w:eastAsia="Times New Roman" w:hAnsi="Times New Roman" w:cs="Times New Roman"/>
          <w:sz w:val="24"/>
          <w:szCs w:val="24"/>
        </w:rPr>
        <w:t xml:space="preserve"> between </w:t>
      </w:r>
      <w:r w:rsidR="1FA5BB30" w:rsidRPr="4C87DBA2">
        <w:rPr>
          <w:rFonts w:ascii="Times New Roman" w:eastAsia="Times New Roman" w:hAnsi="Times New Roman" w:cs="Times New Roman"/>
          <w:sz w:val="24"/>
          <w:szCs w:val="24"/>
        </w:rPr>
        <w:t>the two clusters. The others that did not</w:t>
      </w:r>
      <w:r w:rsidRPr="4C87DBA2">
        <w:rPr>
          <w:rFonts w:ascii="Times New Roman" w:eastAsia="Times New Roman" w:hAnsi="Times New Roman" w:cs="Times New Roman"/>
          <w:sz w:val="24"/>
          <w:szCs w:val="24"/>
        </w:rPr>
        <w:t xml:space="preserve"> </w:t>
      </w:r>
      <w:r w:rsidR="49EE52AE" w:rsidRPr="4C87DBA2">
        <w:rPr>
          <w:rFonts w:ascii="Times New Roman" w:eastAsia="Times New Roman" w:hAnsi="Times New Roman" w:cs="Times New Roman"/>
          <w:sz w:val="24"/>
          <w:szCs w:val="24"/>
        </w:rPr>
        <w:t xml:space="preserve">such as gender, </w:t>
      </w:r>
      <w:proofErr w:type="spellStart"/>
      <w:r w:rsidR="49EE52AE" w:rsidRPr="4C87DBA2">
        <w:rPr>
          <w:rFonts w:ascii="Times New Roman" w:eastAsia="Times New Roman" w:hAnsi="Times New Roman" w:cs="Times New Roman"/>
          <w:sz w:val="24"/>
          <w:szCs w:val="24"/>
        </w:rPr>
        <w:t>smoking_history</w:t>
      </w:r>
      <w:proofErr w:type="spellEnd"/>
      <w:r w:rsidR="49EE52AE" w:rsidRPr="4C87DBA2">
        <w:rPr>
          <w:rFonts w:ascii="Times New Roman" w:eastAsia="Times New Roman" w:hAnsi="Times New Roman" w:cs="Times New Roman"/>
          <w:sz w:val="24"/>
          <w:szCs w:val="24"/>
        </w:rPr>
        <w:t xml:space="preserve">, hypertension, </w:t>
      </w:r>
      <w:r w:rsidR="23561BF7" w:rsidRPr="4C87DBA2">
        <w:rPr>
          <w:rFonts w:ascii="Times New Roman" w:eastAsia="Times New Roman" w:hAnsi="Times New Roman" w:cs="Times New Roman"/>
          <w:sz w:val="24"/>
          <w:szCs w:val="24"/>
        </w:rPr>
        <w:t xml:space="preserve">and </w:t>
      </w:r>
      <w:proofErr w:type="spellStart"/>
      <w:r w:rsidR="49EE52AE" w:rsidRPr="4C87DBA2">
        <w:rPr>
          <w:rFonts w:ascii="Times New Roman" w:eastAsia="Times New Roman" w:hAnsi="Times New Roman" w:cs="Times New Roman"/>
          <w:sz w:val="24"/>
          <w:szCs w:val="24"/>
        </w:rPr>
        <w:t>heart_disease</w:t>
      </w:r>
      <w:proofErr w:type="spellEnd"/>
      <w:r w:rsidR="6268ED9E" w:rsidRPr="4C87DBA2">
        <w:rPr>
          <w:rFonts w:ascii="Times New Roman" w:eastAsia="Times New Roman" w:hAnsi="Times New Roman" w:cs="Times New Roman"/>
          <w:sz w:val="24"/>
          <w:szCs w:val="24"/>
        </w:rPr>
        <w:t xml:space="preserve"> showed no distinct differences which in turn means </w:t>
      </w:r>
      <w:r w:rsidR="6BA62253" w:rsidRPr="4C87DBA2">
        <w:rPr>
          <w:rFonts w:ascii="Times New Roman" w:eastAsia="Times New Roman" w:hAnsi="Times New Roman" w:cs="Times New Roman"/>
          <w:sz w:val="24"/>
          <w:szCs w:val="24"/>
        </w:rPr>
        <w:t>there's</w:t>
      </w:r>
      <w:r w:rsidR="6268ED9E" w:rsidRPr="4C87DBA2">
        <w:rPr>
          <w:rFonts w:ascii="Times New Roman" w:eastAsia="Times New Roman" w:hAnsi="Times New Roman" w:cs="Times New Roman"/>
          <w:sz w:val="24"/>
          <w:szCs w:val="24"/>
        </w:rPr>
        <w:t xml:space="preserve"> no considerable differences demographically.</w:t>
      </w:r>
      <w:r w:rsidR="4403A95E" w:rsidRPr="4C87DBA2">
        <w:rPr>
          <w:rFonts w:ascii="Times New Roman" w:eastAsia="Times New Roman" w:hAnsi="Times New Roman" w:cs="Times New Roman"/>
          <w:sz w:val="24"/>
          <w:szCs w:val="24"/>
        </w:rPr>
        <w:t xml:space="preserve"> </w:t>
      </w:r>
      <w:r w:rsidR="70000641" w:rsidRPr="4C87DBA2">
        <w:rPr>
          <w:rFonts w:ascii="Times New Roman" w:eastAsia="Times New Roman" w:hAnsi="Times New Roman" w:cs="Times New Roman"/>
          <w:sz w:val="24"/>
          <w:szCs w:val="24"/>
        </w:rPr>
        <w:t xml:space="preserve">Looking at the visual clusters in </w:t>
      </w:r>
      <w:r w:rsidR="70000641" w:rsidRPr="4C87DBA2">
        <w:rPr>
          <w:rFonts w:ascii="Times New Roman" w:eastAsia="Times New Roman" w:hAnsi="Times New Roman" w:cs="Times New Roman"/>
          <w:i/>
          <w:iCs/>
          <w:sz w:val="24"/>
          <w:szCs w:val="24"/>
        </w:rPr>
        <w:t>figure 3B</w:t>
      </w:r>
      <w:r w:rsidR="70000641" w:rsidRPr="4C87DBA2">
        <w:rPr>
          <w:rFonts w:ascii="Times New Roman" w:eastAsia="Times New Roman" w:hAnsi="Times New Roman" w:cs="Times New Roman"/>
          <w:sz w:val="24"/>
          <w:szCs w:val="24"/>
        </w:rPr>
        <w:t>, cluster 0 (</w:t>
      </w:r>
      <w:r w:rsidR="5DD4A759" w:rsidRPr="4C87DBA2">
        <w:rPr>
          <w:rFonts w:ascii="Times New Roman" w:eastAsia="Times New Roman" w:hAnsi="Times New Roman" w:cs="Times New Roman"/>
          <w:sz w:val="24"/>
          <w:szCs w:val="24"/>
        </w:rPr>
        <w:t xml:space="preserve">no diabetes) is dominated by lowers HbA1c levels while cluster 1 (diabetes) </w:t>
      </w:r>
      <w:r w:rsidR="756568BF" w:rsidRPr="4C87DBA2">
        <w:rPr>
          <w:rFonts w:ascii="Times New Roman" w:eastAsia="Times New Roman" w:hAnsi="Times New Roman" w:cs="Times New Roman"/>
          <w:sz w:val="24"/>
          <w:szCs w:val="24"/>
        </w:rPr>
        <w:t>is the opposite, showing that patients with diabetes usually measure for high HbA1c levels.</w:t>
      </w:r>
      <w:r w:rsidR="13D2B992" w:rsidRPr="4C87DBA2">
        <w:rPr>
          <w:rFonts w:ascii="Times New Roman" w:eastAsia="Times New Roman" w:hAnsi="Times New Roman" w:cs="Times New Roman"/>
          <w:sz w:val="24"/>
          <w:szCs w:val="24"/>
        </w:rPr>
        <w:t xml:space="preserve"> It is the same case in </w:t>
      </w:r>
      <w:r w:rsidR="13D2B992" w:rsidRPr="4C87DBA2">
        <w:rPr>
          <w:rFonts w:ascii="Times New Roman" w:eastAsia="Times New Roman" w:hAnsi="Times New Roman" w:cs="Times New Roman"/>
          <w:i/>
          <w:iCs/>
          <w:sz w:val="24"/>
          <w:szCs w:val="24"/>
        </w:rPr>
        <w:t>figure 3C</w:t>
      </w:r>
      <w:r w:rsidR="13D2B992" w:rsidRPr="4C87DBA2">
        <w:rPr>
          <w:rFonts w:ascii="Times New Roman" w:eastAsia="Times New Roman" w:hAnsi="Times New Roman" w:cs="Times New Roman"/>
          <w:sz w:val="24"/>
          <w:szCs w:val="24"/>
        </w:rPr>
        <w:t xml:space="preserve"> as cluster 1 is mostly occupied by high blood glucose levels while cluster</w:t>
      </w:r>
      <w:r w:rsidR="0FCF1A8A" w:rsidRPr="4C87DBA2">
        <w:rPr>
          <w:rFonts w:ascii="Times New Roman" w:eastAsia="Times New Roman" w:hAnsi="Times New Roman" w:cs="Times New Roman"/>
          <w:sz w:val="24"/>
          <w:szCs w:val="24"/>
        </w:rPr>
        <w:t xml:space="preserve"> 0 contains data of low blood glucose levels. </w:t>
      </w:r>
      <w:r w:rsidR="0FCF1A8A" w:rsidRPr="4C87DBA2">
        <w:rPr>
          <w:rFonts w:ascii="Times New Roman" w:eastAsia="Times New Roman" w:hAnsi="Times New Roman" w:cs="Times New Roman"/>
          <w:i/>
          <w:iCs/>
          <w:sz w:val="24"/>
          <w:szCs w:val="24"/>
        </w:rPr>
        <w:t>Figure 3D</w:t>
      </w:r>
      <w:r w:rsidR="0FCF1A8A" w:rsidRPr="4C87DBA2">
        <w:rPr>
          <w:rFonts w:ascii="Times New Roman" w:eastAsia="Times New Roman" w:hAnsi="Times New Roman" w:cs="Times New Roman"/>
          <w:sz w:val="24"/>
          <w:szCs w:val="24"/>
        </w:rPr>
        <w:t xml:space="preserve"> shows our two clusters color sorted by age. Cluster 0 </w:t>
      </w:r>
      <w:r w:rsidR="7DB7063F" w:rsidRPr="4C87DBA2">
        <w:rPr>
          <w:rFonts w:ascii="Times New Roman" w:eastAsia="Times New Roman" w:hAnsi="Times New Roman" w:cs="Times New Roman"/>
          <w:sz w:val="24"/>
          <w:szCs w:val="24"/>
        </w:rPr>
        <w:t>contains an array of colors, telling us the age range is wide and probably contains the data patients of all ages within it while cluster 1 is</w:t>
      </w:r>
      <w:r w:rsidR="31F0A698" w:rsidRPr="4C87DBA2">
        <w:rPr>
          <w:rFonts w:ascii="Times New Roman" w:eastAsia="Times New Roman" w:hAnsi="Times New Roman" w:cs="Times New Roman"/>
          <w:sz w:val="24"/>
          <w:szCs w:val="24"/>
        </w:rPr>
        <w:t xml:space="preserve"> mostly of red, orange, and yellow hue which represents patients of older age. These clusters</w:t>
      </w:r>
      <w:r w:rsidR="4DAECA89" w:rsidRPr="4C87DBA2">
        <w:rPr>
          <w:rFonts w:ascii="Times New Roman" w:eastAsia="Times New Roman" w:hAnsi="Times New Roman" w:cs="Times New Roman"/>
          <w:sz w:val="24"/>
          <w:szCs w:val="24"/>
        </w:rPr>
        <w:t xml:space="preserve"> tell us the consensus </w:t>
      </w:r>
      <w:r w:rsidR="3B836BA1" w:rsidRPr="4C87DBA2">
        <w:rPr>
          <w:rFonts w:ascii="Times New Roman" w:eastAsia="Times New Roman" w:hAnsi="Times New Roman" w:cs="Times New Roman"/>
          <w:sz w:val="24"/>
          <w:szCs w:val="24"/>
        </w:rPr>
        <w:t>of people who have diabetes display traits of high HbA1c and blood glucose levels as well as older age.</w:t>
      </w:r>
    </w:p>
    <w:p w14:paraId="39F30CFB" w14:textId="07978589" w:rsidR="7F4F4279" w:rsidRDefault="2E7D831B" w:rsidP="4C87DBA2">
      <w:pPr>
        <w:jc w:val="center"/>
      </w:pPr>
      <w:r>
        <w:rPr>
          <w:noProof/>
        </w:rPr>
        <w:drawing>
          <wp:inline distT="0" distB="0" distL="0" distR="0" wp14:anchorId="410A77FF" wp14:editId="1E1DAE2F">
            <wp:extent cx="3060416" cy="2371065"/>
            <wp:effectExtent l="0" t="0" r="0" b="0"/>
            <wp:docPr id="116769929" name="Picture 116769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0416" cy="2371065"/>
                    </a:xfrm>
                    <a:prstGeom prst="rect">
                      <a:avLst/>
                    </a:prstGeom>
                  </pic:spPr>
                </pic:pic>
              </a:graphicData>
            </a:graphic>
          </wp:inline>
        </w:drawing>
      </w:r>
      <w:r>
        <w:t xml:space="preserve"> </w:t>
      </w:r>
    </w:p>
    <w:p w14:paraId="34A210A4" w14:textId="3354E993" w:rsidR="7F4F4279" w:rsidRDefault="4C264A35" w:rsidP="4C87DBA2">
      <w:pPr>
        <w:ind w:left="2880"/>
        <w:jc w:val="center"/>
      </w:pPr>
      <w:r w:rsidRPr="4C87DBA2">
        <w:rPr>
          <w:b/>
          <w:bCs/>
        </w:rPr>
        <w:t xml:space="preserve">       </w:t>
      </w:r>
      <w:r w:rsidR="2E7D831B" w:rsidRPr="4C87DBA2">
        <w:rPr>
          <w:b/>
          <w:bCs/>
        </w:rPr>
        <w:t xml:space="preserve">FIGURE </w:t>
      </w:r>
      <w:r w:rsidR="55F556E1" w:rsidRPr="4C87DBA2">
        <w:rPr>
          <w:b/>
          <w:bCs/>
        </w:rPr>
        <w:t>3A</w:t>
      </w:r>
      <w:r w:rsidR="7F4F4279">
        <w:tab/>
      </w:r>
      <w:r w:rsidR="7F4F4279">
        <w:tab/>
      </w:r>
      <w:r w:rsidR="7F4F4279">
        <w:tab/>
      </w:r>
      <w:r w:rsidR="7F4F4279">
        <w:tab/>
      </w:r>
      <w:r w:rsidR="7F4F4279">
        <w:tab/>
      </w:r>
    </w:p>
    <w:p w14:paraId="7AC2CA16" w14:textId="012102DE" w:rsidR="7F4F4279" w:rsidRDefault="2E7D831B" w:rsidP="4C87DBA2">
      <w:pPr>
        <w:jc w:val="center"/>
      </w:pPr>
      <w:r>
        <w:rPr>
          <w:noProof/>
        </w:rPr>
        <w:lastRenderedPageBreak/>
        <w:drawing>
          <wp:inline distT="0" distB="0" distL="0" distR="0" wp14:anchorId="6E26D2D4" wp14:editId="7F200AF8">
            <wp:extent cx="4572000" cy="2390776"/>
            <wp:effectExtent l="0" t="0" r="0" b="0"/>
            <wp:docPr id="1956931784" name="Picture 195693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b="7037"/>
                    <a:stretch>
                      <a:fillRect/>
                    </a:stretch>
                  </pic:blipFill>
                  <pic:spPr>
                    <a:xfrm>
                      <a:off x="0" y="0"/>
                      <a:ext cx="4572000" cy="2390776"/>
                    </a:xfrm>
                    <a:prstGeom prst="rect">
                      <a:avLst/>
                    </a:prstGeom>
                  </pic:spPr>
                </pic:pic>
              </a:graphicData>
            </a:graphic>
          </wp:inline>
        </w:drawing>
      </w:r>
    </w:p>
    <w:p w14:paraId="10881A85" w14:textId="0EF42087" w:rsidR="7F4F4279" w:rsidRDefault="2E7D831B" w:rsidP="4C87DBA2">
      <w:pPr>
        <w:jc w:val="center"/>
        <w:rPr>
          <w:b/>
          <w:bCs/>
        </w:rPr>
      </w:pPr>
      <w:r w:rsidRPr="4C87DBA2">
        <w:rPr>
          <w:b/>
          <w:bCs/>
        </w:rPr>
        <w:t xml:space="preserve">FIGURE </w:t>
      </w:r>
      <w:r w:rsidR="7FAC0A3D" w:rsidRPr="4C87DBA2">
        <w:rPr>
          <w:b/>
          <w:bCs/>
        </w:rPr>
        <w:t>3</w:t>
      </w:r>
      <w:r w:rsidRPr="4C87DBA2">
        <w:rPr>
          <w:b/>
          <w:bCs/>
        </w:rPr>
        <w:t>B</w:t>
      </w:r>
    </w:p>
    <w:p w14:paraId="5EA1013E" w14:textId="2C5F8800" w:rsidR="7F4F4279" w:rsidRDefault="7F4F4279" w:rsidP="4C87DBA2">
      <w:pPr>
        <w:jc w:val="center"/>
        <w:rPr>
          <w:b/>
          <w:bCs/>
        </w:rPr>
      </w:pPr>
    </w:p>
    <w:p w14:paraId="0ACD4EB4" w14:textId="4030BA50" w:rsidR="7F4F4279" w:rsidRDefault="2E7D831B" w:rsidP="4C87DBA2">
      <w:pPr>
        <w:jc w:val="center"/>
      </w:pPr>
      <w:r>
        <w:rPr>
          <w:noProof/>
        </w:rPr>
        <w:drawing>
          <wp:inline distT="0" distB="0" distL="0" distR="0" wp14:anchorId="56C09F4E" wp14:editId="45767A68">
            <wp:extent cx="4572000" cy="2400317"/>
            <wp:effectExtent l="0" t="0" r="0" b="0"/>
            <wp:docPr id="234205505" name="Picture 234205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b="6666"/>
                    <a:stretch>
                      <a:fillRect/>
                    </a:stretch>
                  </pic:blipFill>
                  <pic:spPr>
                    <a:xfrm>
                      <a:off x="0" y="0"/>
                      <a:ext cx="4572000" cy="2400317"/>
                    </a:xfrm>
                    <a:prstGeom prst="rect">
                      <a:avLst/>
                    </a:prstGeom>
                  </pic:spPr>
                </pic:pic>
              </a:graphicData>
            </a:graphic>
          </wp:inline>
        </w:drawing>
      </w:r>
    </w:p>
    <w:p w14:paraId="6DD59437" w14:textId="6B265173" w:rsidR="7F4F4279" w:rsidRDefault="2E7D831B" w:rsidP="4C87DBA2">
      <w:pPr>
        <w:jc w:val="center"/>
        <w:rPr>
          <w:b/>
          <w:bCs/>
        </w:rPr>
      </w:pPr>
      <w:r w:rsidRPr="4C87DBA2">
        <w:rPr>
          <w:b/>
          <w:bCs/>
        </w:rPr>
        <w:t>Figure 3</w:t>
      </w:r>
      <w:r w:rsidR="29681537" w:rsidRPr="4C87DBA2">
        <w:rPr>
          <w:b/>
          <w:bCs/>
        </w:rPr>
        <w:t>C</w:t>
      </w:r>
    </w:p>
    <w:p w14:paraId="5F5E714F" w14:textId="762756E1" w:rsidR="7F4F4279" w:rsidRDefault="2E7D831B" w:rsidP="4C87DBA2">
      <w:pPr>
        <w:jc w:val="center"/>
      </w:pPr>
      <w:r>
        <w:rPr>
          <w:noProof/>
        </w:rPr>
        <w:lastRenderedPageBreak/>
        <w:drawing>
          <wp:inline distT="0" distB="0" distL="0" distR="0" wp14:anchorId="617F8153" wp14:editId="64C3C21B">
            <wp:extent cx="4572000" cy="2428890"/>
            <wp:effectExtent l="0" t="0" r="0" b="0"/>
            <wp:docPr id="306834121" name="Picture 30683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b="5555"/>
                    <a:stretch>
                      <a:fillRect/>
                    </a:stretch>
                  </pic:blipFill>
                  <pic:spPr>
                    <a:xfrm>
                      <a:off x="0" y="0"/>
                      <a:ext cx="4572000" cy="2428890"/>
                    </a:xfrm>
                    <a:prstGeom prst="rect">
                      <a:avLst/>
                    </a:prstGeom>
                  </pic:spPr>
                </pic:pic>
              </a:graphicData>
            </a:graphic>
          </wp:inline>
        </w:drawing>
      </w:r>
    </w:p>
    <w:p w14:paraId="3CE41367" w14:textId="314379E6" w:rsidR="7F4F4279" w:rsidRDefault="2E7D831B" w:rsidP="4C87DBA2">
      <w:pPr>
        <w:jc w:val="center"/>
        <w:rPr>
          <w:b/>
          <w:bCs/>
        </w:rPr>
      </w:pPr>
      <w:r w:rsidRPr="4C87DBA2">
        <w:rPr>
          <w:b/>
          <w:bCs/>
        </w:rPr>
        <w:t xml:space="preserve">Figure </w:t>
      </w:r>
      <w:r w:rsidR="26B58693" w:rsidRPr="4C87DBA2">
        <w:rPr>
          <w:b/>
          <w:bCs/>
        </w:rPr>
        <w:t>3D</w:t>
      </w:r>
    </w:p>
    <w:p w14:paraId="2D2C68C5" w14:textId="5E4B5ABC" w:rsidR="7F4F4279" w:rsidRDefault="7F4F4279" w:rsidP="4C87DBA2"/>
    <w:p w14:paraId="0C90107A" w14:textId="4448B2FD" w:rsidR="7F4F4279" w:rsidRDefault="4C77FB50" w:rsidP="4C87DBA2">
      <w:pPr>
        <w:pStyle w:val="Heading2"/>
        <w:spacing w:before="0"/>
      </w:pPr>
      <w:r>
        <w:t>Linear Regression</w:t>
      </w:r>
    </w:p>
    <w:p w14:paraId="35FBE166" w14:textId="26F3F05C" w:rsidR="7F4F4279" w:rsidRDefault="4C77FB50" w:rsidP="4C87DBA2">
      <w:pPr>
        <w:pStyle w:val="paragraph"/>
        <w:spacing w:before="0" w:beforeAutospacing="0" w:after="0" w:afterAutospacing="0"/>
        <w:ind w:firstLine="720"/>
        <w:rPr>
          <w:rFonts w:ascii="Segoe UI" w:hAnsi="Segoe UI" w:cs="Segoe UI"/>
          <w:sz w:val="18"/>
          <w:szCs w:val="18"/>
        </w:rPr>
      </w:pPr>
      <w:r w:rsidRPr="4C87DBA2">
        <w:rPr>
          <w:rStyle w:val="normaltextrun"/>
          <w:rFonts w:eastAsiaTheme="majorEastAsia"/>
        </w:rPr>
        <w:t xml:space="preserve">For the linear regression, the only preparation was to create dummy variables for our categorical attributes. As shown below in </w:t>
      </w:r>
      <w:r w:rsidRPr="4C87DBA2">
        <w:rPr>
          <w:rStyle w:val="normaltextrun"/>
          <w:rFonts w:eastAsiaTheme="majorEastAsia"/>
          <w:i/>
          <w:iCs/>
        </w:rPr>
        <w:t>figure 3</w:t>
      </w:r>
      <w:r w:rsidRPr="4C87DBA2">
        <w:rPr>
          <w:rStyle w:val="normaltextrun"/>
          <w:rFonts w:eastAsiaTheme="majorEastAsia"/>
        </w:rPr>
        <w:t>, the model turned out not to be a great fit. The significance of F is exactly 0 which is below the alpha level of 0.05, meaning there is statistical significance. However, the R Square value is approximately 0.35. This tells us that only 35% of the data can be explained by the model and for that reason we’ve decided to disregard any of the findings usings this model as it looks like linear regression is not good in this situation. </w:t>
      </w:r>
    </w:p>
    <w:p w14:paraId="696CC4E5" w14:textId="02ED6457" w:rsidR="7F4F4279" w:rsidRDefault="4C77FB50" w:rsidP="4C87DBA2">
      <w:pPr>
        <w:pStyle w:val="paragraph"/>
        <w:spacing w:before="0" w:beforeAutospacing="0" w:after="0" w:afterAutospacing="0"/>
        <w:jc w:val="center"/>
        <w:rPr>
          <w:rFonts w:ascii="Segoe UI" w:hAnsi="Segoe UI" w:cs="Segoe UI"/>
          <w:sz w:val="18"/>
          <w:szCs w:val="18"/>
        </w:rPr>
      </w:pPr>
      <w:r w:rsidRPr="4C87DBA2">
        <w:rPr>
          <w:rStyle w:val="normaltextrun"/>
          <w:rFonts w:ascii="Calibri" w:eastAsiaTheme="majorEastAsia" w:hAnsi="Calibri" w:cs="Calibri"/>
          <w:sz w:val="22"/>
          <w:szCs w:val="22"/>
        </w:rPr>
        <w:t> </w:t>
      </w:r>
      <w:r>
        <w:rPr>
          <w:noProof/>
        </w:rPr>
        <w:drawing>
          <wp:inline distT="0" distB="0" distL="0" distR="0" wp14:anchorId="58D24DFA" wp14:editId="04E31C01">
            <wp:extent cx="4038600" cy="3346450"/>
            <wp:effectExtent l="0" t="0" r="0" b="6350"/>
            <wp:docPr id="86592238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038600" cy="3346450"/>
                    </a:xfrm>
                    <a:prstGeom prst="rect">
                      <a:avLst/>
                    </a:prstGeom>
                  </pic:spPr>
                </pic:pic>
              </a:graphicData>
            </a:graphic>
          </wp:inline>
        </w:drawing>
      </w:r>
      <w:r w:rsidRPr="4C87DBA2">
        <w:rPr>
          <w:rStyle w:val="eop"/>
          <w:rFonts w:eastAsiaTheme="majorEastAsia"/>
        </w:rPr>
        <w:t> </w:t>
      </w:r>
    </w:p>
    <w:p w14:paraId="76505CC5" w14:textId="2761828D" w:rsidR="7F4F4279" w:rsidRDefault="4C77FB50" w:rsidP="4C87DBA2">
      <w:pPr>
        <w:pStyle w:val="paragraph"/>
        <w:spacing w:before="0" w:beforeAutospacing="0" w:after="0" w:afterAutospacing="0"/>
        <w:jc w:val="center"/>
        <w:rPr>
          <w:rStyle w:val="eop"/>
          <w:rFonts w:eastAsiaTheme="majorEastAsia"/>
        </w:rPr>
      </w:pPr>
      <w:r w:rsidRPr="4C87DBA2">
        <w:rPr>
          <w:rStyle w:val="eop"/>
          <w:rFonts w:asciiTheme="minorHAnsi" w:eastAsiaTheme="minorEastAsia" w:hAnsiTheme="minorHAnsi" w:cstheme="minorBidi"/>
          <w:b/>
          <w:bCs/>
          <w:sz w:val="22"/>
          <w:szCs w:val="22"/>
        </w:rPr>
        <w:t xml:space="preserve">Figure </w:t>
      </w:r>
      <w:r w:rsidR="5C78F009" w:rsidRPr="4C87DBA2">
        <w:rPr>
          <w:rStyle w:val="eop"/>
          <w:rFonts w:asciiTheme="minorHAnsi" w:eastAsiaTheme="minorEastAsia" w:hAnsiTheme="minorHAnsi" w:cstheme="minorBidi"/>
          <w:b/>
          <w:bCs/>
          <w:sz w:val="22"/>
          <w:szCs w:val="22"/>
        </w:rPr>
        <w:t>4</w:t>
      </w:r>
      <w:r w:rsidRPr="4C87DBA2">
        <w:rPr>
          <w:rStyle w:val="eop"/>
          <w:rFonts w:asciiTheme="minorHAnsi" w:eastAsiaTheme="minorEastAsia" w:hAnsiTheme="minorHAnsi" w:cstheme="minorBidi"/>
          <w:b/>
          <w:bCs/>
          <w:sz w:val="22"/>
          <w:szCs w:val="22"/>
        </w:rPr>
        <w:t xml:space="preserve">: Linear Regression Results Using Data </w:t>
      </w:r>
      <w:proofErr w:type="gramStart"/>
      <w:r w:rsidRPr="4C87DBA2">
        <w:rPr>
          <w:rStyle w:val="eop"/>
          <w:rFonts w:asciiTheme="minorHAnsi" w:eastAsiaTheme="minorEastAsia" w:hAnsiTheme="minorHAnsi" w:cstheme="minorBidi"/>
          <w:b/>
          <w:bCs/>
          <w:sz w:val="22"/>
          <w:szCs w:val="22"/>
        </w:rPr>
        <w:t>set</w:t>
      </w:r>
      <w:proofErr w:type="gramEnd"/>
    </w:p>
    <w:p w14:paraId="3D3294DD" w14:textId="5FDEEB20" w:rsidR="7F4F4279" w:rsidRDefault="4C77FB50" w:rsidP="4C87DBA2">
      <w:pPr>
        <w:spacing w:line="276" w:lineRule="auto"/>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lastRenderedPageBreak/>
        <w:t>In the article “Predicting Diabetes with Machine Learning — Part I” by Federico Trotta, the author discusses his attempt at using a simple linear regression model to predict a diabetes diagnosis. The data set used contained measurements such as age, gender, BMI, blood pressure, glucose levels, etc. In the produced model, the author mentions it did not have a good fit as the R</w:t>
      </w:r>
      <w:r w:rsidRPr="4C87DBA2">
        <w:rPr>
          <w:rFonts w:ascii="Times New Roman" w:eastAsia="Times New Roman" w:hAnsi="Times New Roman" w:cs="Times New Roman"/>
          <w:sz w:val="24"/>
          <w:szCs w:val="24"/>
          <w:vertAlign w:val="superscript"/>
        </w:rPr>
        <w:t>2</w:t>
      </w:r>
      <w:r w:rsidRPr="4C87DBA2">
        <w:rPr>
          <w:rFonts w:ascii="Times New Roman" w:eastAsia="Times New Roman" w:hAnsi="Times New Roman" w:cs="Times New Roman"/>
          <w:sz w:val="24"/>
          <w:szCs w:val="24"/>
        </w:rPr>
        <w:t xml:space="preserve"> was close to 0.5, “This is telling us that this type of model is not suitable for this type of problem.” It is also noted that the mean absolute error is well above 0 which is also not a good sign as the metric should be as close to 0 as possible. In my attempt at doing the same thing, I was met with similar results as I got an even worse fitting model with an R</w:t>
      </w:r>
      <w:r w:rsidRPr="4C87DBA2">
        <w:rPr>
          <w:rFonts w:ascii="Times New Roman" w:eastAsia="Times New Roman" w:hAnsi="Times New Roman" w:cs="Times New Roman"/>
          <w:sz w:val="24"/>
          <w:szCs w:val="24"/>
          <w:vertAlign w:val="superscript"/>
        </w:rPr>
        <w:t>2</w:t>
      </w:r>
      <w:r w:rsidRPr="4C87DBA2">
        <w:rPr>
          <w:rFonts w:ascii="Times New Roman" w:eastAsia="Times New Roman" w:hAnsi="Times New Roman" w:cs="Times New Roman"/>
          <w:sz w:val="24"/>
          <w:szCs w:val="24"/>
        </w:rPr>
        <w:t xml:space="preserve"> of about 0.33. As a result, it is best to go ahead and try other analysis methods on the data set to seek more conclusive answers.</w:t>
      </w:r>
    </w:p>
    <w:p w14:paraId="1CE3588B" w14:textId="369717B3" w:rsidR="7F4F4279" w:rsidRDefault="7F4F4279" w:rsidP="7F4F4279">
      <w:pPr>
        <w:pStyle w:val="paragraph"/>
        <w:spacing w:before="0" w:beforeAutospacing="0" w:after="0" w:afterAutospacing="0"/>
        <w:rPr>
          <w:rStyle w:val="eop"/>
          <w:rFonts w:eastAsiaTheme="majorEastAsia"/>
        </w:rPr>
      </w:pPr>
    </w:p>
    <w:p w14:paraId="4AAD6AD3" w14:textId="610AF50A" w:rsidR="00F07C2D" w:rsidRDefault="00F07C2D" w:rsidP="00F07C2D">
      <w:pPr>
        <w:pStyle w:val="Heading2"/>
      </w:pPr>
      <w:r>
        <w:t>Naïve Bayes</w:t>
      </w:r>
    </w:p>
    <w:p w14:paraId="310BC655" w14:textId="77777777" w:rsidR="00F07C2D" w:rsidRDefault="00F07C2D" w:rsidP="00F07C2D">
      <w:pPr>
        <w:pStyle w:val="paragraph"/>
        <w:spacing w:before="0" w:beforeAutospacing="0" w:after="0" w:afterAutospacing="0"/>
        <w:ind w:firstLine="720"/>
        <w:textAlignment w:val="baseline"/>
        <w:rPr>
          <w:rFonts w:ascii="Segoe UI" w:hAnsi="Segoe UI" w:cs="Segoe UI"/>
          <w:sz w:val="18"/>
          <w:szCs w:val="18"/>
        </w:rPr>
      </w:pPr>
      <w:r>
        <w:rPr>
          <w:rStyle w:val="normaltextrun"/>
          <w:rFonts w:eastAsiaTheme="majorEastAsia"/>
        </w:rPr>
        <w:t xml:space="preserve">The next analysis used to model the data set was naïve Bayes. Before the model was created, the data set had to first be converted into an ARFF file so that Weka could read it properly. Binary variables such as hypertension, </w:t>
      </w:r>
      <w:proofErr w:type="spellStart"/>
      <w:r>
        <w:rPr>
          <w:rStyle w:val="normaltextrun"/>
          <w:rFonts w:eastAsiaTheme="majorEastAsia"/>
        </w:rPr>
        <w:t>heart_disease</w:t>
      </w:r>
      <w:proofErr w:type="spellEnd"/>
      <w:r>
        <w:rPr>
          <w:rStyle w:val="normaltextrun"/>
          <w:rFonts w:eastAsiaTheme="majorEastAsia"/>
        </w:rPr>
        <w:t xml:space="preserve">, and diabetes were converted from numeric to nominal. Next, the model was created multiple times, toggling parameters like kernel estimator and supervised discretization to see what returned the best model. </w:t>
      </w:r>
      <w:proofErr w:type="gramStart"/>
      <w:r>
        <w:rPr>
          <w:rStyle w:val="normaltextrun"/>
          <w:rFonts w:eastAsiaTheme="majorEastAsia"/>
        </w:rPr>
        <w:t>After doing so, it</w:t>
      </w:r>
      <w:proofErr w:type="gramEnd"/>
      <w:r>
        <w:rPr>
          <w:rStyle w:val="normaltextrun"/>
          <w:rFonts w:eastAsiaTheme="majorEastAsia"/>
        </w:rPr>
        <w:t xml:space="preserve"> was determined that the default parameters worked best. Looking at the 3-fold cross validation, we were able to get a very good classifier model with 94% accuracy. Comparing the most significant mean differences, the mean age of individuals with diabetes was about 60.9 while individuals who didn’t have diabetes was around 40.1, an almost 21-year difference. As for the HbA1c, patients who tested negative for diabetes had a level of 5.4 out of 10, a safe level. Patients who tested positive for diabetes had a mean of 6.9, well into the danger zone. The other significant mean difference was blood glucose levels where the classes 0 (no diabetes) and 1 (diabetes) had means of 133.3 and 195.7 respectively. Considering the slight difference of means and totals of the other attributes, it is clear these findings concur with that of the other analysis where age, blood glucose level, and HbA1c level are the apparent main causes behind diabetes. </w:t>
      </w:r>
      <w:r>
        <w:rPr>
          <w:rStyle w:val="eop"/>
          <w:rFonts w:eastAsiaTheme="majorEastAsia"/>
        </w:rPr>
        <w:t> </w:t>
      </w:r>
    </w:p>
    <w:p w14:paraId="2BC48AF0" w14:textId="77777777" w:rsidR="00F07C2D" w:rsidRDefault="00F07C2D" w:rsidP="00F07C2D">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2E12EDC8" w14:textId="77777777" w:rsidR="00F07C2D" w:rsidRDefault="00F07C2D" w:rsidP="00F07C2D">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2738EE45" w14:textId="76AAD3F7" w:rsidR="00F07C2D" w:rsidRDefault="00F07C2D" w:rsidP="00F07C2D">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rPr>
        <w:lastRenderedPageBreak/>
        <w:drawing>
          <wp:inline distT="0" distB="0" distL="0" distR="0" wp14:anchorId="62FC1369" wp14:editId="502D588C">
            <wp:extent cx="2305050" cy="3848100"/>
            <wp:effectExtent l="0" t="0" r="0" b="0"/>
            <wp:docPr id="165094103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5050" cy="3848100"/>
                    </a:xfrm>
                    <a:prstGeom prst="rect">
                      <a:avLst/>
                    </a:prstGeom>
                    <a:noFill/>
                    <a:ln>
                      <a:noFill/>
                    </a:ln>
                  </pic:spPr>
                </pic:pic>
              </a:graphicData>
            </a:graphic>
          </wp:inline>
        </w:drawing>
      </w:r>
      <w:r>
        <w:rPr>
          <w:rStyle w:val="normaltextrun"/>
          <w:rFonts w:ascii="Calibri" w:eastAsiaTheme="majorEastAsia" w:hAnsi="Calibri" w:cs="Calibri"/>
          <w:sz w:val="22"/>
          <w:szCs w:val="22"/>
        </w:rPr>
        <w:t xml:space="preserve">                      </w:t>
      </w:r>
      <w:r>
        <w:rPr>
          <w:rFonts w:asciiTheme="minorHAnsi" w:eastAsiaTheme="minorEastAsia" w:hAnsiTheme="minorHAnsi" w:cstheme="minorBidi"/>
          <w:noProof/>
          <w:sz w:val="22"/>
          <w:szCs w:val="22"/>
        </w:rPr>
        <w:drawing>
          <wp:inline distT="0" distB="0" distL="0" distR="0" wp14:anchorId="7B818838" wp14:editId="7B93092F">
            <wp:extent cx="2222500" cy="3860800"/>
            <wp:effectExtent l="0" t="0" r="6350" b="6350"/>
            <wp:docPr id="155175136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2500" cy="3860800"/>
                    </a:xfrm>
                    <a:prstGeom prst="rect">
                      <a:avLst/>
                    </a:prstGeom>
                    <a:noFill/>
                    <a:ln>
                      <a:noFill/>
                    </a:ln>
                  </pic:spPr>
                </pic:pic>
              </a:graphicData>
            </a:graphic>
          </wp:inline>
        </w:drawing>
      </w:r>
      <w:r>
        <w:rPr>
          <w:rStyle w:val="eop"/>
          <w:rFonts w:ascii="Calibri" w:eastAsiaTheme="majorEastAsia" w:hAnsi="Calibri" w:cs="Calibri"/>
          <w:sz w:val="22"/>
          <w:szCs w:val="22"/>
        </w:rPr>
        <w:t> </w:t>
      </w:r>
    </w:p>
    <w:p w14:paraId="4E199406" w14:textId="77777777" w:rsidR="00F07C2D" w:rsidRDefault="00F07C2D" w:rsidP="00F07C2D">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4650848B" w14:textId="7634F46D" w:rsidR="00F07C2D" w:rsidRDefault="00F07C2D" w:rsidP="00F07C2D">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EastAsia" w:hAnsiTheme="minorHAnsi" w:cstheme="minorBidi"/>
          <w:noProof/>
          <w:sz w:val="22"/>
          <w:szCs w:val="22"/>
        </w:rPr>
        <w:drawing>
          <wp:inline distT="0" distB="0" distL="0" distR="0" wp14:anchorId="3353CDD2" wp14:editId="62C3377F">
            <wp:extent cx="5543550" cy="3219450"/>
            <wp:effectExtent l="0" t="0" r="0" b="0"/>
            <wp:docPr id="119980178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3550" cy="3219450"/>
                    </a:xfrm>
                    <a:prstGeom prst="rect">
                      <a:avLst/>
                    </a:prstGeom>
                    <a:noFill/>
                    <a:ln>
                      <a:noFill/>
                    </a:ln>
                  </pic:spPr>
                </pic:pic>
              </a:graphicData>
            </a:graphic>
          </wp:inline>
        </w:drawing>
      </w:r>
    </w:p>
    <w:p w14:paraId="3C26BE70" w14:textId="5DB87022" w:rsidR="00F07C2D" w:rsidRDefault="5AB79A17" w:rsidP="7F4F4279">
      <w:pPr>
        <w:jc w:val="center"/>
        <w:rPr>
          <w:b/>
          <w:bCs/>
        </w:rPr>
      </w:pPr>
      <w:r w:rsidRPr="4C87DBA2">
        <w:rPr>
          <w:b/>
          <w:bCs/>
        </w:rPr>
        <w:t xml:space="preserve">Figure </w:t>
      </w:r>
      <w:r w:rsidR="2CBD68B5" w:rsidRPr="4C87DBA2">
        <w:rPr>
          <w:b/>
          <w:bCs/>
        </w:rPr>
        <w:t>5</w:t>
      </w:r>
      <w:r w:rsidRPr="4C87DBA2">
        <w:rPr>
          <w:b/>
          <w:bCs/>
        </w:rPr>
        <w:t xml:space="preserve">: </w:t>
      </w:r>
      <w:r w:rsidR="79712400" w:rsidRPr="4C87DBA2">
        <w:rPr>
          <w:b/>
          <w:bCs/>
        </w:rPr>
        <w:t>Naïve Bayes Classifier Accompanied with 3-Fold Cross Validation</w:t>
      </w:r>
    </w:p>
    <w:p w14:paraId="286EE4C1" w14:textId="66724BAD" w:rsidR="4C87DBA2" w:rsidRDefault="4C87DBA2" w:rsidP="4C87DBA2">
      <w:pPr>
        <w:jc w:val="center"/>
        <w:rPr>
          <w:b/>
          <w:bCs/>
        </w:rPr>
      </w:pPr>
    </w:p>
    <w:p w14:paraId="289F3B65" w14:textId="5E575A9E" w:rsidR="12F5E8E5" w:rsidRDefault="12F5E8E5" w:rsidP="4C87DBA2">
      <w:pPr>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lastRenderedPageBreak/>
        <w:t xml:space="preserve">PhD. Pragya </w:t>
      </w:r>
      <w:proofErr w:type="spellStart"/>
      <w:r w:rsidRPr="4C87DBA2">
        <w:rPr>
          <w:rFonts w:ascii="Times New Roman" w:eastAsia="Times New Roman" w:hAnsi="Times New Roman" w:cs="Times New Roman"/>
          <w:sz w:val="24"/>
          <w:szCs w:val="24"/>
        </w:rPr>
        <w:t>Paudyal</w:t>
      </w:r>
      <w:proofErr w:type="spellEnd"/>
      <w:r w:rsidRPr="4C87DBA2">
        <w:rPr>
          <w:rFonts w:ascii="Times New Roman" w:eastAsia="Times New Roman" w:hAnsi="Times New Roman" w:cs="Times New Roman"/>
          <w:sz w:val="24"/>
          <w:szCs w:val="24"/>
        </w:rPr>
        <w:t xml:space="preserve"> also explored using naïve Bayes on a diabetes data set </w:t>
      </w:r>
      <w:r w:rsidR="1FB4DC93" w:rsidRPr="4C87DBA2">
        <w:rPr>
          <w:rFonts w:ascii="Times New Roman" w:eastAsia="Times New Roman" w:hAnsi="Times New Roman" w:cs="Times New Roman"/>
          <w:sz w:val="24"/>
          <w:szCs w:val="24"/>
        </w:rPr>
        <w:t>to</w:t>
      </w:r>
      <w:r w:rsidRPr="4C87DBA2">
        <w:rPr>
          <w:rFonts w:ascii="Times New Roman" w:eastAsia="Times New Roman" w:hAnsi="Times New Roman" w:cs="Times New Roman"/>
          <w:sz w:val="24"/>
          <w:szCs w:val="24"/>
        </w:rPr>
        <w:t xml:space="preserve"> </w:t>
      </w:r>
      <w:r w:rsidR="5801647A" w:rsidRPr="4C87DBA2">
        <w:rPr>
          <w:rFonts w:ascii="Times New Roman" w:eastAsia="Times New Roman" w:hAnsi="Times New Roman" w:cs="Times New Roman"/>
          <w:sz w:val="24"/>
          <w:szCs w:val="24"/>
        </w:rPr>
        <w:t xml:space="preserve">predict </w:t>
      </w:r>
      <w:r w:rsidR="3B375CAF" w:rsidRPr="4C87DBA2">
        <w:rPr>
          <w:rFonts w:ascii="Times New Roman" w:eastAsia="Times New Roman" w:hAnsi="Times New Roman" w:cs="Times New Roman"/>
          <w:sz w:val="24"/>
          <w:szCs w:val="24"/>
        </w:rPr>
        <w:t>whether</w:t>
      </w:r>
      <w:r w:rsidR="5801647A" w:rsidRPr="4C87DBA2">
        <w:rPr>
          <w:rFonts w:ascii="Times New Roman" w:eastAsia="Times New Roman" w:hAnsi="Times New Roman" w:cs="Times New Roman"/>
          <w:sz w:val="24"/>
          <w:szCs w:val="24"/>
        </w:rPr>
        <w:t xml:space="preserve"> patients have diabetes</w:t>
      </w:r>
      <w:r w:rsidR="0A5D4F06" w:rsidRPr="4C87DBA2">
        <w:rPr>
          <w:rFonts w:ascii="Times New Roman" w:eastAsia="Times New Roman" w:hAnsi="Times New Roman" w:cs="Times New Roman"/>
          <w:sz w:val="24"/>
          <w:szCs w:val="24"/>
        </w:rPr>
        <w:t xml:space="preserve"> and reported the findings in the article “Classification of Diabetes using Naive Bayes in Python.”</w:t>
      </w:r>
      <w:r w:rsidR="1EFC3F5A" w:rsidRPr="4C87DBA2">
        <w:rPr>
          <w:rFonts w:ascii="Times New Roman" w:eastAsia="Times New Roman" w:hAnsi="Times New Roman" w:cs="Times New Roman"/>
          <w:sz w:val="24"/>
          <w:szCs w:val="24"/>
        </w:rPr>
        <w:t xml:space="preserve"> </w:t>
      </w:r>
      <w:r w:rsidR="29CBCCEB" w:rsidRPr="4C87DBA2">
        <w:rPr>
          <w:rFonts w:ascii="Times New Roman" w:eastAsia="Times New Roman" w:hAnsi="Times New Roman" w:cs="Times New Roman"/>
          <w:sz w:val="24"/>
          <w:szCs w:val="24"/>
        </w:rPr>
        <w:t xml:space="preserve">The data set Dr. </w:t>
      </w:r>
      <w:proofErr w:type="spellStart"/>
      <w:r w:rsidR="29CBCCEB" w:rsidRPr="4C87DBA2">
        <w:rPr>
          <w:rFonts w:ascii="Times New Roman" w:eastAsia="Times New Roman" w:hAnsi="Times New Roman" w:cs="Times New Roman"/>
          <w:sz w:val="24"/>
          <w:szCs w:val="24"/>
        </w:rPr>
        <w:t>Paudyal</w:t>
      </w:r>
      <w:proofErr w:type="spellEnd"/>
      <w:r w:rsidR="29CBCCEB" w:rsidRPr="4C87DBA2">
        <w:rPr>
          <w:rFonts w:ascii="Times New Roman" w:eastAsia="Times New Roman" w:hAnsi="Times New Roman" w:cs="Times New Roman"/>
          <w:sz w:val="24"/>
          <w:szCs w:val="24"/>
        </w:rPr>
        <w:t xml:space="preserve"> used consisted of 9 columns, </w:t>
      </w:r>
      <w:r w:rsidR="3683903B" w:rsidRPr="4C87DBA2">
        <w:rPr>
          <w:rFonts w:ascii="Times New Roman" w:eastAsia="Times New Roman" w:hAnsi="Times New Roman" w:cs="Times New Roman"/>
          <w:sz w:val="24"/>
          <w:szCs w:val="24"/>
        </w:rPr>
        <w:t>“</w:t>
      </w:r>
      <w:r w:rsidR="29CBCCEB" w:rsidRPr="4C87DBA2">
        <w:rPr>
          <w:rFonts w:ascii="Times New Roman" w:eastAsia="Times New Roman" w:hAnsi="Times New Roman" w:cs="Times New Roman"/>
          <w:color w:val="242424"/>
          <w:sz w:val="24"/>
          <w:szCs w:val="24"/>
        </w:rPr>
        <w:t xml:space="preserve">Pregnancies, Glucose, </w:t>
      </w:r>
      <w:proofErr w:type="spellStart"/>
      <w:r w:rsidR="29CBCCEB" w:rsidRPr="4C87DBA2">
        <w:rPr>
          <w:rFonts w:ascii="Times New Roman" w:eastAsia="Times New Roman" w:hAnsi="Times New Roman" w:cs="Times New Roman"/>
          <w:color w:val="242424"/>
          <w:sz w:val="24"/>
          <w:szCs w:val="24"/>
        </w:rPr>
        <w:t>BloodPressure</w:t>
      </w:r>
      <w:proofErr w:type="spellEnd"/>
      <w:r w:rsidR="29CBCCEB" w:rsidRPr="4C87DBA2">
        <w:rPr>
          <w:rFonts w:ascii="Times New Roman" w:eastAsia="Times New Roman" w:hAnsi="Times New Roman" w:cs="Times New Roman"/>
          <w:color w:val="242424"/>
          <w:sz w:val="24"/>
          <w:szCs w:val="24"/>
        </w:rPr>
        <w:t xml:space="preserve">, </w:t>
      </w:r>
      <w:proofErr w:type="spellStart"/>
      <w:r w:rsidR="29CBCCEB" w:rsidRPr="4C87DBA2">
        <w:rPr>
          <w:rFonts w:ascii="Times New Roman" w:eastAsia="Times New Roman" w:hAnsi="Times New Roman" w:cs="Times New Roman"/>
          <w:color w:val="242424"/>
          <w:sz w:val="24"/>
          <w:szCs w:val="24"/>
        </w:rPr>
        <w:t>SkinThickness</w:t>
      </w:r>
      <w:proofErr w:type="spellEnd"/>
      <w:r w:rsidR="29CBCCEB" w:rsidRPr="4C87DBA2">
        <w:rPr>
          <w:rFonts w:ascii="Times New Roman" w:eastAsia="Times New Roman" w:hAnsi="Times New Roman" w:cs="Times New Roman"/>
          <w:color w:val="242424"/>
          <w:sz w:val="24"/>
          <w:szCs w:val="24"/>
        </w:rPr>
        <w:t xml:space="preserve">, Insulin, BMI, </w:t>
      </w:r>
      <w:proofErr w:type="spellStart"/>
      <w:r w:rsidR="29CBCCEB" w:rsidRPr="4C87DBA2">
        <w:rPr>
          <w:rFonts w:ascii="Times New Roman" w:eastAsia="Times New Roman" w:hAnsi="Times New Roman" w:cs="Times New Roman"/>
          <w:color w:val="242424"/>
          <w:sz w:val="24"/>
          <w:szCs w:val="24"/>
        </w:rPr>
        <w:t>DiabetesPedigreeFunction</w:t>
      </w:r>
      <w:proofErr w:type="spellEnd"/>
      <w:r w:rsidR="29CBCCEB" w:rsidRPr="4C87DBA2">
        <w:rPr>
          <w:rFonts w:ascii="Times New Roman" w:eastAsia="Times New Roman" w:hAnsi="Times New Roman" w:cs="Times New Roman"/>
          <w:color w:val="242424"/>
          <w:sz w:val="24"/>
          <w:szCs w:val="24"/>
        </w:rPr>
        <w:t>, Age and Outcome</w:t>
      </w:r>
      <w:r w:rsidR="4DA36A1D" w:rsidRPr="4C87DBA2">
        <w:rPr>
          <w:rFonts w:ascii="Times New Roman" w:eastAsia="Times New Roman" w:hAnsi="Times New Roman" w:cs="Times New Roman"/>
          <w:color w:val="242424"/>
          <w:sz w:val="24"/>
          <w:szCs w:val="24"/>
        </w:rPr>
        <w:t>”.</w:t>
      </w:r>
      <w:r w:rsidR="106C0C8B" w:rsidRPr="4C87DBA2">
        <w:rPr>
          <w:rFonts w:ascii="Times New Roman" w:eastAsia="Times New Roman" w:hAnsi="Times New Roman" w:cs="Times New Roman"/>
          <w:color w:val="242424"/>
          <w:sz w:val="24"/>
          <w:szCs w:val="24"/>
        </w:rPr>
        <w:t xml:space="preserve"> Using python, </w:t>
      </w:r>
      <w:r w:rsidR="106C0C8B" w:rsidRPr="4C87DBA2">
        <w:rPr>
          <w:rFonts w:ascii="Times New Roman" w:eastAsia="Times New Roman" w:hAnsi="Times New Roman" w:cs="Times New Roman"/>
          <w:sz w:val="24"/>
          <w:szCs w:val="24"/>
        </w:rPr>
        <w:t xml:space="preserve">Dr. </w:t>
      </w:r>
      <w:proofErr w:type="spellStart"/>
      <w:r w:rsidR="106C0C8B" w:rsidRPr="4C87DBA2">
        <w:rPr>
          <w:rFonts w:ascii="Times New Roman" w:eastAsia="Times New Roman" w:hAnsi="Times New Roman" w:cs="Times New Roman"/>
          <w:sz w:val="24"/>
          <w:szCs w:val="24"/>
        </w:rPr>
        <w:t>Paudyal</w:t>
      </w:r>
      <w:proofErr w:type="spellEnd"/>
      <w:r w:rsidR="106C0C8B" w:rsidRPr="4C87DBA2">
        <w:rPr>
          <w:rFonts w:ascii="Times New Roman" w:eastAsia="Times New Roman" w:hAnsi="Times New Roman" w:cs="Times New Roman"/>
          <w:sz w:val="24"/>
          <w:szCs w:val="24"/>
        </w:rPr>
        <w:t xml:space="preserve"> was able to produce a classifying model with a</w:t>
      </w:r>
      <w:r w:rsidR="5D93203B" w:rsidRPr="4C87DBA2">
        <w:rPr>
          <w:rFonts w:ascii="Times New Roman" w:eastAsia="Times New Roman" w:hAnsi="Times New Roman" w:cs="Times New Roman"/>
          <w:sz w:val="24"/>
          <w:szCs w:val="24"/>
        </w:rPr>
        <w:t>n accuracy of 78%. Compared to</w:t>
      </w:r>
      <w:r w:rsidR="5ACFC0F1" w:rsidRPr="4C87DBA2">
        <w:rPr>
          <w:rFonts w:ascii="Times New Roman" w:eastAsia="Times New Roman" w:hAnsi="Times New Roman" w:cs="Times New Roman"/>
          <w:sz w:val="24"/>
          <w:szCs w:val="24"/>
        </w:rPr>
        <w:t xml:space="preserve"> this model, </w:t>
      </w:r>
      <w:r w:rsidR="4088C9EE" w:rsidRPr="4C87DBA2">
        <w:rPr>
          <w:rFonts w:ascii="Times New Roman" w:eastAsia="Times New Roman" w:hAnsi="Times New Roman" w:cs="Times New Roman"/>
          <w:sz w:val="24"/>
          <w:szCs w:val="24"/>
        </w:rPr>
        <w:t>our</w:t>
      </w:r>
      <w:r w:rsidR="5ACFC0F1" w:rsidRPr="4C87DBA2">
        <w:rPr>
          <w:rFonts w:ascii="Times New Roman" w:eastAsia="Times New Roman" w:hAnsi="Times New Roman" w:cs="Times New Roman"/>
          <w:sz w:val="24"/>
          <w:szCs w:val="24"/>
        </w:rPr>
        <w:t xml:space="preserve"> naïve Bayes came out much better</w:t>
      </w:r>
      <w:r w:rsidR="22CF5415" w:rsidRPr="4C87DBA2">
        <w:rPr>
          <w:rFonts w:ascii="Times New Roman" w:eastAsia="Times New Roman" w:hAnsi="Times New Roman" w:cs="Times New Roman"/>
          <w:sz w:val="24"/>
          <w:szCs w:val="24"/>
        </w:rPr>
        <w:t xml:space="preserve">. This is most </w:t>
      </w:r>
      <w:proofErr w:type="spellStart"/>
      <w:r w:rsidR="22CF5415" w:rsidRPr="4C87DBA2">
        <w:rPr>
          <w:rFonts w:ascii="Times New Roman" w:eastAsia="Times New Roman" w:hAnsi="Times New Roman" w:cs="Times New Roman"/>
          <w:sz w:val="24"/>
          <w:szCs w:val="24"/>
        </w:rPr>
        <w:t>likley</w:t>
      </w:r>
      <w:proofErr w:type="spellEnd"/>
      <w:r w:rsidR="22CF5415" w:rsidRPr="4C87DBA2">
        <w:rPr>
          <w:rFonts w:ascii="Times New Roman" w:eastAsia="Times New Roman" w:hAnsi="Times New Roman" w:cs="Times New Roman"/>
          <w:sz w:val="24"/>
          <w:szCs w:val="24"/>
        </w:rPr>
        <w:t xml:space="preserve"> a result of our data set being much bigger as it has 100,000 observations compared to</w:t>
      </w:r>
      <w:r w:rsidR="6FE0FE4D" w:rsidRPr="4C87DBA2">
        <w:rPr>
          <w:rFonts w:ascii="Times New Roman" w:eastAsia="Times New Roman" w:hAnsi="Times New Roman" w:cs="Times New Roman"/>
          <w:sz w:val="24"/>
          <w:szCs w:val="24"/>
        </w:rPr>
        <w:t xml:space="preserve"> </w:t>
      </w:r>
      <w:proofErr w:type="spellStart"/>
      <w:r w:rsidR="6FE0FE4D" w:rsidRPr="4C87DBA2">
        <w:rPr>
          <w:rFonts w:ascii="Times New Roman" w:eastAsia="Times New Roman" w:hAnsi="Times New Roman" w:cs="Times New Roman"/>
          <w:sz w:val="24"/>
          <w:szCs w:val="24"/>
        </w:rPr>
        <w:t>Paudyal’s</w:t>
      </w:r>
      <w:proofErr w:type="spellEnd"/>
      <w:r w:rsidR="6FE0FE4D" w:rsidRPr="4C87DBA2">
        <w:rPr>
          <w:rFonts w:ascii="Times New Roman" w:eastAsia="Times New Roman" w:hAnsi="Times New Roman" w:cs="Times New Roman"/>
          <w:sz w:val="24"/>
          <w:szCs w:val="24"/>
        </w:rPr>
        <w:t xml:space="preserve"> data set only having 768 observations.</w:t>
      </w:r>
    </w:p>
    <w:p w14:paraId="097CBD69" w14:textId="1E3F1943" w:rsidR="4C87DBA2" w:rsidRDefault="4C87DBA2" w:rsidP="4C87DBA2">
      <w:pPr>
        <w:rPr>
          <w:rFonts w:ascii="Times New Roman" w:eastAsia="Times New Roman" w:hAnsi="Times New Roman" w:cs="Times New Roman"/>
          <w:sz w:val="24"/>
          <w:szCs w:val="24"/>
        </w:rPr>
      </w:pPr>
    </w:p>
    <w:p w14:paraId="299B2515" w14:textId="79D2D3C9" w:rsidR="00F07C2D" w:rsidRPr="00F07C2D" w:rsidRDefault="00C7356E" w:rsidP="00C7356E">
      <w:pPr>
        <w:pStyle w:val="Heading2"/>
      </w:pPr>
      <w:r>
        <w:t>SVM</w:t>
      </w:r>
    </w:p>
    <w:p w14:paraId="72545697" w14:textId="5724D0A8" w:rsidR="00D2540B" w:rsidRDefault="00D2540B" w:rsidP="4C87DBA2">
      <w:pPr>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t>SVM is a supervised machine learning algorithm which strives to find the optimal hyperplane to classify the data in a multi-dimensional (2D/3D/etc.) space, making this extremely well suited for datasets with a vast number of data points. The optimal hyperplane maximizes the distance between the hyperplane and the datapoints, increasing the classification accuracy. The kernel of the model can change to transform boundaries to different dimensional spaces to help identify nonlinear boundaries.</w:t>
      </w:r>
      <w:r w:rsidR="007A7B06" w:rsidRPr="4C87DBA2">
        <w:rPr>
          <w:rFonts w:ascii="Times New Roman" w:eastAsia="Times New Roman" w:hAnsi="Times New Roman" w:cs="Times New Roman"/>
          <w:sz w:val="24"/>
          <w:szCs w:val="24"/>
        </w:rPr>
        <w:t xml:space="preserve"> Due to the complexity of the algorithm, a smaller </w:t>
      </w:r>
      <w:r w:rsidR="00127458" w:rsidRPr="4C87DBA2">
        <w:rPr>
          <w:rFonts w:ascii="Times New Roman" w:eastAsia="Times New Roman" w:hAnsi="Times New Roman" w:cs="Times New Roman"/>
          <w:sz w:val="24"/>
          <w:szCs w:val="24"/>
        </w:rPr>
        <w:t xml:space="preserve">subset of data of </w:t>
      </w:r>
      <w:r w:rsidR="002C2171" w:rsidRPr="4C87DBA2">
        <w:rPr>
          <w:rFonts w:ascii="Times New Roman" w:eastAsia="Times New Roman" w:hAnsi="Times New Roman" w:cs="Times New Roman"/>
          <w:sz w:val="24"/>
          <w:szCs w:val="24"/>
        </w:rPr>
        <w:t>3500 training</w:t>
      </w:r>
      <w:r w:rsidR="00127458" w:rsidRPr="4C87DBA2">
        <w:rPr>
          <w:rFonts w:ascii="Times New Roman" w:eastAsia="Times New Roman" w:hAnsi="Times New Roman" w:cs="Times New Roman"/>
          <w:sz w:val="24"/>
          <w:szCs w:val="24"/>
        </w:rPr>
        <w:t xml:space="preserve"> records to 1500 </w:t>
      </w:r>
      <w:r w:rsidR="00D11FAB" w:rsidRPr="4C87DBA2">
        <w:rPr>
          <w:rFonts w:ascii="Times New Roman" w:eastAsia="Times New Roman" w:hAnsi="Times New Roman" w:cs="Times New Roman"/>
          <w:sz w:val="24"/>
          <w:szCs w:val="24"/>
        </w:rPr>
        <w:t>testing records.</w:t>
      </w:r>
      <w:r w:rsidR="007A7B06" w:rsidRPr="4C87DBA2">
        <w:rPr>
          <w:rFonts w:ascii="Times New Roman" w:eastAsia="Times New Roman" w:hAnsi="Times New Roman" w:cs="Times New Roman"/>
          <w:sz w:val="24"/>
          <w:szCs w:val="24"/>
        </w:rPr>
        <w:t xml:space="preserve"> </w:t>
      </w:r>
      <w:r w:rsidRPr="4C87DBA2">
        <w:rPr>
          <w:rFonts w:ascii="Times New Roman" w:eastAsia="Times New Roman" w:hAnsi="Times New Roman" w:cs="Times New Roman"/>
          <w:sz w:val="24"/>
          <w:szCs w:val="24"/>
        </w:rPr>
        <w:t xml:space="preserve"> </w:t>
      </w:r>
      <w:r w:rsidR="57E7D890" w:rsidRPr="4C87DBA2">
        <w:rPr>
          <w:rFonts w:ascii="Times New Roman" w:eastAsia="Times New Roman" w:hAnsi="Times New Roman" w:cs="Times New Roman"/>
          <w:sz w:val="24"/>
          <w:szCs w:val="24"/>
        </w:rPr>
        <w:t>To</w:t>
      </w:r>
      <w:r w:rsidRPr="4C87DBA2">
        <w:rPr>
          <w:rFonts w:ascii="Times New Roman" w:eastAsia="Times New Roman" w:hAnsi="Times New Roman" w:cs="Times New Roman"/>
          <w:sz w:val="24"/>
          <w:szCs w:val="24"/>
        </w:rPr>
        <w:t xml:space="preserve"> determine which SVM model to use, the approach was to first see which kernel is better suited for this data set using a normalization filter</w:t>
      </w:r>
      <w:r w:rsidR="00A00EEB" w:rsidRPr="4C87DBA2">
        <w:rPr>
          <w:rFonts w:ascii="Times New Roman" w:eastAsia="Times New Roman" w:hAnsi="Times New Roman" w:cs="Times New Roman"/>
          <w:sz w:val="24"/>
          <w:szCs w:val="24"/>
        </w:rPr>
        <w:t xml:space="preserve">, </w:t>
      </w:r>
      <w:r w:rsidR="00622B1D" w:rsidRPr="4C87DBA2">
        <w:rPr>
          <w:rFonts w:ascii="Times New Roman" w:eastAsia="Times New Roman" w:hAnsi="Times New Roman" w:cs="Times New Roman"/>
          <w:sz w:val="24"/>
          <w:szCs w:val="24"/>
        </w:rPr>
        <w:t>cost of 1</w:t>
      </w:r>
      <w:r w:rsidR="00A00EEB" w:rsidRPr="4C87DBA2">
        <w:rPr>
          <w:rFonts w:ascii="Times New Roman" w:eastAsia="Times New Roman" w:hAnsi="Times New Roman" w:cs="Times New Roman"/>
          <w:sz w:val="24"/>
          <w:szCs w:val="24"/>
        </w:rPr>
        <w:t>, and 3-fold cross validation</w:t>
      </w:r>
      <w:r w:rsidRPr="4C87DBA2">
        <w:rPr>
          <w:rFonts w:ascii="Times New Roman" w:eastAsia="Times New Roman" w:hAnsi="Times New Roman" w:cs="Times New Roman"/>
          <w:sz w:val="24"/>
          <w:szCs w:val="24"/>
        </w:rPr>
        <w:t>. The kernels used were linear, binomial, trinomial and radial basis function (RBF) and were analyzed for accuracy and time to create the model. The results were as follows (Time – Accuracy):</w:t>
      </w:r>
    </w:p>
    <w:p w14:paraId="288AD565" w14:textId="53FABE21" w:rsidR="00D2540B" w:rsidRDefault="00D2540B" w:rsidP="4C87DBA2">
      <w:pPr>
        <w:pStyle w:val="ListParagraph"/>
        <w:numPr>
          <w:ilvl w:val="0"/>
          <w:numId w:val="1"/>
        </w:numPr>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t xml:space="preserve">Linear: </w:t>
      </w:r>
      <w:r w:rsidR="00A00EEB" w:rsidRPr="4C87DBA2">
        <w:rPr>
          <w:rFonts w:ascii="Times New Roman" w:eastAsia="Times New Roman" w:hAnsi="Times New Roman" w:cs="Times New Roman"/>
          <w:sz w:val="24"/>
          <w:szCs w:val="24"/>
        </w:rPr>
        <w:t>11.09</w:t>
      </w:r>
      <w:r w:rsidRPr="4C87DBA2">
        <w:rPr>
          <w:rFonts w:ascii="Times New Roman" w:eastAsia="Times New Roman" w:hAnsi="Times New Roman" w:cs="Times New Roman"/>
          <w:sz w:val="24"/>
          <w:szCs w:val="24"/>
        </w:rPr>
        <w:t xml:space="preserve"> seconds – </w:t>
      </w:r>
      <w:r w:rsidR="001A0A60" w:rsidRPr="4C87DBA2">
        <w:rPr>
          <w:rFonts w:ascii="Times New Roman" w:eastAsia="Times New Roman" w:hAnsi="Times New Roman" w:cs="Times New Roman"/>
          <w:sz w:val="24"/>
          <w:szCs w:val="24"/>
        </w:rPr>
        <w:t>96.9</w:t>
      </w:r>
      <w:r w:rsidRPr="4C87DBA2">
        <w:rPr>
          <w:rFonts w:ascii="Times New Roman" w:eastAsia="Times New Roman" w:hAnsi="Times New Roman" w:cs="Times New Roman"/>
          <w:sz w:val="24"/>
          <w:szCs w:val="24"/>
        </w:rPr>
        <w:t>%</w:t>
      </w:r>
    </w:p>
    <w:p w14:paraId="712944F4" w14:textId="0B23B635" w:rsidR="00D2540B" w:rsidRDefault="00D2540B" w:rsidP="4C87DBA2">
      <w:pPr>
        <w:pStyle w:val="ListParagraph"/>
        <w:numPr>
          <w:ilvl w:val="0"/>
          <w:numId w:val="1"/>
        </w:numPr>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t xml:space="preserve">Binomial: </w:t>
      </w:r>
      <w:r w:rsidR="001A0A60" w:rsidRPr="4C87DBA2">
        <w:rPr>
          <w:rFonts w:ascii="Times New Roman" w:eastAsia="Times New Roman" w:hAnsi="Times New Roman" w:cs="Times New Roman"/>
          <w:sz w:val="24"/>
          <w:szCs w:val="24"/>
        </w:rPr>
        <w:t>58.43</w:t>
      </w:r>
      <w:r w:rsidRPr="4C87DBA2">
        <w:rPr>
          <w:rFonts w:ascii="Times New Roman" w:eastAsia="Times New Roman" w:hAnsi="Times New Roman" w:cs="Times New Roman"/>
          <w:sz w:val="24"/>
          <w:szCs w:val="24"/>
        </w:rPr>
        <w:t xml:space="preserve"> seconds – 9</w:t>
      </w:r>
      <w:r w:rsidR="001A0A60" w:rsidRPr="4C87DBA2">
        <w:rPr>
          <w:rFonts w:ascii="Times New Roman" w:eastAsia="Times New Roman" w:hAnsi="Times New Roman" w:cs="Times New Roman"/>
          <w:sz w:val="24"/>
          <w:szCs w:val="24"/>
        </w:rPr>
        <w:t>5.4</w:t>
      </w:r>
      <w:r w:rsidRPr="4C87DBA2">
        <w:rPr>
          <w:rFonts w:ascii="Times New Roman" w:eastAsia="Times New Roman" w:hAnsi="Times New Roman" w:cs="Times New Roman"/>
          <w:sz w:val="24"/>
          <w:szCs w:val="24"/>
        </w:rPr>
        <w:t>%</w:t>
      </w:r>
    </w:p>
    <w:p w14:paraId="5747267F" w14:textId="481B7E35" w:rsidR="00D2540B" w:rsidRDefault="00D2540B" w:rsidP="4C87DBA2">
      <w:pPr>
        <w:pStyle w:val="ListParagraph"/>
        <w:numPr>
          <w:ilvl w:val="0"/>
          <w:numId w:val="1"/>
        </w:numPr>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t xml:space="preserve">Trinomial: </w:t>
      </w:r>
      <w:r w:rsidR="001A0A60" w:rsidRPr="4C87DBA2">
        <w:rPr>
          <w:rFonts w:ascii="Times New Roman" w:eastAsia="Times New Roman" w:hAnsi="Times New Roman" w:cs="Times New Roman"/>
          <w:sz w:val="24"/>
          <w:szCs w:val="24"/>
        </w:rPr>
        <w:t>106.69</w:t>
      </w:r>
      <w:r w:rsidRPr="4C87DBA2">
        <w:rPr>
          <w:rFonts w:ascii="Times New Roman" w:eastAsia="Times New Roman" w:hAnsi="Times New Roman" w:cs="Times New Roman"/>
          <w:sz w:val="24"/>
          <w:szCs w:val="24"/>
        </w:rPr>
        <w:t xml:space="preserve"> seconds – 9</w:t>
      </w:r>
      <w:r w:rsidR="00BE5A1D" w:rsidRPr="4C87DBA2">
        <w:rPr>
          <w:rFonts w:ascii="Times New Roman" w:eastAsia="Times New Roman" w:hAnsi="Times New Roman" w:cs="Times New Roman"/>
          <w:sz w:val="24"/>
          <w:szCs w:val="24"/>
        </w:rPr>
        <w:t>4.3</w:t>
      </w:r>
      <w:r w:rsidRPr="4C87DBA2">
        <w:rPr>
          <w:rFonts w:ascii="Times New Roman" w:eastAsia="Times New Roman" w:hAnsi="Times New Roman" w:cs="Times New Roman"/>
          <w:sz w:val="24"/>
          <w:szCs w:val="24"/>
        </w:rPr>
        <w:t>%</w:t>
      </w:r>
    </w:p>
    <w:p w14:paraId="5F9CB8AA" w14:textId="54F37803" w:rsidR="00D2540B" w:rsidRDefault="00D2540B" w:rsidP="4C87DBA2">
      <w:pPr>
        <w:pStyle w:val="ListParagraph"/>
        <w:numPr>
          <w:ilvl w:val="0"/>
          <w:numId w:val="1"/>
        </w:numPr>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t xml:space="preserve">RBF: </w:t>
      </w:r>
      <w:r w:rsidR="00F440B5" w:rsidRPr="4C87DBA2">
        <w:rPr>
          <w:rFonts w:ascii="Times New Roman" w:eastAsia="Times New Roman" w:hAnsi="Times New Roman" w:cs="Times New Roman"/>
          <w:sz w:val="24"/>
          <w:szCs w:val="24"/>
        </w:rPr>
        <w:t>110.47</w:t>
      </w:r>
      <w:r w:rsidRPr="4C87DBA2">
        <w:rPr>
          <w:rFonts w:ascii="Times New Roman" w:eastAsia="Times New Roman" w:hAnsi="Times New Roman" w:cs="Times New Roman"/>
          <w:sz w:val="24"/>
          <w:szCs w:val="24"/>
        </w:rPr>
        <w:t xml:space="preserve"> seconds – 9</w:t>
      </w:r>
      <w:r w:rsidR="00F440B5" w:rsidRPr="4C87DBA2">
        <w:rPr>
          <w:rFonts w:ascii="Times New Roman" w:eastAsia="Times New Roman" w:hAnsi="Times New Roman" w:cs="Times New Roman"/>
          <w:sz w:val="24"/>
          <w:szCs w:val="24"/>
        </w:rPr>
        <w:t>1</w:t>
      </w:r>
      <w:r w:rsidRPr="4C87DBA2">
        <w:rPr>
          <w:rFonts w:ascii="Times New Roman" w:eastAsia="Times New Roman" w:hAnsi="Times New Roman" w:cs="Times New Roman"/>
          <w:sz w:val="24"/>
          <w:szCs w:val="24"/>
        </w:rPr>
        <w:t>.1%</w:t>
      </w:r>
    </w:p>
    <w:p w14:paraId="22F3FA77" w14:textId="27ADDC5C" w:rsidR="00CF04DA" w:rsidRDefault="00D2540B" w:rsidP="4C87DBA2">
      <w:pPr>
        <w:keepNext/>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t xml:space="preserve">  Based on these results, a </w:t>
      </w:r>
      <w:r w:rsidR="00F440B5" w:rsidRPr="4C87DBA2">
        <w:rPr>
          <w:rFonts w:ascii="Times New Roman" w:eastAsia="Times New Roman" w:hAnsi="Times New Roman" w:cs="Times New Roman"/>
          <w:sz w:val="24"/>
          <w:szCs w:val="24"/>
        </w:rPr>
        <w:t>linear</w:t>
      </w:r>
      <w:r w:rsidRPr="4C87DBA2">
        <w:rPr>
          <w:rFonts w:ascii="Times New Roman" w:eastAsia="Times New Roman" w:hAnsi="Times New Roman" w:cs="Times New Roman"/>
          <w:sz w:val="24"/>
          <w:szCs w:val="24"/>
        </w:rPr>
        <w:t xml:space="preserve"> kernel was selected to move on to the next tuning step, cost adjustment. </w:t>
      </w:r>
      <w:r w:rsidR="00FC593B" w:rsidRPr="4C87DBA2">
        <w:rPr>
          <w:rFonts w:ascii="Times New Roman" w:eastAsia="Times New Roman" w:hAnsi="Times New Roman" w:cs="Times New Roman"/>
          <w:sz w:val="24"/>
          <w:szCs w:val="24"/>
        </w:rPr>
        <w:t xml:space="preserve">The </w:t>
      </w:r>
      <w:r w:rsidR="00373E14" w:rsidRPr="4C87DBA2">
        <w:rPr>
          <w:rFonts w:ascii="Times New Roman" w:eastAsia="Times New Roman" w:hAnsi="Times New Roman" w:cs="Times New Roman"/>
          <w:sz w:val="24"/>
          <w:szCs w:val="24"/>
        </w:rPr>
        <w:t>cost was</w:t>
      </w:r>
      <w:r w:rsidRPr="4C87DBA2">
        <w:rPr>
          <w:rFonts w:ascii="Times New Roman" w:eastAsia="Times New Roman" w:hAnsi="Times New Roman" w:cs="Times New Roman"/>
          <w:sz w:val="24"/>
          <w:szCs w:val="24"/>
        </w:rPr>
        <w:t xml:space="preserve"> adjusted to .75, .5, and .25. All these values returned the same accuracy</w:t>
      </w:r>
      <w:r w:rsidR="00B80A9C" w:rsidRPr="4C87DBA2">
        <w:rPr>
          <w:rFonts w:ascii="Times New Roman" w:eastAsia="Times New Roman" w:hAnsi="Times New Roman" w:cs="Times New Roman"/>
          <w:sz w:val="24"/>
          <w:szCs w:val="24"/>
        </w:rPr>
        <w:t xml:space="preserve"> of 97.1%</w:t>
      </w:r>
      <w:r w:rsidRPr="4C87DBA2">
        <w:rPr>
          <w:rFonts w:ascii="Times New Roman" w:eastAsia="Times New Roman" w:hAnsi="Times New Roman" w:cs="Times New Roman"/>
          <w:sz w:val="24"/>
          <w:szCs w:val="24"/>
        </w:rPr>
        <w:t xml:space="preserve"> but decreased the run time of the model to </w:t>
      </w:r>
      <w:r w:rsidR="00430AE3" w:rsidRPr="4C87DBA2">
        <w:rPr>
          <w:rFonts w:ascii="Times New Roman" w:eastAsia="Times New Roman" w:hAnsi="Times New Roman" w:cs="Times New Roman"/>
          <w:sz w:val="24"/>
          <w:szCs w:val="24"/>
        </w:rPr>
        <w:t>a range of 9</w:t>
      </w:r>
      <w:r w:rsidRPr="4C87DBA2">
        <w:rPr>
          <w:rFonts w:ascii="Times New Roman" w:eastAsia="Times New Roman" w:hAnsi="Times New Roman" w:cs="Times New Roman"/>
          <w:sz w:val="24"/>
          <w:szCs w:val="24"/>
        </w:rPr>
        <w:t>.</w:t>
      </w:r>
      <w:r w:rsidR="00430AE3" w:rsidRPr="4C87DBA2">
        <w:rPr>
          <w:rFonts w:ascii="Times New Roman" w:eastAsia="Times New Roman" w:hAnsi="Times New Roman" w:cs="Times New Roman"/>
          <w:sz w:val="24"/>
          <w:szCs w:val="24"/>
        </w:rPr>
        <w:t>7</w:t>
      </w:r>
      <w:r w:rsidRPr="4C87DBA2">
        <w:rPr>
          <w:rFonts w:ascii="Times New Roman" w:eastAsia="Times New Roman" w:hAnsi="Times New Roman" w:cs="Times New Roman"/>
          <w:sz w:val="24"/>
          <w:szCs w:val="24"/>
        </w:rPr>
        <w:t>8</w:t>
      </w:r>
      <w:r w:rsidR="00430AE3" w:rsidRPr="4C87DBA2">
        <w:rPr>
          <w:rFonts w:ascii="Times New Roman" w:eastAsia="Times New Roman" w:hAnsi="Times New Roman" w:cs="Times New Roman"/>
          <w:sz w:val="24"/>
          <w:szCs w:val="24"/>
        </w:rPr>
        <w:t xml:space="preserve"> – 13.66</w:t>
      </w:r>
      <w:r w:rsidRPr="4C87DBA2">
        <w:rPr>
          <w:rFonts w:ascii="Times New Roman" w:eastAsia="Times New Roman" w:hAnsi="Times New Roman" w:cs="Times New Roman"/>
          <w:sz w:val="24"/>
          <w:szCs w:val="24"/>
        </w:rPr>
        <w:t xml:space="preserve"> </w:t>
      </w:r>
      <w:r w:rsidR="00373E14" w:rsidRPr="4C87DBA2">
        <w:rPr>
          <w:rFonts w:ascii="Times New Roman" w:eastAsia="Times New Roman" w:hAnsi="Times New Roman" w:cs="Times New Roman"/>
          <w:sz w:val="24"/>
          <w:szCs w:val="24"/>
        </w:rPr>
        <w:t>seconds respectively</w:t>
      </w:r>
      <w:r w:rsidRPr="4C87DBA2">
        <w:rPr>
          <w:rFonts w:ascii="Times New Roman" w:eastAsia="Times New Roman" w:hAnsi="Times New Roman" w:cs="Times New Roman"/>
          <w:sz w:val="24"/>
          <w:szCs w:val="24"/>
        </w:rPr>
        <w:t xml:space="preserve">. </w:t>
      </w:r>
      <w:r w:rsidR="00B61B43" w:rsidRPr="4C87DBA2">
        <w:rPr>
          <w:rFonts w:ascii="Times New Roman" w:eastAsia="Times New Roman" w:hAnsi="Times New Roman" w:cs="Times New Roman"/>
          <w:sz w:val="24"/>
          <w:szCs w:val="24"/>
        </w:rPr>
        <w:t>.75</w:t>
      </w:r>
      <w:r w:rsidRPr="4C87DBA2">
        <w:rPr>
          <w:rFonts w:ascii="Times New Roman" w:eastAsia="Times New Roman" w:hAnsi="Times New Roman" w:cs="Times New Roman"/>
          <w:sz w:val="24"/>
          <w:szCs w:val="24"/>
        </w:rPr>
        <w:t xml:space="preserve"> was selected for the increased efficiency in model creation. The final tuning step was to see if normalization, standardization, or neither best impacted model performance. When standardizing the data set, the accuracy </w:t>
      </w:r>
      <w:r w:rsidR="004151AC" w:rsidRPr="4C87DBA2">
        <w:rPr>
          <w:rFonts w:ascii="Times New Roman" w:eastAsia="Times New Roman" w:hAnsi="Times New Roman" w:cs="Times New Roman"/>
          <w:sz w:val="24"/>
          <w:szCs w:val="24"/>
        </w:rPr>
        <w:t>decreased</w:t>
      </w:r>
      <w:r w:rsidRPr="4C87DBA2">
        <w:rPr>
          <w:rFonts w:ascii="Times New Roman" w:eastAsia="Times New Roman" w:hAnsi="Times New Roman" w:cs="Times New Roman"/>
          <w:sz w:val="24"/>
          <w:szCs w:val="24"/>
        </w:rPr>
        <w:t xml:space="preserve"> to </w:t>
      </w:r>
      <w:r w:rsidR="00BF661D" w:rsidRPr="4C87DBA2">
        <w:rPr>
          <w:rFonts w:ascii="Times New Roman" w:eastAsia="Times New Roman" w:hAnsi="Times New Roman" w:cs="Times New Roman"/>
          <w:sz w:val="24"/>
          <w:szCs w:val="24"/>
        </w:rPr>
        <w:t>92.6</w:t>
      </w:r>
      <w:r w:rsidRPr="4C87DBA2">
        <w:rPr>
          <w:rFonts w:ascii="Times New Roman" w:eastAsia="Times New Roman" w:hAnsi="Times New Roman" w:cs="Times New Roman"/>
          <w:sz w:val="24"/>
          <w:szCs w:val="24"/>
        </w:rPr>
        <w:t xml:space="preserve">% and the time to create increased to </w:t>
      </w:r>
      <w:r w:rsidR="000702CE" w:rsidRPr="4C87DBA2">
        <w:rPr>
          <w:rFonts w:ascii="Times New Roman" w:eastAsia="Times New Roman" w:hAnsi="Times New Roman" w:cs="Times New Roman"/>
          <w:sz w:val="24"/>
          <w:szCs w:val="24"/>
        </w:rPr>
        <w:t>28.13</w:t>
      </w:r>
      <w:r w:rsidRPr="4C87DBA2">
        <w:rPr>
          <w:rFonts w:ascii="Times New Roman" w:eastAsia="Times New Roman" w:hAnsi="Times New Roman" w:cs="Times New Roman"/>
          <w:sz w:val="24"/>
          <w:szCs w:val="24"/>
        </w:rPr>
        <w:t xml:space="preserve"> seconds. No normalization also resulted in a decrease of accuracy to 9</w:t>
      </w:r>
      <w:r w:rsidR="007F5F4F" w:rsidRPr="4C87DBA2">
        <w:rPr>
          <w:rFonts w:ascii="Times New Roman" w:eastAsia="Times New Roman" w:hAnsi="Times New Roman" w:cs="Times New Roman"/>
          <w:sz w:val="24"/>
          <w:szCs w:val="24"/>
        </w:rPr>
        <w:t>6.9</w:t>
      </w:r>
      <w:r w:rsidRPr="4C87DBA2">
        <w:rPr>
          <w:rFonts w:ascii="Times New Roman" w:eastAsia="Times New Roman" w:hAnsi="Times New Roman" w:cs="Times New Roman"/>
          <w:sz w:val="24"/>
          <w:szCs w:val="24"/>
        </w:rPr>
        <w:t xml:space="preserve">% and an increase in implementation time to </w:t>
      </w:r>
      <w:r w:rsidR="00CF04DA" w:rsidRPr="4C87DBA2">
        <w:rPr>
          <w:rFonts w:ascii="Times New Roman" w:eastAsia="Times New Roman" w:hAnsi="Times New Roman" w:cs="Times New Roman"/>
          <w:sz w:val="24"/>
          <w:szCs w:val="24"/>
        </w:rPr>
        <w:t>11.02</w:t>
      </w:r>
      <w:r w:rsidRPr="4C87DBA2">
        <w:rPr>
          <w:rFonts w:ascii="Times New Roman" w:eastAsia="Times New Roman" w:hAnsi="Times New Roman" w:cs="Times New Roman"/>
          <w:sz w:val="24"/>
          <w:szCs w:val="24"/>
        </w:rPr>
        <w:t xml:space="preserve"> seconds. This ended with </w:t>
      </w:r>
      <w:r w:rsidR="004151AC" w:rsidRPr="4C87DBA2">
        <w:rPr>
          <w:rFonts w:ascii="Times New Roman" w:eastAsia="Times New Roman" w:hAnsi="Times New Roman" w:cs="Times New Roman"/>
          <w:sz w:val="24"/>
          <w:szCs w:val="24"/>
        </w:rPr>
        <w:t>the selection</w:t>
      </w:r>
      <w:r w:rsidRPr="4C87DBA2">
        <w:rPr>
          <w:rFonts w:ascii="Times New Roman" w:eastAsia="Times New Roman" w:hAnsi="Times New Roman" w:cs="Times New Roman"/>
          <w:sz w:val="24"/>
          <w:szCs w:val="24"/>
        </w:rPr>
        <w:t xml:space="preserve"> of the </w:t>
      </w:r>
      <w:r w:rsidRPr="4C87DBA2">
        <w:rPr>
          <w:rFonts w:ascii="Times New Roman" w:eastAsia="Times New Roman" w:hAnsi="Times New Roman" w:cs="Times New Roman"/>
          <w:sz w:val="24"/>
          <w:szCs w:val="24"/>
        </w:rPr>
        <w:lastRenderedPageBreak/>
        <w:t xml:space="preserve">normalized </w:t>
      </w:r>
      <w:r w:rsidR="00CF04DA" w:rsidRPr="4C87DBA2">
        <w:rPr>
          <w:rFonts w:ascii="Times New Roman" w:eastAsia="Times New Roman" w:hAnsi="Times New Roman" w:cs="Times New Roman"/>
          <w:sz w:val="24"/>
          <w:szCs w:val="24"/>
        </w:rPr>
        <w:t>linear</w:t>
      </w:r>
      <w:r w:rsidRPr="4C87DBA2">
        <w:rPr>
          <w:rFonts w:ascii="Times New Roman" w:eastAsia="Times New Roman" w:hAnsi="Times New Roman" w:cs="Times New Roman"/>
          <w:sz w:val="24"/>
          <w:szCs w:val="24"/>
        </w:rPr>
        <w:t xml:space="preserve"> model with a cost of .75 as the best fit model for the data set. The classifier errors can be seen in </w:t>
      </w:r>
      <w:r w:rsidRPr="4C87DBA2">
        <w:rPr>
          <w:rFonts w:ascii="Times New Roman" w:eastAsia="Times New Roman" w:hAnsi="Times New Roman" w:cs="Times New Roman"/>
          <w:i/>
          <w:iCs/>
          <w:sz w:val="24"/>
          <w:szCs w:val="24"/>
        </w:rPr>
        <w:t xml:space="preserve">figure </w:t>
      </w:r>
      <w:r w:rsidR="76EDE913" w:rsidRPr="4C87DBA2">
        <w:rPr>
          <w:rFonts w:ascii="Times New Roman" w:eastAsia="Times New Roman" w:hAnsi="Times New Roman" w:cs="Times New Roman"/>
          <w:i/>
          <w:iCs/>
          <w:sz w:val="24"/>
          <w:szCs w:val="24"/>
        </w:rPr>
        <w:t>6</w:t>
      </w:r>
      <w:r w:rsidRPr="4C87DBA2">
        <w:rPr>
          <w:rFonts w:ascii="Times New Roman" w:eastAsia="Times New Roman" w:hAnsi="Times New Roman" w:cs="Times New Roman"/>
          <w:i/>
          <w:iCs/>
          <w:sz w:val="24"/>
          <w:szCs w:val="24"/>
        </w:rPr>
        <w:t xml:space="preserve"> </w:t>
      </w:r>
      <w:r w:rsidRPr="4C87DBA2">
        <w:rPr>
          <w:rFonts w:ascii="Times New Roman" w:eastAsia="Times New Roman" w:hAnsi="Times New Roman" w:cs="Times New Roman"/>
          <w:sz w:val="24"/>
          <w:szCs w:val="24"/>
        </w:rPr>
        <w:t>below.</w:t>
      </w:r>
    </w:p>
    <w:p w14:paraId="5B1D30DE" w14:textId="5C2CB882" w:rsidR="00CF04DA" w:rsidRDefault="006466EE" w:rsidP="4C87DBA2">
      <w:pPr>
        <w:keepNext/>
        <w:rPr>
          <w:rFonts w:ascii="Times New Roman" w:eastAsia="Times New Roman" w:hAnsi="Times New Roman" w:cs="Times New Roman"/>
          <w:sz w:val="24"/>
          <w:szCs w:val="24"/>
        </w:rPr>
      </w:pPr>
      <w:r>
        <w:br/>
      </w:r>
      <w:r>
        <w:br/>
      </w:r>
      <w:r>
        <w:rPr>
          <w:noProof/>
        </w:rPr>
        <w:drawing>
          <wp:inline distT="0" distB="0" distL="0" distR="0" wp14:anchorId="06A208D1" wp14:editId="29998892">
            <wp:extent cx="5315224" cy="5048508"/>
            <wp:effectExtent l="0" t="0" r="0" b="0"/>
            <wp:docPr id="87984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315224" cy="5048508"/>
                    </a:xfrm>
                    <a:prstGeom prst="rect">
                      <a:avLst/>
                    </a:prstGeom>
                  </pic:spPr>
                </pic:pic>
              </a:graphicData>
            </a:graphic>
          </wp:inline>
        </w:drawing>
      </w:r>
    </w:p>
    <w:p w14:paraId="60155326" w14:textId="6C8D9FAC" w:rsidR="00290198" w:rsidRDefault="00CF04DA" w:rsidP="4C87DBA2">
      <w:pPr>
        <w:pStyle w:val="Caption"/>
        <w:jc w:val="center"/>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t xml:space="preserve">Figure </w:t>
      </w:r>
      <w:r w:rsidRPr="4C87DBA2">
        <w:fldChar w:fldCharType="begin"/>
      </w:r>
      <w:r>
        <w:instrText xml:space="preserve"> SEQ Figure \* ARABIC </w:instrText>
      </w:r>
      <w:r w:rsidRPr="4C87DBA2">
        <w:fldChar w:fldCharType="separate"/>
      </w:r>
      <w:r w:rsidR="63521424" w:rsidRPr="4C87DBA2">
        <w:rPr>
          <w:noProof/>
        </w:rPr>
        <w:t>6</w:t>
      </w:r>
      <w:r w:rsidRPr="4C87DBA2">
        <w:rPr>
          <w:noProof/>
        </w:rPr>
        <w:fldChar w:fldCharType="end"/>
      </w:r>
      <w:r w:rsidRPr="4C87DBA2">
        <w:rPr>
          <w:rFonts w:ascii="Times New Roman" w:eastAsia="Times New Roman" w:hAnsi="Times New Roman" w:cs="Times New Roman"/>
          <w:sz w:val="24"/>
          <w:szCs w:val="24"/>
        </w:rPr>
        <w:t xml:space="preserve"> - SVM Classifier Errors</w:t>
      </w:r>
    </w:p>
    <w:p w14:paraId="37DA4370" w14:textId="6C1E84C8" w:rsidR="00AE50AD" w:rsidRDefault="00C3411B" w:rsidP="4C87DBA2">
      <w:pPr>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t xml:space="preserve">SVM application in the medical field, especially in diabetes prediction has been performed many times. </w:t>
      </w:r>
      <w:r w:rsidR="00763617" w:rsidRPr="4C87DBA2">
        <w:rPr>
          <w:rFonts w:ascii="Times New Roman" w:eastAsia="Times New Roman" w:hAnsi="Times New Roman" w:cs="Times New Roman"/>
          <w:sz w:val="24"/>
          <w:szCs w:val="24"/>
        </w:rPr>
        <w:t xml:space="preserve">In a recent study conducted in 2022 by </w:t>
      </w:r>
      <w:proofErr w:type="spellStart"/>
      <w:r w:rsidR="00763617" w:rsidRPr="4C87DBA2">
        <w:rPr>
          <w:rFonts w:ascii="Times New Roman" w:eastAsia="Times New Roman" w:hAnsi="Times New Roman" w:cs="Times New Roman"/>
          <w:sz w:val="24"/>
          <w:szCs w:val="24"/>
        </w:rPr>
        <w:t>Srikar</w:t>
      </w:r>
      <w:proofErr w:type="spellEnd"/>
      <w:r w:rsidR="00763617" w:rsidRPr="4C87DBA2">
        <w:rPr>
          <w:rFonts w:ascii="Times New Roman" w:eastAsia="Times New Roman" w:hAnsi="Times New Roman" w:cs="Times New Roman"/>
          <w:sz w:val="24"/>
          <w:szCs w:val="24"/>
        </w:rPr>
        <w:t xml:space="preserve"> </w:t>
      </w:r>
      <w:proofErr w:type="spellStart"/>
      <w:r w:rsidR="00763617" w:rsidRPr="4C87DBA2">
        <w:rPr>
          <w:rFonts w:ascii="Times New Roman" w:eastAsia="Times New Roman" w:hAnsi="Times New Roman" w:cs="Times New Roman"/>
          <w:sz w:val="24"/>
          <w:szCs w:val="24"/>
        </w:rPr>
        <w:t>Sistla</w:t>
      </w:r>
      <w:proofErr w:type="spellEnd"/>
      <w:r w:rsidR="00763617" w:rsidRPr="4C87DBA2">
        <w:rPr>
          <w:rFonts w:ascii="Times New Roman" w:eastAsia="Times New Roman" w:hAnsi="Times New Roman" w:cs="Times New Roman"/>
          <w:sz w:val="24"/>
          <w:szCs w:val="24"/>
        </w:rPr>
        <w:t xml:space="preserve"> of </w:t>
      </w:r>
      <w:r w:rsidR="00CF63FE" w:rsidRPr="4C87DBA2">
        <w:rPr>
          <w:rFonts w:ascii="Times New Roman" w:eastAsia="Times New Roman" w:hAnsi="Times New Roman" w:cs="Times New Roman"/>
          <w:sz w:val="24"/>
          <w:szCs w:val="24"/>
        </w:rPr>
        <w:t>Viswa Mahavidyalaya University</w:t>
      </w:r>
      <w:r w:rsidR="00671251" w:rsidRPr="4C87DBA2">
        <w:rPr>
          <w:rFonts w:ascii="Times New Roman" w:eastAsia="Times New Roman" w:hAnsi="Times New Roman" w:cs="Times New Roman"/>
          <w:sz w:val="24"/>
          <w:szCs w:val="24"/>
        </w:rPr>
        <w:t xml:space="preserve">, </w:t>
      </w:r>
      <w:r w:rsidR="0067455A" w:rsidRPr="4C87DBA2">
        <w:rPr>
          <w:rFonts w:ascii="Times New Roman" w:eastAsia="Times New Roman" w:hAnsi="Times New Roman" w:cs="Times New Roman"/>
          <w:sz w:val="24"/>
          <w:szCs w:val="24"/>
        </w:rPr>
        <w:t>created SVM models based on the following attributes:</w:t>
      </w:r>
    </w:p>
    <w:p w14:paraId="0B31E63D" w14:textId="77777777" w:rsidR="00671D56" w:rsidRDefault="00671D56" w:rsidP="4C87DBA2">
      <w:pPr>
        <w:pStyle w:val="ListParagraph"/>
        <w:numPr>
          <w:ilvl w:val="0"/>
          <w:numId w:val="16"/>
        </w:numPr>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t>Pregnancies</w:t>
      </w:r>
    </w:p>
    <w:p w14:paraId="65D7EA79" w14:textId="77777777" w:rsidR="00671D56" w:rsidRDefault="00671D56" w:rsidP="4C87DBA2">
      <w:pPr>
        <w:pStyle w:val="ListParagraph"/>
        <w:numPr>
          <w:ilvl w:val="0"/>
          <w:numId w:val="16"/>
        </w:numPr>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t xml:space="preserve">Glucose, blood pressure </w:t>
      </w:r>
    </w:p>
    <w:p w14:paraId="560048BE" w14:textId="77777777" w:rsidR="00671D56" w:rsidRDefault="00671D56" w:rsidP="4C87DBA2">
      <w:pPr>
        <w:pStyle w:val="ListParagraph"/>
        <w:numPr>
          <w:ilvl w:val="0"/>
          <w:numId w:val="16"/>
        </w:numPr>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t xml:space="preserve">Skin Thickness </w:t>
      </w:r>
    </w:p>
    <w:p w14:paraId="3510BA90" w14:textId="77777777" w:rsidR="00671D56" w:rsidRDefault="00671D56" w:rsidP="4C87DBA2">
      <w:pPr>
        <w:pStyle w:val="ListParagraph"/>
        <w:numPr>
          <w:ilvl w:val="0"/>
          <w:numId w:val="16"/>
        </w:numPr>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t>Insulin</w:t>
      </w:r>
    </w:p>
    <w:p w14:paraId="382F3528" w14:textId="77777777" w:rsidR="00671D56" w:rsidRDefault="00671D56" w:rsidP="4C87DBA2">
      <w:pPr>
        <w:pStyle w:val="ListParagraph"/>
        <w:numPr>
          <w:ilvl w:val="0"/>
          <w:numId w:val="16"/>
        </w:numPr>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t>BMI</w:t>
      </w:r>
    </w:p>
    <w:p w14:paraId="2F1E9060" w14:textId="77777777" w:rsidR="00671D56" w:rsidRDefault="00671D56" w:rsidP="4C87DBA2">
      <w:pPr>
        <w:pStyle w:val="ListParagraph"/>
        <w:numPr>
          <w:ilvl w:val="0"/>
          <w:numId w:val="16"/>
        </w:numPr>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t>Diabetes Pedigree Function</w:t>
      </w:r>
    </w:p>
    <w:p w14:paraId="7432E83B" w14:textId="77777777" w:rsidR="00671D56" w:rsidRDefault="00671D56" w:rsidP="4C87DBA2">
      <w:pPr>
        <w:pStyle w:val="ListParagraph"/>
        <w:numPr>
          <w:ilvl w:val="0"/>
          <w:numId w:val="16"/>
        </w:numPr>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lastRenderedPageBreak/>
        <w:t>Age</w:t>
      </w:r>
    </w:p>
    <w:p w14:paraId="72061232" w14:textId="76AD5F6E" w:rsidR="0067455A" w:rsidRDefault="00671D56" w:rsidP="4C87DBA2">
      <w:pPr>
        <w:pStyle w:val="ListParagraph"/>
        <w:numPr>
          <w:ilvl w:val="0"/>
          <w:numId w:val="16"/>
        </w:numPr>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t>Outcome</w:t>
      </w:r>
    </w:p>
    <w:p w14:paraId="1A6F3441" w14:textId="595EABE4" w:rsidR="00671D56" w:rsidRPr="00AE50AD" w:rsidRDefault="003C52EA" w:rsidP="4C87DBA2">
      <w:pPr>
        <w:rPr>
          <w:rStyle w:val="normaltextrun"/>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t>The models were able to give promising results of 77.5% and 80.5% accuracy</w:t>
      </w:r>
      <w:r w:rsidR="001211C7" w:rsidRPr="4C87DBA2">
        <w:rPr>
          <w:rFonts w:ascii="Times New Roman" w:eastAsia="Times New Roman" w:hAnsi="Times New Roman" w:cs="Times New Roman"/>
          <w:sz w:val="24"/>
          <w:szCs w:val="24"/>
        </w:rPr>
        <w:t xml:space="preserve"> (</w:t>
      </w:r>
      <w:proofErr w:type="spellStart"/>
      <w:r w:rsidR="001211C7" w:rsidRPr="4C87DBA2">
        <w:rPr>
          <w:rFonts w:ascii="Times New Roman" w:eastAsia="Times New Roman" w:hAnsi="Times New Roman" w:cs="Times New Roman"/>
          <w:sz w:val="24"/>
          <w:szCs w:val="24"/>
        </w:rPr>
        <w:t>Sistla</w:t>
      </w:r>
      <w:proofErr w:type="spellEnd"/>
      <w:r w:rsidR="001211C7" w:rsidRPr="4C87DBA2">
        <w:rPr>
          <w:rFonts w:ascii="Times New Roman" w:eastAsia="Times New Roman" w:hAnsi="Times New Roman" w:cs="Times New Roman"/>
          <w:sz w:val="24"/>
          <w:szCs w:val="24"/>
        </w:rPr>
        <w:t>)</w:t>
      </w:r>
      <w:r w:rsidRPr="4C87DBA2">
        <w:rPr>
          <w:rFonts w:ascii="Times New Roman" w:eastAsia="Times New Roman" w:hAnsi="Times New Roman" w:cs="Times New Roman"/>
          <w:sz w:val="24"/>
          <w:szCs w:val="24"/>
        </w:rPr>
        <w:t xml:space="preserve"> for their training and test sets respectively. This is significantly less than our </w:t>
      </w:r>
      <w:r w:rsidR="001211C7" w:rsidRPr="4C87DBA2">
        <w:rPr>
          <w:rFonts w:ascii="Times New Roman" w:eastAsia="Times New Roman" w:hAnsi="Times New Roman" w:cs="Times New Roman"/>
          <w:sz w:val="24"/>
          <w:szCs w:val="24"/>
        </w:rPr>
        <w:t>results,</w:t>
      </w:r>
      <w:r w:rsidRPr="4C87DBA2">
        <w:rPr>
          <w:rFonts w:ascii="Times New Roman" w:eastAsia="Times New Roman" w:hAnsi="Times New Roman" w:cs="Times New Roman"/>
          <w:sz w:val="24"/>
          <w:szCs w:val="24"/>
        </w:rPr>
        <w:t xml:space="preserve"> but this could be due to </w:t>
      </w:r>
      <w:r w:rsidR="00925EB8" w:rsidRPr="4C87DBA2">
        <w:rPr>
          <w:rFonts w:ascii="Times New Roman" w:eastAsia="Times New Roman" w:hAnsi="Times New Roman" w:cs="Times New Roman"/>
          <w:sz w:val="24"/>
          <w:szCs w:val="24"/>
        </w:rPr>
        <w:t xml:space="preserve">data set size and/or our data set covers more indicative attributes such as </w:t>
      </w:r>
      <w:r w:rsidR="00925EB8" w:rsidRPr="4C87DBA2">
        <w:rPr>
          <w:rStyle w:val="normaltextrun"/>
          <w:rFonts w:ascii="Times New Roman" w:eastAsia="Times New Roman" w:hAnsi="Times New Roman" w:cs="Times New Roman"/>
          <w:sz w:val="24"/>
          <w:szCs w:val="24"/>
        </w:rPr>
        <w:t>HbA1c / blood glucose levels and smoking history.</w:t>
      </w:r>
    </w:p>
    <w:p w14:paraId="0406A7A5" w14:textId="4859E2FF" w:rsidR="00D2540B" w:rsidRDefault="00C7356E" w:rsidP="4C87DBA2">
      <w:pPr>
        <w:pStyle w:val="Heading2"/>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t>RFDT</w:t>
      </w:r>
    </w:p>
    <w:p w14:paraId="0AFD4325" w14:textId="427354E4" w:rsidR="00E8036B" w:rsidRDefault="00E8036B" w:rsidP="4C87DBA2">
      <w:pPr>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t>RFDT is a collection of decision trees that are independently on random subsets of the data and features (variables). Each tree then provides a prediction on the classification of the data until they all come to a consensus (majority rules). Each tree provides input of variable importance to create the final model for classification. Tuning consists of modifying the number of trees in the model. It is important to note that the more trees used runs the risk of overfitting.</w:t>
      </w:r>
      <w:r w:rsidR="00D11FAB" w:rsidRPr="4C87DBA2">
        <w:rPr>
          <w:rFonts w:ascii="Times New Roman" w:eastAsia="Times New Roman" w:hAnsi="Times New Roman" w:cs="Times New Roman"/>
          <w:sz w:val="24"/>
          <w:szCs w:val="24"/>
        </w:rPr>
        <w:t xml:space="preserve"> Since this algorithm demands similar computing power as the SVM, the same subset of data was used for testing RFDT.</w:t>
      </w:r>
      <w:r w:rsidRPr="4C87DBA2">
        <w:rPr>
          <w:rFonts w:ascii="Times New Roman" w:eastAsia="Times New Roman" w:hAnsi="Times New Roman" w:cs="Times New Roman"/>
          <w:sz w:val="24"/>
          <w:szCs w:val="24"/>
        </w:rPr>
        <w:t xml:space="preserve"> The RFDT model was tested against 5, 10, 25, 50, 100, 250 trees and the results were as follows (time – accuracy):</w:t>
      </w:r>
    </w:p>
    <w:p w14:paraId="31058BE1" w14:textId="492419B3" w:rsidR="00E8036B" w:rsidRDefault="00E8036B" w:rsidP="4C87DBA2">
      <w:pPr>
        <w:pStyle w:val="ListParagraph"/>
        <w:numPr>
          <w:ilvl w:val="0"/>
          <w:numId w:val="2"/>
        </w:numPr>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t>5: .1</w:t>
      </w:r>
      <w:r w:rsidR="00FB5711" w:rsidRPr="4C87DBA2">
        <w:rPr>
          <w:rFonts w:ascii="Times New Roman" w:eastAsia="Times New Roman" w:hAnsi="Times New Roman" w:cs="Times New Roman"/>
          <w:sz w:val="24"/>
          <w:szCs w:val="24"/>
        </w:rPr>
        <w:t>2</w:t>
      </w:r>
      <w:r w:rsidRPr="4C87DBA2">
        <w:rPr>
          <w:rFonts w:ascii="Times New Roman" w:eastAsia="Times New Roman" w:hAnsi="Times New Roman" w:cs="Times New Roman"/>
          <w:sz w:val="24"/>
          <w:szCs w:val="24"/>
        </w:rPr>
        <w:t xml:space="preserve"> seconds – </w:t>
      </w:r>
      <w:r w:rsidR="00FB5711" w:rsidRPr="4C87DBA2">
        <w:rPr>
          <w:rFonts w:ascii="Times New Roman" w:eastAsia="Times New Roman" w:hAnsi="Times New Roman" w:cs="Times New Roman"/>
          <w:sz w:val="24"/>
          <w:szCs w:val="24"/>
        </w:rPr>
        <w:t>93.7</w:t>
      </w:r>
      <w:r w:rsidRPr="4C87DBA2">
        <w:rPr>
          <w:rFonts w:ascii="Times New Roman" w:eastAsia="Times New Roman" w:hAnsi="Times New Roman" w:cs="Times New Roman"/>
          <w:sz w:val="24"/>
          <w:szCs w:val="24"/>
        </w:rPr>
        <w:t>%</w:t>
      </w:r>
    </w:p>
    <w:p w14:paraId="3CD3FB60" w14:textId="7D7EB073" w:rsidR="00E8036B" w:rsidRDefault="00E8036B" w:rsidP="4C87DBA2">
      <w:pPr>
        <w:pStyle w:val="ListParagraph"/>
        <w:numPr>
          <w:ilvl w:val="0"/>
          <w:numId w:val="2"/>
        </w:numPr>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t>10:  .1</w:t>
      </w:r>
      <w:r w:rsidR="00FB5711" w:rsidRPr="4C87DBA2">
        <w:rPr>
          <w:rFonts w:ascii="Times New Roman" w:eastAsia="Times New Roman" w:hAnsi="Times New Roman" w:cs="Times New Roman"/>
          <w:sz w:val="24"/>
          <w:szCs w:val="24"/>
        </w:rPr>
        <w:t>3</w:t>
      </w:r>
      <w:r w:rsidRPr="4C87DBA2">
        <w:rPr>
          <w:rFonts w:ascii="Times New Roman" w:eastAsia="Times New Roman" w:hAnsi="Times New Roman" w:cs="Times New Roman"/>
          <w:sz w:val="24"/>
          <w:szCs w:val="24"/>
        </w:rPr>
        <w:t xml:space="preserve"> seconds – </w:t>
      </w:r>
      <w:r w:rsidR="00FB5711" w:rsidRPr="4C87DBA2">
        <w:rPr>
          <w:rFonts w:ascii="Times New Roman" w:eastAsia="Times New Roman" w:hAnsi="Times New Roman" w:cs="Times New Roman"/>
          <w:sz w:val="24"/>
          <w:szCs w:val="24"/>
        </w:rPr>
        <w:t>93.5</w:t>
      </w:r>
      <w:r w:rsidRPr="4C87DBA2">
        <w:rPr>
          <w:rFonts w:ascii="Times New Roman" w:eastAsia="Times New Roman" w:hAnsi="Times New Roman" w:cs="Times New Roman"/>
          <w:sz w:val="24"/>
          <w:szCs w:val="24"/>
        </w:rPr>
        <w:t>%</w:t>
      </w:r>
    </w:p>
    <w:p w14:paraId="2B5F540A" w14:textId="552BB7B5" w:rsidR="00E8036B" w:rsidRDefault="00E8036B" w:rsidP="4C87DBA2">
      <w:pPr>
        <w:pStyle w:val="ListParagraph"/>
        <w:numPr>
          <w:ilvl w:val="0"/>
          <w:numId w:val="2"/>
        </w:numPr>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t>25: .</w:t>
      </w:r>
      <w:r w:rsidR="00FB5711" w:rsidRPr="4C87DBA2">
        <w:rPr>
          <w:rFonts w:ascii="Times New Roman" w:eastAsia="Times New Roman" w:hAnsi="Times New Roman" w:cs="Times New Roman"/>
          <w:sz w:val="24"/>
          <w:szCs w:val="24"/>
        </w:rPr>
        <w:t>34</w:t>
      </w:r>
      <w:r w:rsidRPr="4C87DBA2">
        <w:rPr>
          <w:rFonts w:ascii="Times New Roman" w:eastAsia="Times New Roman" w:hAnsi="Times New Roman" w:cs="Times New Roman"/>
          <w:sz w:val="24"/>
          <w:szCs w:val="24"/>
        </w:rPr>
        <w:t xml:space="preserve"> seconds – </w:t>
      </w:r>
      <w:r w:rsidR="00FB5711" w:rsidRPr="4C87DBA2">
        <w:rPr>
          <w:rFonts w:ascii="Times New Roman" w:eastAsia="Times New Roman" w:hAnsi="Times New Roman" w:cs="Times New Roman"/>
          <w:sz w:val="24"/>
          <w:szCs w:val="24"/>
        </w:rPr>
        <w:t>92.8</w:t>
      </w:r>
      <w:r w:rsidRPr="4C87DBA2">
        <w:rPr>
          <w:rFonts w:ascii="Times New Roman" w:eastAsia="Times New Roman" w:hAnsi="Times New Roman" w:cs="Times New Roman"/>
          <w:sz w:val="24"/>
          <w:szCs w:val="24"/>
        </w:rPr>
        <w:t>%</w:t>
      </w:r>
    </w:p>
    <w:p w14:paraId="0327C606" w14:textId="12D39FB3" w:rsidR="00E8036B" w:rsidRDefault="00E8036B" w:rsidP="4C87DBA2">
      <w:pPr>
        <w:pStyle w:val="ListParagraph"/>
        <w:numPr>
          <w:ilvl w:val="0"/>
          <w:numId w:val="2"/>
        </w:numPr>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t>50: .</w:t>
      </w:r>
      <w:r w:rsidR="005B0EC0" w:rsidRPr="4C87DBA2">
        <w:rPr>
          <w:rFonts w:ascii="Times New Roman" w:eastAsia="Times New Roman" w:hAnsi="Times New Roman" w:cs="Times New Roman"/>
          <w:sz w:val="24"/>
          <w:szCs w:val="24"/>
        </w:rPr>
        <w:t>6</w:t>
      </w:r>
      <w:r w:rsidRPr="4C87DBA2">
        <w:rPr>
          <w:rFonts w:ascii="Times New Roman" w:eastAsia="Times New Roman" w:hAnsi="Times New Roman" w:cs="Times New Roman"/>
          <w:sz w:val="24"/>
          <w:szCs w:val="24"/>
        </w:rPr>
        <w:t xml:space="preserve"> seconds – </w:t>
      </w:r>
      <w:r w:rsidR="005B0EC0" w:rsidRPr="4C87DBA2">
        <w:rPr>
          <w:rFonts w:ascii="Times New Roman" w:eastAsia="Times New Roman" w:hAnsi="Times New Roman" w:cs="Times New Roman"/>
          <w:sz w:val="24"/>
          <w:szCs w:val="24"/>
        </w:rPr>
        <w:t>93.6</w:t>
      </w:r>
      <w:r w:rsidRPr="4C87DBA2">
        <w:rPr>
          <w:rFonts w:ascii="Times New Roman" w:eastAsia="Times New Roman" w:hAnsi="Times New Roman" w:cs="Times New Roman"/>
          <w:sz w:val="24"/>
          <w:szCs w:val="24"/>
        </w:rPr>
        <w:t>%</w:t>
      </w:r>
    </w:p>
    <w:p w14:paraId="27E4851C" w14:textId="55FC9C2F" w:rsidR="00E8036B" w:rsidRDefault="00E8036B" w:rsidP="4C87DBA2">
      <w:pPr>
        <w:pStyle w:val="ListParagraph"/>
        <w:numPr>
          <w:ilvl w:val="0"/>
          <w:numId w:val="2"/>
        </w:numPr>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t>100: 1.</w:t>
      </w:r>
      <w:r w:rsidR="005B0EC0" w:rsidRPr="4C87DBA2">
        <w:rPr>
          <w:rFonts w:ascii="Times New Roman" w:eastAsia="Times New Roman" w:hAnsi="Times New Roman" w:cs="Times New Roman"/>
          <w:sz w:val="24"/>
          <w:szCs w:val="24"/>
        </w:rPr>
        <w:t>34</w:t>
      </w:r>
      <w:r w:rsidRPr="4C87DBA2">
        <w:rPr>
          <w:rFonts w:ascii="Times New Roman" w:eastAsia="Times New Roman" w:hAnsi="Times New Roman" w:cs="Times New Roman"/>
          <w:sz w:val="24"/>
          <w:szCs w:val="24"/>
        </w:rPr>
        <w:t xml:space="preserve"> seconds – </w:t>
      </w:r>
      <w:r w:rsidR="005B0EC0" w:rsidRPr="4C87DBA2">
        <w:rPr>
          <w:rFonts w:ascii="Times New Roman" w:eastAsia="Times New Roman" w:hAnsi="Times New Roman" w:cs="Times New Roman"/>
          <w:sz w:val="24"/>
          <w:szCs w:val="24"/>
        </w:rPr>
        <w:t>92.9</w:t>
      </w:r>
      <w:r w:rsidRPr="4C87DBA2">
        <w:rPr>
          <w:rFonts w:ascii="Times New Roman" w:eastAsia="Times New Roman" w:hAnsi="Times New Roman" w:cs="Times New Roman"/>
          <w:sz w:val="24"/>
          <w:szCs w:val="24"/>
        </w:rPr>
        <w:t>%</w:t>
      </w:r>
    </w:p>
    <w:p w14:paraId="04D34E1B" w14:textId="3C6C2E50" w:rsidR="00E8036B" w:rsidRDefault="00E8036B" w:rsidP="4C87DBA2">
      <w:pPr>
        <w:pStyle w:val="ListParagraph"/>
        <w:numPr>
          <w:ilvl w:val="0"/>
          <w:numId w:val="2"/>
        </w:numPr>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t xml:space="preserve">250: </w:t>
      </w:r>
      <w:r w:rsidR="00DB369A" w:rsidRPr="4C87DBA2">
        <w:rPr>
          <w:rFonts w:ascii="Times New Roman" w:eastAsia="Times New Roman" w:hAnsi="Times New Roman" w:cs="Times New Roman"/>
          <w:sz w:val="24"/>
          <w:szCs w:val="24"/>
        </w:rPr>
        <w:t>2.7</w:t>
      </w:r>
      <w:r w:rsidRPr="4C87DBA2">
        <w:rPr>
          <w:rFonts w:ascii="Times New Roman" w:eastAsia="Times New Roman" w:hAnsi="Times New Roman" w:cs="Times New Roman"/>
          <w:sz w:val="24"/>
          <w:szCs w:val="24"/>
        </w:rPr>
        <w:t xml:space="preserve"> seconds – 9</w:t>
      </w:r>
      <w:r w:rsidR="00DB369A" w:rsidRPr="4C87DBA2">
        <w:rPr>
          <w:rFonts w:ascii="Times New Roman" w:eastAsia="Times New Roman" w:hAnsi="Times New Roman" w:cs="Times New Roman"/>
          <w:sz w:val="24"/>
          <w:szCs w:val="24"/>
        </w:rPr>
        <w:t>2</w:t>
      </w:r>
      <w:r w:rsidRPr="4C87DBA2">
        <w:rPr>
          <w:rFonts w:ascii="Times New Roman" w:eastAsia="Times New Roman" w:hAnsi="Times New Roman" w:cs="Times New Roman"/>
          <w:sz w:val="24"/>
          <w:szCs w:val="24"/>
        </w:rPr>
        <w:t>.7%</w:t>
      </w:r>
    </w:p>
    <w:p w14:paraId="39681E80" w14:textId="16074435" w:rsidR="00E8036B" w:rsidRDefault="00E8036B" w:rsidP="4C87DBA2">
      <w:pPr>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t xml:space="preserve">Based on these results, the RFDT model with </w:t>
      </w:r>
      <w:r w:rsidR="007A7B06" w:rsidRPr="4C87DBA2">
        <w:rPr>
          <w:rFonts w:ascii="Times New Roman" w:eastAsia="Times New Roman" w:hAnsi="Times New Roman" w:cs="Times New Roman"/>
          <w:sz w:val="24"/>
          <w:szCs w:val="24"/>
        </w:rPr>
        <w:t>5</w:t>
      </w:r>
      <w:r w:rsidRPr="4C87DBA2">
        <w:rPr>
          <w:rFonts w:ascii="Times New Roman" w:eastAsia="Times New Roman" w:hAnsi="Times New Roman" w:cs="Times New Roman"/>
          <w:sz w:val="24"/>
          <w:szCs w:val="24"/>
        </w:rPr>
        <w:t xml:space="preserve"> trees was selected as the best performing. </w:t>
      </w:r>
      <w:r w:rsidR="007A7B06" w:rsidRPr="4C87DBA2">
        <w:rPr>
          <w:rFonts w:ascii="Times New Roman" w:eastAsia="Times New Roman" w:hAnsi="Times New Roman" w:cs="Times New Roman"/>
          <w:sz w:val="24"/>
          <w:szCs w:val="24"/>
        </w:rPr>
        <w:t>The model has the highest accuracy, the least creation time, and the least likely to have overfitting</w:t>
      </w:r>
      <w:r w:rsidRPr="4C87DBA2">
        <w:rPr>
          <w:rFonts w:ascii="Times New Roman" w:eastAsia="Times New Roman" w:hAnsi="Times New Roman" w:cs="Times New Roman"/>
          <w:sz w:val="24"/>
          <w:szCs w:val="24"/>
        </w:rPr>
        <w:t xml:space="preserve">. The classifier error results can be seen in </w:t>
      </w:r>
      <w:r w:rsidRPr="4C87DBA2">
        <w:rPr>
          <w:rFonts w:ascii="Times New Roman" w:eastAsia="Times New Roman" w:hAnsi="Times New Roman" w:cs="Times New Roman"/>
          <w:i/>
          <w:iCs/>
          <w:sz w:val="24"/>
          <w:szCs w:val="24"/>
        </w:rPr>
        <w:t xml:space="preserve">figure </w:t>
      </w:r>
      <w:r w:rsidR="32669FA0" w:rsidRPr="4C87DBA2">
        <w:rPr>
          <w:rFonts w:ascii="Times New Roman" w:eastAsia="Times New Roman" w:hAnsi="Times New Roman" w:cs="Times New Roman"/>
          <w:i/>
          <w:iCs/>
          <w:sz w:val="24"/>
          <w:szCs w:val="24"/>
        </w:rPr>
        <w:t>7</w:t>
      </w:r>
      <w:r w:rsidRPr="4C87DBA2">
        <w:rPr>
          <w:rFonts w:ascii="Times New Roman" w:eastAsia="Times New Roman" w:hAnsi="Times New Roman" w:cs="Times New Roman"/>
          <w:i/>
          <w:iCs/>
          <w:sz w:val="24"/>
          <w:szCs w:val="24"/>
        </w:rPr>
        <w:t xml:space="preserve"> below.</w:t>
      </w:r>
    </w:p>
    <w:p w14:paraId="3AD0DBCA" w14:textId="77777777" w:rsidR="007A7B06" w:rsidRDefault="007A7B06" w:rsidP="007A7B06">
      <w:pPr>
        <w:keepNext/>
      </w:pPr>
      <w:r>
        <w:rPr>
          <w:noProof/>
        </w:rPr>
        <w:lastRenderedPageBreak/>
        <w:drawing>
          <wp:inline distT="0" distB="0" distL="0" distR="0" wp14:anchorId="36900DDD" wp14:editId="162CFC87">
            <wp:extent cx="5943600" cy="4114165"/>
            <wp:effectExtent l="0" t="0" r="0" b="635"/>
            <wp:docPr id="1758555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55788"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inline>
        </w:drawing>
      </w:r>
    </w:p>
    <w:p w14:paraId="30E3587E" w14:textId="3F39CD77" w:rsidR="00D2540B" w:rsidRDefault="007A7B06" w:rsidP="007A7B06">
      <w:pPr>
        <w:pStyle w:val="Caption"/>
        <w:jc w:val="center"/>
      </w:pPr>
      <w:r>
        <w:t xml:space="preserve">Figure </w:t>
      </w:r>
      <w:r w:rsidRPr="4C87DBA2">
        <w:fldChar w:fldCharType="begin"/>
      </w:r>
      <w:r>
        <w:instrText xml:space="preserve"> SEQ Figure \* ARABIC </w:instrText>
      </w:r>
      <w:r w:rsidRPr="4C87DBA2">
        <w:fldChar w:fldCharType="separate"/>
      </w:r>
      <w:r w:rsidR="43DCAE88" w:rsidRPr="4C87DBA2">
        <w:rPr>
          <w:noProof/>
        </w:rPr>
        <w:t>7</w:t>
      </w:r>
      <w:r w:rsidRPr="4C87DBA2">
        <w:rPr>
          <w:noProof/>
        </w:rPr>
        <w:fldChar w:fldCharType="end"/>
      </w:r>
      <w:r>
        <w:t xml:space="preserve"> - RFDT Classifier Errors</w:t>
      </w:r>
    </w:p>
    <w:p w14:paraId="7CB21721" w14:textId="1B1CD238" w:rsidR="00925EB8" w:rsidRDefault="002A0CE0" w:rsidP="4C87DBA2">
      <w:pPr>
        <w:rPr>
          <w:rFonts w:ascii="Times New Roman" w:eastAsia="Times New Roman" w:hAnsi="Times New Roman" w:cs="Times New Roman"/>
          <w:sz w:val="28"/>
          <w:szCs w:val="28"/>
        </w:rPr>
      </w:pPr>
      <w:r w:rsidRPr="4C87DBA2">
        <w:rPr>
          <w:rFonts w:ascii="Times New Roman" w:eastAsia="Times New Roman" w:hAnsi="Times New Roman" w:cs="Times New Roman"/>
          <w:sz w:val="24"/>
          <w:szCs w:val="24"/>
        </w:rPr>
        <w:t xml:space="preserve">Random Forest is yet another algorithm that has been heavily investigated in the medical field to help doctors detect many different ailments in their patients, more specifically, RFDT has shown promise in diabetes detection as well. </w:t>
      </w:r>
      <w:r w:rsidR="00297511" w:rsidRPr="4C87DBA2">
        <w:rPr>
          <w:rFonts w:ascii="Times New Roman" w:eastAsia="Times New Roman" w:hAnsi="Times New Roman" w:cs="Times New Roman"/>
          <w:sz w:val="24"/>
          <w:szCs w:val="24"/>
        </w:rPr>
        <w:t xml:space="preserve">A recent study in 2021 was conducted </w:t>
      </w:r>
      <w:r w:rsidR="00C0698E" w:rsidRPr="4C87DBA2">
        <w:rPr>
          <w:rFonts w:ascii="Times New Roman" w:eastAsia="Times New Roman" w:hAnsi="Times New Roman" w:cs="Times New Roman"/>
          <w:sz w:val="24"/>
          <w:szCs w:val="24"/>
        </w:rPr>
        <w:t>by</w:t>
      </w:r>
      <w:r w:rsidR="004B4174" w:rsidRPr="4C87DBA2">
        <w:rPr>
          <w:rFonts w:ascii="Times New Roman" w:eastAsia="Times New Roman" w:hAnsi="Times New Roman" w:cs="Times New Roman"/>
          <w:sz w:val="24"/>
          <w:szCs w:val="24"/>
        </w:rPr>
        <w:t xml:space="preserve"> Umair Butt et al</w:t>
      </w:r>
      <w:r w:rsidR="00297511" w:rsidRPr="4C87DBA2">
        <w:rPr>
          <w:rFonts w:ascii="Times New Roman" w:eastAsia="Times New Roman" w:hAnsi="Times New Roman" w:cs="Times New Roman"/>
          <w:sz w:val="24"/>
          <w:szCs w:val="24"/>
        </w:rPr>
        <w:t xml:space="preserve"> </w:t>
      </w:r>
      <w:r w:rsidR="00C0698E" w:rsidRPr="4C87DBA2">
        <w:rPr>
          <w:rFonts w:ascii="Times New Roman" w:eastAsia="Times New Roman" w:hAnsi="Times New Roman" w:cs="Times New Roman"/>
          <w:sz w:val="24"/>
          <w:szCs w:val="24"/>
        </w:rPr>
        <w:t>and published with the Journal of Healthcare Engineering</w:t>
      </w:r>
      <w:r w:rsidR="00BB17D1" w:rsidRPr="4C87DBA2">
        <w:rPr>
          <w:rFonts w:ascii="Times New Roman" w:eastAsia="Times New Roman" w:hAnsi="Times New Roman" w:cs="Times New Roman"/>
          <w:sz w:val="24"/>
          <w:szCs w:val="24"/>
        </w:rPr>
        <w:t xml:space="preserve"> diving into multiple different algorithms for diabetes detection, one of them being RFDT.</w:t>
      </w:r>
      <w:r w:rsidR="00C0698E" w:rsidRPr="4C87DBA2">
        <w:rPr>
          <w:rFonts w:ascii="Times New Roman" w:eastAsia="Times New Roman" w:hAnsi="Times New Roman" w:cs="Times New Roman"/>
          <w:sz w:val="24"/>
          <w:szCs w:val="24"/>
        </w:rPr>
        <w:t xml:space="preserve"> </w:t>
      </w:r>
      <w:r w:rsidR="001211C7" w:rsidRPr="4C87DBA2">
        <w:rPr>
          <w:rFonts w:ascii="Times New Roman" w:eastAsia="Times New Roman" w:hAnsi="Times New Roman" w:cs="Times New Roman"/>
          <w:sz w:val="24"/>
          <w:szCs w:val="24"/>
        </w:rPr>
        <w:t>The attributes covered in this study were:</w:t>
      </w:r>
    </w:p>
    <w:p w14:paraId="22C4E575" w14:textId="1BDC193D" w:rsidR="001211C7" w:rsidRDefault="001211C7" w:rsidP="4C87DBA2">
      <w:pPr>
        <w:pStyle w:val="ListParagraph"/>
        <w:numPr>
          <w:ilvl w:val="0"/>
          <w:numId w:val="17"/>
        </w:numPr>
        <w:rPr>
          <w:rFonts w:ascii="Times New Roman" w:eastAsia="Times New Roman" w:hAnsi="Times New Roman" w:cs="Times New Roman"/>
          <w:sz w:val="28"/>
          <w:szCs w:val="28"/>
        </w:rPr>
      </w:pPr>
      <w:r w:rsidRPr="4C87DBA2">
        <w:rPr>
          <w:rFonts w:ascii="Times New Roman" w:eastAsia="Times New Roman" w:hAnsi="Times New Roman" w:cs="Times New Roman"/>
          <w:sz w:val="24"/>
          <w:szCs w:val="24"/>
        </w:rPr>
        <w:t>Pregnancies</w:t>
      </w:r>
    </w:p>
    <w:p w14:paraId="34B6213A" w14:textId="0BEC22D9" w:rsidR="001211C7" w:rsidRDefault="001211C7" w:rsidP="4C87DBA2">
      <w:pPr>
        <w:pStyle w:val="ListParagraph"/>
        <w:numPr>
          <w:ilvl w:val="0"/>
          <w:numId w:val="17"/>
        </w:numPr>
        <w:rPr>
          <w:rFonts w:ascii="Times New Roman" w:eastAsia="Times New Roman" w:hAnsi="Times New Roman" w:cs="Times New Roman"/>
          <w:sz w:val="28"/>
          <w:szCs w:val="28"/>
        </w:rPr>
      </w:pPr>
      <w:r w:rsidRPr="4C87DBA2">
        <w:rPr>
          <w:rFonts w:ascii="Times New Roman" w:eastAsia="Times New Roman" w:hAnsi="Times New Roman" w:cs="Times New Roman"/>
          <w:sz w:val="24"/>
          <w:szCs w:val="24"/>
        </w:rPr>
        <w:t>Glucose</w:t>
      </w:r>
    </w:p>
    <w:p w14:paraId="3E570964" w14:textId="49EF0A80" w:rsidR="001211C7" w:rsidRDefault="001211C7" w:rsidP="4C87DBA2">
      <w:pPr>
        <w:pStyle w:val="ListParagraph"/>
        <w:numPr>
          <w:ilvl w:val="0"/>
          <w:numId w:val="17"/>
        </w:numPr>
        <w:rPr>
          <w:rFonts w:ascii="Times New Roman" w:eastAsia="Times New Roman" w:hAnsi="Times New Roman" w:cs="Times New Roman"/>
          <w:sz w:val="28"/>
          <w:szCs w:val="28"/>
        </w:rPr>
      </w:pPr>
      <w:r w:rsidRPr="4C87DBA2">
        <w:rPr>
          <w:rFonts w:ascii="Times New Roman" w:eastAsia="Times New Roman" w:hAnsi="Times New Roman" w:cs="Times New Roman"/>
          <w:sz w:val="24"/>
          <w:szCs w:val="24"/>
        </w:rPr>
        <w:t>Blood Pressure</w:t>
      </w:r>
    </w:p>
    <w:p w14:paraId="31FDF44C" w14:textId="2311853A" w:rsidR="001211C7" w:rsidRDefault="001211C7" w:rsidP="4C87DBA2">
      <w:pPr>
        <w:pStyle w:val="ListParagraph"/>
        <w:numPr>
          <w:ilvl w:val="0"/>
          <w:numId w:val="17"/>
        </w:numPr>
        <w:rPr>
          <w:rFonts w:ascii="Times New Roman" w:eastAsia="Times New Roman" w:hAnsi="Times New Roman" w:cs="Times New Roman"/>
          <w:sz w:val="28"/>
          <w:szCs w:val="28"/>
        </w:rPr>
      </w:pPr>
      <w:r w:rsidRPr="4C87DBA2">
        <w:rPr>
          <w:rFonts w:ascii="Times New Roman" w:eastAsia="Times New Roman" w:hAnsi="Times New Roman" w:cs="Times New Roman"/>
          <w:sz w:val="24"/>
          <w:szCs w:val="24"/>
        </w:rPr>
        <w:t>Skin Thickness</w:t>
      </w:r>
    </w:p>
    <w:p w14:paraId="55A83FE1" w14:textId="7CB4B041" w:rsidR="001211C7" w:rsidRDefault="001211C7" w:rsidP="4C87DBA2">
      <w:pPr>
        <w:pStyle w:val="ListParagraph"/>
        <w:numPr>
          <w:ilvl w:val="0"/>
          <w:numId w:val="17"/>
        </w:numPr>
        <w:rPr>
          <w:rFonts w:ascii="Times New Roman" w:eastAsia="Times New Roman" w:hAnsi="Times New Roman" w:cs="Times New Roman"/>
          <w:sz w:val="28"/>
          <w:szCs w:val="28"/>
        </w:rPr>
      </w:pPr>
      <w:r w:rsidRPr="4C87DBA2">
        <w:rPr>
          <w:rFonts w:ascii="Times New Roman" w:eastAsia="Times New Roman" w:hAnsi="Times New Roman" w:cs="Times New Roman"/>
          <w:sz w:val="24"/>
          <w:szCs w:val="24"/>
        </w:rPr>
        <w:t>Insulin</w:t>
      </w:r>
    </w:p>
    <w:p w14:paraId="743C4639" w14:textId="5E2297E7" w:rsidR="001211C7" w:rsidRDefault="001211C7" w:rsidP="4C87DBA2">
      <w:pPr>
        <w:pStyle w:val="ListParagraph"/>
        <w:numPr>
          <w:ilvl w:val="0"/>
          <w:numId w:val="17"/>
        </w:numPr>
        <w:rPr>
          <w:rFonts w:ascii="Times New Roman" w:eastAsia="Times New Roman" w:hAnsi="Times New Roman" w:cs="Times New Roman"/>
          <w:sz w:val="28"/>
          <w:szCs w:val="28"/>
        </w:rPr>
      </w:pPr>
      <w:r w:rsidRPr="4C87DBA2">
        <w:rPr>
          <w:rFonts w:ascii="Times New Roman" w:eastAsia="Times New Roman" w:hAnsi="Times New Roman" w:cs="Times New Roman"/>
          <w:sz w:val="24"/>
          <w:szCs w:val="24"/>
        </w:rPr>
        <w:t>BMI</w:t>
      </w:r>
    </w:p>
    <w:p w14:paraId="259B4CC9" w14:textId="57D09CDC" w:rsidR="001211C7" w:rsidRDefault="001211C7" w:rsidP="4C87DBA2">
      <w:pPr>
        <w:pStyle w:val="ListParagraph"/>
        <w:numPr>
          <w:ilvl w:val="0"/>
          <w:numId w:val="17"/>
        </w:numPr>
        <w:rPr>
          <w:rFonts w:ascii="Times New Roman" w:eastAsia="Times New Roman" w:hAnsi="Times New Roman" w:cs="Times New Roman"/>
          <w:sz w:val="28"/>
          <w:szCs w:val="28"/>
        </w:rPr>
      </w:pPr>
      <w:r w:rsidRPr="4C87DBA2">
        <w:rPr>
          <w:rFonts w:ascii="Times New Roman" w:eastAsia="Times New Roman" w:hAnsi="Times New Roman" w:cs="Times New Roman"/>
          <w:sz w:val="24"/>
          <w:szCs w:val="24"/>
        </w:rPr>
        <w:t>Diabetes Pedigree</w:t>
      </w:r>
    </w:p>
    <w:p w14:paraId="21109BEC" w14:textId="0A65B470" w:rsidR="001211C7" w:rsidRDefault="001211C7" w:rsidP="4C87DBA2">
      <w:pPr>
        <w:pStyle w:val="ListParagraph"/>
        <w:numPr>
          <w:ilvl w:val="0"/>
          <w:numId w:val="17"/>
        </w:numPr>
        <w:rPr>
          <w:rFonts w:ascii="Times New Roman" w:eastAsia="Times New Roman" w:hAnsi="Times New Roman" w:cs="Times New Roman"/>
          <w:sz w:val="28"/>
          <w:szCs w:val="28"/>
        </w:rPr>
      </w:pPr>
      <w:r w:rsidRPr="4C87DBA2">
        <w:rPr>
          <w:rFonts w:ascii="Times New Roman" w:eastAsia="Times New Roman" w:hAnsi="Times New Roman" w:cs="Times New Roman"/>
          <w:sz w:val="24"/>
          <w:szCs w:val="24"/>
        </w:rPr>
        <w:t>Function</w:t>
      </w:r>
    </w:p>
    <w:p w14:paraId="63A43DC3" w14:textId="7EA460CD" w:rsidR="001211C7" w:rsidRDefault="001211C7" w:rsidP="4C87DBA2">
      <w:pPr>
        <w:pStyle w:val="ListParagraph"/>
        <w:numPr>
          <w:ilvl w:val="0"/>
          <w:numId w:val="17"/>
        </w:numPr>
        <w:rPr>
          <w:rFonts w:ascii="Times New Roman" w:eastAsia="Times New Roman" w:hAnsi="Times New Roman" w:cs="Times New Roman"/>
          <w:sz w:val="28"/>
          <w:szCs w:val="28"/>
        </w:rPr>
      </w:pPr>
      <w:r w:rsidRPr="4C87DBA2">
        <w:rPr>
          <w:rFonts w:ascii="Times New Roman" w:eastAsia="Times New Roman" w:hAnsi="Times New Roman" w:cs="Times New Roman"/>
          <w:sz w:val="24"/>
          <w:szCs w:val="24"/>
        </w:rPr>
        <w:t>Age</w:t>
      </w:r>
    </w:p>
    <w:p w14:paraId="7395B091" w14:textId="05ED2C2A" w:rsidR="001211C7" w:rsidRDefault="001211C7" w:rsidP="4C87DBA2">
      <w:pPr>
        <w:pStyle w:val="ListParagraph"/>
        <w:numPr>
          <w:ilvl w:val="0"/>
          <w:numId w:val="17"/>
        </w:numPr>
        <w:rPr>
          <w:rFonts w:ascii="Times New Roman" w:eastAsia="Times New Roman" w:hAnsi="Times New Roman" w:cs="Times New Roman"/>
          <w:sz w:val="28"/>
          <w:szCs w:val="28"/>
        </w:rPr>
      </w:pPr>
      <w:r w:rsidRPr="4C87DBA2">
        <w:rPr>
          <w:rFonts w:ascii="Times New Roman" w:eastAsia="Times New Roman" w:hAnsi="Times New Roman" w:cs="Times New Roman"/>
          <w:sz w:val="24"/>
          <w:szCs w:val="24"/>
        </w:rPr>
        <w:t>Outcome</w:t>
      </w:r>
    </w:p>
    <w:p w14:paraId="408FA97A" w14:textId="49C7A770" w:rsidR="00D11FEE" w:rsidRDefault="00D11FEE" w:rsidP="4C87DBA2">
      <w:pPr>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lastRenderedPageBreak/>
        <w:t xml:space="preserve">RFDT performed relatively well for their dataset boasting a 77.4% accuracy, </w:t>
      </w:r>
      <w:r w:rsidR="00846911" w:rsidRPr="4C87DBA2">
        <w:rPr>
          <w:rFonts w:ascii="Times New Roman" w:eastAsia="Times New Roman" w:hAnsi="Times New Roman" w:cs="Times New Roman"/>
          <w:sz w:val="24"/>
          <w:szCs w:val="24"/>
        </w:rPr>
        <w:t xml:space="preserve">75.7% recall, and 76.9% precision. These results are significantly less than ours but could be </w:t>
      </w:r>
      <w:r w:rsidR="00345DBD" w:rsidRPr="4C87DBA2">
        <w:rPr>
          <w:rFonts w:ascii="Times New Roman" w:eastAsia="Times New Roman" w:hAnsi="Times New Roman" w:cs="Times New Roman"/>
          <w:sz w:val="24"/>
          <w:szCs w:val="24"/>
        </w:rPr>
        <w:t xml:space="preserve">explained by data set size, differing attributes, and different tuning methods. Ultimately, both results are extremely promising and further </w:t>
      </w:r>
      <w:r w:rsidR="00BF7177" w:rsidRPr="4C87DBA2">
        <w:rPr>
          <w:rFonts w:ascii="Times New Roman" w:eastAsia="Times New Roman" w:hAnsi="Times New Roman" w:cs="Times New Roman"/>
          <w:sz w:val="24"/>
          <w:szCs w:val="24"/>
        </w:rPr>
        <w:t>exploration of utilizing RFDT for diabetes detection would be advised</w:t>
      </w:r>
      <w:r w:rsidR="6B42D653" w:rsidRPr="4C87DBA2">
        <w:rPr>
          <w:rFonts w:ascii="Times New Roman" w:eastAsia="Times New Roman" w:hAnsi="Times New Roman" w:cs="Times New Roman"/>
          <w:sz w:val="24"/>
          <w:szCs w:val="24"/>
        </w:rPr>
        <w:t xml:space="preserve">. </w:t>
      </w:r>
    </w:p>
    <w:p w14:paraId="07D65745" w14:textId="317171D1" w:rsidR="00641C42" w:rsidRDefault="00641C42" w:rsidP="00641C42">
      <w:pPr>
        <w:pStyle w:val="Heading1"/>
      </w:pPr>
      <w:r>
        <w:t>Conclusion</w:t>
      </w:r>
    </w:p>
    <w:p w14:paraId="78FCBBF6" w14:textId="2ADC4CC9" w:rsidR="002D5B20" w:rsidRDefault="6416C66E" w:rsidP="4C87DBA2">
      <w:pPr>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t>To conclude, the global diabetes crisis highlights the urgent need for early detection and intervention to mitigate its severe</w:t>
      </w:r>
      <w:r w:rsidR="59C1FA7A" w:rsidRPr="4C87DBA2">
        <w:rPr>
          <w:rFonts w:ascii="Times New Roman" w:eastAsia="Times New Roman" w:hAnsi="Times New Roman" w:cs="Times New Roman"/>
          <w:sz w:val="24"/>
          <w:szCs w:val="24"/>
        </w:rPr>
        <w:t xml:space="preserve"> health and economic impacts. This paper has explored how data mining techniques, including Linear Regression, Exploratory Analysis, Association Rule Mining, Naïve Bayes, Support Ve</w:t>
      </w:r>
      <w:r w:rsidR="1866DFAC" w:rsidRPr="4C87DBA2">
        <w:rPr>
          <w:rFonts w:ascii="Times New Roman" w:eastAsia="Times New Roman" w:hAnsi="Times New Roman" w:cs="Times New Roman"/>
          <w:sz w:val="24"/>
          <w:szCs w:val="24"/>
        </w:rPr>
        <w:t>ctor</w:t>
      </w:r>
      <w:r w:rsidR="0EC5E189" w:rsidRPr="4C87DBA2">
        <w:rPr>
          <w:rFonts w:ascii="Times New Roman" w:eastAsia="Times New Roman" w:hAnsi="Times New Roman" w:cs="Times New Roman"/>
          <w:sz w:val="24"/>
          <w:szCs w:val="24"/>
        </w:rPr>
        <w:t xml:space="preserve"> Machine (SVM), Random Forest Decision Tree (RFDT), and Clustering algorithms, can be applied. </w:t>
      </w:r>
      <w:r w:rsidR="472A0656" w:rsidRPr="4C87DBA2">
        <w:rPr>
          <w:rFonts w:ascii="Times New Roman" w:eastAsia="Times New Roman" w:hAnsi="Times New Roman" w:cs="Times New Roman"/>
          <w:sz w:val="24"/>
          <w:szCs w:val="24"/>
        </w:rPr>
        <w:t>Using these analytical methods, we were able to pinpoint high HbA1c and blood glucose levels</w:t>
      </w:r>
      <w:r w:rsidR="220A113D" w:rsidRPr="4C87DBA2">
        <w:rPr>
          <w:rFonts w:ascii="Times New Roman" w:eastAsia="Times New Roman" w:hAnsi="Times New Roman" w:cs="Times New Roman"/>
          <w:sz w:val="24"/>
          <w:szCs w:val="24"/>
        </w:rPr>
        <w:t xml:space="preserve"> as having an integral part in obtaining diabetes.</w:t>
      </w:r>
      <w:r w:rsidR="0A982301" w:rsidRPr="4C87DBA2">
        <w:rPr>
          <w:rFonts w:ascii="Times New Roman" w:eastAsia="Times New Roman" w:hAnsi="Times New Roman" w:cs="Times New Roman"/>
          <w:sz w:val="24"/>
          <w:szCs w:val="24"/>
        </w:rPr>
        <w:t xml:space="preserve"> These can be caused by poor dietary practices or deficienc</w:t>
      </w:r>
      <w:r w:rsidR="2FE1DB9D" w:rsidRPr="4C87DBA2">
        <w:rPr>
          <w:rFonts w:ascii="Times New Roman" w:eastAsia="Times New Roman" w:hAnsi="Times New Roman" w:cs="Times New Roman"/>
          <w:sz w:val="24"/>
          <w:szCs w:val="24"/>
        </w:rPr>
        <w:t>ies.</w:t>
      </w:r>
      <w:r w:rsidR="220A113D" w:rsidRPr="4C87DBA2">
        <w:rPr>
          <w:rFonts w:ascii="Times New Roman" w:eastAsia="Times New Roman" w:hAnsi="Times New Roman" w:cs="Times New Roman"/>
          <w:sz w:val="24"/>
          <w:szCs w:val="24"/>
        </w:rPr>
        <w:t xml:space="preserve"> </w:t>
      </w:r>
      <w:r w:rsidR="052377FC" w:rsidRPr="4C87DBA2">
        <w:rPr>
          <w:rFonts w:ascii="Times New Roman" w:eastAsia="Times New Roman" w:hAnsi="Times New Roman" w:cs="Times New Roman"/>
          <w:sz w:val="24"/>
          <w:szCs w:val="24"/>
        </w:rPr>
        <w:t>The methods carried out also pinpointed age as a vital contributor. Th</w:t>
      </w:r>
      <w:r w:rsidR="49ABD0DC" w:rsidRPr="4C87DBA2">
        <w:rPr>
          <w:rFonts w:ascii="Times New Roman" w:eastAsia="Times New Roman" w:hAnsi="Times New Roman" w:cs="Times New Roman"/>
          <w:sz w:val="24"/>
          <w:szCs w:val="24"/>
        </w:rPr>
        <w:t xml:space="preserve">e results provided hints that people of older age are the ones most affected by the illness. </w:t>
      </w:r>
      <w:r w:rsidR="1B930E51" w:rsidRPr="4C87DBA2">
        <w:rPr>
          <w:rFonts w:ascii="Times New Roman" w:eastAsia="Times New Roman" w:hAnsi="Times New Roman" w:cs="Times New Roman"/>
          <w:sz w:val="24"/>
          <w:szCs w:val="24"/>
        </w:rPr>
        <w:t xml:space="preserve">By using these methods, healthcare professionals and researchers can develop tools to identify individuals at risk of diabetes, enabling timely interventions and personalized care plans. </w:t>
      </w:r>
      <w:r w:rsidR="601A57C4" w:rsidRPr="4C87DBA2">
        <w:rPr>
          <w:rFonts w:ascii="Times New Roman" w:eastAsia="Times New Roman" w:hAnsi="Times New Roman" w:cs="Times New Roman"/>
          <w:sz w:val="24"/>
          <w:szCs w:val="24"/>
        </w:rPr>
        <w:t xml:space="preserve">These data-driven approaches offer the potential to significantly improve the quality of life for those susceptible to diabetes and to </w:t>
      </w:r>
      <w:r w:rsidR="398A661B" w:rsidRPr="4C87DBA2">
        <w:rPr>
          <w:rFonts w:ascii="Times New Roman" w:eastAsia="Times New Roman" w:hAnsi="Times New Roman" w:cs="Times New Roman"/>
          <w:sz w:val="24"/>
          <w:szCs w:val="24"/>
        </w:rPr>
        <w:t xml:space="preserve">reduce the strain on healthcare systems worldwide. </w:t>
      </w:r>
      <w:r w:rsidR="568B3EBB" w:rsidRPr="4C87DBA2">
        <w:rPr>
          <w:rFonts w:ascii="Times New Roman" w:eastAsia="Times New Roman" w:hAnsi="Times New Roman" w:cs="Times New Roman"/>
          <w:sz w:val="24"/>
          <w:szCs w:val="24"/>
        </w:rPr>
        <w:t>The fusion of healthcare expertise with data mining capabilities presents a promising avenue for combating the diabetes epidemic by enhancing early detection</w:t>
      </w:r>
      <w:r w:rsidR="2994B6AE" w:rsidRPr="4C87DBA2">
        <w:rPr>
          <w:rFonts w:ascii="Times New Roman" w:eastAsia="Times New Roman" w:hAnsi="Times New Roman" w:cs="Times New Roman"/>
          <w:sz w:val="24"/>
          <w:szCs w:val="24"/>
        </w:rPr>
        <w:t xml:space="preserve"> and intervention strategies, ultimately leading to healthier lives and more sustainable healthcare systems. </w:t>
      </w:r>
    </w:p>
    <w:p w14:paraId="2D036258" w14:textId="43D21E49" w:rsidR="002D5B20" w:rsidRDefault="002D5B20" w:rsidP="4C87DBA2">
      <w:pPr>
        <w:rPr>
          <w:rFonts w:ascii="Times New Roman" w:eastAsia="Times New Roman" w:hAnsi="Times New Roman" w:cs="Times New Roman"/>
          <w:sz w:val="24"/>
          <w:szCs w:val="24"/>
        </w:rPr>
      </w:pPr>
    </w:p>
    <w:p w14:paraId="08BBB7CC" w14:textId="3E3ABF1E" w:rsidR="002D5B20" w:rsidRDefault="002D5B20" w:rsidP="00280054">
      <w:pPr>
        <w:pStyle w:val="Heading1"/>
        <w:rPr>
          <w:rFonts w:ascii="Times New Roman" w:eastAsia="Times New Roman" w:hAnsi="Times New Roman" w:cs="Times New Roman"/>
          <w:sz w:val="24"/>
          <w:szCs w:val="24"/>
        </w:rPr>
      </w:pPr>
      <w:r>
        <w:t>References</w:t>
      </w:r>
    </w:p>
    <w:p w14:paraId="4B06CA80" w14:textId="77777777" w:rsidR="00044179" w:rsidRDefault="00044179" w:rsidP="00044179">
      <w:pPr>
        <w:pStyle w:val="NormalWeb"/>
        <w:numPr>
          <w:ilvl w:val="0"/>
          <w:numId w:val="15"/>
        </w:numPr>
      </w:pPr>
      <w:r>
        <w:t xml:space="preserve">Butt, U. M., </w:t>
      </w:r>
      <w:proofErr w:type="spellStart"/>
      <w:r>
        <w:t>Letchmunan</w:t>
      </w:r>
      <w:proofErr w:type="spellEnd"/>
      <w:r>
        <w:t xml:space="preserve">, S., Ali, M., Hassan, F. H., </w:t>
      </w:r>
      <w:proofErr w:type="spellStart"/>
      <w:r>
        <w:t>Baqir</w:t>
      </w:r>
      <w:proofErr w:type="spellEnd"/>
      <w:r>
        <w:t xml:space="preserve">, A., &amp; </w:t>
      </w:r>
      <w:proofErr w:type="spellStart"/>
      <w:r>
        <w:t>Sherazi</w:t>
      </w:r>
      <w:proofErr w:type="spellEnd"/>
      <w:r>
        <w:t xml:space="preserve">, H. H. (2021). Machine Learning Based Diabetes Classification and Prediction for Healthcare Applications. </w:t>
      </w:r>
      <w:r w:rsidRPr="4C87DBA2">
        <w:rPr>
          <w:i/>
          <w:iCs/>
        </w:rPr>
        <w:t>Journal of Healthcare Engineering</w:t>
      </w:r>
      <w:r>
        <w:t xml:space="preserve">, </w:t>
      </w:r>
      <w:r w:rsidRPr="4C87DBA2">
        <w:rPr>
          <w:i/>
          <w:iCs/>
        </w:rPr>
        <w:t>2021</w:t>
      </w:r>
      <w:r>
        <w:t xml:space="preserve">, 1–17. https://doi.org/10.1155/2021/9930985 </w:t>
      </w:r>
    </w:p>
    <w:p w14:paraId="0BD8BE42" w14:textId="30113FF8" w:rsidR="4BE38AB0" w:rsidRDefault="4BE38AB0" w:rsidP="4C87DBA2">
      <w:pPr>
        <w:pStyle w:val="NormalWeb"/>
        <w:numPr>
          <w:ilvl w:val="0"/>
          <w:numId w:val="15"/>
        </w:numPr>
      </w:pPr>
      <w:r w:rsidRPr="4C87DBA2">
        <w:t xml:space="preserve">B. M. Patil, R. C. </w:t>
      </w:r>
      <w:proofErr w:type="gramStart"/>
      <w:r w:rsidRPr="4C87DBA2">
        <w:t>Joshi</w:t>
      </w:r>
      <w:proofErr w:type="gramEnd"/>
      <w:r w:rsidRPr="4C87DBA2">
        <w:t xml:space="preserve"> and D. </w:t>
      </w:r>
      <w:proofErr w:type="spellStart"/>
      <w:r w:rsidRPr="4C87DBA2">
        <w:t>Toshniwal</w:t>
      </w:r>
      <w:proofErr w:type="spellEnd"/>
      <w:r w:rsidRPr="4C87DBA2">
        <w:t>, (2010). Association Rule for Classification of Type-2 Diabetic Patients. S</w:t>
      </w:r>
      <w:r w:rsidRPr="4C87DBA2">
        <w:rPr>
          <w:i/>
          <w:iCs/>
        </w:rPr>
        <w:t>econd International Conference on Machine Learning and Computing</w:t>
      </w:r>
      <w:r w:rsidRPr="4C87DBA2">
        <w:t xml:space="preserve">, 2010, 330-334, </w:t>
      </w:r>
      <w:proofErr w:type="spellStart"/>
      <w:r w:rsidRPr="4C87DBA2">
        <w:t>doi</w:t>
      </w:r>
      <w:proofErr w:type="spellEnd"/>
      <w:r w:rsidRPr="4C87DBA2">
        <w:t>: 10.1109/ICMLC.2010.67.</w:t>
      </w:r>
    </w:p>
    <w:p w14:paraId="1FC86819" w14:textId="0F38DFC3" w:rsidR="4BE38AB0" w:rsidRDefault="4BE38AB0" w:rsidP="4C87DBA2">
      <w:pPr>
        <w:pStyle w:val="NormalWeb"/>
        <w:numPr>
          <w:ilvl w:val="0"/>
          <w:numId w:val="15"/>
        </w:numPr>
      </w:pPr>
      <w:proofErr w:type="spellStart"/>
      <w:r w:rsidRPr="4C87DBA2">
        <w:t>Paudyal</w:t>
      </w:r>
      <w:proofErr w:type="spellEnd"/>
      <w:r w:rsidRPr="4C87DBA2">
        <w:t xml:space="preserve">, P. (2020, February 4). </w:t>
      </w:r>
      <w:r w:rsidRPr="4C87DBA2">
        <w:rPr>
          <w:i/>
          <w:iCs/>
        </w:rPr>
        <w:t>Classification of diabetes using naive bayes in python</w:t>
      </w:r>
      <w:r w:rsidRPr="4C87DBA2">
        <w:t xml:space="preserve">. Medium. </w:t>
      </w:r>
      <w:hyperlink r:id="rId26">
        <w:r w:rsidRPr="4C87DBA2">
          <w:rPr>
            <w:rStyle w:val="Hyperlink"/>
          </w:rPr>
          <w:t>https://medium.com/@pragya_paudyal/classification-of-diabetes-using-naive-bayes-in-python-44385b279277</w:t>
        </w:r>
      </w:hyperlink>
    </w:p>
    <w:p w14:paraId="2B8A74AE" w14:textId="4095B5DA" w:rsidR="4BE38AB0" w:rsidRDefault="00DC164B" w:rsidP="4C87DBA2">
      <w:pPr>
        <w:pStyle w:val="NormalWeb"/>
        <w:numPr>
          <w:ilvl w:val="0"/>
          <w:numId w:val="15"/>
        </w:numPr>
      </w:pPr>
      <w:hyperlink r:id="rId27">
        <w:r w:rsidR="4BE38AB0" w:rsidRPr="4C87DBA2">
          <w:rPr>
            <w:rStyle w:val="Hyperlink"/>
            <w:color w:val="auto"/>
            <w:u w:val="none"/>
          </w:rPr>
          <w:t>Pinky Garg</w:t>
        </w:r>
      </w:hyperlink>
      <w:r w:rsidR="4BE38AB0" w:rsidRPr="4C87DBA2">
        <w:t>,</w:t>
      </w:r>
      <w:r w:rsidR="4BE38AB0" w:rsidRPr="4C87DBA2">
        <w:rPr>
          <w:vertAlign w:val="superscript"/>
        </w:rPr>
        <w:t>1</w:t>
      </w:r>
      <w:r w:rsidR="4BE38AB0" w:rsidRPr="4C87DBA2">
        <w:t xml:space="preserve"> </w:t>
      </w:r>
      <w:hyperlink r:id="rId28">
        <w:r w:rsidR="4BE38AB0" w:rsidRPr="4C87DBA2">
          <w:rPr>
            <w:rStyle w:val="Hyperlink"/>
            <w:color w:val="auto"/>
            <w:u w:val="none"/>
          </w:rPr>
          <w:t>Karthikeyan Pethusamy</w:t>
        </w:r>
      </w:hyperlink>
      <w:r w:rsidR="4BE38AB0" w:rsidRPr="4C87DBA2">
        <w:t>,</w:t>
      </w:r>
      <w:r w:rsidR="4BE38AB0" w:rsidRPr="4C87DBA2">
        <w:rPr>
          <w:vertAlign w:val="superscript"/>
        </w:rPr>
        <w:t>2</w:t>
      </w:r>
      <w:r w:rsidR="4BE38AB0" w:rsidRPr="4C87DBA2">
        <w:t xml:space="preserve"> and </w:t>
      </w:r>
      <w:hyperlink r:id="rId29">
        <w:r w:rsidR="4BE38AB0" w:rsidRPr="4C87DBA2">
          <w:rPr>
            <w:rStyle w:val="Hyperlink"/>
            <w:color w:val="auto"/>
            <w:u w:val="none"/>
          </w:rPr>
          <w:t>Rajiv Ranjan</w:t>
        </w:r>
      </w:hyperlink>
      <w:r w:rsidR="4BE38AB0" w:rsidRPr="4C87DBA2">
        <w:rPr>
          <w:vertAlign w:val="superscript"/>
        </w:rPr>
        <w:t xml:space="preserve">1 Correlation between Estimated Average Glucose Levels Calculated from HbA1c Values and Random Blood Glucose Levels in a Cohort of Subjects </w:t>
      </w:r>
      <w:r w:rsidR="4BE38AB0" w:rsidRPr="4C87DBA2">
        <w:rPr>
          <w:rFonts w:ascii="Helvetica Neue" w:eastAsia="Helvetica Neue" w:hAnsi="Helvetica Neue" w:cs="Helvetica Neue"/>
          <w:color w:val="212121"/>
          <w:sz w:val="18"/>
          <w:szCs w:val="18"/>
          <w:vertAlign w:val="superscript"/>
        </w:rPr>
        <w:t xml:space="preserve"> </w:t>
      </w:r>
      <w:hyperlink r:id="rId30">
        <w:r w:rsidR="4BE38AB0" w:rsidRPr="4C87DBA2">
          <w:rPr>
            <w:rStyle w:val="Hyperlink"/>
          </w:rPr>
          <w:t>https://www.ncbi.nlm.nih.gov/pmc/articles/PMC10264116/</w:t>
        </w:r>
      </w:hyperlink>
    </w:p>
    <w:p w14:paraId="5583C5C4" w14:textId="77777777" w:rsidR="00671251" w:rsidRDefault="00671251" w:rsidP="00671251">
      <w:pPr>
        <w:pStyle w:val="NormalWeb"/>
        <w:numPr>
          <w:ilvl w:val="0"/>
          <w:numId w:val="15"/>
        </w:numPr>
      </w:pPr>
      <w:proofErr w:type="spellStart"/>
      <w:r>
        <w:t>Sistla</w:t>
      </w:r>
      <w:proofErr w:type="spellEnd"/>
      <w:r>
        <w:t xml:space="preserve">, S. (2022). Predicting Diabetes u sing SVM Implemented by Machine Learning. </w:t>
      </w:r>
      <w:r w:rsidRPr="4C87DBA2">
        <w:rPr>
          <w:i/>
          <w:iCs/>
        </w:rPr>
        <w:t>International Journal of Soft Computing and Engineering</w:t>
      </w:r>
      <w:r>
        <w:t xml:space="preserve">, </w:t>
      </w:r>
      <w:r w:rsidRPr="4C87DBA2">
        <w:rPr>
          <w:i/>
          <w:iCs/>
        </w:rPr>
        <w:t>12</w:t>
      </w:r>
      <w:r>
        <w:t xml:space="preserve">(2), 16–18. https://doi.org/10.35940/ijsce.b3557.0512222 </w:t>
      </w:r>
    </w:p>
    <w:p w14:paraId="598BAC6C" w14:textId="37876432" w:rsidR="00671251" w:rsidRDefault="55745716" w:rsidP="7F4F4279">
      <w:pPr>
        <w:pStyle w:val="ListParagraph"/>
        <w:numPr>
          <w:ilvl w:val="0"/>
          <w:numId w:val="15"/>
        </w:numPr>
        <w:rPr>
          <w:rFonts w:ascii="Times New Roman" w:eastAsia="Times New Roman" w:hAnsi="Times New Roman" w:cs="Times New Roman"/>
          <w:sz w:val="24"/>
          <w:szCs w:val="24"/>
        </w:rPr>
      </w:pPr>
      <w:r w:rsidRPr="4C87DBA2">
        <w:rPr>
          <w:rFonts w:ascii="Times New Roman" w:eastAsia="Times New Roman" w:hAnsi="Times New Roman" w:cs="Times New Roman"/>
          <w:sz w:val="24"/>
          <w:szCs w:val="24"/>
        </w:rPr>
        <w:lastRenderedPageBreak/>
        <w:t xml:space="preserve">Trotta, F. (2023, June 11). </w:t>
      </w:r>
      <w:r w:rsidRPr="4C87DBA2">
        <w:rPr>
          <w:rFonts w:ascii="Times New Roman" w:eastAsia="Times New Roman" w:hAnsi="Times New Roman" w:cs="Times New Roman"/>
          <w:i/>
          <w:iCs/>
          <w:sz w:val="24"/>
          <w:szCs w:val="24"/>
        </w:rPr>
        <w:t>Predicting diabetes with machine learning - part I</w:t>
      </w:r>
      <w:r w:rsidRPr="4C87DBA2">
        <w:rPr>
          <w:rFonts w:ascii="Times New Roman" w:eastAsia="Times New Roman" w:hAnsi="Times New Roman" w:cs="Times New Roman"/>
          <w:sz w:val="24"/>
          <w:szCs w:val="24"/>
        </w:rPr>
        <w:t xml:space="preserve">. Medium. </w:t>
      </w:r>
      <w:hyperlink r:id="rId31">
        <w:r w:rsidRPr="4C87DBA2">
          <w:rPr>
            <w:rStyle w:val="Hyperlink"/>
            <w:rFonts w:ascii="Times New Roman" w:eastAsia="Times New Roman" w:hAnsi="Times New Roman" w:cs="Times New Roman"/>
            <w:sz w:val="24"/>
            <w:szCs w:val="24"/>
          </w:rPr>
          <w:t>https://towardsdatascience.com/predicting-diabetes-with-machine-learning-part-i-f151cb764aee</w:t>
        </w:r>
      </w:hyperlink>
    </w:p>
    <w:p w14:paraId="2F8A5906" w14:textId="14EF7186" w:rsidR="4C87DBA2" w:rsidRDefault="4C87DBA2" w:rsidP="4C87DBA2">
      <w:pPr>
        <w:pStyle w:val="NormalWeb"/>
        <w:rPr>
          <w:vertAlign w:val="superscript"/>
        </w:rPr>
      </w:pPr>
    </w:p>
    <w:p w14:paraId="2DED10A1" w14:textId="77777777" w:rsidR="00671251" w:rsidRPr="00671251" w:rsidRDefault="00671251" w:rsidP="00671251"/>
    <w:sectPr w:rsidR="00671251" w:rsidRPr="00671251">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624A6" w14:textId="77777777" w:rsidR="00E45ED3" w:rsidRDefault="00E45ED3" w:rsidP="00E45ED3">
      <w:pPr>
        <w:spacing w:after="0" w:line="240" w:lineRule="auto"/>
      </w:pPr>
      <w:r>
        <w:separator/>
      </w:r>
    </w:p>
  </w:endnote>
  <w:endnote w:type="continuationSeparator" w:id="0">
    <w:p w14:paraId="26439EF8" w14:textId="77777777" w:rsidR="00E45ED3" w:rsidRDefault="00E45ED3" w:rsidP="00E45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0C96E" w14:textId="2B4E678F" w:rsidR="007F7CD9" w:rsidRDefault="007F7CD9">
    <w:pPr>
      <w:pStyle w:val="Footer"/>
    </w:pPr>
    <w:r>
      <w:rPr>
        <w:noProof/>
        <w:color w:val="4472C4" w:themeColor="accent1"/>
      </w:rPr>
      <mc:AlternateContent>
        <mc:Choice Requires="wps">
          <w:drawing>
            <wp:anchor distT="0" distB="0" distL="114300" distR="114300" simplePos="0" relativeHeight="251659264" behindDoc="0" locked="0" layoutInCell="1" allowOverlap="1" wp14:anchorId="71022424" wp14:editId="7A31711C">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455EDF4"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MERGEFORMAT </w:instrText>
    </w:r>
    <w:r>
      <w:rPr>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2B6D8" w14:textId="77777777" w:rsidR="00E45ED3" w:rsidRDefault="00E45ED3" w:rsidP="00E45ED3">
      <w:pPr>
        <w:spacing w:after="0" w:line="240" w:lineRule="auto"/>
      </w:pPr>
      <w:r>
        <w:separator/>
      </w:r>
    </w:p>
  </w:footnote>
  <w:footnote w:type="continuationSeparator" w:id="0">
    <w:p w14:paraId="0176A0CF" w14:textId="77777777" w:rsidR="00E45ED3" w:rsidRDefault="00E45ED3" w:rsidP="00E45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3169E" w14:textId="2F8A56A9" w:rsidR="00C905A3" w:rsidRDefault="00E45ED3">
    <w:pPr>
      <w:pStyle w:val="Header"/>
    </w:pPr>
    <w:r>
      <w:t>Dale Deans</w:t>
    </w:r>
    <w:r w:rsidR="00C905A3">
      <w:tab/>
      <w:t>IST 707: Applied Machine Learning</w:t>
    </w:r>
    <w:r w:rsidR="00C905A3">
      <w:tab/>
      <w:t>September 21, 2023</w:t>
    </w:r>
  </w:p>
  <w:p w14:paraId="0C311D65" w14:textId="0EC73C78" w:rsidR="00C905A3" w:rsidRDefault="00C905A3">
    <w:pPr>
      <w:pStyle w:val="Header"/>
    </w:pPr>
    <w:r>
      <w:t>Samantha Muldoon</w:t>
    </w:r>
  </w:p>
  <w:p w14:paraId="54D9AA2E" w14:textId="6E7BDCFD" w:rsidR="00E45ED3" w:rsidRDefault="00C905A3">
    <w:pPr>
      <w:pStyle w:val="Header"/>
    </w:pPr>
    <w:r>
      <w:t>Brian Vennemann</w:t>
    </w:r>
    <w:r w:rsidR="00E45ED3">
      <w:ptab w:relativeTo="margin" w:alignment="center" w:leader="none"/>
    </w:r>
    <w:r w:rsidR="00E45ED3">
      <w:ptab w:relativeTo="margin" w:alignment="right" w:leader="none"/>
    </w:r>
  </w:p>
</w:hdr>
</file>

<file path=word/intelligence2.xml><?xml version="1.0" encoding="utf-8"?>
<int2:intelligence xmlns:int2="http://schemas.microsoft.com/office/intelligence/2020/intelligence" xmlns:oel="http://schemas.microsoft.com/office/2019/extlst">
  <int2:observations>
    <int2:textHash int2:hashCode="46wHJeAzjWbXhU" int2:id="90YYteg2">
      <int2:state int2:value="Rejected" int2:type="AugLoop_Text_Critique"/>
    </int2:textHash>
    <int2:textHash int2:hashCode="SRTGPvVB4gMyZG" int2:id="XRscZM6Y">
      <int2:state int2:value="Rejected" int2:type="AugLoop_Text_Critique"/>
    </int2:textHash>
    <int2:textHash int2:hashCode="UozTe1Xm+HSSIf" int2:id="gWRFOo4L">
      <int2:state int2:value="Rejected" int2:type="AugLoop_Text_Critique"/>
    </int2:textHash>
    <int2:textHash int2:hashCode="xYUtakKDnxiRaG" int2:id="2XGEiMO6">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7A70A55"/>
    <w:multiLevelType w:val="hybridMultilevel"/>
    <w:tmpl w:val="1DEE7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BC1FD1"/>
    <w:multiLevelType w:val="hybridMultilevel"/>
    <w:tmpl w:val="9092A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E90719"/>
    <w:multiLevelType w:val="hybridMultilevel"/>
    <w:tmpl w:val="DD6C0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DB0EE7"/>
    <w:multiLevelType w:val="hybridMultilevel"/>
    <w:tmpl w:val="E63AF654"/>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104865"/>
    <w:multiLevelType w:val="multilevel"/>
    <w:tmpl w:val="3CAE6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64A3DFA"/>
    <w:multiLevelType w:val="multilevel"/>
    <w:tmpl w:val="C53C4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9423D6C"/>
    <w:multiLevelType w:val="hybridMultilevel"/>
    <w:tmpl w:val="48AC6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3222489">
    <w:abstractNumId w:val="7"/>
  </w:num>
  <w:num w:numId="2" w16cid:durableId="1594973323">
    <w:abstractNumId w:val="2"/>
  </w:num>
  <w:num w:numId="3" w16cid:durableId="541601180">
    <w:abstractNumId w:val="0"/>
  </w:num>
  <w:num w:numId="4" w16cid:durableId="262804515">
    <w:abstractNumId w:val="0"/>
  </w:num>
  <w:num w:numId="5" w16cid:durableId="136581036">
    <w:abstractNumId w:val="0"/>
  </w:num>
  <w:num w:numId="6" w16cid:durableId="1201168688">
    <w:abstractNumId w:val="0"/>
  </w:num>
  <w:num w:numId="7" w16cid:durableId="1057388499">
    <w:abstractNumId w:val="0"/>
  </w:num>
  <w:num w:numId="8" w16cid:durableId="2111730952">
    <w:abstractNumId w:val="0"/>
  </w:num>
  <w:num w:numId="9" w16cid:durableId="794982482">
    <w:abstractNumId w:val="0"/>
  </w:num>
  <w:num w:numId="10" w16cid:durableId="1371878088">
    <w:abstractNumId w:val="0"/>
  </w:num>
  <w:num w:numId="11" w16cid:durableId="1958027073">
    <w:abstractNumId w:val="0"/>
  </w:num>
  <w:num w:numId="12" w16cid:durableId="1935284723">
    <w:abstractNumId w:val="0"/>
  </w:num>
  <w:num w:numId="13" w16cid:durableId="2000960923">
    <w:abstractNumId w:val="6"/>
  </w:num>
  <w:num w:numId="14" w16cid:durableId="797264732">
    <w:abstractNumId w:val="5"/>
  </w:num>
  <w:num w:numId="15" w16cid:durableId="778452398">
    <w:abstractNumId w:val="4"/>
  </w:num>
  <w:num w:numId="16" w16cid:durableId="1909922441">
    <w:abstractNumId w:val="3"/>
  </w:num>
  <w:num w:numId="17" w16cid:durableId="20655253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40B"/>
    <w:rsid w:val="00044179"/>
    <w:rsid w:val="000702CE"/>
    <w:rsid w:val="00112673"/>
    <w:rsid w:val="00116AC6"/>
    <w:rsid w:val="001211C7"/>
    <w:rsid w:val="00127458"/>
    <w:rsid w:val="001A0A60"/>
    <w:rsid w:val="002418FB"/>
    <w:rsid w:val="00280054"/>
    <w:rsid w:val="00290198"/>
    <w:rsid w:val="00297511"/>
    <w:rsid w:val="002A0CE0"/>
    <w:rsid w:val="002C2171"/>
    <w:rsid w:val="002D5B20"/>
    <w:rsid w:val="00326C5A"/>
    <w:rsid w:val="00345DBD"/>
    <w:rsid w:val="00373E14"/>
    <w:rsid w:val="003918DA"/>
    <w:rsid w:val="003C52EA"/>
    <w:rsid w:val="003E40A0"/>
    <w:rsid w:val="004151AC"/>
    <w:rsid w:val="00430AE3"/>
    <w:rsid w:val="004B4174"/>
    <w:rsid w:val="004D4D44"/>
    <w:rsid w:val="004E0499"/>
    <w:rsid w:val="005B0EC0"/>
    <w:rsid w:val="006102E6"/>
    <w:rsid w:val="00622B1D"/>
    <w:rsid w:val="00641C42"/>
    <w:rsid w:val="006466EE"/>
    <w:rsid w:val="00654E22"/>
    <w:rsid w:val="00671251"/>
    <w:rsid w:val="00671D56"/>
    <w:rsid w:val="0067455A"/>
    <w:rsid w:val="006908C9"/>
    <w:rsid w:val="00763617"/>
    <w:rsid w:val="007A7B06"/>
    <w:rsid w:val="007F5F4F"/>
    <w:rsid w:val="007F7CD9"/>
    <w:rsid w:val="00846911"/>
    <w:rsid w:val="008509A0"/>
    <w:rsid w:val="008E5061"/>
    <w:rsid w:val="008F0D2E"/>
    <w:rsid w:val="00925EB8"/>
    <w:rsid w:val="00927118"/>
    <w:rsid w:val="009332CA"/>
    <w:rsid w:val="00954740"/>
    <w:rsid w:val="00962972"/>
    <w:rsid w:val="00A00EEB"/>
    <w:rsid w:val="00A57BF5"/>
    <w:rsid w:val="00AD5B46"/>
    <w:rsid w:val="00AE50AD"/>
    <w:rsid w:val="00B61B43"/>
    <w:rsid w:val="00B80A9C"/>
    <w:rsid w:val="00BB17D1"/>
    <w:rsid w:val="00BE5A1D"/>
    <w:rsid w:val="00BF661D"/>
    <w:rsid w:val="00BF7177"/>
    <w:rsid w:val="00C0698E"/>
    <w:rsid w:val="00C3411B"/>
    <w:rsid w:val="00C7356E"/>
    <w:rsid w:val="00C905A3"/>
    <w:rsid w:val="00CA5BCC"/>
    <w:rsid w:val="00CF04DA"/>
    <w:rsid w:val="00CF63FE"/>
    <w:rsid w:val="00D11FAB"/>
    <w:rsid w:val="00D11FEE"/>
    <w:rsid w:val="00D2540B"/>
    <w:rsid w:val="00D32361"/>
    <w:rsid w:val="00DB369A"/>
    <w:rsid w:val="00DC2496"/>
    <w:rsid w:val="00E40B4A"/>
    <w:rsid w:val="00E45ED3"/>
    <w:rsid w:val="00E8036B"/>
    <w:rsid w:val="00E844AF"/>
    <w:rsid w:val="00E850F4"/>
    <w:rsid w:val="00F07C2D"/>
    <w:rsid w:val="00F10EDF"/>
    <w:rsid w:val="00F20D12"/>
    <w:rsid w:val="00F440B5"/>
    <w:rsid w:val="00F61F0B"/>
    <w:rsid w:val="00FB5711"/>
    <w:rsid w:val="00FC593B"/>
    <w:rsid w:val="018CBC1C"/>
    <w:rsid w:val="01B231F9"/>
    <w:rsid w:val="0430CBD1"/>
    <w:rsid w:val="0430D43C"/>
    <w:rsid w:val="04649903"/>
    <w:rsid w:val="049EF9EA"/>
    <w:rsid w:val="04CD74D8"/>
    <w:rsid w:val="052377FC"/>
    <w:rsid w:val="0599FBC5"/>
    <w:rsid w:val="05A8EED3"/>
    <w:rsid w:val="06BC1172"/>
    <w:rsid w:val="06CEAE86"/>
    <w:rsid w:val="070BF7ED"/>
    <w:rsid w:val="07669E79"/>
    <w:rsid w:val="0792A561"/>
    <w:rsid w:val="0796E4F8"/>
    <w:rsid w:val="081A62AB"/>
    <w:rsid w:val="08BF2392"/>
    <w:rsid w:val="08CAC2E3"/>
    <w:rsid w:val="08D01F1B"/>
    <w:rsid w:val="08D72A1B"/>
    <w:rsid w:val="092E75C2"/>
    <w:rsid w:val="095BB7C7"/>
    <w:rsid w:val="09962E6C"/>
    <w:rsid w:val="0A5D4F06"/>
    <w:rsid w:val="0A6CA5A7"/>
    <w:rsid w:val="0A982301"/>
    <w:rsid w:val="0A9E3F3B"/>
    <w:rsid w:val="0AF14CFA"/>
    <w:rsid w:val="0B34ACB4"/>
    <w:rsid w:val="0BF063BB"/>
    <w:rsid w:val="0BF6479D"/>
    <w:rsid w:val="0BFBA799"/>
    <w:rsid w:val="0CB112C8"/>
    <w:rsid w:val="0CEA0A90"/>
    <w:rsid w:val="0DC2258D"/>
    <w:rsid w:val="0DD5DFFD"/>
    <w:rsid w:val="0DEA2F50"/>
    <w:rsid w:val="0E01E6E5"/>
    <w:rsid w:val="0EC5E189"/>
    <w:rsid w:val="0EF47563"/>
    <w:rsid w:val="0F2AC6B6"/>
    <w:rsid w:val="0F608CA3"/>
    <w:rsid w:val="0F71B05E"/>
    <w:rsid w:val="0F9DB746"/>
    <w:rsid w:val="0FCF1A8A"/>
    <w:rsid w:val="0FCFACF6"/>
    <w:rsid w:val="106C0C8B"/>
    <w:rsid w:val="10A4F6F4"/>
    <w:rsid w:val="10AE696E"/>
    <w:rsid w:val="111E7395"/>
    <w:rsid w:val="11562552"/>
    <w:rsid w:val="119EE0FE"/>
    <w:rsid w:val="12F5E8E5"/>
    <w:rsid w:val="1323E855"/>
    <w:rsid w:val="1384D0B4"/>
    <w:rsid w:val="13D2B992"/>
    <w:rsid w:val="1404D558"/>
    <w:rsid w:val="142E0D12"/>
    <w:rsid w:val="148AFD6E"/>
    <w:rsid w:val="148DC614"/>
    <w:rsid w:val="14DAE3FD"/>
    <w:rsid w:val="1524C653"/>
    <w:rsid w:val="160D7F22"/>
    <w:rsid w:val="1642BED2"/>
    <w:rsid w:val="164C4463"/>
    <w:rsid w:val="170F7176"/>
    <w:rsid w:val="1760783D"/>
    <w:rsid w:val="1765DB28"/>
    <w:rsid w:val="179ABA1E"/>
    <w:rsid w:val="17C23A7F"/>
    <w:rsid w:val="17D0329A"/>
    <w:rsid w:val="17D65A5E"/>
    <w:rsid w:val="181095E5"/>
    <w:rsid w:val="181B3964"/>
    <w:rsid w:val="1866DFAC"/>
    <w:rsid w:val="18C1E6A0"/>
    <w:rsid w:val="190140CC"/>
    <w:rsid w:val="19B33BA0"/>
    <w:rsid w:val="19B6F6F4"/>
    <w:rsid w:val="19B709C5"/>
    <w:rsid w:val="1A8A00CC"/>
    <w:rsid w:val="1AF7ED9B"/>
    <w:rsid w:val="1AFA3EF2"/>
    <w:rsid w:val="1B930E51"/>
    <w:rsid w:val="1C33E960"/>
    <w:rsid w:val="1C63FDF3"/>
    <w:rsid w:val="1C8040F5"/>
    <w:rsid w:val="1C960F53"/>
    <w:rsid w:val="1E4EA06F"/>
    <w:rsid w:val="1EF4E206"/>
    <w:rsid w:val="1EFC3F5A"/>
    <w:rsid w:val="1F51D262"/>
    <w:rsid w:val="1F6B8A22"/>
    <w:rsid w:val="1F6C5455"/>
    <w:rsid w:val="1FA5BB30"/>
    <w:rsid w:val="1FB4DC93"/>
    <w:rsid w:val="1FB5632C"/>
    <w:rsid w:val="201D7197"/>
    <w:rsid w:val="20C43BAE"/>
    <w:rsid w:val="20C703A4"/>
    <w:rsid w:val="20C9B9A2"/>
    <w:rsid w:val="20DDD8B9"/>
    <w:rsid w:val="20F5C83E"/>
    <w:rsid w:val="21CA0930"/>
    <w:rsid w:val="220A113D"/>
    <w:rsid w:val="2217677C"/>
    <w:rsid w:val="22CF5415"/>
    <w:rsid w:val="22EF8279"/>
    <w:rsid w:val="2328CF2D"/>
    <w:rsid w:val="23561BF7"/>
    <w:rsid w:val="2365D991"/>
    <w:rsid w:val="23966811"/>
    <w:rsid w:val="23E02AC7"/>
    <w:rsid w:val="23F3586D"/>
    <w:rsid w:val="241463B9"/>
    <w:rsid w:val="248DA527"/>
    <w:rsid w:val="2535DFE1"/>
    <w:rsid w:val="26B58693"/>
    <w:rsid w:val="26BE352C"/>
    <w:rsid w:val="28185FB4"/>
    <w:rsid w:val="28CF4D93"/>
    <w:rsid w:val="293A3D98"/>
    <w:rsid w:val="29681537"/>
    <w:rsid w:val="2994B6AE"/>
    <w:rsid w:val="29CBCCEB"/>
    <w:rsid w:val="2A4BDF7B"/>
    <w:rsid w:val="2B0281E4"/>
    <w:rsid w:val="2B15FEEB"/>
    <w:rsid w:val="2B51038D"/>
    <w:rsid w:val="2B70EB76"/>
    <w:rsid w:val="2BA1FFBC"/>
    <w:rsid w:val="2C7371E1"/>
    <w:rsid w:val="2CBD68B5"/>
    <w:rsid w:val="2DEDCB11"/>
    <w:rsid w:val="2E3A22A6"/>
    <w:rsid w:val="2E5F3F2B"/>
    <w:rsid w:val="2E7D831B"/>
    <w:rsid w:val="2EE594AB"/>
    <w:rsid w:val="2F458FFC"/>
    <w:rsid w:val="2F899B72"/>
    <w:rsid w:val="2FAB12A3"/>
    <w:rsid w:val="2FE1DB9D"/>
    <w:rsid w:val="30050172"/>
    <w:rsid w:val="31589B0B"/>
    <w:rsid w:val="31EA00B0"/>
    <w:rsid w:val="31F0A698"/>
    <w:rsid w:val="32669FA0"/>
    <w:rsid w:val="331713EB"/>
    <w:rsid w:val="3322342D"/>
    <w:rsid w:val="344B7A50"/>
    <w:rsid w:val="345697F1"/>
    <w:rsid w:val="34B477B9"/>
    <w:rsid w:val="3628E811"/>
    <w:rsid w:val="3683903B"/>
    <w:rsid w:val="36DC0722"/>
    <w:rsid w:val="36EFC192"/>
    <w:rsid w:val="36F16538"/>
    <w:rsid w:val="37367C96"/>
    <w:rsid w:val="385EE816"/>
    <w:rsid w:val="388D6878"/>
    <w:rsid w:val="38ED5EE3"/>
    <w:rsid w:val="39601588"/>
    <w:rsid w:val="397729F7"/>
    <w:rsid w:val="398A661B"/>
    <w:rsid w:val="39A774EF"/>
    <w:rsid w:val="39CE3B36"/>
    <w:rsid w:val="39DC6D2A"/>
    <w:rsid w:val="39F5F589"/>
    <w:rsid w:val="3A0E896E"/>
    <w:rsid w:val="3A9E0C59"/>
    <w:rsid w:val="3ACC3ECF"/>
    <w:rsid w:val="3B1C0A45"/>
    <w:rsid w:val="3B375CAF"/>
    <w:rsid w:val="3B5EA44A"/>
    <w:rsid w:val="3B836BA1"/>
    <w:rsid w:val="3C59D800"/>
    <w:rsid w:val="3CA6D29B"/>
    <w:rsid w:val="3D6D6756"/>
    <w:rsid w:val="3DCD5587"/>
    <w:rsid w:val="3DD10EBE"/>
    <w:rsid w:val="3E7BB57F"/>
    <w:rsid w:val="3EE3819F"/>
    <w:rsid w:val="3EF29DF0"/>
    <w:rsid w:val="3F607731"/>
    <w:rsid w:val="3F707063"/>
    <w:rsid w:val="3F994A98"/>
    <w:rsid w:val="3FB6AB72"/>
    <w:rsid w:val="3FDE735D"/>
    <w:rsid w:val="4001A241"/>
    <w:rsid w:val="405505F6"/>
    <w:rsid w:val="4088C9EE"/>
    <w:rsid w:val="40A00DCF"/>
    <w:rsid w:val="417A43BE"/>
    <w:rsid w:val="4323122A"/>
    <w:rsid w:val="43DCAE88"/>
    <w:rsid w:val="4403A95E"/>
    <w:rsid w:val="44853898"/>
    <w:rsid w:val="44A9C42E"/>
    <w:rsid w:val="44ABDD0E"/>
    <w:rsid w:val="45AD9F91"/>
    <w:rsid w:val="472A0656"/>
    <w:rsid w:val="49402CDE"/>
    <w:rsid w:val="4968CED3"/>
    <w:rsid w:val="49ABD0DC"/>
    <w:rsid w:val="49EC4C86"/>
    <w:rsid w:val="49EE52AE"/>
    <w:rsid w:val="4A3555C9"/>
    <w:rsid w:val="4A92B032"/>
    <w:rsid w:val="4B60012B"/>
    <w:rsid w:val="4BAB7A34"/>
    <w:rsid w:val="4BCE60E7"/>
    <w:rsid w:val="4BE38AB0"/>
    <w:rsid w:val="4C03B8B8"/>
    <w:rsid w:val="4C060A0F"/>
    <w:rsid w:val="4C09640E"/>
    <w:rsid w:val="4C264A35"/>
    <w:rsid w:val="4C77FB50"/>
    <w:rsid w:val="4C87DBA2"/>
    <w:rsid w:val="4DA36A1D"/>
    <w:rsid w:val="4DAECA89"/>
    <w:rsid w:val="4DC0815B"/>
    <w:rsid w:val="4E0C2D96"/>
    <w:rsid w:val="4E2E8BCB"/>
    <w:rsid w:val="4EA90A63"/>
    <w:rsid w:val="4EEE3897"/>
    <w:rsid w:val="4EF75D33"/>
    <w:rsid w:val="50729BAA"/>
    <w:rsid w:val="507EEB57"/>
    <w:rsid w:val="50A7CF00"/>
    <w:rsid w:val="52012457"/>
    <w:rsid w:val="55310EA2"/>
    <w:rsid w:val="553D879A"/>
    <w:rsid w:val="55745716"/>
    <w:rsid w:val="55D84B8D"/>
    <w:rsid w:val="55F556E1"/>
    <w:rsid w:val="5630C5A5"/>
    <w:rsid w:val="568B3EBB"/>
    <w:rsid w:val="56A071DF"/>
    <w:rsid w:val="570A90E6"/>
    <w:rsid w:val="57E7D890"/>
    <w:rsid w:val="5801647A"/>
    <w:rsid w:val="58FA2D08"/>
    <w:rsid w:val="59A366F3"/>
    <w:rsid w:val="59C1FA7A"/>
    <w:rsid w:val="59E65F92"/>
    <w:rsid w:val="5A151C0A"/>
    <w:rsid w:val="5A6A8F1A"/>
    <w:rsid w:val="5A7BB6A5"/>
    <w:rsid w:val="5AB79A17"/>
    <w:rsid w:val="5ACFC0F1"/>
    <w:rsid w:val="5B38D8AC"/>
    <w:rsid w:val="5B4AED93"/>
    <w:rsid w:val="5BCD65FF"/>
    <w:rsid w:val="5C0BD793"/>
    <w:rsid w:val="5C78F009"/>
    <w:rsid w:val="5CADCAD9"/>
    <w:rsid w:val="5CDCF36A"/>
    <w:rsid w:val="5D3CCE43"/>
    <w:rsid w:val="5D93203B"/>
    <w:rsid w:val="5D962208"/>
    <w:rsid w:val="5DD4A759"/>
    <w:rsid w:val="5E2099C7"/>
    <w:rsid w:val="5E4E9368"/>
    <w:rsid w:val="5E5DAFB9"/>
    <w:rsid w:val="5E78C3CB"/>
    <w:rsid w:val="5F008115"/>
    <w:rsid w:val="5FBC6A28"/>
    <w:rsid w:val="600E0498"/>
    <w:rsid w:val="601A57C4"/>
    <w:rsid w:val="6024C675"/>
    <w:rsid w:val="604A5A34"/>
    <w:rsid w:val="6061AF37"/>
    <w:rsid w:val="60A97B0E"/>
    <w:rsid w:val="61E6FA4D"/>
    <w:rsid w:val="62454B6F"/>
    <w:rsid w:val="6268ED9E"/>
    <w:rsid w:val="62A2C135"/>
    <w:rsid w:val="62C43A35"/>
    <w:rsid w:val="63521424"/>
    <w:rsid w:val="6381FAF6"/>
    <w:rsid w:val="6416C66E"/>
    <w:rsid w:val="642F2D44"/>
    <w:rsid w:val="645CC334"/>
    <w:rsid w:val="6492F14F"/>
    <w:rsid w:val="64C8C358"/>
    <w:rsid w:val="64D05065"/>
    <w:rsid w:val="64E1F0DE"/>
    <w:rsid w:val="651DCB57"/>
    <w:rsid w:val="655B608D"/>
    <w:rsid w:val="658E8BAF"/>
    <w:rsid w:val="65B20B2A"/>
    <w:rsid w:val="65CAFDA5"/>
    <w:rsid w:val="65EA7DFB"/>
    <w:rsid w:val="66B99BB8"/>
    <w:rsid w:val="66E0DCC2"/>
    <w:rsid w:val="67175BCC"/>
    <w:rsid w:val="6766CE06"/>
    <w:rsid w:val="67886ED3"/>
    <w:rsid w:val="687D3A6E"/>
    <w:rsid w:val="68C74ED8"/>
    <w:rsid w:val="68ECD009"/>
    <w:rsid w:val="693394F0"/>
    <w:rsid w:val="69575E4F"/>
    <w:rsid w:val="697098FC"/>
    <w:rsid w:val="6A112644"/>
    <w:rsid w:val="6A7407B4"/>
    <w:rsid w:val="6A8C0501"/>
    <w:rsid w:val="6B42D653"/>
    <w:rsid w:val="6B9BFAD4"/>
    <w:rsid w:val="6BA62253"/>
    <w:rsid w:val="6BD9D414"/>
    <w:rsid w:val="6BE5CF65"/>
    <w:rsid w:val="6C0B87C8"/>
    <w:rsid w:val="6C19F580"/>
    <w:rsid w:val="6C6A82DB"/>
    <w:rsid w:val="6E567D41"/>
    <w:rsid w:val="6F3453B2"/>
    <w:rsid w:val="6FB2506A"/>
    <w:rsid w:val="6FE0FE4D"/>
    <w:rsid w:val="70000641"/>
    <w:rsid w:val="70037CEB"/>
    <w:rsid w:val="70A515B5"/>
    <w:rsid w:val="70BE3E12"/>
    <w:rsid w:val="716D0B36"/>
    <w:rsid w:val="7194DC99"/>
    <w:rsid w:val="71F422BC"/>
    <w:rsid w:val="7282B068"/>
    <w:rsid w:val="728D268A"/>
    <w:rsid w:val="72AC3543"/>
    <w:rsid w:val="732CBB83"/>
    <w:rsid w:val="73A00C46"/>
    <w:rsid w:val="73D56606"/>
    <w:rsid w:val="7457483D"/>
    <w:rsid w:val="74986734"/>
    <w:rsid w:val="74A24260"/>
    <w:rsid w:val="756568BF"/>
    <w:rsid w:val="75A55284"/>
    <w:rsid w:val="763BC7CB"/>
    <w:rsid w:val="7677B69D"/>
    <w:rsid w:val="76EDE913"/>
    <w:rsid w:val="77284289"/>
    <w:rsid w:val="772BCB04"/>
    <w:rsid w:val="77515FAC"/>
    <w:rsid w:val="7811B079"/>
    <w:rsid w:val="78578C66"/>
    <w:rsid w:val="78C94FF7"/>
    <w:rsid w:val="78E43DC1"/>
    <w:rsid w:val="79712400"/>
    <w:rsid w:val="7983DC5C"/>
    <w:rsid w:val="79B8D9B5"/>
    <w:rsid w:val="7AF925D0"/>
    <w:rsid w:val="7B29440C"/>
    <w:rsid w:val="7B8CDBD1"/>
    <w:rsid w:val="7BBF9F29"/>
    <w:rsid w:val="7BCFCDB6"/>
    <w:rsid w:val="7BF1F6C9"/>
    <w:rsid w:val="7C17A1B7"/>
    <w:rsid w:val="7C24D0CF"/>
    <w:rsid w:val="7CCBBBD6"/>
    <w:rsid w:val="7CDAE74E"/>
    <w:rsid w:val="7CEA4EC7"/>
    <w:rsid w:val="7CF29335"/>
    <w:rsid w:val="7DB7063F"/>
    <w:rsid w:val="7E13ABC8"/>
    <w:rsid w:val="7EB0FF8C"/>
    <w:rsid w:val="7EE86EB7"/>
    <w:rsid w:val="7F4F4279"/>
    <w:rsid w:val="7FAC0A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CB345"/>
  <w15:chartTrackingRefBased/>
  <w15:docId w15:val="{80AC375D-37A5-4FFC-A655-5C44DB348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0499"/>
  </w:style>
  <w:style w:type="paragraph" w:styleId="Heading1">
    <w:name w:val="heading 1"/>
    <w:basedOn w:val="Normal"/>
    <w:next w:val="Normal"/>
    <w:link w:val="Heading1Char"/>
    <w:uiPriority w:val="9"/>
    <w:qFormat/>
    <w:rsid w:val="004E049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E049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E049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E049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E049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E049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E049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E049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E049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540B"/>
    <w:pPr>
      <w:ind w:left="720"/>
      <w:contextualSpacing/>
    </w:pPr>
  </w:style>
  <w:style w:type="paragraph" w:styleId="Caption">
    <w:name w:val="caption"/>
    <w:basedOn w:val="Normal"/>
    <w:next w:val="Normal"/>
    <w:uiPriority w:val="35"/>
    <w:unhideWhenUsed/>
    <w:qFormat/>
    <w:rsid w:val="004E0499"/>
    <w:pPr>
      <w:spacing w:line="240" w:lineRule="auto"/>
    </w:pPr>
    <w:rPr>
      <w:b/>
      <w:bCs/>
      <w:smallCaps/>
      <w:color w:val="44546A" w:themeColor="text2"/>
    </w:rPr>
  </w:style>
  <w:style w:type="character" w:customStyle="1" w:styleId="Heading1Char">
    <w:name w:val="Heading 1 Char"/>
    <w:basedOn w:val="DefaultParagraphFont"/>
    <w:link w:val="Heading1"/>
    <w:uiPriority w:val="9"/>
    <w:rsid w:val="004E049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4E049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E049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E049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E049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E049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E049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E049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E0499"/>
    <w:rPr>
      <w:rFonts w:asciiTheme="majorHAnsi" w:eastAsiaTheme="majorEastAsia" w:hAnsiTheme="majorHAnsi" w:cstheme="majorBidi"/>
      <w:i/>
      <w:iCs/>
      <w:color w:val="1F3864" w:themeColor="accent1" w:themeShade="80"/>
    </w:rPr>
  </w:style>
  <w:style w:type="paragraph" w:styleId="Title">
    <w:name w:val="Title"/>
    <w:basedOn w:val="Normal"/>
    <w:next w:val="Normal"/>
    <w:link w:val="TitleChar"/>
    <w:uiPriority w:val="10"/>
    <w:qFormat/>
    <w:rsid w:val="004E049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E049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E049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E0499"/>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E0499"/>
    <w:rPr>
      <w:b/>
      <w:bCs/>
    </w:rPr>
  </w:style>
  <w:style w:type="character" w:styleId="Emphasis">
    <w:name w:val="Emphasis"/>
    <w:basedOn w:val="DefaultParagraphFont"/>
    <w:uiPriority w:val="20"/>
    <w:qFormat/>
    <w:rsid w:val="004E0499"/>
    <w:rPr>
      <w:i/>
      <w:iCs/>
    </w:rPr>
  </w:style>
  <w:style w:type="paragraph" w:styleId="NoSpacing">
    <w:name w:val="No Spacing"/>
    <w:uiPriority w:val="1"/>
    <w:qFormat/>
    <w:rsid w:val="004E0499"/>
    <w:pPr>
      <w:spacing w:after="0" w:line="240" w:lineRule="auto"/>
    </w:pPr>
  </w:style>
  <w:style w:type="paragraph" w:styleId="Quote">
    <w:name w:val="Quote"/>
    <w:basedOn w:val="Normal"/>
    <w:next w:val="Normal"/>
    <w:link w:val="QuoteChar"/>
    <w:uiPriority w:val="29"/>
    <w:qFormat/>
    <w:rsid w:val="004E049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E0499"/>
    <w:rPr>
      <w:color w:val="44546A" w:themeColor="text2"/>
      <w:sz w:val="24"/>
      <w:szCs w:val="24"/>
    </w:rPr>
  </w:style>
  <w:style w:type="paragraph" w:styleId="IntenseQuote">
    <w:name w:val="Intense Quote"/>
    <w:basedOn w:val="Normal"/>
    <w:next w:val="Normal"/>
    <w:link w:val="IntenseQuoteChar"/>
    <w:uiPriority w:val="30"/>
    <w:qFormat/>
    <w:rsid w:val="004E049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E049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E0499"/>
    <w:rPr>
      <w:i/>
      <w:iCs/>
      <w:color w:val="595959" w:themeColor="text1" w:themeTint="A6"/>
    </w:rPr>
  </w:style>
  <w:style w:type="character" w:styleId="IntenseEmphasis">
    <w:name w:val="Intense Emphasis"/>
    <w:basedOn w:val="DefaultParagraphFont"/>
    <w:uiPriority w:val="21"/>
    <w:qFormat/>
    <w:rsid w:val="004E0499"/>
    <w:rPr>
      <w:b/>
      <w:bCs/>
      <w:i/>
      <w:iCs/>
    </w:rPr>
  </w:style>
  <w:style w:type="character" w:styleId="SubtleReference">
    <w:name w:val="Subtle Reference"/>
    <w:basedOn w:val="DefaultParagraphFont"/>
    <w:uiPriority w:val="31"/>
    <w:qFormat/>
    <w:rsid w:val="004E049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E0499"/>
    <w:rPr>
      <w:b/>
      <w:bCs/>
      <w:smallCaps/>
      <w:color w:val="44546A" w:themeColor="text2"/>
      <w:u w:val="single"/>
    </w:rPr>
  </w:style>
  <w:style w:type="character" w:styleId="BookTitle">
    <w:name w:val="Book Title"/>
    <w:basedOn w:val="DefaultParagraphFont"/>
    <w:uiPriority w:val="33"/>
    <w:qFormat/>
    <w:rsid w:val="004E0499"/>
    <w:rPr>
      <w:b/>
      <w:bCs/>
      <w:smallCaps/>
      <w:spacing w:val="10"/>
    </w:rPr>
  </w:style>
  <w:style w:type="paragraph" w:styleId="TOCHeading">
    <w:name w:val="TOC Heading"/>
    <w:basedOn w:val="Heading1"/>
    <w:next w:val="Normal"/>
    <w:uiPriority w:val="39"/>
    <w:semiHidden/>
    <w:unhideWhenUsed/>
    <w:qFormat/>
    <w:rsid w:val="004E0499"/>
    <w:pPr>
      <w:outlineLvl w:val="9"/>
    </w:pPr>
  </w:style>
  <w:style w:type="paragraph" w:styleId="Header">
    <w:name w:val="header"/>
    <w:basedOn w:val="Normal"/>
    <w:link w:val="HeaderChar"/>
    <w:uiPriority w:val="99"/>
    <w:unhideWhenUsed/>
    <w:rsid w:val="00E45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5ED3"/>
  </w:style>
  <w:style w:type="paragraph" w:styleId="Footer">
    <w:name w:val="footer"/>
    <w:basedOn w:val="Normal"/>
    <w:link w:val="FooterChar"/>
    <w:uiPriority w:val="99"/>
    <w:unhideWhenUsed/>
    <w:rsid w:val="00E45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5ED3"/>
  </w:style>
  <w:style w:type="paragraph" w:customStyle="1" w:styleId="paragraph">
    <w:name w:val="paragraph"/>
    <w:basedOn w:val="Normal"/>
    <w:rsid w:val="003E40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E40A0"/>
  </w:style>
  <w:style w:type="character" w:customStyle="1" w:styleId="eop">
    <w:name w:val="eop"/>
    <w:basedOn w:val="DefaultParagraphFont"/>
    <w:rsid w:val="003E40A0"/>
  </w:style>
  <w:style w:type="paragraph" w:styleId="NormalWeb">
    <w:name w:val="Normal (Web)"/>
    <w:basedOn w:val="Normal"/>
    <w:uiPriority w:val="99"/>
    <w:semiHidden/>
    <w:unhideWhenUsed/>
    <w:rsid w:val="0067125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00131">
      <w:bodyDiv w:val="1"/>
      <w:marLeft w:val="0"/>
      <w:marRight w:val="0"/>
      <w:marTop w:val="0"/>
      <w:marBottom w:val="0"/>
      <w:divBdr>
        <w:top w:val="none" w:sz="0" w:space="0" w:color="auto"/>
        <w:left w:val="none" w:sz="0" w:space="0" w:color="auto"/>
        <w:bottom w:val="none" w:sz="0" w:space="0" w:color="auto"/>
        <w:right w:val="none" w:sz="0" w:space="0" w:color="auto"/>
      </w:divBdr>
    </w:div>
    <w:div w:id="415178602">
      <w:bodyDiv w:val="1"/>
      <w:marLeft w:val="0"/>
      <w:marRight w:val="0"/>
      <w:marTop w:val="0"/>
      <w:marBottom w:val="0"/>
      <w:divBdr>
        <w:top w:val="none" w:sz="0" w:space="0" w:color="auto"/>
        <w:left w:val="none" w:sz="0" w:space="0" w:color="auto"/>
        <w:bottom w:val="none" w:sz="0" w:space="0" w:color="auto"/>
        <w:right w:val="none" w:sz="0" w:space="0" w:color="auto"/>
      </w:divBdr>
      <w:divsChild>
        <w:div w:id="439111718">
          <w:marLeft w:val="0"/>
          <w:marRight w:val="0"/>
          <w:marTop w:val="0"/>
          <w:marBottom w:val="0"/>
          <w:divBdr>
            <w:top w:val="none" w:sz="0" w:space="0" w:color="auto"/>
            <w:left w:val="none" w:sz="0" w:space="0" w:color="auto"/>
            <w:bottom w:val="none" w:sz="0" w:space="0" w:color="auto"/>
            <w:right w:val="none" w:sz="0" w:space="0" w:color="auto"/>
          </w:divBdr>
        </w:div>
        <w:div w:id="844707644">
          <w:marLeft w:val="0"/>
          <w:marRight w:val="0"/>
          <w:marTop w:val="0"/>
          <w:marBottom w:val="0"/>
          <w:divBdr>
            <w:top w:val="none" w:sz="0" w:space="0" w:color="auto"/>
            <w:left w:val="none" w:sz="0" w:space="0" w:color="auto"/>
            <w:bottom w:val="none" w:sz="0" w:space="0" w:color="auto"/>
            <w:right w:val="none" w:sz="0" w:space="0" w:color="auto"/>
          </w:divBdr>
        </w:div>
        <w:div w:id="101078552">
          <w:marLeft w:val="0"/>
          <w:marRight w:val="0"/>
          <w:marTop w:val="0"/>
          <w:marBottom w:val="0"/>
          <w:divBdr>
            <w:top w:val="none" w:sz="0" w:space="0" w:color="auto"/>
            <w:left w:val="none" w:sz="0" w:space="0" w:color="auto"/>
            <w:bottom w:val="none" w:sz="0" w:space="0" w:color="auto"/>
            <w:right w:val="none" w:sz="0" w:space="0" w:color="auto"/>
          </w:divBdr>
        </w:div>
        <w:div w:id="26225911">
          <w:marLeft w:val="0"/>
          <w:marRight w:val="0"/>
          <w:marTop w:val="0"/>
          <w:marBottom w:val="0"/>
          <w:divBdr>
            <w:top w:val="none" w:sz="0" w:space="0" w:color="auto"/>
            <w:left w:val="none" w:sz="0" w:space="0" w:color="auto"/>
            <w:bottom w:val="none" w:sz="0" w:space="0" w:color="auto"/>
            <w:right w:val="none" w:sz="0" w:space="0" w:color="auto"/>
          </w:divBdr>
        </w:div>
      </w:divsChild>
    </w:div>
    <w:div w:id="544804115">
      <w:bodyDiv w:val="1"/>
      <w:marLeft w:val="0"/>
      <w:marRight w:val="0"/>
      <w:marTop w:val="0"/>
      <w:marBottom w:val="0"/>
      <w:divBdr>
        <w:top w:val="none" w:sz="0" w:space="0" w:color="auto"/>
        <w:left w:val="none" w:sz="0" w:space="0" w:color="auto"/>
        <w:bottom w:val="none" w:sz="0" w:space="0" w:color="auto"/>
        <w:right w:val="none" w:sz="0" w:space="0" w:color="auto"/>
      </w:divBdr>
      <w:divsChild>
        <w:div w:id="1980498121">
          <w:marLeft w:val="0"/>
          <w:marRight w:val="0"/>
          <w:marTop w:val="0"/>
          <w:marBottom w:val="0"/>
          <w:divBdr>
            <w:top w:val="none" w:sz="0" w:space="0" w:color="auto"/>
            <w:left w:val="none" w:sz="0" w:space="0" w:color="auto"/>
            <w:bottom w:val="none" w:sz="0" w:space="0" w:color="auto"/>
            <w:right w:val="none" w:sz="0" w:space="0" w:color="auto"/>
          </w:divBdr>
        </w:div>
        <w:div w:id="859902256">
          <w:marLeft w:val="0"/>
          <w:marRight w:val="0"/>
          <w:marTop w:val="0"/>
          <w:marBottom w:val="0"/>
          <w:divBdr>
            <w:top w:val="none" w:sz="0" w:space="0" w:color="auto"/>
            <w:left w:val="none" w:sz="0" w:space="0" w:color="auto"/>
            <w:bottom w:val="none" w:sz="0" w:space="0" w:color="auto"/>
            <w:right w:val="none" w:sz="0" w:space="0" w:color="auto"/>
          </w:divBdr>
        </w:div>
        <w:div w:id="1553348557">
          <w:marLeft w:val="0"/>
          <w:marRight w:val="0"/>
          <w:marTop w:val="0"/>
          <w:marBottom w:val="0"/>
          <w:divBdr>
            <w:top w:val="none" w:sz="0" w:space="0" w:color="auto"/>
            <w:left w:val="none" w:sz="0" w:space="0" w:color="auto"/>
            <w:bottom w:val="none" w:sz="0" w:space="0" w:color="auto"/>
            <w:right w:val="none" w:sz="0" w:space="0" w:color="auto"/>
          </w:divBdr>
        </w:div>
        <w:div w:id="1236014161">
          <w:marLeft w:val="0"/>
          <w:marRight w:val="0"/>
          <w:marTop w:val="0"/>
          <w:marBottom w:val="0"/>
          <w:divBdr>
            <w:top w:val="none" w:sz="0" w:space="0" w:color="auto"/>
            <w:left w:val="none" w:sz="0" w:space="0" w:color="auto"/>
            <w:bottom w:val="none" w:sz="0" w:space="0" w:color="auto"/>
            <w:right w:val="none" w:sz="0" w:space="0" w:color="auto"/>
          </w:divBdr>
        </w:div>
        <w:div w:id="115105219">
          <w:marLeft w:val="0"/>
          <w:marRight w:val="0"/>
          <w:marTop w:val="0"/>
          <w:marBottom w:val="0"/>
          <w:divBdr>
            <w:top w:val="none" w:sz="0" w:space="0" w:color="auto"/>
            <w:left w:val="none" w:sz="0" w:space="0" w:color="auto"/>
            <w:bottom w:val="none" w:sz="0" w:space="0" w:color="auto"/>
            <w:right w:val="none" w:sz="0" w:space="0" w:color="auto"/>
          </w:divBdr>
        </w:div>
        <w:div w:id="726537648">
          <w:marLeft w:val="0"/>
          <w:marRight w:val="0"/>
          <w:marTop w:val="0"/>
          <w:marBottom w:val="0"/>
          <w:divBdr>
            <w:top w:val="none" w:sz="0" w:space="0" w:color="auto"/>
            <w:left w:val="none" w:sz="0" w:space="0" w:color="auto"/>
            <w:bottom w:val="none" w:sz="0" w:space="0" w:color="auto"/>
            <w:right w:val="none" w:sz="0" w:space="0" w:color="auto"/>
          </w:divBdr>
        </w:div>
      </w:divsChild>
    </w:div>
    <w:div w:id="777985642">
      <w:bodyDiv w:val="1"/>
      <w:marLeft w:val="0"/>
      <w:marRight w:val="0"/>
      <w:marTop w:val="0"/>
      <w:marBottom w:val="0"/>
      <w:divBdr>
        <w:top w:val="none" w:sz="0" w:space="0" w:color="auto"/>
        <w:left w:val="none" w:sz="0" w:space="0" w:color="auto"/>
        <w:bottom w:val="none" w:sz="0" w:space="0" w:color="auto"/>
        <w:right w:val="none" w:sz="0" w:space="0" w:color="auto"/>
      </w:divBdr>
    </w:div>
    <w:div w:id="789318053">
      <w:bodyDiv w:val="1"/>
      <w:marLeft w:val="0"/>
      <w:marRight w:val="0"/>
      <w:marTop w:val="0"/>
      <w:marBottom w:val="0"/>
      <w:divBdr>
        <w:top w:val="none" w:sz="0" w:space="0" w:color="auto"/>
        <w:left w:val="none" w:sz="0" w:space="0" w:color="auto"/>
        <w:bottom w:val="none" w:sz="0" w:space="0" w:color="auto"/>
        <w:right w:val="none" w:sz="0" w:space="0" w:color="auto"/>
      </w:divBdr>
    </w:div>
    <w:div w:id="865483719">
      <w:bodyDiv w:val="1"/>
      <w:marLeft w:val="0"/>
      <w:marRight w:val="0"/>
      <w:marTop w:val="0"/>
      <w:marBottom w:val="0"/>
      <w:divBdr>
        <w:top w:val="none" w:sz="0" w:space="0" w:color="auto"/>
        <w:left w:val="none" w:sz="0" w:space="0" w:color="auto"/>
        <w:bottom w:val="none" w:sz="0" w:space="0" w:color="auto"/>
        <w:right w:val="none" w:sz="0" w:space="0" w:color="auto"/>
      </w:divBdr>
      <w:divsChild>
        <w:div w:id="1401253061">
          <w:marLeft w:val="0"/>
          <w:marRight w:val="0"/>
          <w:marTop w:val="0"/>
          <w:marBottom w:val="0"/>
          <w:divBdr>
            <w:top w:val="none" w:sz="0" w:space="0" w:color="auto"/>
            <w:left w:val="none" w:sz="0" w:space="0" w:color="auto"/>
            <w:bottom w:val="none" w:sz="0" w:space="0" w:color="auto"/>
            <w:right w:val="none" w:sz="0" w:space="0" w:color="auto"/>
          </w:divBdr>
        </w:div>
        <w:div w:id="1565724246">
          <w:marLeft w:val="0"/>
          <w:marRight w:val="0"/>
          <w:marTop w:val="0"/>
          <w:marBottom w:val="0"/>
          <w:divBdr>
            <w:top w:val="none" w:sz="0" w:space="0" w:color="auto"/>
            <w:left w:val="none" w:sz="0" w:space="0" w:color="auto"/>
            <w:bottom w:val="none" w:sz="0" w:space="0" w:color="auto"/>
            <w:right w:val="none" w:sz="0" w:space="0" w:color="auto"/>
          </w:divBdr>
        </w:div>
        <w:div w:id="1373114108">
          <w:marLeft w:val="0"/>
          <w:marRight w:val="0"/>
          <w:marTop w:val="0"/>
          <w:marBottom w:val="0"/>
          <w:divBdr>
            <w:top w:val="none" w:sz="0" w:space="0" w:color="auto"/>
            <w:left w:val="none" w:sz="0" w:space="0" w:color="auto"/>
            <w:bottom w:val="none" w:sz="0" w:space="0" w:color="auto"/>
            <w:right w:val="none" w:sz="0" w:space="0" w:color="auto"/>
          </w:divBdr>
          <w:divsChild>
            <w:div w:id="1839613105">
              <w:marLeft w:val="0"/>
              <w:marRight w:val="0"/>
              <w:marTop w:val="0"/>
              <w:marBottom w:val="0"/>
              <w:divBdr>
                <w:top w:val="none" w:sz="0" w:space="0" w:color="auto"/>
                <w:left w:val="none" w:sz="0" w:space="0" w:color="auto"/>
                <w:bottom w:val="none" w:sz="0" w:space="0" w:color="auto"/>
                <w:right w:val="none" w:sz="0" w:space="0" w:color="auto"/>
              </w:divBdr>
            </w:div>
          </w:divsChild>
        </w:div>
        <w:div w:id="717051921">
          <w:marLeft w:val="0"/>
          <w:marRight w:val="0"/>
          <w:marTop w:val="0"/>
          <w:marBottom w:val="0"/>
          <w:divBdr>
            <w:top w:val="none" w:sz="0" w:space="0" w:color="auto"/>
            <w:left w:val="none" w:sz="0" w:space="0" w:color="auto"/>
            <w:bottom w:val="none" w:sz="0" w:space="0" w:color="auto"/>
            <w:right w:val="none" w:sz="0" w:space="0" w:color="auto"/>
          </w:divBdr>
          <w:divsChild>
            <w:div w:id="31557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46432">
      <w:bodyDiv w:val="1"/>
      <w:marLeft w:val="0"/>
      <w:marRight w:val="0"/>
      <w:marTop w:val="0"/>
      <w:marBottom w:val="0"/>
      <w:divBdr>
        <w:top w:val="none" w:sz="0" w:space="0" w:color="auto"/>
        <w:left w:val="none" w:sz="0" w:space="0" w:color="auto"/>
        <w:bottom w:val="none" w:sz="0" w:space="0" w:color="auto"/>
        <w:right w:val="none" w:sz="0" w:space="0" w:color="auto"/>
      </w:divBdr>
      <w:divsChild>
        <w:div w:id="1512840970">
          <w:marLeft w:val="0"/>
          <w:marRight w:val="0"/>
          <w:marTop w:val="0"/>
          <w:marBottom w:val="0"/>
          <w:divBdr>
            <w:top w:val="none" w:sz="0" w:space="0" w:color="auto"/>
            <w:left w:val="none" w:sz="0" w:space="0" w:color="auto"/>
            <w:bottom w:val="none" w:sz="0" w:space="0" w:color="auto"/>
            <w:right w:val="none" w:sz="0" w:space="0" w:color="auto"/>
          </w:divBdr>
        </w:div>
        <w:div w:id="574824249">
          <w:marLeft w:val="0"/>
          <w:marRight w:val="0"/>
          <w:marTop w:val="0"/>
          <w:marBottom w:val="0"/>
          <w:divBdr>
            <w:top w:val="none" w:sz="0" w:space="0" w:color="auto"/>
            <w:left w:val="none" w:sz="0" w:space="0" w:color="auto"/>
            <w:bottom w:val="none" w:sz="0" w:space="0" w:color="auto"/>
            <w:right w:val="none" w:sz="0" w:space="0" w:color="auto"/>
          </w:divBdr>
        </w:div>
      </w:divsChild>
    </w:div>
    <w:div w:id="1991519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edium.com/@pragya_paudyal/classification-of-diabetes-using-naive-bayes-in-python-44385b279277"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hyperlink" Target="https://pubmed.ncbi.nlm.nih.gov/?term=Ranjan%20R%5BAuthor%5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pubmed.ncbi.nlm.nih.gov/?term=Pethusamy%20K%5BAuthor%5D" TargetMode="External"/><Relationship Id="rId36"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towardsdatascience.com/predicting-diabetes-with-machine-learning-part-i-f151cb764ae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pubmed.ncbi.nlm.nih.gov/?term=Garg%20P%5BAuthor%5D" TargetMode="External"/><Relationship Id="rId30" Type="http://schemas.openxmlformats.org/officeDocument/2006/relationships/hyperlink" Target="https://www.ncbi.nlm.nih.gov/pmc/articles/PMC10264116/"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A7A7FC34E4C764D9DFB9B350E3A7DAC" ma:contentTypeVersion="3" ma:contentTypeDescription="Create a new document." ma:contentTypeScope="" ma:versionID="36e0494408f7092e666f890d9bb17a31">
  <xsd:schema xmlns:xsd="http://www.w3.org/2001/XMLSchema" xmlns:xs="http://www.w3.org/2001/XMLSchema" xmlns:p="http://schemas.microsoft.com/office/2006/metadata/properties" xmlns:ns2="d72609fc-1331-4b3f-b9bf-8683a55265d0" targetNamespace="http://schemas.microsoft.com/office/2006/metadata/properties" ma:root="true" ma:fieldsID="5ff2545fdee43714181a8b4e1fde8aa2" ns2:_="">
    <xsd:import namespace="d72609fc-1331-4b3f-b9bf-8683a55265d0"/>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2609fc-1331-4b3f-b9bf-8683a55265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4AC25DA-C8CF-448D-A6EB-0E1E7E938C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2609fc-1331-4b3f-b9bf-8683a55265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CD5799E-6EF1-4F8D-8C66-57D6C9DA6054}">
  <ds:schemaRefs>
    <ds:schemaRef ds:uri="http://schemas.openxmlformats.org/officeDocument/2006/bibliography"/>
  </ds:schemaRefs>
</ds:datastoreItem>
</file>

<file path=customXml/itemProps3.xml><?xml version="1.0" encoding="utf-8"?>
<ds:datastoreItem xmlns:ds="http://schemas.openxmlformats.org/officeDocument/2006/customXml" ds:itemID="{D96A9876-95E0-4F3B-95E1-4C3A821BE3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382CB0B-4241-4CEE-8103-D68354F6922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3130</Words>
  <Characters>17845</Characters>
  <Application>Microsoft Office Word</Application>
  <DocSecurity>0</DocSecurity>
  <Lines>148</Lines>
  <Paragraphs>41</Paragraphs>
  <ScaleCrop>false</ScaleCrop>
  <Company/>
  <LinksUpToDate>false</LinksUpToDate>
  <CharactersWithSpaces>20934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Vennemann</dc:creator>
  <cp:keywords/>
  <dc:description/>
  <cp:lastModifiedBy>Vennemann, Brian - US</cp:lastModifiedBy>
  <cp:revision>2</cp:revision>
  <dcterms:created xsi:type="dcterms:W3CDTF">2023-09-20T17:38:00Z</dcterms:created>
  <dcterms:modified xsi:type="dcterms:W3CDTF">2023-09-20T17:38:00Z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0x010100FA7A7FC34E4C764D9DFB9B350E3A7DAC</vt:lpwstr>
  </property>
</Properties>
</file>